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-6"/>
        <w:tblW w:w="11055" w:type="dxa"/>
        <w:shd w:val="clear" w:color="auto" w:fill="FFC000"/>
        <w:tblLook w:val="0000"/>
      </w:tblPr>
      <w:tblGrid>
        <w:gridCol w:w="11055"/>
      </w:tblGrid>
      <w:tr w:rsidR="00A639D1" w:rsidTr="005E754A">
        <w:trPr>
          <w:cnfStyle w:val="000000100000"/>
          <w:trHeight w:val="2532"/>
        </w:trPr>
        <w:tc>
          <w:tcPr>
            <w:cnfStyle w:val="000010000000"/>
            <w:tcW w:w="11055" w:type="dxa"/>
            <w:shd w:val="clear" w:color="auto" w:fill="FFC000"/>
          </w:tcPr>
          <w:p w:rsidR="00A639D1" w:rsidRPr="00A639D1" w:rsidRDefault="00A639D1" w:rsidP="005E754A">
            <w:pPr>
              <w:pStyle w:val="1"/>
              <w:spacing w:before="0"/>
              <w:jc w:val="center"/>
              <w:outlineLvl w:val="0"/>
              <w:rPr>
                <w:sz w:val="40"/>
                <w:szCs w:val="40"/>
              </w:rPr>
            </w:pPr>
            <w:r w:rsidRPr="00A639D1">
              <w:rPr>
                <w:sz w:val="40"/>
                <w:szCs w:val="40"/>
              </w:rPr>
              <w:t xml:space="preserve">Бюджет для граждан </w:t>
            </w:r>
          </w:p>
          <w:p w:rsidR="005E754A" w:rsidRDefault="00A639D1" w:rsidP="005E754A">
            <w:pPr>
              <w:pStyle w:val="1"/>
              <w:spacing w:before="0"/>
              <w:jc w:val="center"/>
              <w:outlineLvl w:val="0"/>
            </w:pPr>
            <w:r w:rsidRPr="00A639D1">
              <w:t xml:space="preserve">на основе проекта решения Совета </w:t>
            </w:r>
          </w:p>
          <w:p w:rsidR="005E754A" w:rsidRDefault="00CC6F9B" w:rsidP="005E754A">
            <w:pPr>
              <w:pStyle w:val="1"/>
              <w:spacing w:before="0"/>
              <w:jc w:val="center"/>
              <w:outlineLvl w:val="0"/>
            </w:pPr>
            <w:proofErr w:type="spellStart"/>
            <w:r>
              <w:t>Базарно-Карабулакского</w:t>
            </w:r>
            <w:proofErr w:type="spellEnd"/>
            <w:r w:rsidR="00A639D1" w:rsidRPr="00A639D1">
              <w:t xml:space="preserve"> муниципального образования </w:t>
            </w:r>
          </w:p>
          <w:p w:rsidR="005E754A" w:rsidRDefault="00A639D1" w:rsidP="005E754A">
            <w:pPr>
              <w:pStyle w:val="1"/>
              <w:spacing w:before="0"/>
              <w:jc w:val="center"/>
              <w:outlineLvl w:val="0"/>
            </w:pPr>
            <w:proofErr w:type="spellStart"/>
            <w:r w:rsidRPr="00A639D1">
              <w:t>Базарно-Карабулакского</w:t>
            </w:r>
            <w:proofErr w:type="spellEnd"/>
            <w:r w:rsidRPr="00A639D1">
              <w:t xml:space="preserve"> муниципального района </w:t>
            </w:r>
          </w:p>
          <w:p w:rsidR="00A639D1" w:rsidRPr="00A639D1" w:rsidRDefault="005E754A" w:rsidP="005E754A">
            <w:pPr>
              <w:pStyle w:val="1"/>
              <w:spacing w:before="0"/>
              <w:jc w:val="center"/>
              <w:outlineLvl w:val="0"/>
            </w:pPr>
            <w:r>
              <w:t>«</w:t>
            </w:r>
            <w:r w:rsidRPr="00A24122">
              <w:rPr>
                <w:rFonts w:ascii="Cambria" w:eastAsia="Times New Roman" w:hAnsi="Cambria" w:cs="Times New Roman"/>
                <w:color w:val="365F91"/>
              </w:rPr>
              <w:t xml:space="preserve">Об утверждении </w:t>
            </w:r>
            <w:r>
              <w:rPr>
                <w:rFonts w:ascii="Cambria" w:eastAsia="Times New Roman" w:hAnsi="Cambria" w:cs="Times New Roman"/>
                <w:color w:val="365F91"/>
              </w:rPr>
              <w:t xml:space="preserve">годового </w:t>
            </w:r>
            <w:r w:rsidRPr="00A24122">
              <w:rPr>
                <w:rFonts w:ascii="Cambria" w:eastAsia="Times New Roman" w:hAnsi="Cambria" w:cs="Times New Roman"/>
                <w:color w:val="365F91"/>
              </w:rPr>
              <w:t>отчета об исполнении</w:t>
            </w:r>
            <w:r w:rsidRPr="00A24122">
              <w:t xml:space="preserve"> </w:t>
            </w:r>
            <w:r w:rsidRPr="00A24122">
              <w:rPr>
                <w:rFonts w:ascii="Cambria" w:eastAsia="Times New Roman" w:hAnsi="Cambria" w:cs="Times New Roman"/>
                <w:color w:val="365F91"/>
              </w:rPr>
              <w:t xml:space="preserve">бюджета </w:t>
            </w:r>
            <w:proofErr w:type="spellStart"/>
            <w:r w:rsidRPr="00A24122">
              <w:rPr>
                <w:rFonts w:ascii="Cambria" w:eastAsia="Times New Roman" w:hAnsi="Cambria" w:cs="Times New Roman"/>
                <w:color w:val="365F91"/>
              </w:rPr>
              <w:t>Базарно-Карабулакского</w:t>
            </w:r>
            <w:proofErr w:type="spellEnd"/>
            <w:r w:rsidRPr="00A24122">
              <w:rPr>
                <w:rFonts w:ascii="Cambria" w:eastAsia="Times New Roman" w:hAnsi="Cambria" w:cs="Times New Roman"/>
                <w:color w:val="365F91"/>
              </w:rPr>
              <w:t xml:space="preserve"> муниципального</w:t>
            </w:r>
            <w:r w:rsidRPr="00A24122">
              <w:t xml:space="preserve"> </w:t>
            </w:r>
            <w:r w:rsidRPr="00A24122">
              <w:rPr>
                <w:rFonts w:ascii="Cambria" w:eastAsia="Times New Roman" w:hAnsi="Cambria" w:cs="Times New Roman"/>
                <w:color w:val="365F91"/>
              </w:rPr>
              <w:t xml:space="preserve">образования </w:t>
            </w:r>
            <w:proofErr w:type="spellStart"/>
            <w:r w:rsidRPr="00A24122">
              <w:rPr>
                <w:rFonts w:ascii="Cambria" w:eastAsia="Times New Roman" w:hAnsi="Cambria" w:cs="Times New Roman"/>
                <w:color w:val="365F91"/>
              </w:rPr>
              <w:t>Базарно-Карабулакск</w:t>
            </w:r>
            <w:r w:rsidR="007B237C">
              <w:rPr>
                <w:rFonts w:ascii="Cambria" w:eastAsia="Times New Roman" w:hAnsi="Cambria" w:cs="Times New Roman"/>
                <w:color w:val="365F91"/>
              </w:rPr>
              <w:t>ого</w:t>
            </w:r>
            <w:proofErr w:type="spellEnd"/>
            <w:r w:rsidR="007B237C">
              <w:rPr>
                <w:rFonts w:ascii="Cambria" w:eastAsia="Times New Roman" w:hAnsi="Cambria" w:cs="Times New Roman"/>
                <w:color w:val="365F91"/>
              </w:rPr>
              <w:t xml:space="preserve"> муниципального района за 2020</w:t>
            </w:r>
            <w:r w:rsidRPr="00A24122">
              <w:rPr>
                <w:rFonts w:ascii="Cambria" w:eastAsia="Times New Roman" w:hAnsi="Cambria" w:cs="Times New Roman"/>
                <w:color w:val="365F91"/>
              </w:rPr>
              <w:t xml:space="preserve"> год</w:t>
            </w:r>
            <w:r>
              <w:t>»</w:t>
            </w:r>
          </w:p>
        </w:tc>
      </w:tr>
    </w:tbl>
    <w:p w:rsidR="00AC59A3" w:rsidRDefault="00AC59A3" w:rsidP="006F4814">
      <w:pPr>
        <w:jc w:val="center"/>
        <w:rPr>
          <w:b/>
          <w:sz w:val="28"/>
          <w:szCs w:val="28"/>
        </w:rPr>
      </w:pPr>
    </w:p>
    <w:p w:rsidR="00746CD1" w:rsidRPr="00685723" w:rsidRDefault="006F4814" w:rsidP="005E754A">
      <w:pPr>
        <w:jc w:val="center"/>
        <w:rPr>
          <w:b/>
          <w:color w:val="244061" w:themeColor="accent1" w:themeShade="80"/>
          <w:sz w:val="28"/>
          <w:szCs w:val="28"/>
        </w:rPr>
      </w:pPr>
      <w:r w:rsidRPr="00685723">
        <w:rPr>
          <w:b/>
          <w:color w:val="244061" w:themeColor="accent1" w:themeShade="80"/>
          <w:sz w:val="28"/>
          <w:szCs w:val="28"/>
        </w:rPr>
        <w:t>Итоги</w:t>
      </w:r>
      <w:r w:rsidR="00746CD1" w:rsidRPr="00685723">
        <w:rPr>
          <w:b/>
          <w:color w:val="244061" w:themeColor="accent1" w:themeShade="80"/>
          <w:sz w:val="28"/>
          <w:szCs w:val="28"/>
        </w:rPr>
        <w:t xml:space="preserve"> </w:t>
      </w:r>
      <w:r w:rsidRPr="00685723">
        <w:rPr>
          <w:b/>
          <w:color w:val="244061" w:themeColor="accent1" w:themeShade="80"/>
          <w:sz w:val="28"/>
          <w:szCs w:val="28"/>
        </w:rPr>
        <w:t xml:space="preserve">социально-экономического развития </w:t>
      </w:r>
      <w:r w:rsidR="007B237C">
        <w:rPr>
          <w:b/>
          <w:color w:val="244061" w:themeColor="accent1" w:themeShade="80"/>
          <w:sz w:val="28"/>
          <w:szCs w:val="28"/>
        </w:rPr>
        <w:t>за 2020</w:t>
      </w:r>
      <w:r w:rsidRPr="00685723">
        <w:rPr>
          <w:b/>
          <w:color w:val="244061" w:themeColor="accent1" w:themeShade="80"/>
          <w:sz w:val="28"/>
          <w:szCs w:val="28"/>
        </w:rPr>
        <w:t xml:space="preserve"> год.</w:t>
      </w:r>
    </w:p>
    <w:p w:rsidR="0064462B" w:rsidRPr="006934BE" w:rsidRDefault="0064462B" w:rsidP="00746CD1">
      <w:pPr>
        <w:jc w:val="center"/>
        <w:rPr>
          <w:b/>
          <w:color w:val="244061" w:themeColor="accent1" w:themeShade="80"/>
          <w:sz w:val="28"/>
          <w:szCs w:val="28"/>
          <w:highlight w:val="yellow"/>
        </w:rPr>
      </w:pPr>
    </w:p>
    <w:tbl>
      <w:tblPr>
        <w:tblStyle w:val="-111"/>
        <w:tblW w:w="11057" w:type="dxa"/>
        <w:tblLook w:val="0000"/>
      </w:tblPr>
      <w:tblGrid>
        <w:gridCol w:w="11057"/>
      </w:tblGrid>
      <w:tr w:rsidR="00746CD1" w:rsidTr="0064462B">
        <w:trPr>
          <w:cnfStyle w:val="000000100000"/>
          <w:trHeight w:val="7163"/>
        </w:trPr>
        <w:tc>
          <w:tcPr>
            <w:cnfStyle w:val="000010000000"/>
            <w:tcW w:w="11057" w:type="dxa"/>
          </w:tcPr>
          <w:p w:rsidR="00B45222" w:rsidRPr="006934BE" w:rsidRDefault="00B45222" w:rsidP="00187E9A">
            <w:pPr>
              <w:pStyle w:val="a3"/>
              <w:ind w:firstLine="360"/>
              <w:jc w:val="both"/>
              <w:rPr>
                <w:sz w:val="28"/>
                <w:szCs w:val="28"/>
                <w:highlight w:val="yellow"/>
              </w:rPr>
            </w:pPr>
          </w:p>
          <w:p w:rsidR="007B237C" w:rsidRPr="007B237C" w:rsidRDefault="007B237C" w:rsidP="007B237C">
            <w:pPr>
              <w:pStyle w:val="a3"/>
              <w:ind w:firstLine="360"/>
              <w:jc w:val="both"/>
              <w:rPr>
                <w:sz w:val="28"/>
                <w:szCs w:val="28"/>
              </w:rPr>
            </w:pPr>
            <w:r w:rsidRPr="007B237C">
              <w:rPr>
                <w:sz w:val="28"/>
                <w:szCs w:val="28"/>
              </w:rPr>
              <w:t xml:space="preserve">1. За 2020 год предприятия района отгрузили товаров собственного производства, выполнили работ и услуг собственными силами на сумму 15,1 млн. руб., или 115,9 % к аналогичному периоду уровня прошлого года. </w:t>
            </w:r>
          </w:p>
          <w:p w:rsidR="007B237C" w:rsidRPr="007B237C" w:rsidRDefault="007B237C" w:rsidP="007B237C">
            <w:pPr>
              <w:pStyle w:val="a3"/>
              <w:ind w:firstLine="360"/>
              <w:jc w:val="both"/>
              <w:rPr>
                <w:sz w:val="28"/>
                <w:szCs w:val="28"/>
              </w:rPr>
            </w:pPr>
          </w:p>
          <w:p w:rsidR="007B237C" w:rsidRPr="007B237C" w:rsidRDefault="007B237C" w:rsidP="007B237C">
            <w:pPr>
              <w:pStyle w:val="a3"/>
              <w:ind w:firstLine="360"/>
              <w:jc w:val="both"/>
              <w:rPr>
                <w:sz w:val="28"/>
                <w:szCs w:val="28"/>
              </w:rPr>
            </w:pPr>
            <w:r w:rsidRPr="007B237C">
              <w:rPr>
                <w:sz w:val="28"/>
                <w:szCs w:val="28"/>
              </w:rPr>
              <w:t>2. Объем валовой продукции сельского хозяйства за 2020 год составил 96 млн</w:t>
            </w:r>
            <w:proofErr w:type="gramStart"/>
            <w:r w:rsidRPr="007B237C">
              <w:rPr>
                <w:sz w:val="28"/>
                <w:szCs w:val="28"/>
              </w:rPr>
              <w:t>.р</w:t>
            </w:r>
            <w:proofErr w:type="gramEnd"/>
            <w:r w:rsidRPr="007B237C">
              <w:rPr>
                <w:sz w:val="28"/>
                <w:szCs w:val="28"/>
              </w:rPr>
              <w:t xml:space="preserve">уб., или 112 % к аналогичному периоду уровня прошлого года. </w:t>
            </w:r>
          </w:p>
          <w:p w:rsidR="007B237C" w:rsidRPr="007B237C" w:rsidRDefault="007B237C" w:rsidP="007B237C">
            <w:pPr>
              <w:pStyle w:val="a3"/>
              <w:ind w:firstLine="360"/>
              <w:jc w:val="both"/>
              <w:rPr>
                <w:sz w:val="28"/>
                <w:szCs w:val="28"/>
              </w:rPr>
            </w:pPr>
          </w:p>
          <w:p w:rsidR="007B237C" w:rsidRPr="007B237C" w:rsidRDefault="007B237C" w:rsidP="007B237C">
            <w:pPr>
              <w:pStyle w:val="a3"/>
              <w:ind w:firstLine="360"/>
              <w:jc w:val="both"/>
              <w:rPr>
                <w:sz w:val="28"/>
                <w:szCs w:val="28"/>
              </w:rPr>
            </w:pPr>
            <w:r w:rsidRPr="007B237C">
              <w:rPr>
                <w:sz w:val="28"/>
                <w:szCs w:val="28"/>
              </w:rPr>
              <w:t xml:space="preserve">3. Оборот розничной торговли составил 507,5 млн. руб. или 103,7% к аналогичному периоду уровня прошлого года. </w:t>
            </w:r>
          </w:p>
          <w:p w:rsidR="007B237C" w:rsidRPr="007B237C" w:rsidRDefault="007B237C" w:rsidP="007B237C">
            <w:pPr>
              <w:pStyle w:val="a3"/>
              <w:ind w:firstLine="360"/>
              <w:jc w:val="both"/>
              <w:rPr>
                <w:sz w:val="28"/>
                <w:szCs w:val="28"/>
              </w:rPr>
            </w:pPr>
          </w:p>
          <w:p w:rsidR="007B237C" w:rsidRPr="007B237C" w:rsidRDefault="007B237C" w:rsidP="007B237C">
            <w:pPr>
              <w:pStyle w:val="a3"/>
              <w:ind w:firstLine="360"/>
              <w:jc w:val="both"/>
              <w:rPr>
                <w:sz w:val="28"/>
                <w:szCs w:val="28"/>
              </w:rPr>
            </w:pPr>
            <w:r w:rsidRPr="007B237C">
              <w:rPr>
                <w:sz w:val="28"/>
                <w:szCs w:val="28"/>
              </w:rPr>
              <w:t xml:space="preserve">4. Организациями общественного питания за 2020 год реализовано продукции на 14,9 млн. руб. или 75,4% к аналогичному периоду уровня прошлого года. </w:t>
            </w:r>
          </w:p>
          <w:p w:rsidR="007B237C" w:rsidRPr="007B237C" w:rsidRDefault="007B237C" w:rsidP="007B237C">
            <w:pPr>
              <w:pStyle w:val="a3"/>
              <w:ind w:firstLine="360"/>
              <w:jc w:val="both"/>
              <w:rPr>
                <w:sz w:val="28"/>
                <w:szCs w:val="28"/>
              </w:rPr>
            </w:pPr>
            <w:r w:rsidRPr="007B237C">
              <w:rPr>
                <w:sz w:val="28"/>
                <w:szCs w:val="28"/>
              </w:rPr>
              <w:t xml:space="preserve">     5. Средняя заработная плата, начисленная работникам организаций за 2020 год, составила 32030,9 руб., что больше уровня аналогичного периода прошлого года на 19,9%.</w:t>
            </w:r>
          </w:p>
          <w:p w:rsidR="007B237C" w:rsidRPr="007B237C" w:rsidRDefault="007B237C" w:rsidP="007B237C">
            <w:pPr>
              <w:pStyle w:val="a3"/>
              <w:ind w:firstLine="360"/>
              <w:jc w:val="both"/>
              <w:rPr>
                <w:sz w:val="28"/>
                <w:szCs w:val="28"/>
              </w:rPr>
            </w:pPr>
            <w:r w:rsidRPr="007B237C">
              <w:rPr>
                <w:sz w:val="28"/>
                <w:szCs w:val="28"/>
              </w:rPr>
              <w:t>6. Валовой внутренний продукт, по сравнению с 2019 годом, увеличился  на 4,1% и составил 624,3 млн</w:t>
            </w:r>
            <w:proofErr w:type="gramStart"/>
            <w:r w:rsidRPr="007B237C">
              <w:rPr>
                <w:sz w:val="28"/>
                <w:szCs w:val="28"/>
              </w:rPr>
              <w:t>.р</w:t>
            </w:r>
            <w:proofErr w:type="gramEnd"/>
            <w:r w:rsidRPr="007B237C">
              <w:rPr>
                <w:sz w:val="28"/>
                <w:szCs w:val="28"/>
              </w:rPr>
              <w:t>уб.</w:t>
            </w:r>
          </w:p>
          <w:p w:rsidR="007B237C" w:rsidRPr="007B237C" w:rsidRDefault="007B237C" w:rsidP="007B237C">
            <w:pPr>
              <w:pStyle w:val="a3"/>
              <w:ind w:firstLine="360"/>
              <w:jc w:val="both"/>
              <w:rPr>
                <w:sz w:val="28"/>
                <w:szCs w:val="28"/>
              </w:rPr>
            </w:pPr>
          </w:p>
          <w:p w:rsidR="007B237C" w:rsidRPr="007B237C" w:rsidRDefault="007B237C" w:rsidP="007B237C">
            <w:pPr>
              <w:pStyle w:val="a3"/>
              <w:ind w:firstLine="360"/>
              <w:jc w:val="both"/>
              <w:rPr>
                <w:sz w:val="28"/>
                <w:szCs w:val="28"/>
              </w:rPr>
            </w:pPr>
          </w:p>
          <w:p w:rsidR="007B237C" w:rsidRPr="007B237C" w:rsidRDefault="007B237C" w:rsidP="007B237C">
            <w:pPr>
              <w:pStyle w:val="a3"/>
              <w:ind w:firstLine="360"/>
              <w:jc w:val="both"/>
              <w:rPr>
                <w:sz w:val="28"/>
                <w:szCs w:val="28"/>
              </w:rPr>
            </w:pPr>
          </w:p>
          <w:p w:rsidR="007B237C" w:rsidRPr="007B237C" w:rsidRDefault="007B237C" w:rsidP="007B237C">
            <w:pPr>
              <w:pStyle w:val="a3"/>
              <w:ind w:firstLine="360"/>
              <w:jc w:val="both"/>
              <w:rPr>
                <w:sz w:val="28"/>
                <w:szCs w:val="28"/>
              </w:rPr>
            </w:pPr>
            <w:r w:rsidRPr="007B237C">
              <w:rPr>
                <w:sz w:val="28"/>
                <w:szCs w:val="28"/>
              </w:rPr>
              <w:t>Зав. сектором по экономике и инвестициям                      В.И. Скосырева</w:t>
            </w:r>
          </w:p>
          <w:p w:rsidR="007B237C" w:rsidRPr="007B237C" w:rsidRDefault="007B237C" w:rsidP="007B237C">
            <w:pPr>
              <w:pStyle w:val="a3"/>
              <w:ind w:firstLine="360"/>
              <w:jc w:val="both"/>
              <w:rPr>
                <w:sz w:val="28"/>
                <w:szCs w:val="28"/>
              </w:rPr>
            </w:pPr>
          </w:p>
          <w:p w:rsidR="00392ADD" w:rsidRPr="006934BE" w:rsidRDefault="00392ADD" w:rsidP="00392ADD">
            <w:pPr>
              <w:pStyle w:val="a3"/>
              <w:ind w:firstLine="360"/>
              <w:jc w:val="both"/>
              <w:rPr>
                <w:sz w:val="28"/>
                <w:szCs w:val="28"/>
                <w:highlight w:val="yellow"/>
              </w:rPr>
            </w:pPr>
          </w:p>
          <w:p w:rsidR="00392ADD" w:rsidRPr="006934BE" w:rsidRDefault="00392ADD" w:rsidP="00392ADD">
            <w:pPr>
              <w:pStyle w:val="a3"/>
              <w:ind w:firstLine="360"/>
              <w:jc w:val="both"/>
              <w:rPr>
                <w:sz w:val="28"/>
                <w:szCs w:val="28"/>
                <w:highlight w:val="yellow"/>
              </w:rPr>
            </w:pPr>
          </w:p>
          <w:p w:rsidR="00746CD1" w:rsidRPr="006934BE" w:rsidRDefault="00746CD1" w:rsidP="00746CD1">
            <w:pPr>
              <w:pStyle w:val="a3"/>
              <w:ind w:left="1111" w:firstLine="425"/>
              <w:jc w:val="both"/>
              <w:rPr>
                <w:i/>
                <w:sz w:val="28"/>
                <w:szCs w:val="28"/>
                <w:highlight w:val="yellow"/>
              </w:rPr>
            </w:pPr>
          </w:p>
          <w:p w:rsidR="00746CD1" w:rsidRPr="006934BE" w:rsidRDefault="00746CD1" w:rsidP="00746CD1">
            <w:pPr>
              <w:pStyle w:val="a3"/>
              <w:ind w:left="1111" w:firstLine="425"/>
              <w:jc w:val="both"/>
              <w:rPr>
                <w:iCs/>
                <w:color w:val="4F81BD" w:themeColor="accent1"/>
                <w:sz w:val="28"/>
                <w:szCs w:val="28"/>
                <w:highlight w:val="yellow"/>
              </w:rPr>
            </w:pPr>
          </w:p>
          <w:p w:rsidR="00746CD1" w:rsidRPr="006934BE" w:rsidRDefault="00746CD1" w:rsidP="00746CD1">
            <w:pPr>
              <w:pStyle w:val="a3"/>
              <w:ind w:left="1111" w:firstLine="425"/>
              <w:jc w:val="both"/>
              <w:rPr>
                <w:sz w:val="28"/>
                <w:szCs w:val="28"/>
                <w:highlight w:val="yellow"/>
              </w:rPr>
            </w:pPr>
          </w:p>
        </w:tc>
      </w:tr>
    </w:tbl>
    <w:p w:rsidR="004F5FD8" w:rsidRDefault="004F5FD8" w:rsidP="00746CD1">
      <w:pPr>
        <w:rPr>
          <w:b/>
          <w:sz w:val="28"/>
          <w:szCs w:val="28"/>
        </w:rPr>
      </w:pPr>
    </w:p>
    <w:p w:rsidR="00EC5916" w:rsidRDefault="00EC5916" w:rsidP="00C83A64">
      <w:pPr>
        <w:ind w:firstLine="709"/>
        <w:jc w:val="center"/>
        <w:rPr>
          <w:b/>
          <w:color w:val="244061" w:themeColor="accent1" w:themeShade="80"/>
          <w:highlight w:val="yellow"/>
          <w:u w:val="single"/>
        </w:rPr>
      </w:pPr>
    </w:p>
    <w:p w:rsidR="00EC5916" w:rsidRDefault="00EC5916" w:rsidP="00C83A64">
      <w:pPr>
        <w:ind w:firstLine="709"/>
        <w:jc w:val="center"/>
        <w:rPr>
          <w:b/>
          <w:color w:val="244061" w:themeColor="accent1" w:themeShade="80"/>
          <w:highlight w:val="yellow"/>
          <w:u w:val="single"/>
        </w:rPr>
      </w:pPr>
    </w:p>
    <w:p w:rsidR="00EC5916" w:rsidRDefault="00EC5916" w:rsidP="00C83A64">
      <w:pPr>
        <w:ind w:firstLine="709"/>
        <w:jc w:val="center"/>
        <w:rPr>
          <w:b/>
          <w:color w:val="244061" w:themeColor="accent1" w:themeShade="80"/>
          <w:highlight w:val="yellow"/>
          <w:u w:val="single"/>
        </w:rPr>
      </w:pPr>
    </w:p>
    <w:p w:rsidR="00EC5916" w:rsidRDefault="00EC5916" w:rsidP="00C83A64">
      <w:pPr>
        <w:ind w:firstLine="709"/>
        <w:jc w:val="center"/>
        <w:rPr>
          <w:b/>
          <w:color w:val="244061" w:themeColor="accent1" w:themeShade="80"/>
          <w:highlight w:val="yellow"/>
          <w:u w:val="single"/>
        </w:rPr>
      </w:pPr>
    </w:p>
    <w:p w:rsidR="00EC5916" w:rsidRDefault="00EC5916" w:rsidP="00C83A64">
      <w:pPr>
        <w:ind w:firstLine="709"/>
        <w:jc w:val="center"/>
        <w:rPr>
          <w:b/>
          <w:color w:val="244061" w:themeColor="accent1" w:themeShade="80"/>
          <w:highlight w:val="yellow"/>
          <w:u w:val="single"/>
        </w:rPr>
      </w:pPr>
    </w:p>
    <w:p w:rsidR="00EC5916" w:rsidRDefault="00EC5916" w:rsidP="00C83A64">
      <w:pPr>
        <w:ind w:firstLine="709"/>
        <w:jc w:val="center"/>
        <w:rPr>
          <w:b/>
          <w:color w:val="244061" w:themeColor="accent1" w:themeShade="80"/>
          <w:highlight w:val="yellow"/>
          <w:u w:val="single"/>
        </w:rPr>
      </w:pPr>
    </w:p>
    <w:p w:rsidR="00EC5916" w:rsidRDefault="00EC5916" w:rsidP="00C83A64">
      <w:pPr>
        <w:ind w:firstLine="709"/>
        <w:jc w:val="center"/>
        <w:rPr>
          <w:b/>
          <w:color w:val="244061" w:themeColor="accent1" w:themeShade="80"/>
          <w:highlight w:val="yellow"/>
          <w:u w:val="single"/>
        </w:rPr>
      </w:pPr>
    </w:p>
    <w:p w:rsidR="00EC5916" w:rsidRDefault="00EC5916" w:rsidP="00C83A64">
      <w:pPr>
        <w:ind w:firstLine="709"/>
        <w:jc w:val="center"/>
        <w:rPr>
          <w:b/>
          <w:color w:val="244061" w:themeColor="accent1" w:themeShade="80"/>
          <w:highlight w:val="yellow"/>
          <w:u w:val="single"/>
        </w:rPr>
      </w:pPr>
    </w:p>
    <w:p w:rsidR="00EC5916" w:rsidRDefault="00EC5916" w:rsidP="00C83A64">
      <w:pPr>
        <w:ind w:firstLine="709"/>
        <w:jc w:val="center"/>
        <w:rPr>
          <w:b/>
          <w:color w:val="244061" w:themeColor="accent1" w:themeShade="80"/>
          <w:highlight w:val="yellow"/>
          <w:u w:val="single"/>
        </w:rPr>
      </w:pPr>
    </w:p>
    <w:p w:rsidR="00EC5916" w:rsidRDefault="00EC5916" w:rsidP="00C83A64">
      <w:pPr>
        <w:ind w:firstLine="709"/>
        <w:jc w:val="center"/>
        <w:rPr>
          <w:b/>
          <w:color w:val="244061" w:themeColor="accent1" w:themeShade="80"/>
          <w:highlight w:val="yellow"/>
          <w:u w:val="single"/>
        </w:rPr>
      </w:pPr>
    </w:p>
    <w:p w:rsidR="00EC5916" w:rsidRDefault="00EC5916" w:rsidP="00C83A64">
      <w:pPr>
        <w:ind w:firstLine="709"/>
        <w:jc w:val="center"/>
        <w:rPr>
          <w:b/>
          <w:color w:val="244061" w:themeColor="accent1" w:themeShade="80"/>
          <w:highlight w:val="yellow"/>
          <w:u w:val="single"/>
        </w:rPr>
      </w:pPr>
    </w:p>
    <w:p w:rsidR="00EC5916" w:rsidRDefault="00EC5916" w:rsidP="00C83A64">
      <w:pPr>
        <w:ind w:firstLine="709"/>
        <w:jc w:val="center"/>
        <w:rPr>
          <w:b/>
          <w:color w:val="244061" w:themeColor="accent1" w:themeShade="80"/>
          <w:highlight w:val="yellow"/>
          <w:u w:val="single"/>
        </w:rPr>
      </w:pPr>
    </w:p>
    <w:p w:rsidR="00EC5916" w:rsidRDefault="00EC5916" w:rsidP="00C83A64">
      <w:pPr>
        <w:ind w:firstLine="709"/>
        <w:jc w:val="center"/>
        <w:rPr>
          <w:b/>
          <w:color w:val="244061" w:themeColor="accent1" w:themeShade="80"/>
          <w:highlight w:val="yellow"/>
          <w:u w:val="single"/>
        </w:rPr>
      </w:pPr>
    </w:p>
    <w:p w:rsidR="00EC5916" w:rsidRDefault="00EC5916" w:rsidP="00C83A64">
      <w:pPr>
        <w:ind w:firstLine="709"/>
        <w:jc w:val="center"/>
        <w:rPr>
          <w:b/>
          <w:color w:val="244061" w:themeColor="accent1" w:themeShade="80"/>
          <w:highlight w:val="yellow"/>
          <w:u w:val="single"/>
        </w:rPr>
      </w:pPr>
    </w:p>
    <w:p w:rsidR="00EC5916" w:rsidRDefault="00EC5916" w:rsidP="00C83A64">
      <w:pPr>
        <w:ind w:firstLine="709"/>
        <w:jc w:val="center"/>
        <w:rPr>
          <w:b/>
          <w:color w:val="244061" w:themeColor="accent1" w:themeShade="80"/>
          <w:highlight w:val="yellow"/>
          <w:u w:val="single"/>
        </w:rPr>
      </w:pPr>
    </w:p>
    <w:p w:rsidR="00EC5916" w:rsidRDefault="00EC5916" w:rsidP="00C83A64">
      <w:pPr>
        <w:ind w:firstLine="709"/>
        <w:jc w:val="center"/>
        <w:rPr>
          <w:b/>
          <w:color w:val="244061" w:themeColor="accent1" w:themeShade="80"/>
          <w:highlight w:val="yellow"/>
          <w:u w:val="single"/>
        </w:rPr>
      </w:pPr>
    </w:p>
    <w:p w:rsidR="0035571E" w:rsidRPr="00B0432E" w:rsidRDefault="00270BF8" w:rsidP="00C83A64">
      <w:pPr>
        <w:ind w:firstLine="709"/>
        <w:jc w:val="center"/>
        <w:rPr>
          <w:b/>
          <w:color w:val="244061" w:themeColor="accent1" w:themeShade="80"/>
          <w:u w:val="single"/>
        </w:rPr>
      </w:pPr>
      <w:r w:rsidRPr="00B0432E">
        <w:rPr>
          <w:b/>
          <w:color w:val="244061" w:themeColor="accent1" w:themeShade="80"/>
          <w:u w:val="single"/>
        </w:rPr>
        <w:t>СВЕДЕНИЯ О СОЦИАЛЬНО-ЗНАЧИМЫХ ПРОЕКТАХ, ПРЕДУСМОТРЕННЫХ К ФИНАН</w:t>
      </w:r>
      <w:r w:rsidR="004A6CDB">
        <w:rPr>
          <w:b/>
          <w:color w:val="244061" w:themeColor="accent1" w:themeShade="80"/>
          <w:u w:val="single"/>
        </w:rPr>
        <w:t>СИРОВАНИЮ ЗА СЧЕТ БЮДЖЕТА В 2020</w:t>
      </w:r>
      <w:r w:rsidRPr="00B0432E">
        <w:rPr>
          <w:b/>
          <w:color w:val="244061" w:themeColor="accent1" w:themeShade="80"/>
          <w:u w:val="single"/>
        </w:rPr>
        <w:t xml:space="preserve"> ГОДУ</w:t>
      </w:r>
    </w:p>
    <w:p w:rsidR="0064462B" w:rsidRPr="006934BE" w:rsidRDefault="0064462B" w:rsidP="00C83A64">
      <w:pPr>
        <w:ind w:firstLine="709"/>
        <w:jc w:val="center"/>
        <w:rPr>
          <w:b/>
          <w:color w:val="244061" w:themeColor="accent1" w:themeShade="80"/>
          <w:highlight w:val="yellow"/>
          <w:u w:val="single"/>
        </w:rPr>
      </w:pPr>
    </w:p>
    <w:tbl>
      <w:tblPr>
        <w:tblStyle w:val="1-1"/>
        <w:tblW w:w="0" w:type="auto"/>
        <w:tblLook w:val="04A0"/>
      </w:tblPr>
      <w:tblGrid>
        <w:gridCol w:w="10989"/>
      </w:tblGrid>
      <w:tr w:rsidR="00C83A64" w:rsidTr="00C83A64">
        <w:trPr>
          <w:cnfStyle w:val="100000000000"/>
        </w:trPr>
        <w:tc>
          <w:tcPr>
            <w:cnfStyle w:val="001000000000"/>
            <w:tcW w:w="10989" w:type="dxa"/>
          </w:tcPr>
          <w:p w:rsidR="00944F4A" w:rsidRDefault="00944F4A" w:rsidP="00BC4178">
            <w:pPr>
              <w:pStyle w:val="a8"/>
              <w:spacing w:before="0" w:beforeAutospacing="0" w:after="0" w:afterAutospacing="0"/>
              <w:ind w:firstLine="425"/>
              <w:jc w:val="both"/>
              <w:rPr>
                <w:iCs/>
                <w:color w:val="000000"/>
                <w:sz w:val="28"/>
                <w:szCs w:val="28"/>
              </w:rPr>
            </w:pPr>
          </w:p>
          <w:p w:rsidR="002B2438" w:rsidRDefault="002B2438" w:rsidP="002B2438">
            <w:pPr>
              <w:pStyle w:val="3"/>
              <w:spacing w:before="0"/>
              <w:outlineLvl w:val="2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 Участие в программе реализации инициативного проекта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позволило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выполнить работы по устройству ограждения территории кладбища р.п. Базарный Карабулак.</w:t>
            </w:r>
          </w:p>
          <w:p w:rsidR="002B2438" w:rsidRDefault="002B2438" w:rsidP="002B2438">
            <w:pPr>
              <w:pStyle w:val="a8"/>
              <w:spacing w:before="0" w:beforeAutospacing="0" w:after="0" w:afterAutospacing="0"/>
              <w:ind w:firstLine="425"/>
              <w:jc w:val="both"/>
              <w:rPr>
                <w:iCs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По условиям конкурса из бюджета муниципального образования выделено 10% (это 94,1 тыс. рублей), юридические лица и КФХ собрали 20,0 тыс. рублей, жители внесли свой вклад в сумме 47,0 тыс. рублей, областная субсидия составила в сумме 779,4 тыс. рублей. Общая сумма в итоге составила 940,5 тыс.руб</w:t>
            </w:r>
            <w:r w:rsidR="00DE542F">
              <w:rPr>
                <w:sz w:val="28"/>
                <w:szCs w:val="28"/>
              </w:rPr>
              <w:t>лей</w:t>
            </w:r>
            <w:r>
              <w:rPr>
                <w:sz w:val="28"/>
                <w:szCs w:val="28"/>
              </w:rPr>
              <w:t>..</w:t>
            </w:r>
          </w:p>
          <w:p w:rsidR="002B2438" w:rsidRDefault="002B2438" w:rsidP="002B2438">
            <w:pPr>
              <w:pStyle w:val="a8"/>
              <w:spacing w:before="0" w:beforeAutospacing="0" w:after="0" w:afterAutospacing="0"/>
              <w:jc w:val="both"/>
              <w:rPr>
                <w:iCs/>
                <w:color w:val="000000"/>
                <w:sz w:val="28"/>
                <w:szCs w:val="28"/>
              </w:rPr>
            </w:pPr>
          </w:p>
          <w:p w:rsidR="002B2438" w:rsidRDefault="002B2438" w:rsidP="00BC4178">
            <w:pPr>
              <w:pStyle w:val="a8"/>
              <w:spacing w:before="0" w:beforeAutospacing="0" w:after="0" w:afterAutospacing="0"/>
              <w:ind w:firstLine="425"/>
              <w:jc w:val="both"/>
              <w:rPr>
                <w:iCs/>
                <w:color w:val="000000"/>
                <w:sz w:val="28"/>
                <w:szCs w:val="28"/>
              </w:rPr>
            </w:pPr>
          </w:p>
          <w:p w:rsidR="00944F4A" w:rsidRDefault="00944F4A" w:rsidP="00BC4178">
            <w:pPr>
              <w:pStyle w:val="a8"/>
              <w:spacing w:before="0" w:beforeAutospacing="0" w:after="0" w:afterAutospacing="0"/>
              <w:ind w:firstLine="425"/>
              <w:jc w:val="both"/>
              <w:rPr>
                <w:iCs/>
                <w:color w:val="000000"/>
                <w:sz w:val="28"/>
                <w:szCs w:val="28"/>
              </w:rPr>
            </w:pPr>
            <w:r w:rsidRPr="0056247D">
              <w:rPr>
                <w:iCs/>
                <w:color w:val="000000"/>
                <w:sz w:val="28"/>
                <w:szCs w:val="28"/>
              </w:rPr>
              <w:t xml:space="preserve">В рамках реализации регионального проекта (программы) в целях выполнения задач федерального проекта «Чистая вода» (строительство и реконструкция (модернизация) объектов питьевого водоснабжения) </w:t>
            </w:r>
            <w:r w:rsidR="0056247D" w:rsidRPr="0056247D">
              <w:rPr>
                <w:iCs/>
                <w:color w:val="000000"/>
                <w:sz w:val="28"/>
                <w:szCs w:val="28"/>
              </w:rPr>
              <w:t xml:space="preserve">были выделены денежные средства в сумме – 118 142,4 тыс. руб. на установку </w:t>
            </w:r>
            <w:proofErr w:type="spellStart"/>
            <w:r w:rsidRPr="0056247D">
              <w:rPr>
                <w:iCs/>
                <w:color w:val="000000"/>
                <w:sz w:val="28"/>
                <w:szCs w:val="28"/>
              </w:rPr>
              <w:t>озонофильтрующей</w:t>
            </w:r>
            <w:proofErr w:type="spellEnd"/>
            <w:r w:rsidRPr="0056247D">
              <w:rPr>
                <w:iCs/>
                <w:color w:val="000000"/>
                <w:sz w:val="28"/>
                <w:szCs w:val="28"/>
              </w:rPr>
              <w:t xml:space="preserve"> очистки</w:t>
            </w:r>
            <w:r w:rsidR="00104B5C" w:rsidRPr="0056247D">
              <w:rPr>
                <w:iCs/>
                <w:color w:val="000000"/>
                <w:sz w:val="28"/>
                <w:szCs w:val="28"/>
              </w:rPr>
              <w:t xml:space="preserve"> и обеззараживания воды непрерывного действия, номи</w:t>
            </w:r>
            <w:r w:rsidR="00C437D3">
              <w:rPr>
                <w:iCs/>
                <w:color w:val="000000"/>
                <w:sz w:val="28"/>
                <w:szCs w:val="28"/>
              </w:rPr>
              <w:t>нальной производительности 5000 м. куб./сут.</w:t>
            </w:r>
            <w:r w:rsidR="00104B5C" w:rsidRPr="0056247D">
              <w:rPr>
                <w:iCs/>
                <w:color w:val="000000"/>
                <w:sz w:val="28"/>
                <w:szCs w:val="28"/>
              </w:rPr>
              <w:t xml:space="preserve"> в р.п. Базарный Карабу</w:t>
            </w:r>
            <w:r w:rsidR="00E971EE" w:rsidRPr="0056247D">
              <w:rPr>
                <w:iCs/>
                <w:color w:val="000000"/>
                <w:sz w:val="28"/>
                <w:szCs w:val="28"/>
              </w:rPr>
              <w:t>лак</w:t>
            </w:r>
            <w:r w:rsidR="00104B5C" w:rsidRPr="0056247D">
              <w:rPr>
                <w:iCs/>
                <w:color w:val="000000"/>
                <w:sz w:val="28"/>
                <w:szCs w:val="28"/>
              </w:rPr>
              <w:t>.</w:t>
            </w:r>
            <w:r>
              <w:rPr>
                <w:iCs/>
                <w:color w:val="000000"/>
                <w:sz w:val="28"/>
                <w:szCs w:val="28"/>
              </w:rPr>
              <w:t xml:space="preserve"> </w:t>
            </w:r>
          </w:p>
          <w:p w:rsidR="00E971EE" w:rsidRDefault="00E971EE" w:rsidP="00BC4178">
            <w:pPr>
              <w:pStyle w:val="a8"/>
              <w:spacing w:before="0" w:beforeAutospacing="0" w:after="0" w:afterAutospacing="0"/>
              <w:ind w:firstLine="425"/>
              <w:jc w:val="both"/>
              <w:rPr>
                <w:iCs/>
                <w:color w:val="000000"/>
                <w:sz w:val="28"/>
                <w:szCs w:val="28"/>
              </w:rPr>
            </w:pPr>
          </w:p>
          <w:p w:rsidR="0056247D" w:rsidRDefault="0056247D" w:rsidP="00BC4178">
            <w:pPr>
              <w:pStyle w:val="a8"/>
              <w:spacing w:before="0" w:beforeAutospacing="0" w:after="0" w:afterAutospacing="0"/>
              <w:ind w:firstLine="425"/>
              <w:jc w:val="both"/>
              <w:rPr>
                <w:iCs/>
                <w:color w:val="000000"/>
                <w:sz w:val="28"/>
                <w:szCs w:val="28"/>
              </w:rPr>
            </w:pPr>
          </w:p>
          <w:p w:rsidR="00C83A64" w:rsidRDefault="007B4D5C" w:rsidP="004A2D64">
            <w:pPr>
              <w:pStyle w:val="a8"/>
              <w:spacing w:before="0" w:beforeAutospacing="0" w:after="0" w:afterAutospacing="0"/>
              <w:ind w:firstLine="425"/>
              <w:jc w:val="both"/>
              <w:rPr>
                <w:iCs/>
                <w:color w:val="000000"/>
                <w:sz w:val="28"/>
                <w:szCs w:val="28"/>
              </w:rPr>
            </w:pPr>
            <w:r w:rsidRPr="004A2D64">
              <w:rPr>
                <w:iCs/>
                <w:color w:val="000000"/>
                <w:sz w:val="28"/>
                <w:szCs w:val="28"/>
              </w:rPr>
              <w:t xml:space="preserve">      </w:t>
            </w:r>
            <w:proofErr w:type="gramStart"/>
            <w:r w:rsidR="00E971EE" w:rsidRPr="004A2D64">
              <w:rPr>
                <w:iCs/>
                <w:color w:val="000000"/>
                <w:sz w:val="28"/>
                <w:szCs w:val="28"/>
              </w:rPr>
              <w:t>В рамках реализации регионального проекта</w:t>
            </w:r>
            <w:r w:rsidR="0036321E" w:rsidRPr="004A2D64">
              <w:rPr>
                <w:iCs/>
                <w:color w:val="000000"/>
                <w:sz w:val="28"/>
                <w:szCs w:val="28"/>
              </w:rPr>
              <w:t xml:space="preserve"> «Формирование комфортной городской среды» были выделены денежные средства</w:t>
            </w:r>
            <w:r w:rsidRPr="004A2D64">
              <w:rPr>
                <w:iCs/>
                <w:color w:val="000000"/>
                <w:sz w:val="28"/>
                <w:szCs w:val="28"/>
              </w:rPr>
              <w:t xml:space="preserve"> в сумме – 5 945,3</w:t>
            </w:r>
            <w:r w:rsidR="00635C54" w:rsidRPr="004A2D64">
              <w:rPr>
                <w:iCs/>
                <w:color w:val="000000"/>
                <w:sz w:val="28"/>
                <w:szCs w:val="28"/>
              </w:rPr>
              <w:t xml:space="preserve"> тыс., из них</w:t>
            </w:r>
            <w:r w:rsidR="009C09E1" w:rsidRPr="004A2D64">
              <w:rPr>
                <w:iCs/>
                <w:color w:val="000000"/>
                <w:sz w:val="28"/>
                <w:szCs w:val="28"/>
              </w:rPr>
              <w:t xml:space="preserve"> на </w:t>
            </w:r>
            <w:r w:rsidRPr="004A2D64">
              <w:rPr>
                <w:sz w:val="28"/>
                <w:szCs w:val="28"/>
              </w:rPr>
              <w:t>благоустройство общественной территории (элемент парка центральная аллея, подходящая к Дому культуры, элемент парка  спортивная площадка «</w:t>
            </w:r>
            <w:proofErr w:type="spellStart"/>
            <w:r w:rsidRPr="004A2D64">
              <w:rPr>
                <w:sz w:val="28"/>
                <w:szCs w:val="28"/>
              </w:rPr>
              <w:t>Воркаут</w:t>
            </w:r>
            <w:proofErr w:type="spellEnd"/>
            <w:r w:rsidRPr="004A2D64">
              <w:rPr>
                <w:sz w:val="28"/>
                <w:szCs w:val="28"/>
              </w:rPr>
              <w:t>») – 2 487,9 тыс. руб., на благоустройство 3 дворовых территорий</w:t>
            </w:r>
            <w:r w:rsidR="004A2D64" w:rsidRPr="004A2D64">
              <w:rPr>
                <w:sz w:val="28"/>
                <w:szCs w:val="28"/>
              </w:rPr>
              <w:t xml:space="preserve"> – 3 272,7</w:t>
            </w:r>
            <w:r w:rsidRPr="004A2D64">
              <w:rPr>
                <w:sz w:val="28"/>
                <w:szCs w:val="28"/>
              </w:rPr>
              <w:t xml:space="preserve"> тыс. руб.,</w:t>
            </w:r>
            <w:r w:rsidR="004A2D64" w:rsidRPr="004A2D64">
              <w:rPr>
                <w:iCs/>
                <w:color w:val="000000"/>
                <w:sz w:val="28"/>
                <w:szCs w:val="28"/>
              </w:rPr>
              <w:t xml:space="preserve"> на подготовку к реализации программы – 184,7 тыс. руб..</w:t>
            </w:r>
            <w:proofErr w:type="gramEnd"/>
          </w:p>
          <w:p w:rsidR="004A2D64" w:rsidRPr="004A2D64" w:rsidRDefault="004A2D64" w:rsidP="004A2D64">
            <w:pPr>
              <w:pStyle w:val="a8"/>
              <w:spacing w:before="0" w:beforeAutospacing="0" w:after="0" w:afterAutospacing="0"/>
              <w:ind w:firstLine="425"/>
              <w:jc w:val="both"/>
              <w:rPr>
                <w:sz w:val="28"/>
                <w:szCs w:val="28"/>
              </w:rPr>
            </w:pPr>
          </w:p>
        </w:tc>
      </w:tr>
    </w:tbl>
    <w:p w:rsidR="005E754A" w:rsidRDefault="005E754A" w:rsidP="005E754A">
      <w:pPr>
        <w:rPr>
          <w:b/>
          <w:color w:val="244061" w:themeColor="accent1" w:themeShade="80"/>
          <w:sz w:val="28"/>
          <w:szCs w:val="28"/>
          <w:u w:val="single"/>
        </w:rPr>
      </w:pPr>
    </w:p>
    <w:p w:rsidR="00BC4178" w:rsidRDefault="00BC4178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EC5916" w:rsidRDefault="00EC5916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EC5916" w:rsidRDefault="00EC5916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EC5916" w:rsidRDefault="00EC5916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EC5916" w:rsidRDefault="00EC5916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EC5916" w:rsidRDefault="00EC5916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EC5916" w:rsidRDefault="00EC5916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EC5916" w:rsidRDefault="00EC5916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EC5916" w:rsidRDefault="00EC5916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EC5916" w:rsidRDefault="00EC5916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EC5916" w:rsidRDefault="00EC5916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EC5916" w:rsidRDefault="00EC5916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EC5916" w:rsidRDefault="00EC5916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EC5916" w:rsidRDefault="00EC5916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EC5916" w:rsidRDefault="00EC5916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EC5916" w:rsidRDefault="00EC5916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EC5916" w:rsidRDefault="00EC5916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EC5916" w:rsidRDefault="00EC5916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EC5916" w:rsidRDefault="00EC5916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EC5916" w:rsidRDefault="00EC5916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4A6CDB" w:rsidRDefault="004A6CDB" w:rsidP="00C73DD0">
      <w:pPr>
        <w:rPr>
          <w:b/>
          <w:color w:val="244061" w:themeColor="accent1" w:themeShade="80"/>
          <w:sz w:val="28"/>
          <w:szCs w:val="28"/>
          <w:u w:val="single"/>
        </w:rPr>
      </w:pPr>
    </w:p>
    <w:p w:rsidR="004A6CDB" w:rsidRDefault="004A6CDB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C76DFD" w:rsidRPr="002936AF" w:rsidRDefault="00C76DFD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  <w:r w:rsidRPr="002936AF">
        <w:rPr>
          <w:b/>
          <w:color w:val="244061" w:themeColor="accent1" w:themeShade="80"/>
          <w:sz w:val="28"/>
          <w:szCs w:val="28"/>
          <w:u w:val="single"/>
        </w:rPr>
        <w:t xml:space="preserve">Показатели бюджета для граждан </w:t>
      </w:r>
    </w:p>
    <w:p w:rsidR="0064462B" w:rsidRPr="002936AF" w:rsidRDefault="0064462B" w:rsidP="00746CD1">
      <w:pPr>
        <w:ind w:firstLine="709"/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tbl>
      <w:tblPr>
        <w:tblStyle w:val="3-1"/>
        <w:tblW w:w="11234" w:type="dxa"/>
        <w:tblLayout w:type="fixed"/>
        <w:tblLook w:val="04A0"/>
      </w:tblPr>
      <w:tblGrid>
        <w:gridCol w:w="867"/>
        <w:gridCol w:w="5022"/>
        <w:gridCol w:w="1623"/>
        <w:gridCol w:w="1734"/>
        <w:gridCol w:w="1988"/>
      </w:tblGrid>
      <w:tr w:rsidR="00C76DFD" w:rsidRPr="002936AF" w:rsidTr="00FD0E72">
        <w:trPr>
          <w:cnfStyle w:val="100000000000"/>
          <w:trHeight w:val="560"/>
        </w:trPr>
        <w:tc>
          <w:tcPr>
            <w:cnfStyle w:val="001000000000"/>
            <w:tcW w:w="867" w:type="dxa"/>
            <w:vMerge w:val="restart"/>
          </w:tcPr>
          <w:p w:rsidR="00746CD1" w:rsidRPr="002936AF" w:rsidRDefault="00746CD1" w:rsidP="00C76DFD">
            <w:pPr>
              <w:widowControl w:val="0"/>
              <w:autoSpaceDE w:val="0"/>
              <w:autoSpaceDN w:val="0"/>
              <w:adjustRightInd w:val="0"/>
              <w:spacing w:line="120" w:lineRule="auto"/>
              <w:ind w:left="114" w:right="57" w:hanging="57"/>
              <w:jc w:val="center"/>
              <w:rPr>
                <w:b w:val="0"/>
                <w:i/>
                <w:color w:val="FFFFFF"/>
                <w:sz w:val="24"/>
                <w:szCs w:val="24"/>
              </w:rPr>
            </w:pPr>
          </w:p>
          <w:p w:rsidR="00746CD1" w:rsidRPr="002936AF" w:rsidRDefault="00746CD1" w:rsidP="00C76DFD">
            <w:pPr>
              <w:widowControl w:val="0"/>
              <w:autoSpaceDE w:val="0"/>
              <w:autoSpaceDN w:val="0"/>
              <w:adjustRightInd w:val="0"/>
              <w:spacing w:line="120" w:lineRule="auto"/>
              <w:ind w:left="114" w:right="57" w:hanging="57"/>
              <w:jc w:val="center"/>
              <w:rPr>
                <w:b w:val="0"/>
                <w:i/>
                <w:color w:val="FFFFFF"/>
                <w:sz w:val="24"/>
                <w:szCs w:val="24"/>
              </w:rPr>
            </w:pPr>
          </w:p>
          <w:p w:rsidR="00C76DFD" w:rsidRPr="002936AF" w:rsidRDefault="00746CD1" w:rsidP="00C76DFD">
            <w:pPr>
              <w:widowControl w:val="0"/>
              <w:autoSpaceDE w:val="0"/>
              <w:autoSpaceDN w:val="0"/>
              <w:adjustRightInd w:val="0"/>
              <w:spacing w:line="120" w:lineRule="auto"/>
              <w:ind w:left="114" w:right="57" w:hanging="57"/>
              <w:jc w:val="center"/>
              <w:rPr>
                <w:b w:val="0"/>
                <w:i/>
                <w:color w:val="FFFFFF"/>
                <w:sz w:val="24"/>
                <w:szCs w:val="24"/>
              </w:rPr>
            </w:pPr>
            <w:r w:rsidRPr="002936AF">
              <w:rPr>
                <w:b w:val="0"/>
                <w:i/>
                <w:color w:val="FFFFFF"/>
                <w:sz w:val="24"/>
                <w:szCs w:val="24"/>
              </w:rPr>
              <w:t>№</w:t>
            </w:r>
            <w:r w:rsidR="00C76DFD" w:rsidRPr="002936AF">
              <w:rPr>
                <w:b w:val="0"/>
                <w:i/>
                <w:color w:val="FFFFFF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C76DFD" w:rsidRPr="002936AF">
              <w:rPr>
                <w:b w:val="0"/>
                <w:i/>
                <w:color w:val="FFFFFF"/>
                <w:sz w:val="24"/>
                <w:szCs w:val="24"/>
              </w:rPr>
              <w:t>п</w:t>
            </w:r>
            <w:proofErr w:type="spellEnd"/>
            <w:proofErr w:type="gramEnd"/>
            <w:r w:rsidR="00C76DFD" w:rsidRPr="002936AF">
              <w:rPr>
                <w:b w:val="0"/>
                <w:i/>
                <w:color w:val="FFFFFF"/>
                <w:sz w:val="24"/>
                <w:szCs w:val="24"/>
              </w:rPr>
              <w:t>/</w:t>
            </w:r>
            <w:proofErr w:type="spellStart"/>
            <w:r w:rsidR="00C76DFD" w:rsidRPr="002936AF">
              <w:rPr>
                <w:b w:val="0"/>
                <w:i/>
                <w:color w:val="FFFFFF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22" w:type="dxa"/>
            <w:vMerge w:val="restart"/>
          </w:tcPr>
          <w:p w:rsidR="00C76DFD" w:rsidRPr="002936AF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100000000000"/>
              <w:rPr>
                <w:b w:val="0"/>
                <w:i/>
                <w:color w:val="FFFFFF"/>
                <w:sz w:val="24"/>
                <w:szCs w:val="24"/>
              </w:rPr>
            </w:pPr>
            <w:r w:rsidRPr="002936AF">
              <w:rPr>
                <w:b w:val="0"/>
                <w:i/>
                <w:color w:val="FFFFFF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623" w:type="dxa"/>
            <w:vMerge w:val="restart"/>
          </w:tcPr>
          <w:p w:rsidR="00C76DFD" w:rsidRPr="002936AF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100000000000"/>
              <w:rPr>
                <w:b w:val="0"/>
                <w:i/>
                <w:color w:val="FFFFFF"/>
                <w:sz w:val="24"/>
                <w:szCs w:val="24"/>
              </w:rPr>
            </w:pPr>
            <w:r w:rsidRPr="002936AF">
              <w:rPr>
                <w:b w:val="0"/>
                <w:i/>
                <w:color w:val="FFFFFF"/>
                <w:sz w:val="24"/>
                <w:szCs w:val="24"/>
              </w:rPr>
              <w:t>Ед. измерения</w:t>
            </w:r>
          </w:p>
        </w:tc>
        <w:tc>
          <w:tcPr>
            <w:tcW w:w="3722" w:type="dxa"/>
            <w:gridSpan w:val="2"/>
          </w:tcPr>
          <w:p w:rsidR="00C76DFD" w:rsidRPr="002936AF" w:rsidRDefault="00FC737D" w:rsidP="00900E3F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cnfStyle w:val="100000000000"/>
              <w:rPr>
                <w:b w:val="0"/>
                <w:i/>
                <w:color w:val="FFFFFF"/>
                <w:sz w:val="24"/>
                <w:szCs w:val="24"/>
              </w:rPr>
            </w:pPr>
            <w:r>
              <w:rPr>
                <w:b w:val="0"/>
                <w:i/>
                <w:color w:val="FFFFFF"/>
                <w:sz w:val="24"/>
                <w:szCs w:val="24"/>
              </w:rPr>
              <w:t>2020</w:t>
            </w:r>
            <w:r w:rsidR="00C76DFD" w:rsidRPr="002936AF">
              <w:rPr>
                <w:b w:val="0"/>
                <w:i/>
                <w:color w:val="FFFFFF"/>
                <w:sz w:val="24"/>
                <w:szCs w:val="24"/>
              </w:rPr>
              <w:t xml:space="preserve"> год</w:t>
            </w:r>
          </w:p>
        </w:tc>
      </w:tr>
      <w:tr w:rsidR="00C76DFD" w:rsidRPr="002936AF" w:rsidTr="00FD0E72">
        <w:trPr>
          <w:cnfStyle w:val="000000100000"/>
          <w:trHeight w:val="1276"/>
        </w:trPr>
        <w:tc>
          <w:tcPr>
            <w:cnfStyle w:val="001000000000"/>
            <w:tcW w:w="867" w:type="dxa"/>
            <w:vMerge/>
          </w:tcPr>
          <w:p w:rsidR="00C76DFD" w:rsidRPr="002936AF" w:rsidRDefault="00C76DFD" w:rsidP="00C76DFD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ind w:left="-250" w:right="-142" w:firstLine="426"/>
              <w:jc w:val="center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5022" w:type="dxa"/>
            <w:vMerge/>
          </w:tcPr>
          <w:p w:rsidR="00C76DFD" w:rsidRPr="002936AF" w:rsidRDefault="00C76DFD" w:rsidP="00C76DF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cnfStyle w:val="00000010000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623" w:type="dxa"/>
            <w:vMerge/>
          </w:tcPr>
          <w:p w:rsidR="00C76DFD" w:rsidRPr="002936AF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00000010000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734" w:type="dxa"/>
          </w:tcPr>
          <w:p w:rsidR="00C76DFD" w:rsidRPr="002936AF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000000100000"/>
              <w:rPr>
                <w:b/>
                <w:i/>
                <w:color w:val="244061" w:themeColor="accent1" w:themeShade="80"/>
                <w:sz w:val="24"/>
                <w:szCs w:val="24"/>
              </w:rPr>
            </w:pPr>
            <w:r w:rsidRPr="002936AF">
              <w:rPr>
                <w:b/>
                <w:i/>
                <w:color w:val="244061" w:themeColor="accent1" w:themeShade="80"/>
                <w:sz w:val="24"/>
                <w:szCs w:val="24"/>
              </w:rPr>
              <w:t>плановое значение</w:t>
            </w:r>
          </w:p>
        </w:tc>
        <w:tc>
          <w:tcPr>
            <w:tcW w:w="1988" w:type="dxa"/>
          </w:tcPr>
          <w:p w:rsidR="00C76DFD" w:rsidRPr="002936AF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000000100000"/>
              <w:rPr>
                <w:b/>
                <w:i/>
                <w:color w:val="244061" w:themeColor="accent1" w:themeShade="80"/>
                <w:sz w:val="24"/>
                <w:szCs w:val="24"/>
              </w:rPr>
            </w:pPr>
            <w:r w:rsidRPr="002936AF">
              <w:rPr>
                <w:b/>
                <w:i/>
                <w:color w:val="244061" w:themeColor="accent1" w:themeShade="80"/>
                <w:sz w:val="24"/>
                <w:szCs w:val="24"/>
              </w:rPr>
              <w:t>фактическое значение</w:t>
            </w:r>
          </w:p>
        </w:tc>
      </w:tr>
      <w:tr w:rsidR="00B45222" w:rsidRPr="0064462B" w:rsidTr="009537CB">
        <w:trPr>
          <w:trHeight w:val="564"/>
        </w:trPr>
        <w:tc>
          <w:tcPr>
            <w:cnfStyle w:val="001000000000"/>
            <w:tcW w:w="867" w:type="dxa"/>
          </w:tcPr>
          <w:p w:rsidR="00B45222" w:rsidRPr="002936AF" w:rsidRDefault="00B45222" w:rsidP="00C76DFD">
            <w:pPr>
              <w:widowControl w:val="0"/>
              <w:tabs>
                <w:tab w:val="left" w:pos="601"/>
                <w:tab w:val="left" w:pos="885"/>
              </w:tabs>
              <w:autoSpaceDE w:val="0"/>
              <w:autoSpaceDN w:val="0"/>
              <w:adjustRightInd w:val="0"/>
              <w:ind w:left="-250" w:right="-142" w:firstLine="142"/>
              <w:jc w:val="center"/>
              <w:rPr>
                <w:i/>
                <w:sz w:val="24"/>
                <w:szCs w:val="24"/>
              </w:rPr>
            </w:pPr>
            <w:r w:rsidRPr="002936AF">
              <w:rPr>
                <w:i/>
                <w:sz w:val="24"/>
                <w:szCs w:val="24"/>
              </w:rPr>
              <w:t>1</w:t>
            </w:r>
          </w:p>
        </w:tc>
        <w:tc>
          <w:tcPr>
            <w:tcW w:w="5022" w:type="dxa"/>
          </w:tcPr>
          <w:p w:rsidR="00B45222" w:rsidRPr="002936AF" w:rsidRDefault="00B45222" w:rsidP="00C76DFD">
            <w:pPr>
              <w:widowControl w:val="0"/>
              <w:autoSpaceDE w:val="0"/>
              <w:autoSpaceDN w:val="0"/>
              <w:adjustRightInd w:val="0"/>
              <w:cnfStyle w:val="000000000000"/>
              <w:rPr>
                <w:i/>
                <w:sz w:val="24"/>
                <w:szCs w:val="24"/>
              </w:rPr>
            </w:pPr>
            <w:r w:rsidRPr="002936AF">
              <w:rPr>
                <w:i/>
                <w:sz w:val="24"/>
                <w:szCs w:val="24"/>
              </w:rPr>
              <w:t>Объем доходов бюджета муниципального образования в расчете на 1 жителя</w:t>
            </w:r>
          </w:p>
        </w:tc>
        <w:tc>
          <w:tcPr>
            <w:tcW w:w="1623" w:type="dxa"/>
          </w:tcPr>
          <w:p w:rsidR="009537CB" w:rsidRDefault="009537CB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i/>
                <w:sz w:val="24"/>
                <w:szCs w:val="24"/>
              </w:rPr>
            </w:pPr>
          </w:p>
          <w:p w:rsidR="00B45222" w:rsidRPr="002936AF" w:rsidRDefault="00B45222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i/>
                <w:sz w:val="24"/>
                <w:szCs w:val="24"/>
              </w:rPr>
            </w:pPr>
            <w:r w:rsidRPr="002936AF">
              <w:rPr>
                <w:i/>
                <w:sz w:val="24"/>
                <w:szCs w:val="24"/>
              </w:rPr>
              <w:t>тыс. рублей</w:t>
            </w:r>
          </w:p>
        </w:tc>
        <w:tc>
          <w:tcPr>
            <w:tcW w:w="1734" w:type="dxa"/>
            <w:vAlign w:val="bottom"/>
          </w:tcPr>
          <w:p w:rsidR="00B45222" w:rsidRPr="005D0C14" w:rsidRDefault="002936AF" w:rsidP="00B45222">
            <w:pPr>
              <w:jc w:val="center"/>
              <w:cnfStyle w:val="000000000000"/>
              <w:rPr>
                <w:i/>
                <w:color w:val="000000"/>
                <w:sz w:val="24"/>
                <w:szCs w:val="24"/>
              </w:rPr>
            </w:pPr>
            <w:r w:rsidRPr="005D0C14">
              <w:rPr>
                <w:i/>
                <w:color w:val="000000"/>
                <w:sz w:val="24"/>
                <w:szCs w:val="24"/>
              </w:rPr>
              <w:t>1</w:t>
            </w:r>
            <w:r w:rsidR="00062499" w:rsidRPr="005D0C14">
              <w:rPr>
                <w:i/>
                <w:color w:val="000000"/>
                <w:sz w:val="24"/>
                <w:szCs w:val="24"/>
              </w:rPr>
              <w:t>6,1</w:t>
            </w:r>
          </w:p>
        </w:tc>
        <w:tc>
          <w:tcPr>
            <w:tcW w:w="1988" w:type="dxa"/>
            <w:vAlign w:val="bottom"/>
          </w:tcPr>
          <w:p w:rsidR="00B45222" w:rsidRPr="005D0C14" w:rsidRDefault="002936AF" w:rsidP="00B45222">
            <w:pPr>
              <w:jc w:val="center"/>
              <w:cnfStyle w:val="000000000000"/>
              <w:rPr>
                <w:i/>
                <w:color w:val="000000"/>
                <w:sz w:val="24"/>
                <w:szCs w:val="24"/>
              </w:rPr>
            </w:pPr>
            <w:r w:rsidRPr="005D0C14">
              <w:rPr>
                <w:i/>
                <w:color w:val="000000"/>
                <w:sz w:val="24"/>
                <w:szCs w:val="24"/>
              </w:rPr>
              <w:t>1</w:t>
            </w:r>
            <w:r w:rsidR="00062499" w:rsidRPr="005D0C14">
              <w:rPr>
                <w:i/>
                <w:color w:val="000000"/>
                <w:sz w:val="24"/>
                <w:szCs w:val="24"/>
              </w:rPr>
              <w:t>5,7</w:t>
            </w:r>
          </w:p>
        </w:tc>
      </w:tr>
      <w:tr w:rsidR="00B45222" w:rsidRPr="0064462B" w:rsidTr="009537CB">
        <w:trPr>
          <w:cnfStyle w:val="000000100000"/>
          <w:trHeight w:val="544"/>
        </w:trPr>
        <w:tc>
          <w:tcPr>
            <w:cnfStyle w:val="001000000000"/>
            <w:tcW w:w="867" w:type="dxa"/>
          </w:tcPr>
          <w:p w:rsidR="00B45222" w:rsidRPr="0064462B" w:rsidRDefault="00B45222" w:rsidP="00C76DF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5022" w:type="dxa"/>
          </w:tcPr>
          <w:p w:rsidR="00B45222" w:rsidRPr="0064462B" w:rsidRDefault="00B45222" w:rsidP="00C76DFD">
            <w:pPr>
              <w:widowControl w:val="0"/>
              <w:autoSpaceDE w:val="0"/>
              <w:autoSpaceDN w:val="0"/>
              <w:adjustRightInd w:val="0"/>
              <w:cnfStyle w:val="0000001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Объем расходов бюджета муниципального образования в расчете на 1 жителя</w:t>
            </w:r>
          </w:p>
        </w:tc>
        <w:tc>
          <w:tcPr>
            <w:tcW w:w="1623" w:type="dxa"/>
          </w:tcPr>
          <w:p w:rsidR="009537CB" w:rsidRDefault="009537CB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100000"/>
              <w:rPr>
                <w:i/>
                <w:sz w:val="24"/>
                <w:szCs w:val="24"/>
              </w:rPr>
            </w:pPr>
          </w:p>
          <w:p w:rsidR="00B45222" w:rsidRPr="0064462B" w:rsidRDefault="00B45222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1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тыс. рублей</w:t>
            </w:r>
          </w:p>
        </w:tc>
        <w:tc>
          <w:tcPr>
            <w:tcW w:w="1734" w:type="dxa"/>
            <w:vAlign w:val="bottom"/>
          </w:tcPr>
          <w:p w:rsidR="00B45222" w:rsidRPr="005D0C14" w:rsidRDefault="002936AF" w:rsidP="00B45222">
            <w:pPr>
              <w:jc w:val="center"/>
              <w:cnfStyle w:val="000000100000"/>
              <w:rPr>
                <w:i/>
                <w:color w:val="000000"/>
                <w:sz w:val="24"/>
                <w:szCs w:val="24"/>
              </w:rPr>
            </w:pPr>
            <w:r w:rsidRPr="005D0C14">
              <w:rPr>
                <w:i/>
                <w:color w:val="000000"/>
                <w:sz w:val="24"/>
                <w:szCs w:val="24"/>
              </w:rPr>
              <w:t>1</w:t>
            </w:r>
            <w:r w:rsidR="00062499" w:rsidRPr="005D0C14">
              <w:rPr>
                <w:i/>
                <w:color w:val="000000"/>
                <w:sz w:val="24"/>
                <w:szCs w:val="24"/>
              </w:rPr>
              <w:t>6,3</w:t>
            </w:r>
          </w:p>
        </w:tc>
        <w:tc>
          <w:tcPr>
            <w:tcW w:w="1988" w:type="dxa"/>
            <w:vAlign w:val="bottom"/>
          </w:tcPr>
          <w:p w:rsidR="00B45222" w:rsidRPr="005D0C14" w:rsidRDefault="002936AF" w:rsidP="00B45222">
            <w:pPr>
              <w:jc w:val="center"/>
              <w:cnfStyle w:val="000000100000"/>
              <w:rPr>
                <w:i/>
                <w:color w:val="000000"/>
                <w:sz w:val="24"/>
                <w:szCs w:val="24"/>
              </w:rPr>
            </w:pPr>
            <w:r w:rsidRPr="005D0C14">
              <w:rPr>
                <w:i/>
                <w:color w:val="000000"/>
                <w:sz w:val="24"/>
                <w:szCs w:val="24"/>
              </w:rPr>
              <w:t>1</w:t>
            </w:r>
            <w:r w:rsidR="00062499" w:rsidRPr="005D0C14">
              <w:rPr>
                <w:i/>
                <w:color w:val="000000"/>
                <w:sz w:val="24"/>
                <w:szCs w:val="24"/>
              </w:rPr>
              <w:t>5,7</w:t>
            </w:r>
          </w:p>
        </w:tc>
      </w:tr>
      <w:tr w:rsidR="00B45222" w:rsidRPr="0064462B" w:rsidTr="009537CB">
        <w:trPr>
          <w:trHeight w:val="822"/>
        </w:trPr>
        <w:tc>
          <w:tcPr>
            <w:cnfStyle w:val="001000000000"/>
            <w:tcW w:w="867" w:type="dxa"/>
          </w:tcPr>
          <w:p w:rsidR="00B45222" w:rsidRPr="0064462B" w:rsidRDefault="00B45222" w:rsidP="00C76DF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3</w:t>
            </w:r>
          </w:p>
        </w:tc>
        <w:tc>
          <w:tcPr>
            <w:tcW w:w="5022" w:type="dxa"/>
          </w:tcPr>
          <w:p w:rsidR="00B45222" w:rsidRPr="0064462B" w:rsidRDefault="00B45222" w:rsidP="00C76DFD">
            <w:pPr>
              <w:widowControl w:val="0"/>
              <w:autoSpaceDE w:val="0"/>
              <w:autoSpaceDN w:val="0"/>
              <w:adjustRightInd w:val="0"/>
              <w:cnfStyle w:val="0000000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Объем расходов бюджета муниципального образования на жилищно-коммунальное хозяйство в расчете на 1 жителя</w:t>
            </w:r>
          </w:p>
        </w:tc>
        <w:tc>
          <w:tcPr>
            <w:tcW w:w="1623" w:type="dxa"/>
          </w:tcPr>
          <w:p w:rsidR="009537CB" w:rsidRDefault="009537CB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i/>
                <w:sz w:val="24"/>
                <w:szCs w:val="24"/>
              </w:rPr>
            </w:pPr>
          </w:p>
          <w:p w:rsidR="009537CB" w:rsidRDefault="009537CB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i/>
                <w:sz w:val="24"/>
                <w:szCs w:val="24"/>
              </w:rPr>
            </w:pPr>
          </w:p>
          <w:p w:rsidR="00B45222" w:rsidRPr="0064462B" w:rsidRDefault="00B45222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рублей</w:t>
            </w:r>
          </w:p>
        </w:tc>
        <w:tc>
          <w:tcPr>
            <w:tcW w:w="1734" w:type="dxa"/>
            <w:vAlign w:val="bottom"/>
          </w:tcPr>
          <w:p w:rsidR="00B45222" w:rsidRPr="005D0C14" w:rsidRDefault="00062499" w:rsidP="00B45222">
            <w:pPr>
              <w:jc w:val="center"/>
              <w:cnfStyle w:val="000000000000"/>
              <w:rPr>
                <w:i/>
                <w:color w:val="000000"/>
                <w:sz w:val="24"/>
                <w:szCs w:val="24"/>
              </w:rPr>
            </w:pPr>
            <w:r w:rsidRPr="005D0C14">
              <w:rPr>
                <w:i/>
                <w:color w:val="000000"/>
                <w:sz w:val="24"/>
                <w:szCs w:val="24"/>
              </w:rPr>
              <w:t>13 751,3</w:t>
            </w:r>
          </w:p>
        </w:tc>
        <w:tc>
          <w:tcPr>
            <w:tcW w:w="1988" w:type="dxa"/>
            <w:vAlign w:val="bottom"/>
          </w:tcPr>
          <w:p w:rsidR="00B45222" w:rsidRPr="005D0C14" w:rsidRDefault="00062499" w:rsidP="00B45222">
            <w:pPr>
              <w:jc w:val="center"/>
              <w:cnfStyle w:val="000000000000"/>
              <w:rPr>
                <w:i/>
                <w:color w:val="000000"/>
                <w:sz w:val="24"/>
                <w:szCs w:val="24"/>
              </w:rPr>
            </w:pPr>
            <w:r w:rsidRPr="005D0C14">
              <w:rPr>
                <w:i/>
                <w:color w:val="000000"/>
                <w:sz w:val="24"/>
                <w:szCs w:val="24"/>
              </w:rPr>
              <w:t>13 580,1</w:t>
            </w:r>
          </w:p>
        </w:tc>
      </w:tr>
      <w:tr w:rsidR="00B45222" w:rsidRPr="0064462B" w:rsidTr="009537CB">
        <w:trPr>
          <w:cnfStyle w:val="000000100000"/>
          <w:trHeight w:val="834"/>
        </w:trPr>
        <w:tc>
          <w:tcPr>
            <w:cnfStyle w:val="001000000000"/>
            <w:tcW w:w="867" w:type="dxa"/>
          </w:tcPr>
          <w:p w:rsidR="00B45222" w:rsidRPr="0064462B" w:rsidRDefault="00B45222" w:rsidP="00C76DF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4</w:t>
            </w:r>
          </w:p>
        </w:tc>
        <w:tc>
          <w:tcPr>
            <w:tcW w:w="5022" w:type="dxa"/>
          </w:tcPr>
          <w:p w:rsidR="00B45222" w:rsidRPr="0064462B" w:rsidRDefault="00B45222" w:rsidP="00C76DFD">
            <w:pPr>
              <w:widowControl w:val="0"/>
              <w:autoSpaceDE w:val="0"/>
              <w:autoSpaceDN w:val="0"/>
              <w:adjustRightInd w:val="0"/>
              <w:cnfStyle w:val="0000001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Объем расходов бюджета муниципального образования на культуру и кинематографию в расчете на 1 жителя</w:t>
            </w:r>
          </w:p>
        </w:tc>
        <w:tc>
          <w:tcPr>
            <w:tcW w:w="1623" w:type="dxa"/>
          </w:tcPr>
          <w:p w:rsidR="009537CB" w:rsidRDefault="009537CB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100000"/>
              <w:rPr>
                <w:i/>
                <w:sz w:val="24"/>
                <w:szCs w:val="24"/>
              </w:rPr>
            </w:pPr>
          </w:p>
          <w:p w:rsidR="009537CB" w:rsidRDefault="009537CB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100000"/>
              <w:rPr>
                <w:i/>
                <w:sz w:val="24"/>
                <w:szCs w:val="24"/>
              </w:rPr>
            </w:pPr>
          </w:p>
          <w:p w:rsidR="00B45222" w:rsidRPr="0064462B" w:rsidRDefault="00B45222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1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рублей</w:t>
            </w:r>
          </w:p>
        </w:tc>
        <w:tc>
          <w:tcPr>
            <w:tcW w:w="1734" w:type="dxa"/>
            <w:vAlign w:val="bottom"/>
          </w:tcPr>
          <w:p w:rsidR="00B45222" w:rsidRPr="005D0C14" w:rsidRDefault="00062499" w:rsidP="00B45222">
            <w:pPr>
              <w:jc w:val="center"/>
              <w:cnfStyle w:val="000000100000"/>
              <w:rPr>
                <w:i/>
                <w:color w:val="000000"/>
                <w:sz w:val="24"/>
                <w:szCs w:val="24"/>
              </w:rPr>
            </w:pPr>
            <w:r w:rsidRPr="005D0C14">
              <w:rPr>
                <w:i/>
                <w:color w:val="000000"/>
                <w:sz w:val="24"/>
                <w:szCs w:val="24"/>
              </w:rPr>
              <w:t>1 644,2</w:t>
            </w:r>
          </w:p>
        </w:tc>
        <w:tc>
          <w:tcPr>
            <w:tcW w:w="1988" w:type="dxa"/>
            <w:vAlign w:val="bottom"/>
          </w:tcPr>
          <w:p w:rsidR="00B45222" w:rsidRPr="005D0C14" w:rsidRDefault="00062499" w:rsidP="00B45222">
            <w:pPr>
              <w:jc w:val="center"/>
              <w:cnfStyle w:val="000000100000"/>
              <w:rPr>
                <w:i/>
                <w:color w:val="000000"/>
                <w:sz w:val="24"/>
                <w:szCs w:val="24"/>
              </w:rPr>
            </w:pPr>
            <w:r w:rsidRPr="005D0C14">
              <w:rPr>
                <w:i/>
                <w:color w:val="000000"/>
                <w:sz w:val="24"/>
                <w:szCs w:val="24"/>
              </w:rPr>
              <w:t>1 297,2</w:t>
            </w:r>
          </w:p>
        </w:tc>
      </w:tr>
      <w:tr w:rsidR="00B45222" w:rsidRPr="0064462B" w:rsidTr="009537CB">
        <w:trPr>
          <w:trHeight w:val="832"/>
        </w:trPr>
        <w:tc>
          <w:tcPr>
            <w:cnfStyle w:val="001000000000"/>
            <w:tcW w:w="867" w:type="dxa"/>
          </w:tcPr>
          <w:p w:rsidR="00B45222" w:rsidRPr="0064462B" w:rsidRDefault="00B45222" w:rsidP="00C76DF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5</w:t>
            </w:r>
          </w:p>
        </w:tc>
        <w:tc>
          <w:tcPr>
            <w:tcW w:w="5022" w:type="dxa"/>
          </w:tcPr>
          <w:p w:rsidR="00B45222" w:rsidRPr="0064462B" w:rsidRDefault="00B45222" w:rsidP="009803AC">
            <w:pPr>
              <w:widowControl w:val="0"/>
              <w:autoSpaceDE w:val="0"/>
              <w:autoSpaceDN w:val="0"/>
              <w:adjustRightInd w:val="0"/>
              <w:cnfStyle w:val="0000000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Объем расходов бюджета муниципального образования на физическую культуру и спорт  в расчете на 1 жителя</w:t>
            </w:r>
          </w:p>
        </w:tc>
        <w:tc>
          <w:tcPr>
            <w:tcW w:w="1623" w:type="dxa"/>
          </w:tcPr>
          <w:p w:rsidR="009537CB" w:rsidRDefault="009537CB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i/>
                <w:sz w:val="24"/>
                <w:szCs w:val="24"/>
              </w:rPr>
            </w:pPr>
          </w:p>
          <w:p w:rsidR="009537CB" w:rsidRDefault="009537CB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i/>
                <w:sz w:val="24"/>
                <w:szCs w:val="24"/>
              </w:rPr>
            </w:pPr>
          </w:p>
          <w:p w:rsidR="00B45222" w:rsidRPr="0064462B" w:rsidRDefault="00B45222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рублей</w:t>
            </w:r>
          </w:p>
        </w:tc>
        <w:tc>
          <w:tcPr>
            <w:tcW w:w="1734" w:type="dxa"/>
            <w:vAlign w:val="bottom"/>
          </w:tcPr>
          <w:p w:rsidR="00B45222" w:rsidRPr="005D0C14" w:rsidRDefault="00062499" w:rsidP="00B45222">
            <w:pPr>
              <w:jc w:val="center"/>
              <w:cnfStyle w:val="000000000000"/>
              <w:rPr>
                <w:i/>
                <w:color w:val="000000"/>
                <w:sz w:val="24"/>
                <w:szCs w:val="24"/>
              </w:rPr>
            </w:pPr>
            <w:r w:rsidRPr="005D0C14">
              <w:rPr>
                <w:i/>
                <w:color w:val="000000"/>
                <w:sz w:val="24"/>
                <w:szCs w:val="24"/>
              </w:rPr>
              <w:t>11,4</w:t>
            </w:r>
          </w:p>
        </w:tc>
        <w:tc>
          <w:tcPr>
            <w:tcW w:w="1988" w:type="dxa"/>
            <w:vAlign w:val="bottom"/>
          </w:tcPr>
          <w:p w:rsidR="00B45222" w:rsidRPr="005D0C14" w:rsidRDefault="00062499" w:rsidP="00B45222">
            <w:pPr>
              <w:jc w:val="center"/>
              <w:cnfStyle w:val="000000000000"/>
              <w:rPr>
                <w:i/>
                <w:color w:val="000000"/>
                <w:sz w:val="24"/>
                <w:szCs w:val="24"/>
              </w:rPr>
            </w:pPr>
            <w:r w:rsidRPr="005D0C14">
              <w:rPr>
                <w:i/>
                <w:color w:val="000000"/>
                <w:sz w:val="24"/>
                <w:szCs w:val="24"/>
              </w:rPr>
              <w:t>7,6</w:t>
            </w:r>
          </w:p>
        </w:tc>
      </w:tr>
      <w:tr w:rsidR="00C76DFD" w:rsidRPr="0064462B" w:rsidTr="009537CB">
        <w:trPr>
          <w:cnfStyle w:val="000000100000"/>
          <w:trHeight w:val="1241"/>
        </w:trPr>
        <w:tc>
          <w:tcPr>
            <w:cnfStyle w:val="001000000000"/>
            <w:tcW w:w="867" w:type="dxa"/>
          </w:tcPr>
          <w:p w:rsidR="00C76DFD" w:rsidRPr="0064462B" w:rsidRDefault="00CC6F9B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left="-108" w:right="-108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6</w:t>
            </w:r>
          </w:p>
        </w:tc>
        <w:tc>
          <w:tcPr>
            <w:tcW w:w="5022" w:type="dxa"/>
          </w:tcPr>
          <w:p w:rsidR="00C76DFD" w:rsidRPr="0064462B" w:rsidRDefault="00C76DFD" w:rsidP="00C76DFD">
            <w:pPr>
              <w:widowControl w:val="0"/>
              <w:autoSpaceDE w:val="0"/>
              <w:autoSpaceDN w:val="0"/>
              <w:adjustRightInd w:val="0"/>
              <w:spacing w:line="223" w:lineRule="auto"/>
              <w:cnfStyle w:val="0000001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623" w:type="dxa"/>
          </w:tcPr>
          <w:p w:rsidR="009537CB" w:rsidRDefault="009537CB" w:rsidP="00C76DFD">
            <w:pPr>
              <w:widowControl w:val="0"/>
              <w:autoSpaceDE w:val="0"/>
              <w:autoSpaceDN w:val="0"/>
              <w:adjustRightInd w:val="0"/>
              <w:spacing w:line="223" w:lineRule="auto"/>
              <w:ind w:right="33"/>
              <w:jc w:val="center"/>
              <w:cnfStyle w:val="000000100000"/>
              <w:rPr>
                <w:i/>
                <w:sz w:val="24"/>
                <w:szCs w:val="24"/>
              </w:rPr>
            </w:pPr>
          </w:p>
          <w:p w:rsidR="009537CB" w:rsidRDefault="009537CB" w:rsidP="00C76DFD">
            <w:pPr>
              <w:widowControl w:val="0"/>
              <w:autoSpaceDE w:val="0"/>
              <w:autoSpaceDN w:val="0"/>
              <w:adjustRightInd w:val="0"/>
              <w:spacing w:line="223" w:lineRule="auto"/>
              <w:ind w:right="33"/>
              <w:jc w:val="center"/>
              <w:cnfStyle w:val="000000100000"/>
              <w:rPr>
                <w:i/>
                <w:sz w:val="24"/>
                <w:szCs w:val="24"/>
              </w:rPr>
            </w:pPr>
          </w:p>
          <w:p w:rsidR="009537CB" w:rsidRDefault="009537CB" w:rsidP="00C76DFD">
            <w:pPr>
              <w:widowControl w:val="0"/>
              <w:autoSpaceDE w:val="0"/>
              <w:autoSpaceDN w:val="0"/>
              <w:adjustRightInd w:val="0"/>
              <w:spacing w:line="223" w:lineRule="auto"/>
              <w:ind w:right="33"/>
              <w:jc w:val="center"/>
              <w:cnfStyle w:val="000000100000"/>
              <w:rPr>
                <w:i/>
                <w:sz w:val="24"/>
                <w:szCs w:val="24"/>
              </w:rPr>
            </w:pPr>
          </w:p>
          <w:p w:rsidR="00C76DFD" w:rsidRPr="0064462B" w:rsidRDefault="00C76DFD" w:rsidP="00C76DFD">
            <w:pPr>
              <w:widowControl w:val="0"/>
              <w:autoSpaceDE w:val="0"/>
              <w:autoSpaceDN w:val="0"/>
              <w:adjustRightInd w:val="0"/>
              <w:spacing w:line="223" w:lineRule="auto"/>
              <w:ind w:right="33"/>
              <w:jc w:val="center"/>
              <w:cnfStyle w:val="000000100000"/>
              <w:rPr>
                <w:i/>
                <w:sz w:val="24"/>
                <w:szCs w:val="24"/>
                <w:highlight w:val="yellow"/>
              </w:rPr>
            </w:pPr>
            <w:r w:rsidRPr="0064462B">
              <w:rPr>
                <w:i/>
                <w:sz w:val="24"/>
                <w:szCs w:val="24"/>
              </w:rPr>
              <w:t>%</w:t>
            </w:r>
          </w:p>
        </w:tc>
        <w:tc>
          <w:tcPr>
            <w:tcW w:w="1734" w:type="dxa"/>
          </w:tcPr>
          <w:p w:rsidR="00B45222" w:rsidRPr="005D0C14" w:rsidRDefault="00B45222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i/>
                <w:sz w:val="24"/>
                <w:szCs w:val="24"/>
              </w:rPr>
            </w:pPr>
          </w:p>
          <w:p w:rsidR="00B45222" w:rsidRPr="005D0C14" w:rsidRDefault="00B45222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i/>
                <w:sz w:val="24"/>
                <w:szCs w:val="24"/>
              </w:rPr>
            </w:pPr>
          </w:p>
          <w:p w:rsidR="00B45222" w:rsidRPr="005D0C14" w:rsidRDefault="00B45222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i/>
                <w:sz w:val="24"/>
                <w:szCs w:val="24"/>
              </w:rPr>
            </w:pPr>
          </w:p>
          <w:p w:rsidR="00C76DFD" w:rsidRPr="005D0C14" w:rsidRDefault="00ED5404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i/>
                <w:sz w:val="24"/>
                <w:szCs w:val="24"/>
              </w:rPr>
            </w:pPr>
            <w:r w:rsidRPr="005D0C14">
              <w:rPr>
                <w:i/>
                <w:sz w:val="24"/>
                <w:szCs w:val="24"/>
              </w:rPr>
              <w:t>88,7</w:t>
            </w:r>
          </w:p>
        </w:tc>
        <w:tc>
          <w:tcPr>
            <w:tcW w:w="1988" w:type="dxa"/>
          </w:tcPr>
          <w:p w:rsidR="00B45222" w:rsidRPr="005D0C14" w:rsidRDefault="00B45222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i/>
                <w:sz w:val="24"/>
                <w:szCs w:val="24"/>
              </w:rPr>
            </w:pPr>
          </w:p>
          <w:p w:rsidR="00B45222" w:rsidRPr="005D0C14" w:rsidRDefault="00B45222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i/>
                <w:sz w:val="24"/>
                <w:szCs w:val="24"/>
              </w:rPr>
            </w:pPr>
          </w:p>
          <w:p w:rsidR="00B45222" w:rsidRPr="005D0C14" w:rsidRDefault="00B45222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i/>
                <w:sz w:val="24"/>
                <w:szCs w:val="24"/>
              </w:rPr>
            </w:pPr>
          </w:p>
          <w:p w:rsidR="00C76DFD" w:rsidRPr="005D0C14" w:rsidRDefault="00ED5404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i/>
                <w:sz w:val="24"/>
                <w:szCs w:val="24"/>
              </w:rPr>
            </w:pPr>
            <w:r w:rsidRPr="005D0C14">
              <w:rPr>
                <w:i/>
                <w:sz w:val="24"/>
                <w:szCs w:val="24"/>
              </w:rPr>
              <w:t>73,0</w:t>
            </w:r>
          </w:p>
        </w:tc>
      </w:tr>
      <w:tr w:rsidR="00C76DFD" w:rsidRPr="0064462B" w:rsidTr="009537CB">
        <w:trPr>
          <w:trHeight w:val="934"/>
        </w:trPr>
        <w:tc>
          <w:tcPr>
            <w:cnfStyle w:val="001000000000"/>
            <w:tcW w:w="867" w:type="dxa"/>
          </w:tcPr>
          <w:p w:rsidR="00C76DFD" w:rsidRPr="0064462B" w:rsidRDefault="00CC6F9B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left="-108" w:right="-108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7</w:t>
            </w:r>
          </w:p>
        </w:tc>
        <w:tc>
          <w:tcPr>
            <w:tcW w:w="5022" w:type="dxa"/>
          </w:tcPr>
          <w:p w:rsidR="00C76DFD" w:rsidRPr="0064462B" w:rsidRDefault="00C76DFD" w:rsidP="001739A2">
            <w:pPr>
              <w:widowControl w:val="0"/>
              <w:autoSpaceDE w:val="0"/>
              <w:autoSpaceDN w:val="0"/>
              <w:adjustRightInd w:val="0"/>
              <w:spacing w:line="247" w:lineRule="auto"/>
              <w:cnfStyle w:val="0000000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 xml:space="preserve">Объем незавершенного строительства, осуществляемого за счет средств бюджета муниципального </w:t>
            </w:r>
            <w:r w:rsidR="001739A2" w:rsidRPr="0064462B">
              <w:rPr>
                <w:i/>
                <w:sz w:val="24"/>
                <w:szCs w:val="24"/>
              </w:rPr>
              <w:t>образования</w:t>
            </w:r>
          </w:p>
        </w:tc>
        <w:tc>
          <w:tcPr>
            <w:tcW w:w="1623" w:type="dxa"/>
          </w:tcPr>
          <w:p w:rsidR="00C76DFD" w:rsidRPr="0064462B" w:rsidRDefault="00C76DFD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right="33"/>
              <w:jc w:val="center"/>
              <w:cnfStyle w:val="0000000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тыс. рублей</w:t>
            </w:r>
          </w:p>
        </w:tc>
        <w:tc>
          <w:tcPr>
            <w:tcW w:w="1734" w:type="dxa"/>
          </w:tcPr>
          <w:p w:rsidR="00C76DFD" w:rsidRPr="005D0C14" w:rsidRDefault="00CC6F9B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b/>
                <w:i/>
                <w:sz w:val="24"/>
                <w:szCs w:val="24"/>
              </w:rPr>
            </w:pPr>
            <w:r w:rsidRPr="005D0C14">
              <w:rPr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1988" w:type="dxa"/>
          </w:tcPr>
          <w:p w:rsidR="00C76DFD" w:rsidRPr="005D0C14" w:rsidRDefault="00CC6F9B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b/>
                <w:i/>
                <w:sz w:val="24"/>
                <w:szCs w:val="24"/>
              </w:rPr>
            </w:pPr>
            <w:r w:rsidRPr="005D0C14">
              <w:rPr>
                <w:b/>
                <w:i/>
                <w:sz w:val="24"/>
                <w:szCs w:val="24"/>
              </w:rPr>
              <w:t>-</w:t>
            </w:r>
          </w:p>
        </w:tc>
      </w:tr>
    </w:tbl>
    <w:p w:rsidR="00C76DFD" w:rsidRPr="005F3320" w:rsidRDefault="00C76DFD">
      <w:pPr>
        <w:spacing w:after="200" w:line="276" w:lineRule="auto"/>
        <w:rPr>
          <w:sz w:val="28"/>
          <w:szCs w:val="28"/>
        </w:rPr>
      </w:pPr>
      <w:r w:rsidRPr="005F3320">
        <w:rPr>
          <w:sz w:val="28"/>
          <w:szCs w:val="28"/>
        </w:rPr>
        <w:br w:type="page"/>
      </w:r>
    </w:p>
    <w:p w:rsidR="00632353" w:rsidRPr="0064462B" w:rsidRDefault="00632353" w:rsidP="00632353">
      <w:pPr>
        <w:jc w:val="center"/>
        <w:rPr>
          <w:color w:val="244061" w:themeColor="accent1" w:themeShade="80"/>
          <w:sz w:val="28"/>
          <w:szCs w:val="28"/>
          <w:u w:val="single"/>
        </w:rPr>
      </w:pPr>
      <w:r w:rsidRPr="00CC6F9B">
        <w:rPr>
          <w:b/>
          <w:bCs/>
          <w:iCs/>
          <w:color w:val="244061" w:themeColor="accent1" w:themeShade="80"/>
          <w:sz w:val="28"/>
          <w:szCs w:val="28"/>
          <w:u w:val="single"/>
        </w:rPr>
        <w:lastRenderedPageBreak/>
        <w:t xml:space="preserve">Доходы бюджета </w:t>
      </w:r>
      <w:r w:rsidR="00D0247A">
        <w:rPr>
          <w:b/>
          <w:bCs/>
          <w:i/>
          <w:iCs/>
          <w:color w:val="244061" w:themeColor="accent1" w:themeShade="80"/>
          <w:sz w:val="28"/>
          <w:szCs w:val="28"/>
          <w:u w:val="single"/>
        </w:rPr>
        <w:t>за 2020</w:t>
      </w:r>
      <w:r w:rsidRPr="0064462B">
        <w:rPr>
          <w:b/>
          <w:bCs/>
          <w:i/>
          <w:iCs/>
          <w:color w:val="244061" w:themeColor="accent1" w:themeShade="80"/>
          <w:sz w:val="28"/>
          <w:szCs w:val="28"/>
          <w:u w:val="single"/>
        </w:rPr>
        <w:t xml:space="preserve"> год</w:t>
      </w:r>
    </w:p>
    <w:p w:rsidR="00632353" w:rsidRPr="0064462B" w:rsidRDefault="00632353" w:rsidP="0064462B">
      <w:pPr>
        <w:jc w:val="center"/>
        <w:rPr>
          <w:b/>
          <w:bCs/>
          <w:i/>
          <w:iCs/>
        </w:rPr>
      </w:pPr>
    </w:p>
    <w:tbl>
      <w:tblPr>
        <w:tblStyle w:val="3-1"/>
        <w:tblW w:w="11022" w:type="dxa"/>
        <w:tblLook w:val="00A0"/>
      </w:tblPr>
      <w:tblGrid>
        <w:gridCol w:w="729"/>
        <w:gridCol w:w="5920"/>
        <w:gridCol w:w="1526"/>
        <w:gridCol w:w="1526"/>
        <w:gridCol w:w="1321"/>
      </w:tblGrid>
      <w:tr w:rsidR="005E754A" w:rsidRPr="00C50AD7" w:rsidTr="005E754A">
        <w:trPr>
          <w:cnfStyle w:val="100000000000"/>
        </w:trPr>
        <w:tc>
          <w:tcPr>
            <w:cnfStyle w:val="001000000000"/>
            <w:tcW w:w="774" w:type="dxa"/>
          </w:tcPr>
          <w:p w:rsidR="005E754A" w:rsidRPr="00C50AD7" w:rsidRDefault="005E754A" w:rsidP="006934BE">
            <w:pPr>
              <w:jc w:val="center"/>
              <w:rPr>
                <w:b w:val="0"/>
                <w:bCs w:val="0"/>
                <w:iCs/>
              </w:rPr>
            </w:pPr>
            <w:r w:rsidRPr="00C50AD7">
              <w:rPr>
                <w:b w:val="0"/>
                <w:bCs w:val="0"/>
                <w:iCs/>
              </w:rPr>
              <w:t xml:space="preserve">№ </w:t>
            </w:r>
            <w:proofErr w:type="spellStart"/>
            <w:proofErr w:type="gramStart"/>
            <w:r w:rsidRPr="00C50AD7">
              <w:rPr>
                <w:b w:val="0"/>
                <w:bCs w:val="0"/>
                <w:iCs/>
              </w:rPr>
              <w:t>п</w:t>
            </w:r>
            <w:proofErr w:type="spellEnd"/>
            <w:proofErr w:type="gramEnd"/>
            <w:r w:rsidRPr="00C50AD7">
              <w:rPr>
                <w:b w:val="0"/>
                <w:bCs w:val="0"/>
                <w:iCs/>
              </w:rPr>
              <w:t>/</w:t>
            </w:r>
            <w:proofErr w:type="spellStart"/>
            <w:r w:rsidRPr="00C50AD7">
              <w:rPr>
                <w:b w:val="0"/>
                <w:bCs w:val="0"/>
                <w:iCs/>
              </w:rPr>
              <w:t>п</w:t>
            </w:r>
            <w:proofErr w:type="spellEnd"/>
          </w:p>
        </w:tc>
        <w:tc>
          <w:tcPr>
            <w:cnfStyle w:val="000010000000"/>
            <w:tcW w:w="6659" w:type="dxa"/>
          </w:tcPr>
          <w:p w:rsidR="005E754A" w:rsidRPr="00C50AD7" w:rsidRDefault="005E754A" w:rsidP="006934BE">
            <w:pPr>
              <w:jc w:val="center"/>
              <w:rPr>
                <w:b w:val="0"/>
                <w:bCs w:val="0"/>
                <w:iCs/>
              </w:rPr>
            </w:pPr>
            <w:r w:rsidRPr="00C50AD7">
              <w:rPr>
                <w:b w:val="0"/>
                <w:bCs w:val="0"/>
                <w:iCs/>
              </w:rPr>
              <w:t>Наименование  показателя</w:t>
            </w:r>
          </w:p>
        </w:tc>
        <w:tc>
          <w:tcPr>
            <w:tcW w:w="1132" w:type="dxa"/>
            <w:vAlign w:val="center"/>
          </w:tcPr>
          <w:p w:rsidR="005E754A" w:rsidRPr="0064462B" w:rsidRDefault="005E754A" w:rsidP="006934BE">
            <w:pPr>
              <w:jc w:val="center"/>
              <w:cnfStyle w:val="100000000000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Утверждено в отчетном периоде (тыс</w:t>
            </w:r>
            <w:proofErr w:type="gramStart"/>
            <w:r w:rsidRPr="0064462B">
              <w:rPr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Pr="0064462B">
              <w:rPr>
                <w:b w:val="0"/>
                <w:bCs w:val="0"/>
                <w:sz w:val="24"/>
                <w:szCs w:val="24"/>
              </w:rPr>
              <w:t>ублей)</w:t>
            </w:r>
          </w:p>
        </w:tc>
        <w:tc>
          <w:tcPr>
            <w:cnfStyle w:val="000010000000"/>
            <w:tcW w:w="1136" w:type="dxa"/>
            <w:vAlign w:val="center"/>
          </w:tcPr>
          <w:p w:rsidR="005E754A" w:rsidRPr="0064462B" w:rsidRDefault="005E754A" w:rsidP="006934BE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Исполнено в отчетном периоде (тыс</w:t>
            </w:r>
            <w:proofErr w:type="gramStart"/>
            <w:r w:rsidRPr="0064462B">
              <w:rPr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Pr="0064462B">
              <w:rPr>
                <w:b w:val="0"/>
                <w:bCs w:val="0"/>
                <w:sz w:val="24"/>
                <w:szCs w:val="24"/>
              </w:rPr>
              <w:t>ублей)</w:t>
            </w:r>
          </w:p>
        </w:tc>
        <w:tc>
          <w:tcPr>
            <w:tcW w:w="1321" w:type="dxa"/>
          </w:tcPr>
          <w:p w:rsidR="005E754A" w:rsidRPr="00C50AD7" w:rsidRDefault="005E754A" w:rsidP="006934BE">
            <w:pPr>
              <w:jc w:val="center"/>
              <w:cnfStyle w:val="100000000000"/>
              <w:rPr>
                <w:b w:val="0"/>
                <w:bCs w:val="0"/>
                <w:iCs/>
              </w:rPr>
            </w:pPr>
            <w:r w:rsidRPr="00C50AD7">
              <w:rPr>
                <w:b w:val="0"/>
                <w:bCs w:val="0"/>
                <w:iCs/>
              </w:rPr>
              <w:t>% исполнения</w:t>
            </w:r>
          </w:p>
        </w:tc>
      </w:tr>
      <w:tr w:rsidR="001E18EB" w:rsidRPr="00C50AD7" w:rsidTr="005E754A">
        <w:trPr>
          <w:cnfStyle w:val="000000100000"/>
        </w:trPr>
        <w:tc>
          <w:tcPr>
            <w:cnfStyle w:val="001000000000"/>
            <w:tcW w:w="774" w:type="dxa"/>
          </w:tcPr>
          <w:p w:rsidR="001E18EB" w:rsidRPr="00C50AD7" w:rsidRDefault="001E18EB" w:rsidP="006934BE">
            <w:pPr>
              <w:jc w:val="center"/>
              <w:rPr>
                <w:b w:val="0"/>
                <w:bCs w:val="0"/>
                <w:iCs/>
              </w:rPr>
            </w:pPr>
            <w:r w:rsidRPr="00C50AD7">
              <w:rPr>
                <w:b w:val="0"/>
                <w:bCs w:val="0"/>
                <w:iCs/>
              </w:rPr>
              <w:t>1.</w:t>
            </w:r>
          </w:p>
        </w:tc>
        <w:tc>
          <w:tcPr>
            <w:cnfStyle w:val="000010000000"/>
            <w:tcW w:w="6659" w:type="dxa"/>
          </w:tcPr>
          <w:p w:rsidR="001E18EB" w:rsidRPr="00C50AD7" w:rsidRDefault="001E18EB" w:rsidP="006934BE">
            <w:pPr>
              <w:rPr>
                <w:b/>
                <w:bCs/>
                <w:iCs/>
              </w:rPr>
            </w:pPr>
            <w:r w:rsidRPr="00C50AD7">
              <w:rPr>
                <w:b/>
                <w:bCs/>
                <w:iCs/>
              </w:rPr>
              <w:t>Налоговые доходы всего</w:t>
            </w:r>
          </w:p>
        </w:tc>
        <w:tc>
          <w:tcPr>
            <w:tcW w:w="1132" w:type="dxa"/>
          </w:tcPr>
          <w:p w:rsidR="001E18EB" w:rsidRPr="00C50AD7" w:rsidRDefault="00D0247A" w:rsidP="006934BE">
            <w:pPr>
              <w:jc w:val="center"/>
              <w:cnfStyle w:val="000000100000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21 391,0</w:t>
            </w:r>
          </w:p>
        </w:tc>
        <w:tc>
          <w:tcPr>
            <w:cnfStyle w:val="000010000000"/>
            <w:tcW w:w="1136" w:type="dxa"/>
          </w:tcPr>
          <w:p w:rsidR="001E18EB" w:rsidRPr="00C50AD7" w:rsidRDefault="00D0247A" w:rsidP="006934BE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20 758,8</w:t>
            </w:r>
          </w:p>
        </w:tc>
        <w:tc>
          <w:tcPr>
            <w:tcW w:w="1321" w:type="dxa"/>
          </w:tcPr>
          <w:p w:rsidR="001E18EB" w:rsidRPr="00C50AD7" w:rsidRDefault="00D0247A" w:rsidP="006934BE">
            <w:pPr>
              <w:jc w:val="center"/>
              <w:cnfStyle w:val="000000100000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97,0</w:t>
            </w:r>
            <w:r w:rsidR="001E18EB" w:rsidRPr="00C50AD7">
              <w:rPr>
                <w:b/>
                <w:bCs/>
                <w:iCs/>
              </w:rPr>
              <w:t>%</w:t>
            </w:r>
          </w:p>
        </w:tc>
      </w:tr>
      <w:tr w:rsidR="001E18EB" w:rsidRPr="00C50AD7" w:rsidTr="005E754A">
        <w:tc>
          <w:tcPr>
            <w:cnfStyle w:val="001000000000"/>
            <w:tcW w:w="774" w:type="dxa"/>
          </w:tcPr>
          <w:p w:rsidR="001E18EB" w:rsidRPr="00C50AD7" w:rsidRDefault="001E18EB" w:rsidP="006934BE">
            <w:pPr>
              <w:jc w:val="center"/>
              <w:rPr>
                <w:iCs/>
              </w:rPr>
            </w:pPr>
            <w:r w:rsidRPr="00C50AD7">
              <w:rPr>
                <w:iCs/>
              </w:rPr>
              <w:t>1.1</w:t>
            </w:r>
          </w:p>
        </w:tc>
        <w:tc>
          <w:tcPr>
            <w:cnfStyle w:val="000010000000"/>
            <w:tcW w:w="6659" w:type="dxa"/>
          </w:tcPr>
          <w:p w:rsidR="001E18EB" w:rsidRPr="00C50AD7" w:rsidRDefault="001E18EB" w:rsidP="006934BE">
            <w:pPr>
              <w:rPr>
                <w:iCs/>
              </w:rPr>
            </w:pPr>
            <w:r w:rsidRPr="00C50AD7">
              <w:rPr>
                <w:iCs/>
              </w:rPr>
              <w:t>Налог на доходы физических лиц</w:t>
            </w:r>
          </w:p>
        </w:tc>
        <w:tc>
          <w:tcPr>
            <w:tcW w:w="1132" w:type="dxa"/>
          </w:tcPr>
          <w:p w:rsidR="001E18EB" w:rsidRPr="00C50AD7" w:rsidRDefault="00D0247A" w:rsidP="006934BE">
            <w:pPr>
              <w:jc w:val="center"/>
              <w:cnfStyle w:val="000000000000"/>
              <w:rPr>
                <w:iCs/>
              </w:rPr>
            </w:pPr>
            <w:r>
              <w:rPr>
                <w:iCs/>
              </w:rPr>
              <w:t>10 300,0</w:t>
            </w:r>
          </w:p>
        </w:tc>
        <w:tc>
          <w:tcPr>
            <w:cnfStyle w:val="000010000000"/>
            <w:tcW w:w="1136" w:type="dxa"/>
          </w:tcPr>
          <w:p w:rsidR="001E18EB" w:rsidRPr="00C50AD7" w:rsidRDefault="00D0247A" w:rsidP="006934BE">
            <w:pPr>
              <w:jc w:val="center"/>
              <w:rPr>
                <w:iCs/>
              </w:rPr>
            </w:pPr>
            <w:r>
              <w:rPr>
                <w:iCs/>
              </w:rPr>
              <w:t>10 944,8</w:t>
            </w:r>
          </w:p>
        </w:tc>
        <w:tc>
          <w:tcPr>
            <w:tcW w:w="1321" w:type="dxa"/>
          </w:tcPr>
          <w:p w:rsidR="001E18EB" w:rsidRPr="00C50AD7" w:rsidRDefault="00D0247A" w:rsidP="006934BE">
            <w:pPr>
              <w:jc w:val="center"/>
              <w:cnfStyle w:val="000000000000"/>
              <w:rPr>
                <w:iCs/>
              </w:rPr>
            </w:pPr>
            <w:r>
              <w:rPr>
                <w:iCs/>
              </w:rPr>
              <w:t>106,2</w:t>
            </w:r>
            <w:r w:rsidR="001E18EB" w:rsidRPr="00C50AD7">
              <w:rPr>
                <w:iCs/>
              </w:rPr>
              <w:t>%</w:t>
            </w:r>
          </w:p>
        </w:tc>
      </w:tr>
      <w:tr w:rsidR="001E18EB" w:rsidRPr="00C50AD7" w:rsidTr="005E754A">
        <w:trPr>
          <w:cnfStyle w:val="000000100000"/>
        </w:trPr>
        <w:tc>
          <w:tcPr>
            <w:cnfStyle w:val="001000000000"/>
            <w:tcW w:w="774" w:type="dxa"/>
          </w:tcPr>
          <w:p w:rsidR="001E18EB" w:rsidRPr="00C50AD7" w:rsidRDefault="001E18EB" w:rsidP="006934BE">
            <w:pPr>
              <w:jc w:val="center"/>
              <w:rPr>
                <w:iCs/>
              </w:rPr>
            </w:pPr>
            <w:r w:rsidRPr="00C50AD7">
              <w:rPr>
                <w:iCs/>
              </w:rPr>
              <w:t>1.2</w:t>
            </w:r>
          </w:p>
        </w:tc>
        <w:tc>
          <w:tcPr>
            <w:cnfStyle w:val="000010000000"/>
            <w:tcW w:w="6659" w:type="dxa"/>
          </w:tcPr>
          <w:p w:rsidR="001E18EB" w:rsidRPr="00C50AD7" w:rsidRDefault="001E18EB" w:rsidP="006934BE">
            <w:pPr>
              <w:rPr>
                <w:iCs/>
              </w:rPr>
            </w:pPr>
            <w:r w:rsidRPr="00C50AD7">
              <w:rPr>
                <w:iCs/>
              </w:rPr>
              <w:t>Акцизы на нефтепродукты</w:t>
            </w:r>
          </w:p>
        </w:tc>
        <w:tc>
          <w:tcPr>
            <w:tcW w:w="1132" w:type="dxa"/>
          </w:tcPr>
          <w:p w:rsidR="001E18EB" w:rsidRPr="00C50AD7" w:rsidRDefault="00D0247A" w:rsidP="006934BE">
            <w:pPr>
              <w:jc w:val="center"/>
              <w:cnfStyle w:val="000000100000"/>
              <w:rPr>
                <w:iCs/>
              </w:rPr>
            </w:pPr>
            <w:r>
              <w:rPr>
                <w:iCs/>
              </w:rPr>
              <w:t>2 350,2</w:t>
            </w:r>
          </w:p>
        </w:tc>
        <w:tc>
          <w:tcPr>
            <w:cnfStyle w:val="000010000000"/>
            <w:tcW w:w="1136" w:type="dxa"/>
          </w:tcPr>
          <w:p w:rsidR="001E18EB" w:rsidRPr="00C50AD7" w:rsidRDefault="00D0247A" w:rsidP="006934BE">
            <w:pPr>
              <w:jc w:val="center"/>
              <w:rPr>
                <w:iCs/>
              </w:rPr>
            </w:pPr>
            <w:r>
              <w:rPr>
                <w:iCs/>
              </w:rPr>
              <w:t>2 072,4</w:t>
            </w:r>
          </w:p>
        </w:tc>
        <w:tc>
          <w:tcPr>
            <w:tcW w:w="1321" w:type="dxa"/>
          </w:tcPr>
          <w:p w:rsidR="001E18EB" w:rsidRPr="00C50AD7" w:rsidRDefault="00D0247A" w:rsidP="006934BE">
            <w:pPr>
              <w:jc w:val="center"/>
              <w:cnfStyle w:val="000000100000"/>
              <w:rPr>
                <w:iCs/>
              </w:rPr>
            </w:pPr>
            <w:r>
              <w:rPr>
                <w:iCs/>
              </w:rPr>
              <w:t>88,1</w:t>
            </w:r>
            <w:r w:rsidR="001E18EB" w:rsidRPr="00C50AD7">
              <w:rPr>
                <w:iCs/>
              </w:rPr>
              <w:t>%</w:t>
            </w:r>
          </w:p>
        </w:tc>
      </w:tr>
      <w:tr w:rsidR="001E18EB" w:rsidRPr="00C50AD7" w:rsidTr="005E754A">
        <w:tc>
          <w:tcPr>
            <w:cnfStyle w:val="001000000000"/>
            <w:tcW w:w="774" w:type="dxa"/>
          </w:tcPr>
          <w:p w:rsidR="001E18EB" w:rsidRPr="00C50AD7" w:rsidRDefault="001E18EB" w:rsidP="006934BE">
            <w:pPr>
              <w:jc w:val="center"/>
              <w:rPr>
                <w:iCs/>
              </w:rPr>
            </w:pPr>
            <w:r w:rsidRPr="00C50AD7">
              <w:rPr>
                <w:iCs/>
              </w:rPr>
              <w:t>1.3</w:t>
            </w:r>
          </w:p>
        </w:tc>
        <w:tc>
          <w:tcPr>
            <w:cnfStyle w:val="000010000000"/>
            <w:tcW w:w="6659" w:type="dxa"/>
          </w:tcPr>
          <w:p w:rsidR="001E18EB" w:rsidRPr="00C50AD7" w:rsidRDefault="001E18EB" w:rsidP="006934BE">
            <w:pPr>
              <w:rPr>
                <w:iCs/>
              </w:rPr>
            </w:pPr>
            <w:r w:rsidRPr="00C50AD7">
              <w:rPr>
                <w:iCs/>
              </w:rPr>
              <w:t>Единый с</w:t>
            </w:r>
            <w:r>
              <w:rPr>
                <w:iCs/>
              </w:rPr>
              <w:t>ельскохозяйственный налог</w:t>
            </w:r>
          </w:p>
        </w:tc>
        <w:tc>
          <w:tcPr>
            <w:tcW w:w="1132" w:type="dxa"/>
          </w:tcPr>
          <w:p w:rsidR="001E18EB" w:rsidRPr="00C50AD7" w:rsidRDefault="00D0247A" w:rsidP="006934BE">
            <w:pPr>
              <w:jc w:val="center"/>
              <w:cnfStyle w:val="000000000000"/>
              <w:rPr>
                <w:iCs/>
              </w:rPr>
            </w:pPr>
            <w:r>
              <w:rPr>
                <w:iCs/>
              </w:rPr>
              <w:t>230,7</w:t>
            </w:r>
          </w:p>
        </w:tc>
        <w:tc>
          <w:tcPr>
            <w:cnfStyle w:val="000010000000"/>
            <w:tcW w:w="1136" w:type="dxa"/>
          </w:tcPr>
          <w:p w:rsidR="001E18EB" w:rsidRPr="00C50AD7" w:rsidRDefault="00D0247A" w:rsidP="006934BE">
            <w:pPr>
              <w:jc w:val="center"/>
              <w:rPr>
                <w:iCs/>
              </w:rPr>
            </w:pPr>
            <w:r>
              <w:rPr>
                <w:iCs/>
              </w:rPr>
              <w:t>69,4</w:t>
            </w:r>
          </w:p>
        </w:tc>
        <w:tc>
          <w:tcPr>
            <w:tcW w:w="1321" w:type="dxa"/>
          </w:tcPr>
          <w:p w:rsidR="001E18EB" w:rsidRPr="00C50AD7" w:rsidRDefault="00D0247A" w:rsidP="006934BE">
            <w:pPr>
              <w:jc w:val="center"/>
              <w:cnfStyle w:val="000000000000"/>
              <w:rPr>
                <w:iCs/>
              </w:rPr>
            </w:pPr>
            <w:r>
              <w:rPr>
                <w:iCs/>
              </w:rPr>
              <w:t>30,1</w:t>
            </w:r>
            <w:r w:rsidR="001E18EB" w:rsidRPr="00C50AD7">
              <w:rPr>
                <w:iCs/>
              </w:rPr>
              <w:t>%</w:t>
            </w:r>
          </w:p>
        </w:tc>
      </w:tr>
      <w:tr w:rsidR="001E18EB" w:rsidRPr="00C50AD7" w:rsidTr="005E754A">
        <w:trPr>
          <w:cnfStyle w:val="000000100000"/>
        </w:trPr>
        <w:tc>
          <w:tcPr>
            <w:cnfStyle w:val="001000000000"/>
            <w:tcW w:w="774" w:type="dxa"/>
          </w:tcPr>
          <w:p w:rsidR="001E18EB" w:rsidRPr="00C50AD7" w:rsidRDefault="001E18EB" w:rsidP="006934BE">
            <w:pPr>
              <w:jc w:val="center"/>
              <w:rPr>
                <w:iCs/>
              </w:rPr>
            </w:pPr>
            <w:r w:rsidRPr="00C50AD7">
              <w:rPr>
                <w:iCs/>
              </w:rPr>
              <w:t>1.4</w:t>
            </w:r>
          </w:p>
        </w:tc>
        <w:tc>
          <w:tcPr>
            <w:cnfStyle w:val="000010000000"/>
            <w:tcW w:w="6659" w:type="dxa"/>
          </w:tcPr>
          <w:p w:rsidR="001E18EB" w:rsidRPr="00C50AD7" w:rsidRDefault="001E18EB" w:rsidP="006934BE">
            <w:pPr>
              <w:rPr>
                <w:iCs/>
              </w:rPr>
            </w:pPr>
            <w:r>
              <w:rPr>
                <w:iCs/>
              </w:rPr>
              <w:t xml:space="preserve">Налог на имущество физических </w:t>
            </w:r>
            <w:r w:rsidRPr="00C50AD7">
              <w:rPr>
                <w:iCs/>
              </w:rPr>
              <w:t xml:space="preserve"> лиц</w:t>
            </w:r>
          </w:p>
        </w:tc>
        <w:tc>
          <w:tcPr>
            <w:tcW w:w="1132" w:type="dxa"/>
          </w:tcPr>
          <w:p w:rsidR="001E18EB" w:rsidRPr="00C50AD7" w:rsidRDefault="00D0247A" w:rsidP="006934BE">
            <w:pPr>
              <w:jc w:val="center"/>
              <w:cnfStyle w:val="000000100000"/>
              <w:rPr>
                <w:iCs/>
              </w:rPr>
            </w:pPr>
            <w:r>
              <w:rPr>
                <w:iCs/>
              </w:rPr>
              <w:t>1 555,1</w:t>
            </w:r>
          </w:p>
        </w:tc>
        <w:tc>
          <w:tcPr>
            <w:cnfStyle w:val="000010000000"/>
            <w:tcW w:w="1136" w:type="dxa"/>
          </w:tcPr>
          <w:p w:rsidR="001E18EB" w:rsidRPr="00C50AD7" w:rsidRDefault="003F32EC" w:rsidP="00D0247A">
            <w:pPr>
              <w:jc w:val="center"/>
              <w:rPr>
                <w:iCs/>
              </w:rPr>
            </w:pPr>
            <w:r>
              <w:rPr>
                <w:iCs/>
              </w:rPr>
              <w:t>1</w:t>
            </w:r>
            <w:r w:rsidR="00D0247A">
              <w:rPr>
                <w:iCs/>
              </w:rPr>
              <w:t> 618,1</w:t>
            </w:r>
          </w:p>
        </w:tc>
        <w:tc>
          <w:tcPr>
            <w:tcW w:w="1321" w:type="dxa"/>
          </w:tcPr>
          <w:p w:rsidR="001E18EB" w:rsidRPr="00C50AD7" w:rsidRDefault="00D0247A" w:rsidP="006934BE">
            <w:pPr>
              <w:jc w:val="center"/>
              <w:cnfStyle w:val="000000100000"/>
              <w:rPr>
                <w:iCs/>
              </w:rPr>
            </w:pPr>
            <w:r>
              <w:rPr>
                <w:iCs/>
              </w:rPr>
              <w:t>104,0</w:t>
            </w:r>
            <w:r w:rsidR="001E18EB" w:rsidRPr="00C50AD7">
              <w:rPr>
                <w:iCs/>
              </w:rPr>
              <w:t>%</w:t>
            </w:r>
          </w:p>
        </w:tc>
      </w:tr>
      <w:tr w:rsidR="001E18EB" w:rsidRPr="00C50AD7" w:rsidTr="005E754A">
        <w:tc>
          <w:tcPr>
            <w:cnfStyle w:val="001000000000"/>
            <w:tcW w:w="774" w:type="dxa"/>
          </w:tcPr>
          <w:p w:rsidR="001E18EB" w:rsidRPr="00C50AD7" w:rsidRDefault="001E18EB" w:rsidP="006934BE">
            <w:pPr>
              <w:jc w:val="center"/>
              <w:rPr>
                <w:iCs/>
              </w:rPr>
            </w:pPr>
            <w:r w:rsidRPr="00C50AD7">
              <w:rPr>
                <w:iCs/>
              </w:rPr>
              <w:t>1.5</w:t>
            </w:r>
          </w:p>
        </w:tc>
        <w:tc>
          <w:tcPr>
            <w:cnfStyle w:val="000010000000"/>
            <w:tcW w:w="6659" w:type="dxa"/>
          </w:tcPr>
          <w:p w:rsidR="001E18EB" w:rsidRPr="00C50AD7" w:rsidRDefault="001E18EB" w:rsidP="006934BE">
            <w:pPr>
              <w:rPr>
                <w:iCs/>
              </w:rPr>
            </w:pPr>
            <w:r w:rsidRPr="00C50AD7">
              <w:rPr>
                <w:iCs/>
              </w:rPr>
              <w:t>Земельный налог</w:t>
            </w:r>
          </w:p>
        </w:tc>
        <w:tc>
          <w:tcPr>
            <w:tcW w:w="1132" w:type="dxa"/>
          </w:tcPr>
          <w:p w:rsidR="001E18EB" w:rsidRPr="00C50AD7" w:rsidRDefault="00D0247A" w:rsidP="006934BE">
            <w:pPr>
              <w:jc w:val="center"/>
              <w:cnfStyle w:val="000000000000"/>
              <w:rPr>
                <w:iCs/>
              </w:rPr>
            </w:pPr>
            <w:r>
              <w:rPr>
                <w:iCs/>
              </w:rPr>
              <w:t>6 955,0</w:t>
            </w:r>
          </w:p>
        </w:tc>
        <w:tc>
          <w:tcPr>
            <w:cnfStyle w:val="000010000000"/>
            <w:tcW w:w="1136" w:type="dxa"/>
          </w:tcPr>
          <w:p w:rsidR="001E18EB" w:rsidRPr="00C50AD7" w:rsidRDefault="00D0247A" w:rsidP="006934BE">
            <w:pPr>
              <w:jc w:val="center"/>
              <w:rPr>
                <w:iCs/>
              </w:rPr>
            </w:pPr>
            <w:r>
              <w:rPr>
                <w:iCs/>
              </w:rPr>
              <w:t>6 054,1</w:t>
            </w:r>
          </w:p>
        </w:tc>
        <w:tc>
          <w:tcPr>
            <w:tcW w:w="1321" w:type="dxa"/>
          </w:tcPr>
          <w:p w:rsidR="001E18EB" w:rsidRPr="00C50AD7" w:rsidRDefault="00D0247A" w:rsidP="006934BE">
            <w:pPr>
              <w:jc w:val="center"/>
              <w:cnfStyle w:val="000000000000"/>
              <w:rPr>
                <w:iCs/>
              </w:rPr>
            </w:pPr>
            <w:r>
              <w:rPr>
                <w:iCs/>
              </w:rPr>
              <w:t>87,0</w:t>
            </w:r>
            <w:r w:rsidR="001E18EB" w:rsidRPr="00C50AD7">
              <w:rPr>
                <w:iCs/>
              </w:rPr>
              <w:t>%</w:t>
            </w:r>
          </w:p>
        </w:tc>
      </w:tr>
      <w:tr w:rsidR="001E18EB" w:rsidRPr="00C50AD7" w:rsidTr="005E754A">
        <w:trPr>
          <w:cnfStyle w:val="000000100000"/>
          <w:trHeight w:val="592"/>
        </w:trPr>
        <w:tc>
          <w:tcPr>
            <w:cnfStyle w:val="001000000000"/>
            <w:tcW w:w="774" w:type="dxa"/>
          </w:tcPr>
          <w:p w:rsidR="001E18EB" w:rsidRPr="00C50AD7" w:rsidRDefault="001E18EB" w:rsidP="006934BE">
            <w:pPr>
              <w:jc w:val="center"/>
              <w:rPr>
                <w:b w:val="0"/>
                <w:bCs w:val="0"/>
                <w:iCs/>
              </w:rPr>
            </w:pPr>
            <w:r w:rsidRPr="00C50AD7">
              <w:rPr>
                <w:b w:val="0"/>
                <w:bCs w:val="0"/>
                <w:iCs/>
              </w:rPr>
              <w:t>2.</w:t>
            </w:r>
          </w:p>
        </w:tc>
        <w:tc>
          <w:tcPr>
            <w:cnfStyle w:val="000010000000"/>
            <w:tcW w:w="6659" w:type="dxa"/>
          </w:tcPr>
          <w:p w:rsidR="001E18EB" w:rsidRPr="00C50AD7" w:rsidRDefault="001E18EB" w:rsidP="006934BE">
            <w:pPr>
              <w:rPr>
                <w:b/>
                <w:bCs/>
                <w:iCs/>
              </w:rPr>
            </w:pPr>
            <w:r w:rsidRPr="00C50AD7">
              <w:rPr>
                <w:b/>
                <w:bCs/>
                <w:iCs/>
              </w:rPr>
              <w:t>Неналоговые доходы всего</w:t>
            </w:r>
          </w:p>
        </w:tc>
        <w:tc>
          <w:tcPr>
            <w:tcW w:w="1132" w:type="dxa"/>
          </w:tcPr>
          <w:p w:rsidR="001E18EB" w:rsidRPr="00C50AD7" w:rsidRDefault="00D0247A" w:rsidP="006934BE">
            <w:pPr>
              <w:jc w:val="center"/>
              <w:cnfStyle w:val="000000100000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1 305,0</w:t>
            </w:r>
          </w:p>
        </w:tc>
        <w:tc>
          <w:tcPr>
            <w:cnfStyle w:val="000010000000"/>
            <w:tcW w:w="1136" w:type="dxa"/>
          </w:tcPr>
          <w:p w:rsidR="001E18EB" w:rsidRPr="00C50AD7" w:rsidRDefault="00D0247A" w:rsidP="006934BE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449,3</w:t>
            </w:r>
          </w:p>
        </w:tc>
        <w:tc>
          <w:tcPr>
            <w:tcW w:w="1321" w:type="dxa"/>
          </w:tcPr>
          <w:p w:rsidR="001E18EB" w:rsidRPr="00C50AD7" w:rsidRDefault="00D0247A" w:rsidP="006934BE">
            <w:pPr>
              <w:jc w:val="center"/>
              <w:cnfStyle w:val="000000100000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34,4</w:t>
            </w:r>
            <w:r w:rsidR="001E18EB" w:rsidRPr="00C50AD7">
              <w:rPr>
                <w:b/>
                <w:bCs/>
                <w:iCs/>
              </w:rPr>
              <w:t>%</w:t>
            </w:r>
          </w:p>
        </w:tc>
      </w:tr>
      <w:tr w:rsidR="001E18EB" w:rsidRPr="00C50AD7" w:rsidTr="005E754A">
        <w:tc>
          <w:tcPr>
            <w:cnfStyle w:val="001000000000"/>
            <w:tcW w:w="774" w:type="dxa"/>
          </w:tcPr>
          <w:p w:rsidR="001E18EB" w:rsidRPr="00C50AD7" w:rsidRDefault="001E18EB" w:rsidP="006934BE">
            <w:pPr>
              <w:jc w:val="center"/>
              <w:rPr>
                <w:iCs/>
              </w:rPr>
            </w:pPr>
            <w:r w:rsidRPr="00C50AD7">
              <w:rPr>
                <w:iCs/>
              </w:rPr>
              <w:t>2.1</w:t>
            </w:r>
          </w:p>
        </w:tc>
        <w:tc>
          <w:tcPr>
            <w:cnfStyle w:val="000010000000"/>
            <w:tcW w:w="6659" w:type="dxa"/>
          </w:tcPr>
          <w:p w:rsidR="001E18EB" w:rsidRPr="00C50AD7" w:rsidRDefault="001E18EB" w:rsidP="006934BE">
            <w:pPr>
              <w:rPr>
                <w:iCs/>
              </w:rPr>
            </w:pPr>
            <w:r w:rsidRPr="00C50AD7">
              <w:rPr>
                <w:iCs/>
              </w:rPr>
              <w:t>Доходы, получаемые в виде арендной платы за земельные участки</w:t>
            </w:r>
          </w:p>
        </w:tc>
        <w:tc>
          <w:tcPr>
            <w:tcW w:w="1132" w:type="dxa"/>
          </w:tcPr>
          <w:p w:rsidR="001E18EB" w:rsidRPr="00C50AD7" w:rsidRDefault="00D0247A" w:rsidP="006934BE">
            <w:pPr>
              <w:jc w:val="center"/>
              <w:cnfStyle w:val="000000000000"/>
              <w:rPr>
                <w:iCs/>
              </w:rPr>
            </w:pPr>
            <w:r>
              <w:rPr>
                <w:iCs/>
              </w:rPr>
              <w:t>300,0</w:t>
            </w:r>
          </w:p>
        </w:tc>
        <w:tc>
          <w:tcPr>
            <w:cnfStyle w:val="000010000000"/>
            <w:tcW w:w="1136" w:type="dxa"/>
          </w:tcPr>
          <w:p w:rsidR="001E18EB" w:rsidRPr="00C50AD7" w:rsidRDefault="00D0247A" w:rsidP="006934BE">
            <w:pPr>
              <w:jc w:val="center"/>
              <w:rPr>
                <w:iCs/>
              </w:rPr>
            </w:pPr>
            <w:r>
              <w:rPr>
                <w:iCs/>
              </w:rPr>
              <w:t>415,8</w:t>
            </w:r>
          </w:p>
        </w:tc>
        <w:tc>
          <w:tcPr>
            <w:tcW w:w="1321" w:type="dxa"/>
          </w:tcPr>
          <w:p w:rsidR="001E18EB" w:rsidRPr="00C50AD7" w:rsidRDefault="00D0247A" w:rsidP="006934BE">
            <w:pPr>
              <w:jc w:val="center"/>
              <w:cnfStyle w:val="000000000000"/>
              <w:rPr>
                <w:iCs/>
              </w:rPr>
            </w:pPr>
            <w:r>
              <w:rPr>
                <w:iCs/>
              </w:rPr>
              <w:t>138,6</w:t>
            </w:r>
            <w:r w:rsidR="001E18EB" w:rsidRPr="00C50AD7">
              <w:rPr>
                <w:iCs/>
              </w:rPr>
              <w:t>%</w:t>
            </w:r>
          </w:p>
        </w:tc>
      </w:tr>
      <w:tr w:rsidR="001E18EB" w:rsidRPr="00C50AD7" w:rsidTr="005E754A">
        <w:trPr>
          <w:cnfStyle w:val="000000100000"/>
        </w:trPr>
        <w:tc>
          <w:tcPr>
            <w:cnfStyle w:val="001000000000"/>
            <w:tcW w:w="774" w:type="dxa"/>
          </w:tcPr>
          <w:p w:rsidR="001E18EB" w:rsidRPr="00C50AD7" w:rsidRDefault="001E18EB" w:rsidP="006934BE">
            <w:pPr>
              <w:jc w:val="center"/>
              <w:rPr>
                <w:iCs/>
              </w:rPr>
            </w:pPr>
            <w:r w:rsidRPr="00C50AD7">
              <w:rPr>
                <w:iCs/>
              </w:rPr>
              <w:t>2.2</w:t>
            </w:r>
          </w:p>
        </w:tc>
        <w:tc>
          <w:tcPr>
            <w:cnfStyle w:val="000010000000"/>
            <w:tcW w:w="6659" w:type="dxa"/>
          </w:tcPr>
          <w:p w:rsidR="001E18EB" w:rsidRPr="00C50AD7" w:rsidRDefault="001E18EB" w:rsidP="006934BE">
            <w:pPr>
              <w:rPr>
                <w:iCs/>
              </w:rPr>
            </w:pPr>
            <w:r w:rsidRPr="00C50AD7">
              <w:rPr>
                <w:iCs/>
              </w:rPr>
              <w:t xml:space="preserve">Доходы от сдачи в аренду имущества, находящихся в оперативном управлении органов </w:t>
            </w:r>
            <w:proofErr w:type="spellStart"/>
            <w:r w:rsidRPr="00C50AD7">
              <w:rPr>
                <w:iCs/>
              </w:rPr>
              <w:t>гос</w:t>
            </w:r>
            <w:proofErr w:type="gramStart"/>
            <w:r w:rsidRPr="00C50AD7">
              <w:rPr>
                <w:iCs/>
              </w:rPr>
              <w:t>.в</w:t>
            </w:r>
            <w:proofErr w:type="gramEnd"/>
            <w:r w:rsidRPr="00C50AD7">
              <w:rPr>
                <w:iCs/>
              </w:rPr>
              <w:t>ласти</w:t>
            </w:r>
            <w:proofErr w:type="spellEnd"/>
          </w:p>
        </w:tc>
        <w:tc>
          <w:tcPr>
            <w:tcW w:w="1132" w:type="dxa"/>
          </w:tcPr>
          <w:p w:rsidR="001E18EB" w:rsidRPr="00C50AD7" w:rsidRDefault="00D0247A" w:rsidP="006934BE">
            <w:pPr>
              <w:jc w:val="center"/>
              <w:cnfStyle w:val="000000100000"/>
              <w:rPr>
                <w:iCs/>
              </w:rPr>
            </w:pPr>
            <w:r>
              <w:rPr>
                <w:iCs/>
              </w:rPr>
              <w:t>100,0</w:t>
            </w:r>
          </w:p>
        </w:tc>
        <w:tc>
          <w:tcPr>
            <w:cnfStyle w:val="000010000000"/>
            <w:tcW w:w="1136" w:type="dxa"/>
          </w:tcPr>
          <w:p w:rsidR="001E18EB" w:rsidRPr="00C50AD7" w:rsidRDefault="001E18EB" w:rsidP="006934BE">
            <w:pPr>
              <w:jc w:val="center"/>
              <w:rPr>
                <w:iCs/>
              </w:rPr>
            </w:pPr>
          </w:p>
        </w:tc>
        <w:tc>
          <w:tcPr>
            <w:tcW w:w="1321" w:type="dxa"/>
          </w:tcPr>
          <w:p w:rsidR="001E18EB" w:rsidRPr="00C50AD7" w:rsidRDefault="000E344D" w:rsidP="006934BE">
            <w:pPr>
              <w:jc w:val="center"/>
              <w:cnfStyle w:val="000000100000"/>
              <w:rPr>
                <w:iCs/>
              </w:rPr>
            </w:pPr>
            <w:r>
              <w:rPr>
                <w:iCs/>
              </w:rPr>
              <w:t>-</w:t>
            </w:r>
          </w:p>
        </w:tc>
      </w:tr>
      <w:tr w:rsidR="001E18EB" w:rsidRPr="00C50AD7" w:rsidTr="005E754A">
        <w:tc>
          <w:tcPr>
            <w:cnfStyle w:val="001000000000"/>
            <w:tcW w:w="774" w:type="dxa"/>
          </w:tcPr>
          <w:p w:rsidR="001E18EB" w:rsidRPr="00C50AD7" w:rsidRDefault="001E18EB" w:rsidP="006934BE">
            <w:pPr>
              <w:jc w:val="center"/>
              <w:rPr>
                <w:iCs/>
              </w:rPr>
            </w:pPr>
            <w:r w:rsidRPr="00C50AD7">
              <w:rPr>
                <w:iCs/>
              </w:rPr>
              <w:t>2.3</w:t>
            </w:r>
          </w:p>
        </w:tc>
        <w:tc>
          <w:tcPr>
            <w:cnfStyle w:val="000010000000"/>
            <w:tcW w:w="6659" w:type="dxa"/>
          </w:tcPr>
          <w:p w:rsidR="001E18EB" w:rsidRPr="00C50AD7" w:rsidRDefault="001E18EB" w:rsidP="006934BE">
            <w:pPr>
              <w:rPr>
                <w:iCs/>
              </w:rPr>
            </w:pPr>
            <w:r w:rsidRPr="00C50AD7">
              <w:rPr>
                <w:iCs/>
              </w:rPr>
              <w:t>Прочие поступления от использования имущества</w:t>
            </w:r>
          </w:p>
        </w:tc>
        <w:tc>
          <w:tcPr>
            <w:tcW w:w="1132" w:type="dxa"/>
          </w:tcPr>
          <w:p w:rsidR="001E18EB" w:rsidRPr="00C50AD7" w:rsidRDefault="00D0247A" w:rsidP="006934BE">
            <w:pPr>
              <w:jc w:val="center"/>
              <w:cnfStyle w:val="000000000000"/>
              <w:rPr>
                <w:iCs/>
              </w:rPr>
            </w:pPr>
            <w:r>
              <w:rPr>
                <w:iCs/>
              </w:rPr>
              <w:t>5,0</w:t>
            </w:r>
          </w:p>
        </w:tc>
        <w:tc>
          <w:tcPr>
            <w:cnfStyle w:val="000010000000"/>
            <w:tcW w:w="1136" w:type="dxa"/>
          </w:tcPr>
          <w:p w:rsidR="001E18EB" w:rsidRPr="00C50AD7" w:rsidRDefault="000F1587" w:rsidP="00D0247A">
            <w:pPr>
              <w:jc w:val="center"/>
              <w:rPr>
                <w:iCs/>
              </w:rPr>
            </w:pPr>
            <w:r>
              <w:rPr>
                <w:iCs/>
              </w:rPr>
              <w:t>0,</w:t>
            </w:r>
            <w:r w:rsidR="00D0247A">
              <w:rPr>
                <w:iCs/>
              </w:rPr>
              <w:t>4</w:t>
            </w:r>
          </w:p>
        </w:tc>
        <w:tc>
          <w:tcPr>
            <w:tcW w:w="1321" w:type="dxa"/>
          </w:tcPr>
          <w:p w:rsidR="001E18EB" w:rsidRPr="00C50AD7" w:rsidRDefault="00D0247A" w:rsidP="006934BE">
            <w:pPr>
              <w:jc w:val="center"/>
              <w:cnfStyle w:val="000000000000"/>
              <w:rPr>
                <w:iCs/>
              </w:rPr>
            </w:pPr>
            <w:r>
              <w:rPr>
                <w:iCs/>
              </w:rPr>
              <w:t>8,7</w:t>
            </w:r>
            <w:r w:rsidR="001E18EB" w:rsidRPr="00C50AD7">
              <w:rPr>
                <w:iCs/>
              </w:rPr>
              <w:t>%</w:t>
            </w:r>
          </w:p>
        </w:tc>
      </w:tr>
      <w:tr w:rsidR="001E18EB" w:rsidRPr="00C50AD7" w:rsidTr="005E754A">
        <w:trPr>
          <w:cnfStyle w:val="000000100000"/>
        </w:trPr>
        <w:tc>
          <w:tcPr>
            <w:cnfStyle w:val="001000000000"/>
            <w:tcW w:w="774" w:type="dxa"/>
          </w:tcPr>
          <w:p w:rsidR="001E18EB" w:rsidRPr="00C50AD7" w:rsidRDefault="001E18EB" w:rsidP="006934BE">
            <w:pPr>
              <w:jc w:val="center"/>
              <w:rPr>
                <w:iCs/>
              </w:rPr>
            </w:pPr>
            <w:r w:rsidRPr="00C50AD7">
              <w:rPr>
                <w:iCs/>
              </w:rPr>
              <w:t>2.3</w:t>
            </w:r>
          </w:p>
        </w:tc>
        <w:tc>
          <w:tcPr>
            <w:cnfStyle w:val="000010000000"/>
            <w:tcW w:w="6659" w:type="dxa"/>
          </w:tcPr>
          <w:p w:rsidR="001E18EB" w:rsidRPr="00C50AD7" w:rsidRDefault="001E18EB" w:rsidP="006934BE">
            <w:pPr>
              <w:rPr>
                <w:iCs/>
              </w:rPr>
            </w:pPr>
            <w:r w:rsidRPr="00C50AD7">
              <w:rPr>
                <w:iCs/>
              </w:rPr>
              <w:t>Доходы от продажи материальных и нематериальных активов</w:t>
            </w:r>
          </w:p>
        </w:tc>
        <w:tc>
          <w:tcPr>
            <w:tcW w:w="1132" w:type="dxa"/>
          </w:tcPr>
          <w:p w:rsidR="001E18EB" w:rsidRPr="00C50AD7" w:rsidRDefault="00D0247A" w:rsidP="006934BE">
            <w:pPr>
              <w:jc w:val="center"/>
              <w:cnfStyle w:val="000000100000"/>
              <w:rPr>
                <w:iCs/>
              </w:rPr>
            </w:pPr>
            <w:r>
              <w:rPr>
                <w:iCs/>
              </w:rPr>
              <w:t>999,4</w:t>
            </w:r>
          </w:p>
        </w:tc>
        <w:tc>
          <w:tcPr>
            <w:cnfStyle w:val="000010000000"/>
            <w:tcW w:w="1136" w:type="dxa"/>
          </w:tcPr>
          <w:p w:rsidR="001E18EB" w:rsidRPr="00C50AD7" w:rsidRDefault="00D0247A" w:rsidP="006934BE">
            <w:pPr>
              <w:jc w:val="center"/>
              <w:rPr>
                <w:iCs/>
              </w:rPr>
            </w:pPr>
            <w:r>
              <w:rPr>
                <w:iCs/>
              </w:rPr>
              <w:t>24,4</w:t>
            </w:r>
          </w:p>
        </w:tc>
        <w:tc>
          <w:tcPr>
            <w:tcW w:w="1321" w:type="dxa"/>
          </w:tcPr>
          <w:p w:rsidR="001E18EB" w:rsidRPr="00C50AD7" w:rsidRDefault="00D0247A" w:rsidP="006934BE">
            <w:pPr>
              <w:jc w:val="center"/>
              <w:cnfStyle w:val="000000100000"/>
              <w:rPr>
                <w:iCs/>
              </w:rPr>
            </w:pPr>
            <w:r>
              <w:rPr>
                <w:iCs/>
              </w:rPr>
              <w:t>2,4</w:t>
            </w:r>
            <w:r w:rsidR="001E18EB" w:rsidRPr="00C50AD7">
              <w:rPr>
                <w:iCs/>
              </w:rPr>
              <w:t>%</w:t>
            </w:r>
          </w:p>
        </w:tc>
      </w:tr>
      <w:tr w:rsidR="001E18EB" w:rsidRPr="00C50AD7" w:rsidTr="005E754A">
        <w:tc>
          <w:tcPr>
            <w:cnfStyle w:val="001000000000"/>
            <w:tcW w:w="774" w:type="dxa"/>
          </w:tcPr>
          <w:p w:rsidR="001E18EB" w:rsidRPr="00C50AD7" w:rsidRDefault="001E18EB" w:rsidP="006934BE">
            <w:pPr>
              <w:jc w:val="center"/>
              <w:rPr>
                <w:iCs/>
              </w:rPr>
            </w:pPr>
            <w:r w:rsidRPr="00C50AD7">
              <w:rPr>
                <w:iCs/>
              </w:rPr>
              <w:t>2.4</w:t>
            </w:r>
          </w:p>
        </w:tc>
        <w:tc>
          <w:tcPr>
            <w:cnfStyle w:val="000010000000"/>
            <w:tcW w:w="6659" w:type="dxa"/>
          </w:tcPr>
          <w:p w:rsidR="001E18EB" w:rsidRPr="00C50AD7" w:rsidRDefault="001E18EB" w:rsidP="006934BE">
            <w:pPr>
              <w:rPr>
                <w:iCs/>
              </w:rPr>
            </w:pPr>
            <w:r w:rsidRPr="00C50AD7">
              <w:rPr>
                <w:iCs/>
              </w:rPr>
              <w:t>Штрафы, санкции, возмещение ущерба</w:t>
            </w:r>
          </w:p>
        </w:tc>
        <w:tc>
          <w:tcPr>
            <w:tcW w:w="1132" w:type="dxa"/>
          </w:tcPr>
          <w:p w:rsidR="001E18EB" w:rsidRPr="00C50AD7" w:rsidRDefault="00D0247A" w:rsidP="006934BE">
            <w:pPr>
              <w:jc w:val="center"/>
              <w:cnfStyle w:val="000000000000"/>
              <w:rPr>
                <w:iCs/>
              </w:rPr>
            </w:pPr>
            <w:r>
              <w:rPr>
                <w:iCs/>
              </w:rPr>
              <w:t>0,6</w:t>
            </w:r>
          </w:p>
        </w:tc>
        <w:tc>
          <w:tcPr>
            <w:cnfStyle w:val="000010000000"/>
            <w:tcW w:w="1136" w:type="dxa"/>
          </w:tcPr>
          <w:p w:rsidR="001E18EB" w:rsidRPr="00C50AD7" w:rsidRDefault="00D0247A" w:rsidP="006934BE">
            <w:pPr>
              <w:jc w:val="center"/>
              <w:rPr>
                <w:iCs/>
              </w:rPr>
            </w:pPr>
            <w:r>
              <w:rPr>
                <w:iCs/>
              </w:rPr>
              <w:t>0,6</w:t>
            </w:r>
          </w:p>
        </w:tc>
        <w:tc>
          <w:tcPr>
            <w:tcW w:w="1321" w:type="dxa"/>
          </w:tcPr>
          <w:p w:rsidR="001E18EB" w:rsidRPr="00C50AD7" w:rsidRDefault="000F1587" w:rsidP="00D0247A">
            <w:pPr>
              <w:jc w:val="center"/>
              <w:cnfStyle w:val="000000000000"/>
              <w:rPr>
                <w:iCs/>
              </w:rPr>
            </w:pPr>
            <w:r>
              <w:rPr>
                <w:iCs/>
              </w:rPr>
              <w:t>1</w:t>
            </w:r>
            <w:r w:rsidR="00D0247A">
              <w:rPr>
                <w:iCs/>
              </w:rPr>
              <w:t>0</w:t>
            </w:r>
            <w:r>
              <w:rPr>
                <w:iCs/>
              </w:rPr>
              <w:t>0,0</w:t>
            </w:r>
            <w:r w:rsidR="001E18EB" w:rsidRPr="00C50AD7">
              <w:rPr>
                <w:iCs/>
              </w:rPr>
              <w:t>%</w:t>
            </w:r>
          </w:p>
        </w:tc>
      </w:tr>
      <w:tr w:rsidR="001E18EB" w:rsidRPr="00C50AD7" w:rsidTr="005E754A">
        <w:trPr>
          <w:cnfStyle w:val="000000100000"/>
        </w:trPr>
        <w:tc>
          <w:tcPr>
            <w:cnfStyle w:val="001000000000"/>
            <w:tcW w:w="774" w:type="dxa"/>
          </w:tcPr>
          <w:p w:rsidR="001E18EB" w:rsidRPr="00C50AD7" w:rsidRDefault="001E18EB" w:rsidP="006934BE">
            <w:pPr>
              <w:jc w:val="center"/>
              <w:rPr>
                <w:b w:val="0"/>
                <w:bCs w:val="0"/>
                <w:iCs/>
              </w:rPr>
            </w:pPr>
            <w:r w:rsidRPr="00C50AD7">
              <w:rPr>
                <w:b w:val="0"/>
                <w:bCs w:val="0"/>
                <w:iCs/>
              </w:rPr>
              <w:t>3</w:t>
            </w:r>
          </w:p>
        </w:tc>
        <w:tc>
          <w:tcPr>
            <w:cnfStyle w:val="000010000000"/>
            <w:tcW w:w="6659" w:type="dxa"/>
          </w:tcPr>
          <w:p w:rsidR="001E18EB" w:rsidRPr="00C50AD7" w:rsidRDefault="001E18EB" w:rsidP="006934BE">
            <w:pPr>
              <w:rPr>
                <w:b/>
                <w:bCs/>
                <w:iCs/>
              </w:rPr>
            </w:pPr>
            <w:r w:rsidRPr="00C50AD7">
              <w:rPr>
                <w:b/>
                <w:bCs/>
                <w:iCs/>
              </w:rPr>
              <w:t>Налоговые и неналоговые доходы</w:t>
            </w:r>
          </w:p>
        </w:tc>
        <w:tc>
          <w:tcPr>
            <w:tcW w:w="1132" w:type="dxa"/>
          </w:tcPr>
          <w:p w:rsidR="001E18EB" w:rsidRPr="00C50AD7" w:rsidRDefault="00D0247A" w:rsidP="006934BE">
            <w:pPr>
              <w:jc w:val="center"/>
              <w:cnfStyle w:val="000000100000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22 696,0</w:t>
            </w:r>
          </w:p>
        </w:tc>
        <w:tc>
          <w:tcPr>
            <w:cnfStyle w:val="000010000000"/>
            <w:tcW w:w="1136" w:type="dxa"/>
          </w:tcPr>
          <w:p w:rsidR="001E18EB" w:rsidRPr="00C50AD7" w:rsidRDefault="00D0247A" w:rsidP="006934BE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21 208,1</w:t>
            </w:r>
          </w:p>
        </w:tc>
        <w:tc>
          <w:tcPr>
            <w:tcW w:w="1321" w:type="dxa"/>
          </w:tcPr>
          <w:p w:rsidR="001E18EB" w:rsidRPr="00C50AD7" w:rsidRDefault="00D0247A" w:rsidP="006934BE">
            <w:pPr>
              <w:jc w:val="center"/>
              <w:cnfStyle w:val="000000100000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93,4</w:t>
            </w:r>
            <w:r w:rsidR="001E18EB" w:rsidRPr="00C50AD7">
              <w:rPr>
                <w:b/>
                <w:bCs/>
                <w:iCs/>
              </w:rPr>
              <w:t>%</w:t>
            </w:r>
          </w:p>
        </w:tc>
      </w:tr>
      <w:tr w:rsidR="001E18EB" w:rsidRPr="00C50AD7" w:rsidTr="005E754A">
        <w:tc>
          <w:tcPr>
            <w:cnfStyle w:val="001000000000"/>
            <w:tcW w:w="774" w:type="dxa"/>
          </w:tcPr>
          <w:p w:rsidR="001E18EB" w:rsidRPr="00C50AD7" w:rsidRDefault="001E18EB" w:rsidP="006934BE">
            <w:pPr>
              <w:jc w:val="center"/>
              <w:rPr>
                <w:b w:val="0"/>
                <w:bCs w:val="0"/>
                <w:iCs/>
              </w:rPr>
            </w:pPr>
            <w:r w:rsidRPr="00C50AD7">
              <w:rPr>
                <w:b w:val="0"/>
                <w:bCs w:val="0"/>
                <w:iCs/>
              </w:rPr>
              <w:t>4</w:t>
            </w:r>
          </w:p>
        </w:tc>
        <w:tc>
          <w:tcPr>
            <w:cnfStyle w:val="000010000000"/>
            <w:tcW w:w="6659" w:type="dxa"/>
          </w:tcPr>
          <w:p w:rsidR="001E18EB" w:rsidRPr="00C50AD7" w:rsidRDefault="001E18EB" w:rsidP="006934BE">
            <w:pPr>
              <w:rPr>
                <w:b/>
                <w:bCs/>
                <w:iCs/>
              </w:rPr>
            </w:pPr>
            <w:r w:rsidRPr="00C50AD7">
              <w:rPr>
                <w:b/>
                <w:bCs/>
                <w:iCs/>
              </w:rPr>
              <w:t>Безвозмездные поступления  в том числе:</w:t>
            </w:r>
          </w:p>
        </w:tc>
        <w:tc>
          <w:tcPr>
            <w:tcW w:w="1132" w:type="dxa"/>
          </w:tcPr>
          <w:p w:rsidR="001E18EB" w:rsidRPr="00C50AD7" w:rsidRDefault="00D0247A" w:rsidP="006934BE">
            <w:pPr>
              <w:jc w:val="center"/>
              <w:cnfStyle w:val="000000000000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128 632,0</w:t>
            </w:r>
          </w:p>
        </w:tc>
        <w:tc>
          <w:tcPr>
            <w:cnfStyle w:val="000010000000"/>
            <w:tcW w:w="1136" w:type="dxa"/>
          </w:tcPr>
          <w:p w:rsidR="001E18EB" w:rsidRPr="00C50AD7" w:rsidRDefault="00D0247A" w:rsidP="006934BE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126 226,9</w:t>
            </w:r>
          </w:p>
        </w:tc>
        <w:tc>
          <w:tcPr>
            <w:tcW w:w="1321" w:type="dxa"/>
          </w:tcPr>
          <w:p w:rsidR="001E18EB" w:rsidRPr="00C50AD7" w:rsidRDefault="00D0247A" w:rsidP="006934BE">
            <w:pPr>
              <w:jc w:val="center"/>
              <w:cnfStyle w:val="000000000000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98,1</w:t>
            </w:r>
            <w:r w:rsidR="001E18EB" w:rsidRPr="00C50AD7">
              <w:rPr>
                <w:b/>
                <w:bCs/>
                <w:iCs/>
              </w:rPr>
              <w:t>%</w:t>
            </w:r>
          </w:p>
        </w:tc>
      </w:tr>
      <w:tr w:rsidR="001E18EB" w:rsidRPr="00C50AD7" w:rsidTr="005E754A">
        <w:trPr>
          <w:cnfStyle w:val="000000100000"/>
        </w:trPr>
        <w:tc>
          <w:tcPr>
            <w:cnfStyle w:val="001000000000"/>
            <w:tcW w:w="774" w:type="dxa"/>
          </w:tcPr>
          <w:p w:rsidR="001E18EB" w:rsidRPr="00C50AD7" w:rsidRDefault="001E18EB" w:rsidP="006934BE">
            <w:pPr>
              <w:jc w:val="center"/>
              <w:rPr>
                <w:iCs/>
              </w:rPr>
            </w:pPr>
            <w:r w:rsidRPr="00C50AD7">
              <w:rPr>
                <w:iCs/>
              </w:rPr>
              <w:t>4.1</w:t>
            </w:r>
          </w:p>
        </w:tc>
        <w:tc>
          <w:tcPr>
            <w:cnfStyle w:val="000010000000"/>
            <w:tcW w:w="6659" w:type="dxa"/>
          </w:tcPr>
          <w:p w:rsidR="001E18EB" w:rsidRPr="00C50AD7" w:rsidRDefault="001E18EB" w:rsidP="006934BE">
            <w:pPr>
              <w:rPr>
                <w:iCs/>
              </w:rPr>
            </w:pPr>
            <w:r w:rsidRPr="00C50AD7">
              <w:rPr>
                <w:iCs/>
              </w:rPr>
              <w:t>Дотация</w:t>
            </w:r>
          </w:p>
        </w:tc>
        <w:tc>
          <w:tcPr>
            <w:tcW w:w="1132" w:type="dxa"/>
          </w:tcPr>
          <w:p w:rsidR="001E18EB" w:rsidRPr="00C50AD7" w:rsidRDefault="00D0247A" w:rsidP="006934BE">
            <w:pPr>
              <w:jc w:val="center"/>
              <w:cnfStyle w:val="000000100000"/>
              <w:rPr>
                <w:iCs/>
              </w:rPr>
            </w:pPr>
            <w:r>
              <w:rPr>
                <w:iCs/>
              </w:rPr>
              <w:t>475,0</w:t>
            </w:r>
          </w:p>
        </w:tc>
        <w:tc>
          <w:tcPr>
            <w:cnfStyle w:val="000010000000"/>
            <w:tcW w:w="1136" w:type="dxa"/>
          </w:tcPr>
          <w:p w:rsidR="001E18EB" w:rsidRPr="00C50AD7" w:rsidRDefault="00D0247A" w:rsidP="006934BE">
            <w:pPr>
              <w:jc w:val="center"/>
              <w:rPr>
                <w:iCs/>
              </w:rPr>
            </w:pPr>
            <w:r>
              <w:rPr>
                <w:iCs/>
              </w:rPr>
              <w:t>475,0</w:t>
            </w:r>
          </w:p>
        </w:tc>
        <w:tc>
          <w:tcPr>
            <w:tcW w:w="1321" w:type="dxa"/>
          </w:tcPr>
          <w:p w:rsidR="001E18EB" w:rsidRPr="00C50AD7" w:rsidRDefault="001E18EB" w:rsidP="006934BE">
            <w:pPr>
              <w:jc w:val="center"/>
              <w:cnfStyle w:val="000000100000"/>
              <w:rPr>
                <w:iCs/>
              </w:rPr>
            </w:pPr>
            <w:r w:rsidRPr="00C50AD7">
              <w:rPr>
                <w:iCs/>
              </w:rPr>
              <w:t>100,0%</w:t>
            </w:r>
          </w:p>
        </w:tc>
      </w:tr>
      <w:tr w:rsidR="001E18EB" w:rsidRPr="00C50AD7" w:rsidTr="005E754A">
        <w:tc>
          <w:tcPr>
            <w:cnfStyle w:val="001000000000"/>
            <w:tcW w:w="774" w:type="dxa"/>
          </w:tcPr>
          <w:p w:rsidR="001E18EB" w:rsidRPr="00C50AD7" w:rsidRDefault="001E18EB" w:rsidP="006934BE">
            <w:pPr>
              <w:jc w:val="center"/>
              <w:rPr>
                <w:iCs/>
              </w:rPr>
            </w:pPr>
            <w:r w:rsidRPr="00C50AD7">
              <w:rPr>
                <w:iCs/>
              </w:rPr>
              <w:t>4.2</w:t>
            </w:r>
          </w:p>
        </w:tc>
        <w:tc>
          <w:tcPr>
            <w:cnfStyle w:val="000010000000"/>
            <w:tcW w:w="6659" w:type="dxa"/>
          </w:tcPr>
          <w:p w:rsidR="001E18EB" w:rsidRPr="00C50AD7" w:rsidRDefault="001E18EB" w:rsidP="006934BE">
            <w:pPr>
              <w:rPr>
                <w:iCs/>
              </w:rPr>
            </w:pPr>
            <w:r w:rsidRPr="00C50AD7">
              <w:rPr>
                <w:iCs/>
              </w:rPr>
              <w:t>Субсидия</w:t>
            </w:r>
          </w:p>
        </w:tc>
        <w:tc>
          <w:tcPr>
            <w:tcW w:w="1132" w:type="dxa"/>
          </w:tcPr>
          <w:p w:rsidR="001E18EB" w:rsidRPr="00C50AD7" w:rsidRDefault="004C5712" w:rsidP="006934BE">
            <w:pPr>
              <w:jc w:val="center"/>
              <w:cnfStyle w:val="000000000000"/>
              <w:rPr>
                <w:iCs/>
              </w:rPr>
            </w:pPr>
            <w:r>
              <w:rPr>
                <w:iCs/>
              </w:rPr>
              <w:t>124 682,4</w:t>
            </w:r>
          </w:p>
        </w:tc>
        <w:tc>
          <w:tcPr>
            <w:cnfStyle w:val="000010000000"/>
            <w:tcW w:w="1136" w:type="dxa"/>
          </w:tcPr>
          <w:p w:rsidR="001E18EB" w:rsidRPr="00C50AD7" w:rsidRDefault="004C5712" w:rsidP="006934BE">
            <w:pPr>
              <w:jc w:val="center"/>
              <w:rPr>
                <w:iCs/>
              </w:rPr>
            </w:pPr>
            <w:r>
              <w:rPr>
                <w:iCs/>
              </w:rPr>
              <w:t>123 642,5</w:t>
            </w:r>
          </w:p>
        </w:tc>
        <w:tc>
          <w:tcPr>
            <w:tcW w:w="1321" w:type="dxa"/>
          </w:tcPr>
          <w:p w:rsidR="001E18EB" w:rsidRPr="00C50AD7" w:rsidRDefault="004C5712" w:rsidP="006934BE">
            <w:pPr>
              <w:jc w:val="center"/>
              <w:cnfStyle w:val="000000000000"/>
              <w:rPr>
                <w:iCs/>
              </w:rPr>
            </w:pPr>
            <w:r>
              <w:rPr>
                <w:iCs/>
              </w:rPr>
              <w:t>99,2</w:t>
            </w:r>
            <w:r w:rsidR="001E18EB">
              <w:rPr>
                <w:iCs/>
              </w:rPr>
              <w:t>%</w:t>
            </w:r>
          </w:p>
        </w:tc>
      </w:tr>
      <w:tr w:rsidR="001E18EB" w:rsidRPr="00C50AD7" w:rsidTr="005E754A">
        <w:trPr>
          <w:cnfStyle w:val="000000100000"/>
        </w:trPr>
        <w:tc>
          <w:tcPr>
            <w:cnfStyle w:val="001000000000"/>
            <w:tcW w:w="774" w:type="dxa"/>
          </w:tcPr>
          <w:p w:rsidR="001E18EB" w:rsidRPr="00C50AD7" w:rsidRDefault="001E18EB" w:rsidP="006934BE">
            <w:pPr>
              <w:jc w:val="center"/>
              <w:rPr>
                <w:iCs/>
              </w:rPr>
            </w:pPr>
            <w:r w:rsidRPr="00C50AD7">
              <w:rPr>
                <w:iCs/>
              </w:rPr>
              <w:t>4.3</w:t>
            </w:r>
          </w:p>
        </w:tc>
        <w:tc>
          <w:tcPr>
            <w:cnfStyle w:val="000010000000"/>
            <w:tcW w:w="6659" w:type="dxa"/>
          </w:tcPr>
          <w:p w:rsidR="001E18EB" w:rsidRPr="00C50AD7" w:rsidRDefault="001E18EB" w:rsidP="006934BE">
            <w:pPr>
              <w:rPr>
                <w:iCs/>
              </w:rPr>
            </w:pPr>
            <w:r w:rsidRPr="00C50AD7">
              <w:rPr>
                <w:iCs/>
              </w:rPr>
              <w:t>Субвенция</w:t>
            </w:r>
          </w:p>
        </w:tc>
        <w:tc>
          <w:tcPr>
            <w:tcW w:w="1132" w:type="dxa"/>
          </w:tcPr>
          <w:p w:rsidR="001E18EB" w:rsidRPr="00C50AD7" w:rsidRDefault="001E18EB" w:rsidP="006934BE">
            <w:pPr>
              <w:jc w:val="center"/>
              <w:cnfStyle w:val="000000100000"/>
              <w:rPr>
                <w:iCs/>
              </w:rPr>
            </w:pPr>
          </w:p>
        </w:tc>
        <w:tc>
          <w:tcPr>
            <w:cnfStyle w:val="000010000000"/>
            <w:tcW w:w="1136" w:type="dxa"/>
          </w:tcPr>
          <w:p w:rsidR="001E18EB" w:rsidRPr="00C50AD7" w:rsidRDefault="001E18EB" w:rsidP="006934BE">
            <w:pPr>
              <w:jc w:val="center"/>
              <w:rPr>
                <w:iCs/>
              </w:rPr>
            </w:pPr>
          </w:p>
        </w:tc>
        <w:tc>
          <w:tcPr>
            <w:tcW w:w="1321" w:type="dxa"/>
          </w:tcPr>
          <w:p w:rsidR="001E18EB" w:rsidRPr="00C50AD7" w:rsidRDefault="000E344D" w:rsidP="006934BE">
            <w:pPr>
              <w:jc w:val="center"/>
              <w:cnfStyle w:val="000000100000"/>
              <w:rPr>
                <w:iCs/>
              </w:rPr>
            </w:pPr>
            <w:r>
              <w:rPr>
                <w:iCs/>
              </w:rPr>
              <w:t>-</w:t>
            </w:r>
          </w:p>
        </w:tc>
      </w:tr>
      <w:tr w:rsidR="001E18EB" w:rsidRPr="00C50AD7" w:rsidTr="005E754A">
        <w:tc>
          <w:tcPr>
            <w:cnfStyle w:val="001000000000"/>
            <w:tcW w:w="774" w:type="dxa"/>
          </w:tcPr>
          <w:p w:rsidR="001E18EB" w:rsidRPr="00C50AD7" w:rsidRDefault="001E18EB" w:rsidP="006934BE">
            <w:pPr>
              <w:jc w:val="center"/>
              <w:rPr>
                <w:iCs/>
              </w:rPr>
            </w:pPr>
            <w:r w:rsidRPr="00C50AD7">
              <w:rPr>
                <w:iCs/>
              </w:rPr>
              <w:t>4.4</w:t>
            </w:r>
          </w:p>
        </w:tc>
        <w:tc>
          <w:tcPr>
            <w:cnfStyle w:val="000010000000"/>
            <w:tcW w:w="6659" w:type="dxa"/>
          </w:tcPr>
          <w:p w:rsidR="001E18EB" w:rsidRPr="00C50AD7" w:rsidRDefault="001E18EB" w:rsidP="006934BE">
            <w:pPr>
              <w:rPr>
                <w:iCs/>
              </w:rPr>
            </w:pPr>
            <w:r w:rsidRPr="00C50AD7">
              <w:rPr>
                <w:iCs/>
              </w:rPr>
              <w:t>Иные межбюджетные трансферты</w:t>
            </w:r>
          </w:p>
        </w:tc>
        <w:tc>
          <w:tcPr>
            <w:tcW w:w="1132" w:type="dxa"/>
          </w:tcPr>
          <w:p w:rsidR="001E18EB" w:rsidRPr="00C50AD7" w:rsidRDefault="004C5712" w:rsidP="006934BE">
            <w:pPr>
              <w:jc w:val="center"/>
              <w:cnfStyle w:val="000000000000"/>
              <w:rPr>
                <w:iCs/>
              </w:rPr>
            </w:pPr>
            <w:r>
              <w:rPr>
                <w:iCs/>
              </w:rPr>
              <w:t>3 407,6</w:t>
            </w:r>
          </w:p>
        </w:tc>
        <w:tc>
          <w:tcPr>
            <w:cnfStyle w:val="000010000000"/>
            <w:tcW w:w="1136" w:type="dxa"/>
          </w:tcPr>
          <w:p w:rsidR="001E18EB" w:rsidRPr="00C50AD7" w:rsidRDefault="004C5712" w:rsidP="006934BE">
            <w:pPr>
              <w:jc w:val="center"/>
              <w:rPr>
                <w:iCs/>
              </w:rPr>
            </w:pPr>
            <w:r>
              <w:rPr>
                <w:iCs/>
              </w:rPr>
              <w:t>2 041,3</w:t>
            </w:r>
          </w:p>
        </w:tc>
        <w:tc>
          <w:tcPr>
            <w:tcW w:w="1321" w:type="dxa"/>
          </w:tcPr>
          <w:p w:rsidR="001E18EB" w:rsidRPr="00C50AD7" w:rsidRDefault="004C5712" w:rsidP="006934BE">
            <w:pPr>
              <w:jc w:val="center"/>
              <w:cnfStyle w:val="000000000000"/>
              <w:rPr>
                <w:iCs/>
              </w:rPr>
            </w:pPr>
            <w:r>
              <w:rPr>
                <w:iCs/>
              </w:rPr>
              <w:t>59,9</w:t>
            </w:r>
            <w:r w:rsidR="001E18EB" w:rsidRPr="00C50AD7">
              <w:rPr>
                <w:iCs/>
              </w:rPr>
              <w:t>%</w:t>
            </w:r>
          </w:p>
        </w:tc>
      </w:tr>
      <w:tr w:rsidR="001E18EB" w:rsidRPr="00C50AD7" w:rsidTr="005E754A">
        <w:trPr>
          <w:cnfStyle w:val="000000100000"/>
        </w:trPr>
        <w:tc>
          <w:tcPr>
            <w:cnfStyle w:val="001000000000"/>
            <w:tcW w:w="774" w:type="dxa"/>
          </w:tcPr>
          <w:p w:rsidR="001E18EB" w:rsidRPr="00C50AD7" w:rsidRDefault="001E18EB" w:rsidP="006934BE">
            <w:pPr>
              <w:jc w:val="center"/>
              <w:rPr>
                <w:iCs/>
              </w:rPr>
            </w:pPr>
            <w:r w:rsidRPr="00C50AD7">
              <w:rPr>
                <w:iCs/>
              </w:rPr>
              <w:t>4.5</w:t>
            </w:r>
          </w:p>
        </w:tc>
        <w:tc>
          <w:tcPr>
            <w:cnfStyle w:val="000010000000"/>
            <w:tcW w:w="6659" w:type="dxa"/>
          </w:tcPr>
          <w:p w:rsidR="001E18EB" w:rsidRPr="00C50AD7" w:rsidRDefault="001E18EB" w:rsidP="006934BE">
            <w:pPr>
              <w:rPr>
                <w:iCs/>
              </w:rPr>
            </w:pPr>
            <w:r w:rsidRPr="00C50AD7">
              <w:rPr>
                <w:iCs/>
              </w:rPr>
              <w:t>Прочие доходы</w:t>
            </w:r>
          </w:p>
        </w:tc>
        <w:tc>
          <w:tcPr>
            <w:tcW w:w="1132" w:type="dxa"/>
          </w:tcPr>
          <w:p w:rsidR="001E18EB" w:rsidRPr="00C50AD7" w:rsidRDefault="004C5712" w:rsidP="006934BE">
            <w:pPr>
              <w:jc w:val="center"/>
              <w:cnfStyle w:val="000000100000"/>
              <w:rPr>
                <w:iCs/>
              </w:rPr>
            </w:pPr>
            <w:r>
              <w:rPr>
                <w:iCs/>
              </w:rPr>
              <w:t>67,0</w:t>
            </w:r>
          </w:p>
        </w:tc>
        <w:tc>
          <w:tcPr>
            <w:cnfStyle w:val="000010000000"/>
            <w:tcW w:w="1136" w:type="dxa"/>
          </w:tcPr>
          <w:p w:rsidR="001E18EB" w:rsidRPr="00C50AD7" w:rsidRDefault="004C5712" w:rsidP="006934BE">
            <w:pPr>
              <w:jc w:val="center"/>
              <w:rPr>
                <w:iCs/>
              </w:rPr>
            </w:pPr>
            <w:r>
              <w:rPr>
                <w:iCs/>
              </w:rPr>
              <w:t>68,0</w:t>
            </w:r>
          </w:p>
        </w:tc>
        <w:tc>
          <w:tcPr>
            <w:tcW w:w="1321" w:type="dxa"/>
          </w:tcPr>
          <w:p w:rsidR="001E18EB" w:rsidRPr="00C50AD7" w:rsidRDefault="004C5712" w:rsidP="006934BE">
            <w:pPr>
              <w:jc w:val="center"/>
              <w:cnfStyle w:val="000000100000"/>
              <w:rPr>
                <w:iCs/>
              </w:rPr>
            </w:pPr>
            <w:r>
              <w:rPr>
                <w:iCs/>
              </w:rPr>
              <w:t>101,5</w:t>
            </w:r>
            <w:r w:rsidR="00AD3714">
              <w:rPr>
                <w:iCs/>
              </w:rPr>
              <w:t>%</w:t>
            </w:r>
          </w:p>
        </w:tc>
      </w:tr>
      <w:tr w:rsidR="001E18EB" w:rsidRPr="00C50AD7" w:rsidTr="005E754A">
        <w:tc>
          <w:tcPr>
            <w:cnfStyle w:val="001000000000"/>
            <w:tcW w:w="774" w:type="dxa"/>
          </w:tcPr>
          <w:p w:rsidR="001E18EB" w:rsidRPr="00C50AD7" w:rsidRDefault="001E18EB" w:rsidP="006934BE">
            <w:pPr>
              <w:jc w:val="center"/>
              <w:rPr>
                <w:iCs/>
              </w:rPr>
            </w:pPr>
            <w:r w:rsidRPr="00C50AD7">
              <w:rPr>
                <w:iCs/>
              </w:rPr>
              <w:t>4.6</w:t>
            </w:r>
          </w:p>
        </w:tc>
        <w:tc>
          <w:tcPr>
            <w:cnfStyle w:val="000010000000"/>
            <w:tcW w:w="6659" w:type="dxa"/>
          </w:tcPr>
          <w:p w:rsidR="001E18EB" w:rsidRPr="00C50AD7" w:rsidRDefault="001E18EB" w:rsidP="006934BE">
            <w:pPr>
              <w:rPr>
                <w:iCs/>
              </w:rPr>
            </w:pPr>
            <w:r w:rsidRPr="00C50AD7">
              <w:rPr>
                <w:iCs/>
              </w:rPr>
              <w:t>Возвраты</w:t>
            </w:r>
          </w:p>
        </w:tc>
        <w:tc>
          <w:tcPr>
            <w:tcW w:w="1132" w:type="dxa"/>
          </w:tcPr>
          <w:p w:rsidR="001E18EB" w:rsidRPr="00C50AD7" w:rsidRDefault="001E18EB" w:rsidP="006934BE">
            <w:pPr>
              <w:jc w:val="center"/>
              <w:cnfStyle w:val="000000000000"/>
              <w:rPr>
                <w:iCs/>
              </w:rPr>
            </w:pPr>
          </w:p>
        </w:tc>
        <w:tc>
          <w:tcPr>
            <w:cnfStyle w:val="000010000000"/>
            <w:tcW w:w="1136" w:type="dxa"/>
          </w:tcPr>
          <w:p w:rsidR="001E18EB" w:rsidRPr="00C50AD7" w:rsidRDefault="001E18EB" w:rsidP="006934BE">
            <w:pPr>
              <w:jc w:val="center"/>
              <w:rPr>
                <w:iCs/>
              </w:rPr>
            </w:pPr>
          </w:p>
        </w:tc>
        <w:tc>
          <w:tcPr>
            <w:tcW w:w="1321" w:type="dxa"/>
          </w:tcPr>
          <w:p w:rsidR="001E18EB" w:rsidRPr="00C50AD7" w:rsidRDefault="000E344D" w:rsidP="006934BE">
            <w:pPr>
              <w:jc w:val="center"/>
              <w:cnfStyle w:val="000000000000"/>
              <w:rPr>
                <w:iCs/>
              </w:rPr>
            </w:pPr>
            <w:r>
              <w:rPr>
                <w:iCs/>
              </w:rPr>
              <w:t>-</w:t>
            </w:r>
          </w:p>
        </w:tc>
      </w:tr>
      <w:tr w:rsidR="001E18EB" w:rsidRPr="00C50AD7" w:rsidTr="005E754A">
        <w:trPr>
          <w:cnfStyle w:val="000000100000"/>
        </w:trPr>
        <w:tc>
          <w:tcPr>
            <w:cnfStyle w:val="001000000000"/>
            <w:tcW w:w="774" w:type="dxa"/>
          </w:tcPr>
          <w:p w:rsidR="001E18EB" w:rsidRPr="00C50AD7" w:rsidRDefault="001E18EB" w:rsidP="006934BE">
            <w:pPr>
              <w:jc w:val="center"/>
              <w:rPr>
                <w:b w:val="0"/>
                <w:bCs w:val="0"/>
                <w:iCs/>
              </w:rPr>
            </w:pPr>
            <w:r w:rsidRPr="00C50AD7">
              <w:rPr>
                <w:b w:val="0"/>
                <w:bCs w:val="0"/>
                <w:iCs/>
              </w:rPr>
              <w:t>5</w:t>
            </w:r>
          </w:p>
        </w:tc>
        <w:tc>
          <w:tcPr>
            <w:cnfStyle w:val="000010000000"/>
            <w:tcW w:w="6659" w:type="dxa"/>
          </w:tcPr>
          <w:p w:rsidR="001E18EB" w:rsidRPr="00C50AD7" w:rsidRDefault="001E18EB" w:rsidP="006934BE">
            <w:pPr>
              <w:rPr>
                <w:b/>
                <w:bCs/>
                <w:iCs/>
              </w:rPr>
            </w:pPr>
            <w:r w:rsidRPr="00C50AD7">
              <w:rPr>
                <w:b/>
                <w:bCs/>
                <w:iCs/>
              </w:rPr>
              <w:t>Доходы всего</w:t>
            </w:r>
          </w:p>
        </w:tc>
        <w:tc>
          <w:tcPr>
            <w:tcW w:w="1132" w:type="dxa"/>
          </w:tcPr>
          <w:p w:rsidR="001E18EB" w:rsidRPr="00C50AD7" w:rsidRDefault="004C5712" w:rsidP="006934BE">
            <w:pPr>
              <w:jc w:val="center"/>
              <w:cnfStyle w:val="000000100000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151 328,0</w:t>
            </w:r>
          </w:p>
        </w:tc>
        <w:tc>
          <w:tcPr>
            <w:cnfStyle w:val="000010000000"/>
            <w:tcW w:w="1136" w:type="dxa"/>
          </w:tcPr>
          <w:p w:rsidR="001E18EB" w:rsidRPr="00C50AD7" w:rsidRDefault="004C5712" w:rsidP="006934BE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147 434,9</w:t>
            </w:r>
          </w:p>
        </w:tc>
        <w:tc>
          <w:tcPr>
            <w:tcW w:w="1321" w:type="dxa"/>
          </w:tcPr>
          <w:p w:rsidR="001E18EB" w:rsidRPr="00C50AD7" w:rsidRDefault="004C5712" w:rsidP="006934BE">
            <w:pPr>
              <w:jc w:val="center"/>
              <w:cnfStyle w:val="000000100000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97,4</w:t>
            </w:r>
            <w:r w:rsidR="001E18EB" w:rsidRPr="00C50AD7">
              <w:rPr>
                <w:b/>
                <w:bCs/>
                <w:iCs/>
              </w:rPr>
              <w:t>%</w:t>
            </w:r>
          </w:p>
        </w:tc>
      </w:tr>
    </w:tbl>
    <w:p w:rsidR="00632353" w:rsidRDefault="00632353" w:rsidP="00632353">
      <w:pPr>
        <w:rPr>
          <w:iCs/>
          <w:sz w:val="28"/>
          <w:szCs w:val="28"/>
        </w:rPr>
      </w:pPr>
      <w:bookmarkStart w:id="0" w:name="_GoBack"/>
    </w:p>
    <w:bookmarkEnd w:id="0"/>
    <w:p w:rsidR="0044380E" w:rsidRPr="0064462B" w:rsidRDefault="0044380E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  <w:r w:rsidRPr="0064462B">
        <w:rPr>
          <w:b/>
          <w:color w:val="244061" w:themeColor="accent1" w:themeShade="80"/>
          <w:sz w:val="28"/>
          <w:szCs w:val="28"/>
          <w:u w:val="single"/>
        </w:rPr>
        <w:t>Структура доходов</w:t>
      </w:r>
      <w:r w:rsidR="005E754A">
        <w:rPr>
          <w:b/>
          <w:color w:val="244061" w:themeColor="accent1" w:themeShade="80"/>
          <w:sz w:val="28"/>
          <w:szCs w:val="28"/>
          <w:u w:val="single"/>
        </w:rPr>
        <w:t xml:space="preserve"> </w:t>
      </w:r>
      <w:r w:rsidR="00E10C42">
        <w:rPr>
          <w:b/>
          <w:color w:val="244061" w:themeColor="accent1" w:themeShade="80"/>
          <w:sz w:val="28"/>
          <w:szCs w:val="28"/>
          <w:u w:val="single"/>
        </w:rPr>
        <w:t>бюджета за 20</w:t>
      </w:r>
      <w:r w:rsidR="00273421">
        <w:rPr>
          <w:b/>
          <w:color w:val="244061" w:themeColor="accent1" w:themeShade="80"/>
          <w:sz w:val="28"/>
          <w:szCs w:val="28"/>
          <w:u w:val="single"/>
        </w:rPr>
        <w:t>20</w:t>
      </w:r>
      <w:r w:rsidRPr="0064462B">
        <w:rPr>
          <w:b/>
          <w:color w:val="244061" w:themeColor="accent1" w:themeShade="80"/>
          <w:sz w:val="28"/>
          <w:szCs w:val="28"/>
          <w:u w:val="single"/>
        </w:rPr>
        <w:t xml:space="preserve"> год</w:t>
      </w:r>
    </w:p>
    <w:p w:rsidR="00623AEB" w:rsidRDefault="00623AEB" w:rsidP="0044380E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64462B" w:rsidRPr="005E754A" w:rsidRDefault="00623AEB" w:rsidP="005E754A">
      <w:pPr>
        <w:rPr>
          <w:iCs/>
          <w:sz w:val="28"/>
          <w:szCs w:val="28"/>
        </w:rPr>
      </w:pPr>
      <w:r>
        <w:rPr>
          <w:iCs/>
          <w:noProof/>
          <w:sz w:val="28"/>
          <w:szCs w:val="28"/>
        </w:rPr>
        <w:drawing>
          <wp:inline distT="0" distB="0" distL="0" distR="0">
            <wp:extent cx="6819900" cy="4067175"/>
            <wp:effectExtent l="19050" t="0" r="1905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FD6872" w:rsidRDefault="00FD6872" w:rsidP="005E754A">
      <w:pPr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FD6872" w:rsidRDefault="00FD6872" w:rsidP="005E754A">
      <w:pPr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C76DFD" w:rsidRPr="0064462B" w:rsidRDefault="00C76DFD" w:rsidP="005E754A">
      <w:pPr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  <w:r w:rsidRPr="0064462B">
        <w:rPr>
          <w:b/>
          <w:bCs/>
          <w:color w:val="244061" w:themeColor="accent1" w:themeShade="80"/>
          <w:sz w:val="28"/>
          <w:szCs w:val="28"/>
          <w:u w:val="single"/>
        </w:rPr>
        <w:t xml:space="preserve">Исполнение бюджета </w:t>
      </w:r>
      <w:r w:rsidR="00FD6872">
        <w:rPr>
          <w:b/>
          <w:bCs/>
          <w:color w:val="244061" w:themeColor="accent1" w:themeShade="80"/>
          <w:sz w:val="28"/>
          <w:szCs w:val="28"/>
          <w:u w:val="single"/>
        </w:rPr>
        <w:t>за 2020</w:t>
      </w:r>
      <w:r w:rsidRPr="0064462B">
        <w:rPr>
          <w:b/>
          <w:bCs/>
          <w:color w:val="244061" w:themeColor="accent1" w:themeShade="80"/>
          <w:sz w:val="28"/>
          <w:szCs w:val="28"/>
          <w:u w:val="single"/>
        </w:rPr>
        <w:t xml:space="preserve"> год</w:t>
      </w:r>
    </w:p>
    <w:p w:rsidR="0064462B" w:rsidRPr="00746CD1" w:rsidRDefault="0064462B" w:rsidP="00450B6D">
      <w:pPr>
        <w:jc w:val="center"/>
        <w:rPr>
          <w:bCs/>
          <w:color w:val="244061" w:themeColor="accent1" w:themeShade="80"/>
          <w:sz w:val="28"/>
          <w:szCs w:val="28"/>
          <w:u w:val="single"/>
        </w:rPr>
      </w:pPr>
    </w:p>
    <w:tbl>
      <w:tblPr>
        <w:tblStyle w:val="3-1"/>
        <w:tblW w:w="10943" w:type="dxa"/>
        <w:jc w:val="center"/>
        <w:tblLayout w:type="fixed"/>
        <w:tblLook w:val="04A0"/>
      </w:tblPr>
      <w:tblGrid>
        <w:gridCol w:w="1473"/>
        <w:gridCol w:w="5218"/>
        <w:gridCol w:w="1701"/>
        <w:gridCol w:w="1559"/>
        <w:gridCol w:w="992"/>
      </w:tblGrid>
      <w:tr w:rsidR="00C76DFD" w:rsidRPr="0064462B" w:rsidTr="00B45222">
        <w:trPr>
          <w:cnfStyle w:val="100000000000"/>
          <w:jc w:val="center"/>
        </w:trPr>
        <w:tc>
          <w:tcPr>
            <w:cnfStyle w:val="001000000000"/>
            <w:tcW w:w="1473" w:type="dxa"/>
            <w:vAlign w:val="center"/>
          </w:tcPr>
          <w:p w:rsidR="00C76DFD" w:rsidRPr="0064462B" w:rsidRDefault="00C76DFD" w:rsidP="005F3320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Раздел, подраздел</w:t>
            </w:r>
          </w:p>
        </w:tc>
        <w:tc>
          <w:tcPr>
            <w:tcW w:w="5218" w:type="dxa"/>
            <w:vAlign w:val="center"/>
          </w:tcPr>
          <w:p w:rsidR="00C76DFD" w:rsidRPr="0064462B" w:rsidRDefault="00C76DFD" w:rsidP="005F3320">
            <w:pPr>
              <w:jc w:val="center"/>
              <w:cnfStyle w:val="100000000000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vAlign w:val="center"/>
          </w:tcPr>
          <w:p w:rsidR="00C76DFD" w:rsidRPr="0064462B" w:rsidRDefault="00B41AE4" w:rsidP="006A3376">
            <w:pPr>
              <w:jc w:val="center"/>
              <w:cnfStyle w:val="100000000000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 xml:space="preserve">Утверждено </w:t>
            </w:r>
            <w:r w:rsidR="00746CD1" w:rsidRPr="0064462B">
              <w:rPr>
                <w:b w:val="0"/>
                <w:bCs w:val="0"/>
                <w:sz w:val="24"/>
                <w:szCs w:val="24"/>
              </w:rPr>
              <w:t xml:space="preserve">в отчетном периоде </w:t>
            </w:r>
            <w:r w:rsidR="00450B6D" w:rsidRPr="0064462B">
              <w:rPr>
                <w:b w:val="0"/>
                <w:bCs w:val="0"/>
                <w:sz w:val="24"/>
                <w:szCs w:val="24"/>
              </w:rPr>
              <w:t>(тыс</w:t>
            </w:r>
            <w:proofErr w:type="gramStart"/>
            <w:r w:rsidR="00450B6D" w:rsidRPr="0064462B">
              <w:rPr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="00450B6D" w:rsidRPr="0064462B">
              <w:rPr>
                <w:b w:val="0"/>
                <w:bCs w:val="0"/>
                <w:sz w:val="24"/>
                <w:szCs w:val="24"/>
              </w:rPr>
              <w:t>ублей)</w:t>
            </w:r>
          </w:p>
        </w:tc>
        <w:tc>
          <w:tcPr>
            <w:tcW w:w="1559" w:type="dxa"/>
            <w:vAlign w:val="center"/>
          </w:tcPr>
          <w:p w:rsidR="00C76DFD" w:rsidRPr="0064462B" w:rsidRDefault="00C76DFD" w:rsidP="005F3320">
            <w:pPr>
              <w:jc w:val="center"/>
              <w:cnfStyle w:val="100000000000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Исполнено в отчетном периоде</w:t>
            </w:r>
            <w:r w:rsidR="00450B6D" w:rsidRPr="0064462B">
              <w:rPr>
                <w:b w:val="0"/>
                <w:bCs w:val="0"/>
                <w:sz w:val="24"/>
                <w:szCs w:val="24"/>
              </w:rPr>
              <w:t xml:space="preserve"> (тыс</w:t>
            </w:r>
            <w:proofErr w:type="gramStart"/>
            <w:r w:rsidR="00450B6D" w:rsidRPr="0064462B">
              <w:rPr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="00450B6D" w:rsidRPr="0064462B">
              <w:rPr>
                <w:b w:val="0"/>
                <w:bCs w:val="0"/>
                <w:sz w:val="24"/>
                <w:szCs w:val="24"/>
              </w:rPr>
              <w:t>ублей)</w:t>
            </w:r>
          </w:p>
        </w:tc>
        <w:tc>
          <w:tcPr>
            <w:tcW w:w="992" w:type="dxa"/>
            <w:vAlign w:val="center"/>
          </w:tcPr>
          <w:p w:rsidR="00C76DFD" w:rsidRPr="0064462B" w:rsidRDefault="00C76DFD" w:rsidP="005F3320">
            <w:pPr>
              <w:jc w:val="center"/>
              <w:cnfStyle w:val="100000000000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% исполнения</w:t>
            </w:r>
          </w:p>
        </w:tc>
      </w:tr>
      <w:tr w:rsidR="00B45222" w:rsidRPr="0064462B" w:rsidTr="00B45222">
        <w:trPr>
          <w:cnfStyle w:val="000000100000"/>
          <w:jc w:val="center"/>
        </w:trPr>
        <w:tc>
          <w:tcPr>
            <w:cnfStyle w:val="001000000000"/>
            <w:tcW w:w="1473" w:type="dxa"/>
            <w:vAlign w:val="center"/>
          </w:tcPr>
          <w:p w:rsidR="00B45222" w:rsidRPr="0064462B" w:rsidRDefault="00B45222" w:rsidP="005F3320">
            <w:pPr>
              <w:jc w:val="center"/>
              <w:rPr>
                <w:bCs w:val="0"/>
                <w:i/>
                <w:sz w:val="24"/>
                <w:szCs w:val="24"/>
              </w:rPr>
            </w:pPr>
            <w:r w:rsidRPr="0064462B">
              <w:rPr>
                <w:bCs w:val="0"/>
                <w:i/>
                <w:sz w:val="24"/>
                <w:szCs w:val="24"/>
              </w:rPr>
              <w:t>01 00</w:t>
            </w:r>
          </w:p>
        </w:tc>
        <w:tc>
          <w:tcPr>
            <w:tcW w:w="5218" w:type="dxa"/>
          </w:tcPr>
          <w:p w:rsidR="00B45222" w:rsidRPr="0064462B" w:rsidRDefault="00B45222" w:rsidP="00C76DFD">
            <w:pPr>
              <w:cnfStyle w:val="000000100000"/>
              <w:rPr>
                <w:b/>
                <w:bCs/>
                <w:i/>
                <w:sz w:val="24"/>
                <w:szCs w:val="24"/>
              </w:rPr>
            </w:pPr>
            <w:r w:rsidRPr="0064462B">
              <w:rPr>
                <w:b/>
                <w:bCs/>
                <w:i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01" w:type="dxa"/>
          </w:tcPr>
          <w:p w:rsidR="00B45222" w:rsidRPr="00B45222" w:rsidRDefault="00DF00A1" w:rsidP="00B45222">
            <w:pPr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5 693,0</w:t>
            </w:r>
          </w:p>
        </w:tc>
        <w:tc>
          <w:tcPr>
            <w:tcW w:w="1559" w:type="dxa"/>
          </w:tcPr>
          <w:p w:rsidR="00B45222" w:rsidRPr="00B45222" w:rsidRDefault="00DF00A1" w:rsidP="00B45222">
            <w:pPr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4 847,3</w:t>
            </w:r>
          </w:p>
        </w:tc>
        <w:tc>
          <w:tcPr>
            <w:tcW w:w="992" w:type="dxa"/>
          </w:tcPr>
          <w:p w:rsidR="00B45222" w:rsidRPr="00B45222" w:rsidRDefault="00B45222" w:rsidP="00B45222">
            <w:pPr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 w:rsidRPr="00B45222">
              <w:rPr>
                <w:b/>
                <w:color w:val="000000"/>
                <w:sz w:val="24"/>
                <w:szCs w:val="24"/>
              </w:rPr>
              <w:t>8</w:t>
            </w:r>
            <w:r w:rsidR="00DF00A1">
              <w:rPr>
                <w:b/>
                <w:color w:val="000000"/>
                <w:sz w:val="24"/>
                <w:szCs w:val="24"/>
              </w:rPr>
              <w:t>5,1</w:t>
            </w:r>
          </w:p>
        </w:tc>
      </w:tr>
      <w:tr w:rsidR="00B45222" w:rsidRPr="0064462B" w:rsidTr="00B45222">
        <w:trPr>
          <w:jc w:val="center"/>
        </w:trPr>
        <w:tc>
          <w:tcPr>
            <w:cnfStyle w:val="001000000000"/>
            <w:tcW w:w="1473" w:type="dxa"/>
            <w:vAlign w:val="center"/>
          </w:tcPr>
          <w:p w:rsidR="00B45222" w:rsidRPr="0064462B" w:rsidRDefault="00B45222" w:rsidP="006934BE">
            <w:pPr>
              <w:jc w:val="center"/>
              <w:rPr>
                <w:b w:val="0"/>
                <w:bCs w:val="0"/>
                <w:i/>
                <w:sz w:val="24"/>
                <w:szCs w:val="24"/>
              </w:rPr>
            </w:pPr>
            <w:r w:rsidRPr="0064462B">
              <w:rPr>
                <w:b w:val="0"/>
                <w:bCs w:val="0"/>
                <w:i/>
                <w:sz w:val="24"/>
                <w:szCs w:val="24"/>
              </w:rPr>
              <w:t>01 13</w:t>
            </w:r>
          </w:p>
        </w:tc>
        <w:tc>
          <w:tcPr>
            <w:tcW w:w="5218" w:type="dxa"/>
          </w:tcPr>
          <w:p w:rsidR="00B45222" w:rsidRPr="0064462B" w:rsidRDefault="00B45222" w:rsidP="006934BE">
            <w:pPr>
              <w:cnfStyle w:val="0000000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01" w:type="dxa"/>
          </w:tcPr>
          <w:p w:rsidR="00B45222" w:rsidRPr="00B45222" w:rsidRDefault="00DF00A1" w:rsidP="00B45222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5 693,0</w:t>
            </w:r>
          </w:p>
        </w:tc>
        <w:tc>
          <w:tcPr>
            <w:tcW w:w="1559" w:type="dxa"/>
          </w:tcPr>
          <w:p w:rsidR="00B45222" w:rsidRPr="00B45222" w:rsidRDefault="00DF00A1" w:rsidP="00B45222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4 847,3</w:t>
            </w:r>
          </w:p>
        </w:tc>
        <w:tc>
          <w:tcPr>
            <w:tcW w:w="992" w:type="dxa"/>
          </w:tcPr>
          <w:p w:rsidR="00B45222" w:rsidRPr="00B45222" w:rsidRDefault="00B45222" w:rsidP="00B45222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 w:rsidRPr="00B45222">
              <w:rPr>
                <w:color w:val="000000"/>
                <w:sz w:val="24"/>
                <w:szCs w:val="24"/>
              </w:rPr>
              <w:t>8</w:t>
            </w:r>
            <w:r w:rsidR="00DF00A1">
              <w:rPr>
                <w:color w:val="000000"/>
                <w:sz w:val="24"/>
                <w:szCs w:val="24"/>
              </w:rPr>
              <w:t>5,1</w:t>
            </w:r>
          </w:p>
        </w:tc>
      </w:tr>
      <w:tr w:rsidR="00B45222" w:rsidRPr="0064462B" w:rsidTr="00B45222">
        <w:trPr>
          <w:cnfStyle w:val="000000100000"/>
          <w:jc w:val="center"/>
        </w:trPr>
        <w:tc>
          <w:tcPr>
            <w:cnfStyle w:val="001000000000"/>
            <w:tcW w:w="1473" w:type="dxa"/>
          </w:tcPr>
          <w:p w:rsidR="00B45222" w:rsidRPr="0064462B" w:rsidRDefault="00B45222" w:rsidP="006934BE">
            <w:pPr>
              <w:jc w:val="center"/>
              <w:rPr>
                <w:bCs w:val="0"/>
                <w:i/>
                <w:sz w:val="24"/>
                <w:szCs w:val="24"/>
              </w:rPr>
            </w:pPr>
            <w:r w:rsidRPr="0064462B">
              <w:rPr>
                <w:bCs w:val="0"/>
                <w:i/>
                <w:sz w:val="24"/>
                <w:szCs w:val="24"/>
              </w:rPr>
              <w:t>04 00</w:t>
            </w:r>
          </w:p>
        </w:tc>
        <w:tc>
          <w:tcPr>
            <w:tcW w:w="5218" w:type="dxa"/>
          </w:tcPr>
          <w:p w:rsidR="00B45222" w:rsidRPr="0064462B" w:rsidRDefault="00B45222" w:rsidP="006934BE">
            <w:pPr>
              <w:autoSpaceDE w:val="0"/>
              <w:autoSpaceDN w:val="0"/>
              <w:adjustRightInd w:val="0"/>
              <w:cnfStyle w:val="000000100000"/>
              <w:rPr>
                <w:rFonts w:eastAsia="Calibri"/>
                <w:b/>
                <w:i/>
                <w:color w:val="000000"/>
                <w:sz w:val="24"/>
                <w:szCs w:val="24"/>
                <w:lang w:eastAsia="en-US"/>
              </w:rPr>
            </w:pPr>
            <w:r w:rsidRPr="0064462B">
              <w:rPr>
                <w:b/>
                <w:i/>
                <w:sz w:val="24"/>
                <w:szCs w:val="24"/>
              </w:rPr>
              <w:t>Национальная экономика</w:t>
            </w:r>
          </w:p>
        </w:tc>
        <w:tc>
          <w:tcPr>
            <w:tcW w:w="1701" w:type="dxa"/>
          </w:tcPr>
          <w:p w:rsidR="00B45222" w:rsidRPr="00B45222" w:rsidRDefault="00B45222" w:rsidP="006934BE">
            <w:pPr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 w:rsidRPr="00B45222">
              <w:rPr>
                <w:b/>
                <w:color w:val="000000"/>
                <w:sz w:val="24"/>
                <w:szCs w:val="24"/>
              </w:rPr>
              <w:t>2</w:t>
            </w:r>
            <w:r w:rsidR="00DF00A1">
              <w:rPr>
                <w:b/>
                <w:color w:val="000000"/>
                <w:sz w:val="24"/>
                <w:szCs w:val="24"/>
              </w:rPr>
              <w:t> 855,7</w:t>
            </w:r>
          </w:p>
        </w:tc>
        <w:tc>
          <w:tcPr>
            <w:tcW w:w="1559" w:type="dxa"/>
          </w:tcPr>
          <w:p w:rsidR="00B45222" w:rsidRPr="00B45222" w:rsidRDefault="006934BE" w:rsidP="00B45222">
            <w:pPr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</w:t>
            </w:r>
            <w:r w:rsidR="00DF00A1">
              <w:rPr>
                <w:b/>
                <w:color w:val="000000"/>
                <w:sz w:val="24"/>
                <w:szCs w:val="24"/>
              </w:rPr>
              <w:t> 550,6</w:t>
            </w:r>
          </w:p>
        </w:tc>
        <w:tc>
          <w:tcPr>
            <w:tcW w:w="992" w:type="dxa"/>
          </w:tcPr>
          <w:p w:rsidR="00B45222" w:rsidRPr="00B45222" w:rsidRDefault="00DF00A1" w:rsidP="00B45222">
            <w:pPr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89,3</w:t>
            </w:r>
          </w:p>
        </w:tc>
      </w:tr>
      <w:tr w:rsidR="00B45222" w:rsidRPr="0064462B" w:rsidTr="00B45222">
        <w:trPr>
          <w:jc w:val="center"/>
        </w:trPr>
        <w:tc>
          <w:tcPr>
            <w:cnfStyle w:val="001000000000"/>
            <w:tcW w:w="1473" w:type="dxa"/>
          </w:tcPr>
          <w:p w:rsidR="00B45222" w:rsidRPr="0064462B" w:rsidRDefault="00B45222" w:rsidP="006934BE">
            <w:pPr>
              <w:jc w:val="center"/>
              <w:rPr>
                <w:b w:val="0"/>
                <w:bCs w:val="0"/>
                <w:i/>
                <w:sz w:val="24"/>
                <w:szCs w:val="24"/>
              </w:rPr>
            </w:pPr>
            <w:r w:rsidRPr="0064462B">
              <w:rPr>
                <w:b w:val="0"/>
                <w:bCs w:val="0"/>
                <w:i/>
                <w:sz w:val="24"/>
                <w:szCs w:val="24"/>
              </w:rPr>
              <w:t>04 09</w:t>
            </w:r>
          </w:p>
        </w:tc>
        <w:tc>
          <w:tcPr>
            <w:tcW w:w="5218" w:type="dxa"/>
          </w:tcPr>
          <w:p w:rsidR="00B45222" w:rsidRPr="0064462B" w:rsidRDefault="00B45222" w:rsidP="006934BE">
            <w:pPr>
              <w:autoSpaceDE w:val="0"/>
              <w:autoSpaceDN w:val="0"/>
              <w:adjustRightInd w:val="0"/>
              <w:cnfStyle w:val="000000000000"/>
              <w:rPr>
                <w:rFonts w:eastAsia="Calibri"/>
                <w:i/>
                <w:color w:val="000000"/>
                <w:sz w:val="24"/>
                <w:szCs w:val="24"/>
                <w:lang w:eastAsia="en-US"/>
              </w:rPr>
            </w:pPr>
            <w:r w:rsidRPr="0064462B">
              <w:rPr>
                <w:i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01" w:type="dxa"/>
          </w:tcPr>
          <w:p w:rsidR="00B45222" w:rsidRPr="00B45222" w:rsidRDefault="006934BE" w:rsidP="00B45222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DF00A1">
              <w:rPr>
                <w:color w:val="000000"/>
                <w:sz w:val="24"/>
                <w:szCs w:val="24"/>
              </w:rPr>
              <w:t> 784,6</w:t>
            </w:r>
          </w:p>
        </w:tc>
        <w:tc>
          <w:tcPr>
            <w:tcW w:w="1559" w:type="dxa"/>
          </w:tcPr>
          <w:p w:rsidR="00B45222" w:rsidRPr="00B45222" w:rsidRDefault="006934BE" w:rsidP="00B45222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DF00A1">
              <w:rPr>
                <w:color w:val="000000"/>
                <w:sz w:val="24"/>
                <w:szCs w:val="24"/>
              </w:rPr>
              <w:t> 479,5</w:t>
            </w:r>
          </w:p>
        </w:tc>
        <w:tc>
          <w:tcPr>
            <w:tcW w:w="992" w:type="dxa"/>
          </w:tcPr>
          <w:p w:rsidR="00B45222" w:rsidRPr="00B45222" w:rsidRDefault="00DF00A1" w:rsidP="00B45222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89,0</w:t>
            </w:r>
          </w:p>
        </w:tc>
      </w:tr>
      <w:tr w:rsidR="00B45222" w:rsidRPr="00027CA9" w:rsidTr="00B45222">
        <w:trPr>
          <w:cnfStyle w:val="000000100000"/>
          <w:jc w:val="center"/>
        </w:trPr>
        <w:tc>
          <w:tcPr>
            <w:cnfStyle w:val="001000000000"/>
            <w:tcW w:w="1473" w:type="dxa"/>
            <w:vAlign w:val="center"/>
          </w:tcPr>
          <w:p w:rsidR="00B45222" w:rsidRPr="0064462B" w:rsidRDefault="00B45222" w:rsidP="006934BE">
            <w:pPr>
              <w:jc w:val="center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04 12</w:t>
            </w:r>
          </w:p>
        </w:tc>
        <w:tc>
          <w:tcPr>
            <w:tcW w:w="5218" w:type="dxa"/>
          </w:tcPr>
          <w:p w:rsidR="00B45222" w:rsidRPr="0064462B" w:rsidRDefault="00B45222" w:rsidP="006934BE">
            <w:pPr>
              <w:cnfStyle w:val="000000100000"/>
              <w:rPr>
                <w:bCs/>
                <w:i/>
                <w:sz w:val="24"/>
                <w:szCs w:val="24"/>
              </w:rPr>
            </w:pPr>
            <w:r w:rsidRPr="0064462B">
              <w:rPr>
                <w:bCs/>
                <w:i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701" w:type="dxa"/>
          </w:tcPr>
          <w:p w:rsidR="00B45222" w:rsidRPr="00B45222" w:rsidRDefault="00DF00A1" w:rsidP="00B45222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71,1</w:t>
            </w:r>
          </w:p>
        </w:tc>
        <w:tc>
          <w:tcPr>
            <w:tcW w:w="1559" w:type="dxa"/>
          </w:tcPr>
          <w:p w:rsidR="00B45222" w:rsidRPr="00B45222" w:rsidRDefault="00DF00A1" w:rsidP="00B45222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71,1</w:t>
            </w:r>
          </w:p>
        </w:tc>
        <w:tc>
          <w:tcPr>
            <w:tcW w:w="992" w:type="dxa"/>
          </w:tcPr>
          <w:p w:rsidR="00B45222" w:rsidRPr="00B45222" w:rsidRDefault="006934BE" w:rsidP="00B45222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B45222" w:rsidRPr="0064462B" w:rsidTr="00B45222">
        <w:trPr>
          <w:jc w:val="center"/>
        </w:trPr>
        <w:tc>
          <w:tcPr>
            <w:cnfStyle w:val="001000000000"/>
            <w:tcW w:w="1473" w:type="dxa"/>
            <w:vAlign w:val="center"/>
          </w:tcPr>
          <w:p w:rsidR="00B45222" w:rsidRPr="0064462B" w:rsidRDefault="00B45222" w:rsidP="006934BE">
            <w:pPr>
              <w:jc w:val="center"/>
              <w:rPr>
                <w:bCs w:val="0"/>
                <w:i/>
                <w:sz w:val="24"/>
                <w:szCs w:val="24"/>
              </w:rPr>
            </w:pPr>
            <w:r w:rsidRPr="0064462B">
              <w:rPr>
                <w:bCs w:val="0"/>
                <w:i/>
                <w:sz w:val="24"/>
                <w:szCs w:val="24"/>
              </w:rPr>
              <w:t>05 00</w:t>
            </w:r>
          </w:p>
        </w:tc>
        <w:tc>
          <w:tcPr>
            <w:tcW w:w="5218" w:type="dxa"/>
          </w:tcPr>
          <w:p w:rsidR="00B45222" w:rsidRPr="0064462B" w:rsidRDefault="00B45222" w:rsidP="006934BE">
            <w:pPr>
              <w:cnfStyle w:val="000000000000"/>
              <w:rPr>
                <w:b/>
                <w:bCs/>
                <w:i/>
                <w:sz w:val="24"/>
                <w:szCs w:val="24"/>
              </w:rPr>
            </w:pPr>
            <w:r w:rsidRPr="0064462B">
              <w:rPr>
                <w:b/>
                <w:bCs/>
                <w:i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01" w:type="dxa"/>
          </w:tcPr>
          <w:p w:rsidR="00B45222" w:rsidRPr="00B45222" w:rsidRDefault="00DF00A1" w:rsidP="00B45222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129 317,0</w:t>
            </w:r>
          </w:p>
        </w:tc>
        <w:tc>
          <w:tcPr>
            <w:tcW w:w="1559" w:type="dxa"/>
          </w:tcPr>
          <w:p w:rsidR="00B45222" w:rsidRPr="00B45222" w:rsidRDefault="00DF00A1" w:rsidP="00B45222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127 707,6</w:t>
            </w:r>
          </w:p>
        </w:tc>
        <w:tc>
          <w:tcPr>
            <w:tcW w:w="992" w:type="dxa"/>
          </w:tcPr>
          <w:p w:rsidR="00B45222" w:rsidRPr="00B45222" w:rsidRDefault="00B45222" w:rsidP="00B45222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 w:rsidRPr="00B45222">
              <w:rPr>
                <w:b/>
                <w:color w:val="000000"/>
                <w:sz w:val="24"/>
                <w:szCs w:val="24"/>
              </w:rPr>
              <w:t>9</w:t>
            </w:r>
            <w:r w:rsidR="00DF00A1">
              <w:rPr>
                <w:b/>
                <w:color w:val="000000"/>
                <w:sz w:val="24"/>
                <w:szCs w:val="24"/>
              </w:rPr>
              <w:t>8,8</w:t>
            </w:r>
          </w:p>
        </w:tc>
      </w:tr>
      <w:tr w:rsidR="00B45222" w:rsidRPr="0064462B" w:rsidTr="00B45222">
        <w:trPr>
          <w:cnfStyle w:val="000000100000"/>
          <w:jc w:val="center"/>
        </w:trPr>
        <w:tc>
          <w:tcPr>
            <w:cnfStyle w:val="001000000000"/>
            <w:tcW w:w="1473" w:type="dxa"/>
            <w:vAlign w:val="center"/>
          </w:tcPr>
          <w:p w:rsidR="00B45222" w:rsidRPr="0064462B" w:rsidRDefault="00B45222" w:rsidP="006934BE">
            <w:pPr>
              <w:jc w:val="center"/>
              <w:rPr>
                <w:b w:val="0"/>
                <w:bCs w:val="0"/>
                <w:i/>
                <w:sz w:val="24"/>
                <w:szCs w:val="24"/>
              </w:rPr>
            </w:pPr>
            <w:r w:rsidRPr="0064462B">
              <w:rPr>
                <w:b w:val="0"/>
                <w:bCs w:val="0"/>
                <w:i/>
                <w:sz w:val="24"/>
                <w:szCs w:val="24"/>
              </w:rPr>
              <w:t>05 01</w:t>
            </w:r>
          </w:p>
        </w:tc>
        <w:tc>
          <w:tcPr>
            <w:tcW w:w="5218" w:type="dxa"/>
          </w:tcPr>
          <w:p w:rsidR="00B45222" w:rsidRPr="0064462B" w:rsidRDefault="00B45222" w:rsidP="006934BE">
            <w:pPr>
              <w:cnfStyle w:val="000000100000"/>
              <w:rPr>
                <w:bCs/>
                <w:i/>
                <w:sz w:val="24"/>
                <w:szCs w:val="24"/>
              </w:rPr>
            </w:pPr>
            <w:r w:rsidRPr="0064462B">
              <w:rPr>
                <w:bCs/>
                <w:i/>
                <w:sz w:val="24"/>
                <w:szCs w:val="24"/>
              </w:rPr>
              <w:t>Жилищное хозяйство</w:t>
            </w:r>
          </w:p>
        </w:tc>
        <w:tc>
          <w:tcPr>
            <w:tcW w:w="1701" w:type="dxa"/>
          </w:tcPr>
          <w:p w:rsidR="00B45222" w:rsidRPr="00B45222" w:rsidRDefault="00DF00A1" w:rsidP="00B45222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19,2</w:t>
            </w:r>
          </w:p>
        </w:tc>
        <w:tc>
          <w:tcPr>
            <w:tcW w:w="1559" w:type="dxa"/>
          </w:tcPr>
          <w:p w:rsidR="00B45222" w:rsidRPr="00B45222" w:rsidRDefault="00DF00A1" w:rsidP="00B45222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19,2</w:t>
            </w:r>
          </w:p>
        </w:tc>
        <w:tc>
          <w:tcPr>
            <w:tcW w:w="992" w:type="dxa"/>
          </w:tcPr>
          <w:p w:rsidR="00B45222" w:rsidRPr="00B45222" w:rsidRDefault="006934BE" w:rsidP="00B45222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B45222" w:rsidRPr="0064462B" w:rsidTr="00B45222">
        <w:trPr>
          <w:jc w:val="center"/>
        </w:trPr>
        <w:tc>
          <w:tcPr>
            <w:cnfStyle w:val="001000000000"/>
            <w:tcW w:w="1473" w:type="dxa"/>
            <w:vAlign w:val="center"/>
          </w:tcPr>
          <w:p w:rsidR="00B45222" w:rsidRPr="0064462B" w:rsidRDefault="00B45222" w:rsidP="006934BE">
            <w:pPr>
              <w:jc w:val="center"/>
              <w:rPr>
                <w:i/>
              </w:rPr>
            </w:pPr>
            <w:r>
              <w:rPr>
                <w:i/>
              </w:rPr>
              <w:t>05 02</w:t>
            </w:r>
          </w:p>
        </w:tc>
        <w:tc>
          <w:tcPr>
            <w:tcW w:w="5218" w:type="dxa"/>
          </w:tcPr>
          <w:p w:rsidR="00B45222" w:rsidRPr="0064462B" w:rsidRDefault="00B45222" w:rsidP="006934BE">
            <w:pPr>
              <w:cnfStyle w:val="000000000000"/>
              <w:rPr>
                <w:bCs/>
                <w:i/>
              </w:rPr>
            </w:pPr>
            <w:r>
              <w:rPr>
                <w:bCs/>
                <w:i/>
              </w:rPr>
              <w:t>Коммунальное хозяйство</w:t>
            </w:r>
          </w:p>
        </w:tc>
        <w:tc>
          <w:tcPr>
            <w:tcW w:w="1701" w:type="dxa"/>
          </w:tcPr>
          <w:p w:rsidR="00B45222" w:rsidRPr="00B45222" w:rsidRDefault="00DF00A1" w:rsidP="00B45222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118 142,4</w:t>
            </w:r>
          </w:p>
        </w:tc>
        <w:tc>
          <w:tcPr>
            <w:tcW w:w="1559" w:type="dxa"/>
          </w:tcPr>
          <w:p w:rsidR="00B45222" w:rsidRPr="00B45222" w:rsidRDefault="00DF00A1" w:rsidP="00B45222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117 102,5</w:t>
            </w:r>
          </w:p>
        </w:tc>
        <w:tc>
          <w:tcPr>
            <w:tcW w:w="992" w:type="dxa"/>
          </w:tcPr>
          <w:p w:rsidR="00B45222" w:rsidRPr="00B45222" w:rsidRDefault="00DF00A1" w:rsidP="00B45222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99,1</w:t>
            </w:r>
          </w:p>
        </w:tc>
      </w:tr>
      <w:tr w:rsidR="00B45222" w:rsidRPr="0064462B" w:rsidTr="00B45222">
        <w:trPr>
          <w:cnfStyle w:val="000000100000"/>
          <w:jc w:val="center"/>
        </w:trPr>
        <w:tc>
          <w:tcPr>
            <w:cnfStyle w:val="001000000000"/>
            <w:tcW w:w="1473" w:type="dxa"/>
            <w:vAlign w:val="center"/>
          </w:tcPr>
          <w:p w:rsidR="00B45222" w:rsidRPr="0064462B" w:rsidRDefault="00B45222" w:rsidP="006934BE">
            <w:pPr>
              <w:jc w:val="center"/>
              <w:rPr>
                <w:b w:val="0"/>
                <w:bCs w:val="0"/>
                <w:i/>
                <w:sz w:val="24"/>
                <w:szCs w:val="24"/>
              </w:rPr>
            </w:pPr>
            <w:r w:rsidRPr="0064462B">
              <w:rPr>
                <w:b w:val="0"/>
                <w:bCs w:val="0"/>
                <w:i/>
                <w:sz w:val="24"/>
                <w:szCs w:val="24"/>
              </w:rPr>
              <w:t>05 03</w:t>
            </w:r>
          </w:p>
        </w:tc>
        <w:tc>
          <w:tcPr>
            <w:tcW w:w="5218" w:type="dxa"/>
          </w:tcPr>
          <w:p w:rsidR="00B45222" w:rsidRPr="0064462B" w:rsidRDefault="00B45222" w:rsidP="006934BE">
            <w:pPr>
              <w:cnfStyle w:val="000000100000"/>
              <w:rPr>
                <w:bCs/>
                <w:i/>
                <w:sz w:val="24"/>
                <w:szCs w:val="24"/>
              </w:rPr>
            </w:pPr>
            <w:r w:rsidRPr="0064462B">
              <w:rPr>
                <w:bCs/>
                <w:i/>
                <w:sz w:val="24"/>
                <w:szCs w:val="24"/>
              </w:rPr>
              <w:t>Благоустройство</w:t>
            </w:r>
          </w:p>
        </w:tc>
        <w:tc>
          <w:tcPr>
            <w:tcW w:w="1701" w:type="dxa"/>
          </w:tcPr>
          <w:p w:rsidR="00B45222" w:rsidRPr="00B45222" w:rsidRDefault="00DF00A1" w:rsidP="00B45222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11 155,4</w:t>
            </w:r>
          </w:p>
        </w:tc>
        <w:tc>
          <w:tcPr>
            <w:tcW w:w="1559" w:type="dxa"/>
          </w:tcPr>
          <w:p w:rsidR="00B45222" w:rsidRPr="00B45222" w:rsidRDefault="00DF00A1" w:rsidP="00B45222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10 585,9</w:t>
            </w:r>
          </w:p>
        </w:tc>
        <w:tc>
          <w:tcPr>
            <w:tcW w:w="992" w:type="dxa"/>
          </w:tcPr>
          <w:p w:rsidR="00B45222" w:rsidRPr="00B45222" w:rsidRDefault="00B45222" w:rsidP="00B45222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 w:rsidRPr="00B45222">
              <w:rPr>
                <w:color w:val="000000"/>
                <w:sz w:val="24"/>
                <w:szCs w:val="24"/>
              </w:rPr>
              <w:t>9</w:t>
            </w:r>
            <w:r w:rsidR="00DF00A1">
              <w:rPr>
                <w:color w:val="000000"/>
                <w:sz w:val="24"/>
                <w:szCs w:val="24"/>
              </w:rPr>
              <w:t>4,9</w:t>
            </w:r>
          </w:p>
        </w:tc>
      </w:tr>
      <w:tr w:rsidR="00B45222" w:rsidRPr="0064462B" w:rsidTr="00B45222">
        <w:trPr>
          <w:jc w:val="center"/>
        </w:trPr>
        <w:tc>
          <w:tcPr>
            <w:cnfStyle w:val="001000000000"/>
            <w:tcW w:w="1473" w:type="dxa"/>
            <w:vAlign w:val="center"/>
          </w:tcPr>
          <w:p w:rsidR="00B45222" w:rsidRPr="0064462B" w:rsidRDefault="00B45222" w:rsidP="006934BE">
            <w:pPr>
              <w:jc w:val="center"/>
              <w:rPr>
                <w:bCs w:val="0"/>
                <w:i/>
                <w:sz w:val="24"/>
                <w:szCs w:val="24"/>
              </w:rPr>
            </w:pPr>
            <w:r w:rsidRPr="0064462B">
              <w:rPr>
                <w:bCs w:val="0"/>
                <w:i/>
                <w:sz w:val="24"/>
                <w:szCs w:val="24"/>
              </w:rPr>
              <w:t>08 00</w:t>
            </w:r>
          </w:p>
        </w:tc>
        <w:tc>
          <w:tcPr>
            <w:tcW w:w="5218" w:type="dxa"/>
          </w:tcPr>
          <w:p w:rsidR="00B45222" w:rsidRPr="0064462B" w:rsidRDefault="00B45222" w:rsidP="006934BE">
            <w:pPr>
              <w:cnfStyle w:val="000000000000"/>
              <w:rPr>
                <w:b/>
                <w:bCs/>
                <w:i/>
                <w:sz w:val="24"/>
                <w:szCs w:val="24"/>
              </w:rPr>
            </w:pPr>
            <w:r w:rsidRPr="0064462B">
              <w:rPr>
                <w:b/>
                <w:bCs/>
                <w:i/>
                <w:sz w:val="24"/>
                <w:szCs w:val="24"/>
              </w:rPr>
              <w:t>Культура, кинематография и средства массовой информации</w:t>
            </w:r>
          </w:p>
        </w:tc>
        <w:tc>
          <w:tcPr>
            <w:tcW w:w="1701" w:type="dxa"/>
          </w:tcPr>
          <w:p w:rsidR="00B45222" w:rsidRPr="00B45222" w:rsidRDefault="00DF00A1" w:rsidP="00B45222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15 461,7</w:t>
            </w:r>
          </w:p>
        </w:tc>
        <w:tc>
          <w:tcPr>
            <w:tcW w:w="1559" w:type="dxa"/>
          </w:tcPr>
          <w:p w:rsidR="00B45222" w:rsidRPr="00B45222" w:rsidRDefault="00DF00A1" w:rsidP="00B45222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12 199,1</w:t>
            </w:r>
          </w:p>
        </w:tc>
        <w:tc>
          <w:tcPr>
            <w:tcW w:w="992" w:type="dxa"/>
          </w:tcPr>
          <w:p w:rsidR="00B45222" w:rsidRPr="00B45222" w:rsidRDefault="00DF00A1" w:rsidP="00B45222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78,9</w:t>
            </w:r>
          </w:p>
        </w:tc>
      </w:tr>
      <w:tr w:rsidR="00B45222" w:rsidRPr="0064462B" w:rsidTr="00B45222">
        <w:trPr>
          <w:cnfStyle w:val="000000100000"/>
          <w:jc w:val="center"/>
        </w:trPr>
        <w:tc>
          <w:tcPr>
            <w:cnfStyle w:val="001000000000"/>
            <w:tcW w:w="1473" w:type="dxa"/>
            <w:vAlign w:val="center"/>
          </w:tcPr>
          <w:p w:rsidR="00B45222" w:rsidRPr="0064462B" w:rsidRDefault="00B45222" w:rsidP="006934BE">
            <w:pPr>
              <w:jc w:val="center"/>
              <w:rPr>
                <w:b w:val="0"/>
                <w:bCs w:val="0"/>
                <w:i/>
                <w:sz w:val="24"/>
                <w:szCs w:val="24"/>
              </w:rPr>
            </w:pPr>
            <w:r w:rsidRPr="0064462B">
              <w:rPr>
                <w:b w:val="0"/>
                <w:bCs w:val="0"/>
                <w:i/>
                <w:sz w:val="24"/>
                <w:szCs w:val="24"/>
              </w:rPr>
              <w:t>08 01</w:t>
            </w:r>
          </w:p>
        </w:tc>
        <w:tc>
          <w:tcPr>
            <w:tcW w:w="5218" w:type="dxa"/>
          </w:tcPr>
          <w:p w:rsidR="00B45222" w:rsidRPr="0064462B" w:rsidRDefault="00B45222" w:rsidP="006934BE">
            <w:pPr>
              <w:cnfStyle w:val="0000001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Культура</w:t>
            </w:r>
          </w:p>
        </w:tc>
        <w:tc>
          <w:tcPr>
            <w:tcW w:w="1701" w:type="dxa"/>
          </w:tcPr>
          <w:p w:rsidR="00B45222" w:rsidRPr="00B45222" w:rsidRDefault="00DF00A1" w:rsidP="00B45222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15 461,7</w:t>
            </w:r>
          </w:p>
        </w:tc>
        <w:tc>
          <w:tcPr>
            <w:tcW w:w="1559" w:type="dxa"/>
          </w:tcPr>
          <w:p w:rsidR="00B45222" w:rsidRPr="00B45222" w:rsidRDefault="00DF00A1" w:rsidP="00B45222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12 199,1</w:t>
            </w:r>
          </w:p>
        </w:tc>
        <w:tc>
          <w:tcPr>
            <w:tcW w:w="992" w:type="dxa"/>
          </w:tcPr>
          <w:p w:rsidR="00B45222" w:rsidRPr="00B45222" w:rsidRDefault="00DF00A1" w:rsidP="00B45222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78,9</w:t>
            </w:r>
          </w:p>
        </w:tc>
      </w:tr>
      <w:tr w:rsidR="00B45222" w:rsidRPr="0064462B" w:rsidTr="00B45222">
        <w:trPr>
          <w:jc w:val="center"/>
        </w:trPr>
        <w:tc>
          <w:tcPr>
            <w:cnfStyle w:val="001000000000"/>
            <w:tcW w:w="1473" w:type="dxa"/>
            <w:vAlign w:val="center"/>
          </w:tcPr>
          <w:p w:rsidR="00B45222" w:rsidRPr="00FD0E72" w:rsidRDefault="00B45222" w:rsidP="005F3320">
            <w:pPr>
              <w:jc w:val="center"/>
              <w:rPr>
                <w:bCs w:val="0"/>
                <w:i/>
                <w:sz w:val="24"/>
                <w:szCs w:val="24"/>
              </w:rPr>
            </w:pPr>
            <w:r w:rsidRPr="00FD0E72">
              <w:rPr>
                <w:bCs w:val="0"/>
                <w:i/>
                <w:sz w:val="24"/>
                <w:szCs w:val="24"/>
              </w:rPr>
              <w:t>11 00</w:t>
            </w:r>
          </w:p>
        </w:tc>
        <w:tc>
          <w:tcPr>
            <w:tcW w:w="5218" w:type="dxa"/>
            <w:vAlign w:val="bottom"/>
          </w:tcPr>
          <w:p w:rsidR="00B45222" w:rsidRPr="00FD0E72" w:rsidRDefault="00B45222">
            <w:pPr>
              <w:cnfStyle w:val="000000000000"/>
              <w:rPr>
                <w:b/>
                <w:color w:val="000000"/>
              </w:rPr>
            </w:pPr>
            <w:r w:rsidRPr="00FD0E72">
              <w:rPr>
                <w:b/>
                <w:color w:val="000000"/>
              </w:rPr>
              <w:t>Физическая культура и спорт</w:t>
            </w:r>
          </w:p>
        </w:tc>
        <w:tc>
          <w:tcPr>
            <w:tcW w:w="1701" w:type="dxa"/>
          </w:tcPr>
          <w:p w:rsidR="00B45222" w:rsidRPr="00B45222" w:rsidRDefault="00DF00A1" w:rsidP="00B45222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107,6</w:t>
            </w:r>
          </w:p>
        </w:tc>
        <w:tc>
          <w:tcPr>
            <w:tcW w:w="1559" w:type="dxa"/>
          </w:tcPr>
          <w:p w:rsidR="00B45222" w:rsidRPr="00B45222" w:rsidRDefault="00DF00A1" w:rsidP="00B45222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71,9</w:t>
            </w:r>
          </w:p>
        </w:tc>
        <w:tc>
          <w:tcPr>
            <w:tcW w:w="992" w:type="dxa"/>
          </w:tcPr>
          <w:p w:rsidR="00B45222" w:rsidRPr="00B45222" w:rsidRDefault="00DF00A1" w:rsidP="00B45222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66,8</w:t>
            </w:r>
          </w:p>
        </w:tc>
      </w:tr>
      <w:tr w:rsidR="00B45222" w:rsidRPr="0064462B" w:rsidTr="00B45222">
        <w:trPr>
          <w:cnfStyle w:val="000000100000"/>
          <w:jc w:val="center"/>
        </w:trPr>
        <w:tc>
          <w:tcPr>
            <w:cnfStyle w:val="001000000000"/>
            <w:tcW w:w="1473" w:type="dxa"/>
            <w:vAlign w:val="center"/>
          </w:tcPr>
          <w:p w:rsidR="00B45222" w:rsidRPr="0064462B" w:rsidRDefault="00B45222" w:rsidP="005F3320">
            <w:pPr>
              <w:jc w:val="center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11 01</w:t>
            </w:r>
          </w:p>
        </w:tc>
        <w:tc>
          <w:tcPr>
            <w:tcW w:w="5218" w:type="dxa"/>
            <w:vAlign w:val="bottom"/>
          </w:tcPr>
          <w:p w:rsidR="00B45222" w:rsidRDefault="00B45222">
            <w:pPr>
              <w:cnfStyle w:val="000000100000"/>
              <w:rPr>
                <w:color w:val="000000"/>
              </w:rPr>
            </w:pPr>
            <w:r>
              <w:rPr>
                <w:color w:val="000000"/>
              </w:rPr>
              <w:t xml:space="preserve">Физическая культура </w:t>
            </w:r>
          </w:p>
        </w:tc>
        <w:tc>
          <w:tcPr>
            <w:tcW w:w="1701" w:type="dxa"/>
          </w:tcPr>
          <w:p w:rsidR="00B45222" w:rsidRPr="00B45222" w:rsidRDefault="00DF00A1" w:rsidP="00B45222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107,6</w:t>
            </w:r>
          </w:p>
        </w:tc>
        <w:tc>
          <w:tcPr>
            <w:tcW w:w="1559" w:type="dxa"/>
          </w:tcPr>
          <w:p w:rsidR="00B45222" w:rsidRPr="00B45222" w:rsidRDefault="00DF00A1" w:rsidP="00B45222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71,9</w:t>
            </w:r>
          </w:p>
        </w:tc>
        <w:tc>
          <w:tcPr>
            <w:tcW w:w="992" w:type="dxa"/>
          </w:tcPr>
          <w:p w:rsidR="00B45222" w:rsidRPr="00B45222" w:rsidRDefault="00DF00A1" w:rsidP="00B45222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66,8</w:t>
            </w:r>
          </w:p>
        </w:tc>
      </w:tr>
      <w:tr w:rsidR="00B45222" w:rsidRPr="0064462B" w:rsidTr="00B45222">
        <w:trPr>
          <w:jc w:val="center"/>
        </w:trPr>
        <w:tc>
          <w:tcPr>
            <w:cnfStyle w:val="001000000000"/>
            <w:tcW w:w="1473" w:type="dxa"/>
            <w:vAlign w:val="center"/>
          </w:tcPr>
          <w:p w:rsidR="00B45222" w:rsidRPr="00FD0E72" w:rsidRDefault="00B45222" w:rsidP="005F3320">
            <w:pPr>
              <w:jc w:val="center"/>
              <w:rPr>
                <w:bCs w:val="0"/>
                <w:i/>
                <w:sz w:val="24"/>
                <w:szCs w:val="24"/>
              </w:rPr>
            </w:pPr>
            <w:r w:rsidRPr="00FD0E72">
              <w:rPr>
                <w:bCs w:val="0"/>
                <w:i/>
                <w:sz w:val="24"/>
                <w:szCs w:val="24"/>
              </w:rPr>
              <w:t>13 00</w:t>
            </w:r>
          </w:p>
        </w:tc>
        <w:tc>
          <w:tcPr>
            <w:tcW w:w="5218" w:type="dxa"/>
            <w:vAlign w:val="bottom"/>
          </w:tcPr>
          <w:p w:rsidR="00B45222" w:rsidRPr="00FD0E72" w:rsidRDefault="00B45222">
            <w:pPr>
              <w:cnfStyle w:val="000000000000"/>
              <w:rPr>
                <w:b/>
                <w:color w:val="000000"/>
              </w:rPr>
            </w:pPr>
            <w:r w:rsidRPr="00FD0E72">
              <w:rPr>
                <w:b/>
                <w:color w:val="000000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1701" w:type="dxa"/>
          </w:tcPr>
          <w:p w:rsidR="00B45222" w:rsidRPr="00B45222" w:rsidRDefault="00DF00A1" w:rsidP="00B45222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0,9</w:t>
            </w:r>
          </w:p>
        </w:tc>
        <w:tc>
          <w:tcPr>
            <w:tcW w:w="1559" w:type="dxa"/>
          </w:tcPr>
          <w:p w:rsidR="00B45222" w:rsidRPr="00B45222" w:rsidRDefault="00DF00A1" w:rsidP="00B45222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0,9</w:t>
            </w:r>
          </w:p>
        </w:tc>
        <w:tc>
          <w:tcPr>
            <w:tcW w:w="992" w:type="dxa"/>
          </w:tcPr>
          <w:p w:rsidR="00B45222" w:rsidRPr="00B45222" w:rsidRDefault="00B45222" w:rsidP="00B45222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 w:rsidRPr="00B45222">
              <w:rPr>
                <w:b/>
                <w:color w:val="000000"/>
                <w:sz w:val="24"/>
                <w:szCs w:val="24"/>
              </w:rPr>
              <w:t>100,0</w:t>
            </w:r>
          </w:p>
        </w:tc>
      </w:tr>
      <w:tr w:rsidR="00B45222" w:rsidRPr="0064462B" w:rsidTr="00B45222">
        <w:trPr>
          <w:cnfStyle w:val="000000100000"/>
          <w:jc w:val="center"/>
        </w:trPr>
        <w:tc>
          <w:tcPr>
            <w:cnfStyle w:val="001000000000"/>
            <w:tcW w:w="1473" w:type="dxa"/>
            <w:vAlign w:val="center"/>
          </w:tcPr>
          <w:p w:rsidR="00B45222" w:rsidRPr="0064462B" w:rsidRDefault="00B45222" w:rsidP="005F3320">
            <w:pPr>
              <w:jc w:val="center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13 01</w:t>
            </w:r>
          </w:p>
        </w:tc>
        <w:tc>
          <w:tcPr>
            <w:tcW w:w="5218" w:type="dxa"/>
            <w:vAlign w:val="bottom"/>
          </w:tcPr>
          <w:p w:rsidR="00B45222" w:rsidRDefault="00B45222">
            <w:pPr>
              <w:cnfStyle w:val="000000100000"/>
              <w:rPr>
                <w:color w:val="000000"/>
              </w:rPr>
            </w:pPr>
            <w:r>
              <w:rPr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701" w:type="dxa"/>
          </w:tcPr>
          <w:p w:rsidR="00B45222" w:rsidRPr="00B45222" w:rsidRDefault="00DF00A1" w:rsidP="00B45222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0,9</w:t>
            </w:r>
          </w:p>
        </w:tc>
        <w:tc>
          <w:tcPr>
            <w:tcW w:w="1559" w:type="dxa"/>
          </w:tcPr>
          <w:p w:rsidR="00B45222" w:rsidRPr="00B45222" w:rsidRDefault="00DF00A1" w:rsidP="00B45222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0,9</w:t>
            </w:r>
          </w:p>
        </w:tc>
        <w:tc>
          <w:tcPr>
            <w:tcW w:w="992" w:type="dxa"/>
          </w:tcPr>
          <w:p w:rsidR="00B45222" w:rsidRPr="00B45222" w:rsidRDefault="00B45222" w:rsidP="00B45222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 w:rsidRPr="00B45222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B45222" w:rsidRPr="0064462B" w:rsidTr="00B45222">
        <w:trPr>
          <w:jc w:val="center"/>
        </w:trPr>
        <w:tc>
          <w:tcPr>
            <w:cnfStyle w:val="001000000000"/>
            <w:tcW w:w="1473" w:type="dxa"/>
            <w:vAlign w:val="center"/>
          </w:tcPr>
          <w:p w:rsidR="00B45222" w:rsidRPr="0064462B" w:rsidRDefault="00B45222" w:rsidP="005F3320">
            <w:pPr>
              <w:jc w:val="center"/>
              <w:rPr>
                <w:bCs w:val="0"/>
                <w:i/>
                <w:sz w:val="24"/>
                <w:szCs w:val="24"/>
              </w:rPr>
            </w:pPr>
          </w:p>
        </w:tc>
        <w:tc>
          <w:tcPr>
            <w:tcW w:w="5218" w:type="dxa"/>
          </w:tcPr>
          <w:p w:rsidR="00B45222" w:rsidRPr="0064462B" w:rsidRDefault="00B45222" w:rsidP="00C76DFD">
            <w:pPr>
              <w:cnfStyle w:val="000000000000"/>
              <w:rPr>
                <w:b/>
                <w:bCs/>
                <w:i/>
                <w:sz w:val="24"/>
                <w:szCs w:val="24"/>
              </w:rPr>
            </w:pPr>
            <w:r w:rsidRPr="0064462B">
              <w:rPr>
                <w:b/>
                <w:bCs/>
                <w:i/>
                <w:sz w:val="24"/>
                <w:szCs w:val="24"/>
              </w:rPr>
              <w:t>ВСЕГО</w:t>
            </w:r>
            <w:proofErr w:type="gramStart"/>
            <w:r w:rsidRPr="0064462B">
              <w:rPr>
                <w:b/>
                <w:bCs/>
                <w:i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1701" w:type="dxa"/>
          </w:tcPr>
          <w:p w:rsidR="00B45222" w:rsidRDefault="006934BE" w:rsidP="006934BE">
            <w:pPr>
              <w:jc w:val="center"/>
              <w:cnfStyle w:val="0000000000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DF00A1">
              <w:rPr>
                <w:b/>
                <w:bCs/>
                <w:color w:val="000000"/>
              </w:rPr>
              <w:t>53 435,9</w:t>
            </w:r>
          </w:p>
        </w:tc>
        <w:tc>
          <w:tcPr>
            <w:tcW w:w="1559" w:type="dxa"/>
          </w:tcPr>
          <w:p w:rsidR="00B45222" w:rsidRDefault="00DF00A1">
            <w:pPr>
              <w:jc w:val="center"/>
              <w:cnfStyle w:val="0000000000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  147 377,4</w:t>
            </w:r>
            <w:r w:rsidR="00B45222">
              <w:rPr>
                <w:b/>
                <w:bCs/>
                <w:color w:val="000000"/>
              </w:rPr>
              <w:t xml:space="preserve">   </w:t>
            </w:r>
          </w:p>
        </w:tc>
        <w:tc>
          <w:tcPr>
            <w:tcW w:w="992" w:type="dxa"/>
          </w:tcPr>
          <w:p w:rsidR="00B45222" w:rsidRDefault="006934BE" w:rsidP="00B45222">
            <w:pPr>
              <w:jc w:val="center"/>
              <w:cnfStyle w:val="0000000000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  <w:r w:rsidR="00DF00A1">
              <w:rPr>
                <w:b/>
                <w:bCs/>
                <w:color w:val="000000"/>
              </w:rPr>
              <w:t>6,1</w:t>
            </w:r>
          </w:p>
        </w:tc>
      </w:tr>
      <w:tr w:rsidR="00B45222" w:rsidRPr="0064462B" w:rsidTr="006934BE">
        <w:trPr>
          <w:cnfStyle w:val="000000100000"/>
          <w:jc w:val="center"/>
        </w:trPr>
        <w:tc>
          <w:tcPr>
            <w:cnfStyle w:val="001000000000"/>
            <w:tcW w:w="1473" w:type="dxa"/>
            <w:vAlign w:val="center"/>
          </w:tcPr>
          <w:p w:rsidR="00B45222" w:rsidRPr="0064462B" w:rsidRDefault="00B45222" w:rsidP="005F3320">
            <w:pPr>
              <w:jc w:val="center"/>
              <w:rPr>
                <w:bCs w:val="0"/>
                <w:i/>
                <w:sz w:val="24"/>
                <w:szCs w:val="24"/>
              </w:rPr>
            </w:pPr>
          </w:p>
        </w:tc>
        <w:tc>
          <w:tcPr>
            <w:tcW w:w="5218" w:type="dxa"/>
          </w:tcPr>
          <w:p w:rsidR="00B45222" w:rsidRPr="0064462B" w:rsidRDefault="00B45222" w:rsidP="00C76DFD">
            <w:pPr>
              <w:cnfStyle w:val="000000100000"/>
              <w:rPr>
                <w:bCs/>
                <w:i/>
                <w:sz w:val="24"/>
                <w:szCs w:val="24"/>
              </w:rPr>
            </w:pPr>
            <w:r w:rsidRPr="0064462B">
              <w:rPr>
                <w:bCs/>
                <w:i/>
                <w:sz w:val="24"/>
                <w:szCs w:val="24"/>
              </w:rPr>
              <w:t>Результат исполнения бюджета</w:t>
            </w:r>
          </w:p>
          <w:p w:rsidR="00B45222" w:rsidRPr="0064462B" w:rsidRDefault="00B45222" w:rsidP="00C76DFD">
            <w:pPr>
              <w:cnfStyle w:val="000000100000"/>
              <w:rPr>
                <w:b/>
                <w:bCs/>
                <w:i/>
                <w:sz w:val="24"/>
                <w:szCs w:val="24"/>
              </w:rPr>
            </w:pPr>
            <w:r w:rsidRPr="0064462B">
              <w:rPr>
                <w:bCs/>
                <w:i/>
                <w:sz w:val="24"/>
                <w:szCs w:val="24"/>
              </w:rPr>
              <w:t>(дефицит «</w:t>
            </w:r>
            <w:proofErr w:type="gramStart"/>
            <w:r w:rsidRPr="0064462B">
              <w:rPr>
                <w:bCs/>
                <w:i/>
                <w:sz w:val="24"/>
                <w:szCs w:val="24"/>
              </w:rPr>
              <w:t>-»</w:t>
            </w:r>
            <w:proofErr w:type="gramEnd"/>
            <w:r w:rsidRPr="0064462B">
              <w:rPr>
                <w:bCs/>
                <w:i/>
                <w:sz w:val="24"/>
                <w:szCs w:val="24"/>
              </w:rPr>
              <w:t xml:space="preserve"> , </w:t>
            </w:r>
            <w:proofErr w:type="spellStart"/>
            <w:r w:rsidRPr="0064462B">
              <w:rPr>
                <w:bCs/>
                <w:i/>
                <w:sz w:val="24"/>
                <w:szCs w:val="24"/>
              </w:rPr>
              <w:t>профицит</w:t>
            </w:r>
            <w:proofErr w:type="spellEnd"/>
            <w:r w:rsidRPr="0064462B">
              <w:rPr>
                <w:bCs/>
                <w:i/>
                <w:sz w:val="24"/>
                <w:szCs w:val="24"/>
              </w:rPr>
              <w:t xml:space="preserve"> «+»)</w:t>
            </w:r>
          </w:p>
        </w:tc>
        <w:tc>
          <w:tcPr>
            <w:tcW w:w="1701" w:type="dxa"/>
          </w:tcPr>
          <w:p w:rsidR="00B45222" w:rsidRDefault="00DF00A1" w:rsidP="006934BE">
            <w:pPr>
              <w:jc w:val="center"/>
              <w:cnfStyle w:val="000000100000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CB242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2 107,9</w:t>
            </w:r>
            <w:r w:rsidR="00B45222">
              <w:rPr>
                <w:color w:val="000000"/>
              </w:rPr>
              <w:t xml:space="preserve">  </w:t>
            </w:r>
          </w:p>
        </w:tc>
        <w:tc>
          <w:tcPr>
            <w:tcW w:w="1559" w:type="dxa"/>
          </w:tcPr>
          <w:p w:rsidR="00B45222" w:rsidRDefault="00DF00A1" w:rsidP="00CB2420">
            <w:pPr>
              <w:jc w:val="center"/>
              <w:cnfStyle w:val="000000100000"/>
              <w:rPr>
                <w:color w:val="000000"/>
              </w:rPr>
            </w:pPr>
            <w:r>
              <w:rPr>
                <w:color w:val="000000"/>
              </w:rPr>
              <w:t>57,5</w:t>
            </w:r>
          </w:p>
        </w:tc>
        <w:tc>
          <w:tcPr>
            <w:tcW w:w="992" w:type="dxa"/>
            <w:vAlign w:val="center"/>
          </w:tcPr>
          <w:p w:rsidR="00B45222" w:rsidRPr="0064462B" w:rsidRDefault="00B45222" w:rsidP="000721A5">
            <w:pPr>
              <w:jc w:val="center"/>
              <w:cnfStyle w:val="000000100000"/>
              <w:rPr>
                <w:bCs/>
                <w:i/>
                <w:sz w:val="24"/>
                <w:szCs w:val="24"/>
              </w:rPr>
            </w:pPr>
            <w:r w:rsidRPr="0064462B">
              <w:rPr>
                <w:bCs/>
                <w:i/>
                <w:sz w:val="24"/>
                <w:szCs w:val="24"/>
              </w:rPr>
              <w:t>-</w:t>
            </w:r>
          </w:p>
        </w:tc>
      </w:tr>
    </w:tbl>
    <w:p w:rsidR="00450B6D" w:rsidRDefault="00450B6D" w:rsidP="00450B6D">
      <w:pPr>
        <w:rPr>
          <w:sz w:val="28"/>
          <w:szCs w:val="28"/>
        </w:rPr>
      </w:pPr>
    </w:p>
    <w:p w:rsidR="00450B6D" w:rsidRDefault="00450B6D" w:rsidP="000F2212">
      <w:pPr>
        <w:rPr>
          <w:b/>
          <w:sz w:val="28"/>
          <w:szCs w:val="28"/>
          <w:u w:val="single"/>
        </w:rPr>
      </w:pPr>
    </w:p>
    <w:p w:rsidR="00C76DFD" w:rsidRPr="0064462B" w:rsidRDefault="00C76DFD" w:rsidP="005E754A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  <w:r w:rsidRPr="0064462B">
        <w:rPr>
          <w:b/>
          <w:color w:val="244061" w:themeColor="accent1" w:themeShade="80"/>
          <w:sz w:val="28"/>
          <w:szCs w:val="28"/>
          <w:u w:val="single"/>
        </w:rPr>
        <w:t>Структура расходов</w:t>
      </w:r>
      <w:r w:rsidR="005E754A">
        <w:rPr>
          <w:b/>
          <w:color w:val="244061" w:themeColor="accent1" w:themeShade="80"/>
          <w:sz w:val="28"/>
          <w:szCs w:val="28"/>
          <w:u w:val="single"/>
        </w:rPr>
        <w:t xml:space="preserve"> бюджета </w:t>
      </w:r>
      <w:r w:rsidR="00DF00A1">
        <w:rPr>
          <w:b/>
          <w:color w:val="244061" w:themeColor="accent1" w:themeShade="80"/>
          <w:sz w:val="28"/>
          <w:szCs w:val="28"/>
          <w:u w:val="single"/>
        </w:rPr>
        <w:t>за 2020</w:t>
      </w:r>
      <w:r w:rsidRPr="0064462B">
        <w:rPr>
          <w:b/>
          <w:color w:val="244061" w:themeColor="accent1" w:themeShade="80"/>
          <w:sz w:val="28"/>
          <w:szCs w:val="28"/>
          <w:u w:val="single"/>
        </w:rPr>
        <w:t xml:space="preserve"> го</w:t>
      </w:r>
      <w:r w:rsidR="00450B6D" w:rsidRPr="0064462B">
        <w:rPr>
          <w:b/>
          <w:color w:val="244061" w:themeColor="accent1" w:themeShade="80"/>
          <w:sz w:val="28"/>
          <w:szCs w:val="28"/>
          <w:u w:val="single"/>
        </w:rPr>
        <w:t>д</w:t>
      </w:r>
    </w:p>
    <w:p w:rsidR="00B94859" w:rsidRPr="000F2212" w:rsidRDefault="00B94859" w:rsidP="00450B6D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450B6D" w:rsidRPr="00450B6D" w:rsidRDefault="00CE5B5F" w:rsidP="00450B6D">
      <w:pPr>
        <w:jc w:val="center"/>
        <w:rPr>
          <w:b/>
          <w:sz w:val="28"/>
          <w:szCs w:val="28"/>
          <w:u w:val="single"/>
        </w:rPr>
      </w:pPr>
      <w:r w:rsidRPr="00CE5B5F">
        <w:rPr>
          <w:noProof/>
          <w:sz w:val="28"/>
          <w:szCs w:val="28"/>
        </w:rPr>
        <w:drawing>
          <wp:inline distT="0" distB="0" distL="0" distR="0">
            <wp:extent cx="6819900" cy="3600450"/>
            <wp:effectExtent l="19050" t="0" r="19050" b="0"/>
            <wp:docPr id="2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C76DFD" w:rsidRPr="005F3320" w:rsidRDefault="00C76DFD" w:rsidP="000F2212">
      <w:pPr>
        <w:ind w:firstLine="708"/>
        <w:rPr>
          <w:b/>
          <w:bCs/>
          <w:sz w:val="28"/>
          <w:szCs w:val="28"/>
        </w:rPr>
      </w:pPr>
    </w:p>
    <w:p w:rsidR="005E754A" w:rsidRDefault="005E754A" w:rsidP="00A639D1">
      <w:pPr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5E754A" w:rsidRDefault="005E754A" w:rsidP="005E754A">
      <w:pPr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C76DFD" w:rsidRPr="0064462B" w:rsidRDefault="00C76DFD" w:rsidP="00A639D1">
      <w:pPr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  <w:r w:rsidRPr="0064462B">
        <w:rPr>
          <w:b/>
          <w:bCs/>
          <w:color w:val="244061" w:themeColor="accent1" w:themeShade="80"/>
          <w:sz w:val="28"/>
          <w:szCs w:val="28"/>
          <w:u w:val="single"/>
        </w:rPr>
        <w:lastRenderedPageBreak/>
        <w:t xml:space="preserve">Источники финансирования дефицита бюджета </w:t>
      </w:r>
      <w:r w:rsidR="00DF00A1">
        <w:rPr>
          <w:b/>
          <w:bCs/>
          <w:color w:val="244061" w:themeColor="accent1" w:themeShade="80"/>
          <w:sz w:val="28"/>
          <w:szCs w:val="28"/>
          <w:u w:val="single"/>
        </w:rPr>
        <w:t>за 2020</w:t>
      </w:r>
      <w:r w:rsidRPr="0064462B">
        <w:rPr>
          <w:b/>
          <w:bCs/>
          <w:color w:val="244061" w:themeColor="accent1" w:themeShade="80"/>
          <w:sz w:val="28"/>
          <w:szCs w:val="28"/>
          <w:u w:val="single"/>
        </w:rPr>
        <w:t xml:space="preserve"> год</w:t>
      </w:r>
    </w:p>
    <w:p w:rsidR="0064462B" w:rsidRPr="00A639D1" w:rsidRDefault="0064462B" w:rsidP="00A639D1">
      <w:pPr>
        <w:jc w:val="center"/>
        <w:rPr>
          <w:b/>
          <w:bCs/>
          <w:color w:val="17365D" w:themeColor="text2" w:themeShade="BF"/>
          <w:sz w:val="28"/>
          <w:szCs w:val="28"/>
          <w:u w:val="single"/>
        </w:rPr>
      </w:pPr>
    </w:p>
    <w:tbl>
      <w:tblPr>
        <w:tblStyle w:val="3-1"/>
        <w:tblW w:w="0" w:type="auto"/>
        <w:tblLayout w:type="fixed"/>
        <w:tblLook w:val="04A0"/>
      </w:tblPr>
      <w:tblGrid>
        <w:gridCol w:w="3155"/>
        <w:gridCol w:w="4011"/>
        <w:gridCol w:w="1976"/>
        <w:gridCol w:w="1694"/>
      </w:tblGrid>
      <w:tr w:rsidR="00C83A64" w:rsidRPr="0064462B" w:rsidTr="00897D7A">
        <w:trPr>
          <w:cnfStyle w:val="100000000000"/>
          <w:trHeight w:val="1344"/>
        </w:trPr>
        <w:tc>
          <w:tcPr>
            <w:cnfStyle w:val="001000000000"/>
            <w:tcW w:w="3155" w:type="dxa"/>
          </w:tcPr>
          <w:p w:rsidR="00C83A64" w:rsidRPr="0064462B" w:rsidRDefault="00C83A64" w:rsidP="00C76DFD">
            <w:pPr>
              <w:jc w:val="center"/>
              <w:rPr>
                <w:bCs w:val="0"/>
                <w:sz w:val="24"/>
                <w:szCs w:val="24"/>
              </w:rPr>
            </w:pPr>
            <w:r w:rsidRPr="0064462B">
              <w:rPr>
                <w:bCs w:val="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4011" w:type="dxa"/>
          </w:tcPr>
          <w:p w:rsidR="00C83A64" w:rsidRPr="0064462B" w:rsidRDefault="00C83A64" w:rsidP="00C76DFD">
            <w:pPr>
              <w:jc w:val="center"/>
              <w:cnfStyle w:val="100000000000"/>
              <w:rPr>
                <w:bCs w:val="0"/>
                <w:sz w:val="24"/>
                <w:szCs w:val="24"/>
              </w:rPr>
            </w:pPr>
            <w:r w:rsidRPr="0064462B">
              <w:rPr>
                <w:bCs w:val="0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976" w:type="dxa"/>
            <w:vAlign w:val="center"/>
          </w:tcPr>
          <w:p w:rsidR="00C83A64" w:rsidRPr="0064462B" w:rsidRDefault="00C83A64" w:rsidP="006934BE">
            <w:pPr>
              <w:jc w:val="center"/>
              <w:cnfStyle w:val="100000000000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Утверждено в отчетном периоде (тыс</w:t>
            </w:r>
            <w:proofErr w:type="gramStart"/>
            <w:r w:rsidRPr="0064462B">
              <w:rPr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Pr="0064462B">
              <w:rPr>
                <w:b w:val="0"/>
                <w:bCs w:val="0"/>
                <w:sz w:val="24"/>
                <w:szCs w:val="24"/>
              </w:rPr>
              <w:t>ублей)</w:t>
            </w:r>
          </w:p>
        </w:tc>
        <w:tc>
          <w:tcPr>
            <w:tcW w:w="1694" w:type="dxa"/>
            <w:vAlign w:val="center"/>
          </w:tcPr>
          <w:p w:rsidR="00C83A64" w:rsidRPr="0064462B" w:rsidRDefault="00C83A64" w:rsidP="006934BE">
            <w:pPr>
              <w:jc w:val="center"/>
              <w:cnfStyle w:val="100000000000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Исполнено в отчетном периоде (тыс</w:t>
            </w:r>
            <w:proofErr w:type="gramStart"/>
            <w:r w:rsidRPr="0064462B">
              <w:rPr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Pr="0064462B">
              <w:rPr>
                <w:b w:val="0"/>
                <w:bCs w:val="0"/>
                <w:sz w:val="24"/>
                <w:szCs w:val="24"/>
              </w:rPr>
              <w:t>ублей)</w:t>
            </w:r>
          </w:p>
        </w:tc>
      </w:tr>
      <w:tr w:rsidR="00CC00DB" w:rsidRPr="0064462B" w:rsidTr="00897D7A">
        <w:trPr>
          <w:cnfStyle w:val="000000100000"/>
          <w:trHeight w:val="1344"/>
        </w:trPr>
        <w:tc>
          <w:tcPr>
            <w:cnfStyle w:val="001000000000"/>
            <w:tcW w:w="3155" w:type="dxa"/>
          </w:tcPr>
          <w:p w:rsidR="00CC00DB" w:rsidRPr="00CC00DB" w:rsidRDefault="00CC00DB" w:rsidP="00C76DFD">
            <w:pPr>
              <w:jc w:val="center"/>
              <w:rPr>
                <w:bCs w:val="0"/>
                <w:i/>
              </w:rPr>
            </w:pPr>
            <w:r w:rsidRPr="00CC00DB">
              <w:rPr>
                <w:bCs w:val="0"/>
                <w:i/>
              </w:rPr>
              <w:t>00 0103 0000000000 000</w:t>
            </w:r>
          </w:p>
        </w:tc>
        <w:tc>
          <w:tcPr>
            <w:tcW w:w="4011" w:type="dxa"/>
          </w:tcPr>
          <w:p w:rsidR="00CC00DB" w:rsidRPr="00CC00DB" w:rsidRDefault="00CC00DB" w:rsidP="00CC00DB">
            <w:pPr>
              <w:cnfStyle w:val="000000100000"/>
              <w:rPr>
                <w:i/>
                <w:color w:val="000000"/>
                <w:sz w:val="24"/>
                <w:szCs w:val="24"/>
              </w:rPr>
            </w:pPr>
            <w:r w:rsidRPr="00CC00DB">
              <w:rPr>
                <w:i/>
                <w:color w:val="000000"/>
                <w:sz w:val="24"/>
                <w:szCs w:val="24"/>
              </w:rPr>
              <w:t>Бюджетные кредиты от других бюджетов бюджетной системы Российской Федераци</w:t>
            </w:r>
            <w:r>
              <w:rPr>
                <w:i/>
                <w:color w:val="000000"/>
                <w:sz w:val="24"/>
                <w:szCs w:val="24"/>
              </w:rPr>
              <w:t>и</w:t>
            </w:r>
          </w:p>
        </w:tc>
        <w:tc>
          <w:tcPr>
            <w:tcW w:w="1976" w:type="dxa"/>
            <w:vAlign w:val="center"/>
          </w:tcPr>
          <w:p w:rsidR="00CC00DB" w:rsidRPr="0064462B" w:rsidRDefault="00CC00DB" w:rsidP="006934BE">
            <w:pPr>
              <w:jc w:val="center"/>
              <w:cnfStyle w:val="000000100000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vAlign w:val="center"/>
          </w:tcPr>
          <w:p w:rsidR="00CC00DB" w:rsidRPr="0064462B" w:rsidRDefault="00CC00DB" w:rsidP="006934BE">
            <w:pPr>
              <w:jc w:val="center"/>
              <w:cnfStyle w:val="000000100000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</w:tr>
      <w:tr w:rsidR="00CC00DB" w:rsidRPr="0064462B" w:rsidTr="00897D7A">
        <w:trPr>
          <w:trHeight w:val="1344"/>
        </w:trPr>
        <w:tc>
          <w:tcPr>
            <w:cnfStyle w:val="001000000000"/>
            <w:tcW w:w="3155" w:type="dxa"/>
          </w:tcPr>
          <w:p w:rsidR="00CC00DB" w:rsidRPr="00CC00DB" w:rsidRDefault="00CC00DB" w:rsidP="00C76DFD">
            <w:pPr>
              <w:jc w:val="center"/>
              <w:rPr>
                <w:bCs w:val="0"/>
                <w:i/>
              </w:rPr>
            </w:pPr>
            <w:r>
              <w:rPr>
                <w:bCs w:val="0"/>
                <w:i/>
              </w:rPr>
              <w:t>00 0103 0100000000 000</w:t>
            </w:r>
          </w:p>
        </w:tc>
        <w:tc>
          <w:tcPr>
            <w:tcW w:w="4011" w:type="dxa"/>
          </w:tcPr>
          <w:p w:rsidR="00CC00DB" w:rsidRPr="00CC00DB" w:rsidRDefault="00CC00DB" w:rsidP="00CC00DB">
            <w:pPr>
              <w:cnfStyle w:val="000000000000"/>
              <w:rPr>
                <w:i/>
                <w:color w:val="000000"/>
                <w:sz w:val="24"/>
                <w:szCs w:val="24"/>
              </w:rPr>
            </w:pPr>
            <w:r w:rsidRPr="00CC00DB">
              <w:rPr>
                <w:i/>
                <w:color w:val="000000"/>
                <w:sz w:val="24"/>
                <w:szCs w:val="24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  <w:p w:rsidR="00CC00DB" w:rsidRPr="00CC00DB" w:rsidRDefault="00CC00DB" w:rsidP="00CC00DB">
            <w:pPr>
              <w:cnfStyle w:val="000000000000"/>
              <w:rPr>
                <w:i/>
                <w:color w:val="000000"/>
              </w:rPr>
            </w:pPr>
          </w:p>
        </w:tc>
        <w:tc>
          <w:tcPr>
            <w:tcW w:w="1976" w:type="dxa"/>
            <w:vAlign w:val="center"/>
          </w:tcPr>
          <w:p w:rsidR="00CC00DB" w:rsidRDefault="00CC00DB" w:rsidP="006934BE">
            <w:pPr>
              <w:jc w:val="center"/>
              <w:cnfStyle w:val="000000000000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694" w:type="dxa"/>
            <w:vAlign w:val="center"/>
          </w:tcPr>
          <w:p w:rsidR="00CC00DB" w:rsidRDefault="00CC00DB" w:rsidP="006934BE">
            <w:pPr>
              <w:jc w:val="center"/>
              <w:cnfStyle w:val="000000000000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</w:tr>
      <w:tr w:rsidR="00897D7A" w:rsidRPr="0064462B" w:rsidTr="00897D7A">
        <w:trPr>
          <w:cnfStyle w:val="000000100000"/>
          <w:trHeight w:val="1526"/>
        </w:trPr>
        <w:tc>
          <w:tcPr>
            <w:cnfStyle w:val="001000000000"/>
            <w:tcW w:w="3155" w:type="dxa"/>
            <w:vAlign w:val="bottom"/>
          </w:tcPr>
          <w:p w:rsidR="00897D7A" w:rsidRPr="00897D7A" w:rsidRDefault="00897D7A" w:rsidP="00CC00DB">
            <w:pPr>
              <w:jc w:val="center"/>
              <w:rPr>
                <w:i/>
                <w:sz w:val="24"/>
                <w:szCs w:val="24"/>
              </w:rPr>
            </w:pPr>
            <w:r w:rsidRPr="00897D7A">
              <w:rPr>
                <w:i/>
                <w:sz w:val="24"/>
                <w:szCs w:val="24"/>
              </w:rPr>
              <w:t>01 03 01 00 13 0000 710</w:t>
            </w:r>
          </w:p>
        </w:tc>
        <w:tc>
          <w:tcPr>
            <w:tcW w:w="4011" w:type="dxa"/>
            <w:vAlign w:val="bottom"/>
          </w:tcPr>
          <w:p w:rsidR="00897D7A" w:rsidRPr="00897D7A" w:rsidRDefault="00897D7A">
            <w:pPr>
              <w:cnfStyle w:val="000000100000"/>
              <w:rPr>
                <w:i/>
                <w:color w:val="000000"/>
                <w:sz w:val="24"/>
                <w:szCs w:val="24"/>
              </w:rPr>
            </w:pPr>
            <w:r w:rsidRPr="00897D7A">
              <w:rPr>
                <w:i/>
                <w:color w:val="000000"/>
                <w:sz w:val="24"/>
                <w:szCs w:val="24"/>
              </w:rPr>
              <w:t xml:space="preserve">  Получение кредитов от других бюджетов бюджетной системы Российской Федерации бюджетами городских поселений в валюте Российской Федерации</w:t>
            </w:r>
          </w:p>
        </w:tc>
        <w:tc>
          <w:tcPr>
            <w:tcW w:w="1976" w:type="dxa"/>
          </w:tcPr>
          <w:p w:rsidR="00897D7A" w:rsidRPr="00897D7A" w:rsidRDefault="00DF00A1" w:rsidP="006934BE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CC00DB">
              <w:rPr>
                <w:color w:val="000000"/>
                <w:sz w:val="24"/>
                <w:szCs w:val="24"/>
              </w:rPr>
              <w:t xml:space="preserve"> </w:t>
            </w:r>
            <w:r w:rsidR="006934BE">
              <w:rPr>
                <w:color w:val="000000"/>
                <w:sz w:val="24"/>
                <w:szCs w:val="24"/>
              </w:rPr>
              <w:t>000,0</w:t>
            </w:r>
          </w:p>
        </w:tc>
        <w:tc>
          <w:tcPr>
            <w:tcW w:w="1694" w:type="dxa"/>
          </w:tcPr>
          <w:p w:rsidR="00897D7A" w:rsidRPr="00897D7A" w:rsidRDefault="00DF00A1" w:rsidP="006934BE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6934BE">
              <w:rPr>
                <w:color w:val="000000"/>
                <w:sz w:val="24"/>
                <w:szCs w:val="24"/>
              </w:rPr>
              <w:t> 000,0</w:t>
            </w:r>
          </w:p>
        </w:tc>
      </w:tr>
      <w:tr w:rsidR="00897D7A" w:rsidRPr="0064462B" w:rsidTr="00897D7A">
        <w:trPr>
          <w:trHeight w:val="1544"/>
        </w:trPr>
        <w:tc>
          <w:tcPr>
            <w:cnfStyle w:val="001000000000"/>
            <w:tcW w:w="3155" w:type="dxa"/>
            <w:vAlign w:val="bottom"/>
          </w:tcPr>
          <w:p w:rsidR="00897D7A" w:rsidRPr="00897D7A" w:rsidRDefault="00897D7A" w:rsidP="00897D7A">
            <w:pPr>
              <w:jc w:val="center"/>
              <w:rPr>
                <w:i/>
                <w:sz w:val="24"/>
                <w:szCs w:val="24"/>
              </w:rPr>
            </w:pPr>
            <w:r w:rsidRPr="00897D7A">
              <w:rPr>
                <w:i/>
                <w:sz w:val="24"/>
                <w:szCs w:val="24"/>
              </w:rPr>
              <w:t>01 03 01 00 13 0000 810</w:t>
            </w:r>
          </w:p>
        </w:tc>
        <w:tc>
          <w:tcPr>
            <w:tcW w:w="4011" w:type="dxa"/>
            <w:vAlign w:val="bottom"/>
          </w:tcPr>
          <w:p w:rsidR="00897D7A" w:rsidRPr="00897D7A" w:rsidRDefault="00897D7A">
            <w:pPr>
              <w:cnfStyle w:val="000000000000"/>
              <w:rPr>
                <w:i/>
                <w:color w:val="000000"/>
                <w:sz w:val="24"/>
                <w:szCs w:val="24"/>
              </w:rPr>
            </w:pPr>
            <w:r w:rsidRPr="00897D7A">
              <w:rPr>
                <w:i/>
                <w:color w:val="000000"/>
                <w:sz w:val="24"/>
                <w:szCs w:val="24"/>
              </w:rPr>
              <w:t xml:space="preserve">  Погашение бюджетами городских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76" w:type="dxa"/>
          </w:tcPr>
          <w:p w:rsidR="00897D7A" w:rsidRPr="00897D7A" w:rsidRDefault="00DF00A1" w:rsidP="00CC00DB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- 2</w:t>
            </w:r>
            <w:r w:rsidR="00CC00DB">
              <w:rPr>
                <w:color w:val="000000"/>
                <w:sz w:val="24"/>
                <w:szCs w:val="24"/>
              </w:rPr>
              <w:t> 000,0</w:t>
            </w:r>
            <w:r w:rsidR="00897D7A" w:rsidRPr="00897D7A">
              <w:rPr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1694" w:type="dxa"/>
          </w:tcPr>
          <w:p w:rsidR="00897D7A" w:rsidRPr="00897D7A" w:rsidRDefault="00DF00A1" w:rsidP="00CC00DB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- 2</w:t>
            </w:r>
            <w:r w:rsidR="00CC00DB">
              <w:rPr>
                <w:color w:val="000000"/>
                <w:sz w:val="24"/>
                <w:szCs w:val="24"/>
              </w:rPr>
              <w:t> 000,0</w:t>
            </w:r>
            <w:r w:rsidR="00897D7A" w:rsidRPr="00897D7A">
              <w:rPr>
                <w:color w:val="000000"/>
                <w:sz w:val="24"/>
                <w:szCs w:val="24"/>
              </w:rPr>
              <w:t xml:space="preserve">   </w:t>
            </w:r>
          </w:p>
        </w:tc>
      </w:tr>
      <w:tr w:rsidR="00897D7A" w:rsidRPr="0064462B" w:rsidTr="00897D7A">
        <w:trPr>
          <w:cnfStyle w:val="000000100000"/>
          <w:trHeight w:val="690"/>
        </w:trPr>
        <w:tc>
          <w:tcPr>
            <w:cnfStyle w:val="001000000000"/>
            <w:tcW w:w="3155" w:type="dxa"/>
          </w:tcPr>
          <w:p w:rsidR="00897D7A" w:rsidRPr="00897D7A" w:rsidRDefault="00897D7A" w:rsidP="00897D7A">
            <w:pPr>
              <w:jc w:val="center"/>
              <w:rPr>
                <w:sz w:val="24"/>
                <w:szCs w:val="24"/>
              </w:rPr>
            </w:pPr>
            <w:r w:rsidRPr="00897D7A">
              <w:rPr>
                <w:sz w:val="24"/>
                <w:szCs w:val="24"/>
              </w:rPr>
              <w:t>00 0105 0000000000 000</w:t>
            </w:r>
          </w:p>
        </w:tc>
        <w:tc>
          <w:tcPr>
            <w:tcW w:w="4011" w:type="dxa"/>
          </w:tcPr>
          <w:p w:rsidR="00897D7A" w:rsidRPr="00897D7A" w:rsidRDefault="00897D7A" w:rsidP="00C76DFD">
            <w:pPr>
              <w:cnfStyle w:val="000000100000"/>
              <w:rPr>
                <w:bCs/>
                <w:i/>
                <w:sz w:val="24"/>
                <w:szCs w:val="24"/>
              </w:rPr>
            </w:pPr>
            <w:r w:rsidRPr="00897D7A">
              <w:rPr>
                <w:bCs/>
                <w:i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976" w:type="dxa"/>
          </w:tcPr>
          <w:p w:rsidR="00897D7A" w:rsidRPr="0064462B" w:rsidRDefault="00DF00A1" w:rsidP="00C76DFD">
            <w:pPr>
              <w:jc w:val="center"/>
              <w:cnfStyle w:val="00000010000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2 107,9</w:t>
            </w:r>
          </w:p>
        </w:tc>
        <w:tc>
          <w:tcPr>
            <w:tcW w:w="1694" w:type="dxa"/>
          </w:tcPr>
          <w:p w:rsidR="00897D7A" w:rsidRPr="0064462B" w:rsidRDefault="00897D7A" w:rsidP="00C76DFD">
            <w:pPr>
              <w:jc w:val="center"/>
              <w:cnfStyle w:val="00000010000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-</w:t>
            </w:r>
            <w:r w:rsidR="00CC00DB">
              <w:rPr>
                <w:bCs/>
                <w:i/>
                <w:sz w:val="24"/>
                <w:szCs w:val="24"/>
              </w:rPr>
              <w:t>5</w:t>
            </w:r>
            <w:r w:rsidR="00DF00A1">
              <w:rPr>
                <w:bCs/>
                <w:i/>
                <w:sz w:val="24"/>
                <w:szCs w:val="24"/>
              </w:rPr>
              <w:t>7,5</w:t>
            </w:r>
          </w:p>
        </w:tc>
      </w:tr>
      <w:tr w:rsidR="00897D7A" w:rsidRPr="0064462B" w:rsidTr="00897D7A">
        <w:trPr>
          <w:trHeight w:val="1018"/>
        </w:trPr>
        <w:tc>
          <w:tcPr>
            <w:cnfStyle w:val="001000000000"/>
            <w:tcW w:w="3155" w:type="dxa"/>
          </w:tcPr>
          <w:p w:rsidR="00897D7A" w:rsidRPr="00897D7A" w:rsidRDefault="00897D7A" w:rsidP="00897D7A">
            <w:pPr>
              <w:jc w:val="center"/>
              <w:rPr>
                <w:sz w:val="24"/>
                <w:szCs w:val="24"/>
              </w:rPr>
            </w:pPr>
            <w:r w:rsidRPr="00897D7A">
              <w:rPr>
                <w:sz w:val="24"/>
                <w:szCs w:val="24"/>
              </w:rPr>
              <w:t>00 0105 0201100000 510</w:t>
            </w:r>
          </w:p>
        </w:tc>
        <w:tc>
          <w:tcPr>
            <w:tcW w:w="4011" w:type="dxa"/>
          </w:tcPr>
          <w:p w:rsidR="00897D7A" w:rsidRPr="00897D7A" w:rsidRDefault="00897D7A" w:rsidP="00C76DFD">
            <w:pPr>
              <w:cnfStyle w:val="000000000000"/>
              <w:rPr>
                <w:bCs/>
                <w:i/>
                <w:sz w:val="24"/>
                <w:szCs w:val="24"/>
              </w:rPr>
            </w:pPr>
            <w:r w:rsidRPr="00897D7A">
              <w:rPr>
                <w:bCs/>
                <w:i/>
                <w:sz w:val="24"/>
                <w:szCs w:val="24"/>
              </w:rPr>
              <w:t>Увеличение прочих остатков денежных средств бюджетов муниципальных образований</w:t>
            </w:r>
          </w:p>
        </w:tc>
        <w:tc>
          <w:tcPr>
            <w:tcW w:w="1976" w:type="dxa"/>
          </w:tcPr>
          <w:p w:rsidR="00897D7A" w:rsidRPr="0064462B" w:rsidRDefault="00CC00DB" w:rsidP="006E539B">
            <w:pPr>
              <w:jc w:val="center"/>
              <w:cnfStyle w:val="000000000000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- 1</w:t>
            </w:r>
            <w:r w:rsidR="00DF00A1">
              <w:rPr>
                <w:bCs/>
                <w:i/>
                <w:iCs/>
                <w:sz w:val="24"/>
                <w:szCs w:val="24"/>
              </w:rPr>
              <w:t>53 328,0</w:t>
            </w:r>
          </w:p>
        </w:tc>
        <w:tc>
          <w:tcPr>
            <w:tcW w:w="1694" w:type="dxa"/>
          </w:tcPr>
          <w:p w:rsidR="00897D7A" w:rsidRPr="0064462B" w:rsidRDefault="00897D7A" w:rsidP="00CC00DB">
            <w:pPr>
              <w:jc w:val="center"/>
              <w:cnfStyle w:val="000000000000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-</w:t>
            </w:r>
            <w:r w:rsidR="00DF00A1">
              <w:rPr>
                <w:bCs/>
                <w:i/>
                <w:iCs/>
                <w:sz w:val="24"/>
                <w:szCs w:val="24"/>
              </w:rPr>
              <w:t>150 026,4</w:t>
            </w:r>
          </w:p>
        </w:tc>
      </w:tr>
      <w:tr w:rsidR="00897D7A" w:rsidRPr="0064462B" w:rsidTr="00897D7A">
        <w:trPr>
          <w:cnfStyle w:val="000000100000"/>
          <w:trHeight w:val="1018"/>
        </w:trPr>
        <w:tc>
          <w:tcPr>
            <w:cnfStyle w:val="001000000000"/>
            <w:tcW w:w="3155" w:type="dxa"/>
          </w:tcPr>
          <w:p w:rsidR="00897D7A" w:rsidRPr="00897D7A" w:rsidRDefault="00897D7A" w:rsidP="00897D7A">
            <w:pPr>
              <w:jc w:val="center"/>
              <w:rPr>
                <w:sz w:val="24"/>
                <w:szCs w:val="24"/>
              </w:rPr>
            </w:pPr>
            <w:r w:rsidRPr="00897D7A">
              <w:rPr>
                <w:sz w:val="24"/>
                <w:szCs w:val="24"/>
              </w:rPr>
              <w:t>00 0105 0201100000 610</w:t>
            </w:r>
          </w:p>
        </w:tc>
        <w:tc>
          <w:tcPr>
            <w:tcW w:w="4011" w:type="dxa"/>
          </w:tcPr>
          <w:p w:rsidR="00897D7A" w:rsidRPr="00897D7A" w:rsidRDefault="00897D7A" w:rsidP="00C76DFD">
            <w:pPr>
              <w:cnfStyle w:val="000000100000"/>
              <w:rPr>
                <w:bCs/>
                <w:i/>
                <w:sz w:val="24"/>
                <w:szCs w:val="24"/>
              </w:rPr>
            </w:pPr>
            <w:r w:rsidRPr="00897D7A">
              <w:rPr>
                <w:bCs/>
                <w:i/>
                <w:sz w:val="24"/>
                <w:szCs w:val="24"/>
              </w:rPr>
              <w:t>Уменьшение прочих остатков денежных средств бюджетов муниципальных образований</w:t>
            </w:r>
          </w:p>
        </w:tc>
        <w:tc>
          <w:tcPr>
            <w:tcW w:w="1976" w:type="dxa"/>
          </w:tcPr>
          <w:p w:rsidR="00897D7A" w:rsidRPr="0064462B" w:rsidRDefault="00CC00DB" w:rsidP="00076CCD">
            <w:pPr>
              <w:jc w:val="center"/>
              <w:cnfStyle w:val="00000010000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1</w:t>
            </w:r>
            <w:r w:rsidR="00DF00A1">
              <w:rPr>
                <w:bCs/>
                <w:i/>
                <w:sz w:val="24"/>
                <w:szCs w:val="24"/>
              </w:rPr>
              <w:t>55 435,9</w:t>
            </w:r>
          </w:p>
        </w:tc>
        <w:tc>
          <w:tcPr>
            <w:tcW w:w="1694" w:type="dxa"/>
          </w:tcPr>
          <w:p w:rsidR="00897D7A" w:rsidRPr="0064462B" w:rsidRDefault="00CC00DB" w:rsidP="00C76DFD">
            <w:pPr>
              <w:jc w:val="center"/>
              <w:cnfStyle w:val="00000010000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1</w:t>
            </w:r>
            <w:r w:rsidR="00DF00A1">
              <w:rPr>
                <w:bCs/>
                <w:i/>
                <w:sz w:val="24"/>
                <w:szCs w:val="24"/>
              </w:rPr>
              <w:t>49 968,9</w:t>
            </w:r>
          </w:p>
        </w:tc>
      </w:tr>
      <w:tr w:rsidR="00A639D1" w:rsidRPr="0064462B" w:rsidTr="00897D7A">
        <w:trPr>
          <w:trHeight w:val="345"/>
        </w:trPr>
        <w:tc>
          <w:tcPr>
            <w:cnfStyle w:val="001000000000"/>
            <w:tcW w:w="3155" w:type="dxa"/>
          </w:tcPr>
          <w:p w:rsidR="00A639D1" w:rsidRPr="0064462B" w:rsidRDefault="0028230A" w:rsidP="00C76DFD">
            <w:pPr>
              <w:jc w:val="center"/>
              <w:rPr>
                <w:bCs w:val="0"/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ВСЕГО</w:t>
            </w:r>
          </w:p>
        </w:tc>
        <w:tc>
          <w:tcPr>
            <w:tcW w:w="4011" w:type="dxa"/>
          </w:tcPr>
          <w:p w:rsidR="00A639D1" w:rsidRPr="0064462B" w:rsidRDefault="00A639D1" w:rsidP="00C76DFD">
            <w:pPr>
              <w:cnfStyle w:val="000000000000"/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976" w:type="dxa"/>
          </w:tcPr>
          <w:p w:rsidR="00A639D1" w:rsidRPr="0064462B" w:rsidRDefault="00DF00A1" w:rsidP="00C76DFD">
            <w:pPr>
              <w:jc w:val="center"/>
              <w:cnfStyle w:val="000000000000"/>
              <w:rPr>
                <w:b/>
                <w:bCs/>
                <w:i/>
                <w:sz w:val="24"/>
                <w:szCs w:val="24"/>
              </w:rPr>
            </w:pPr>
            <w:r>
              <w:rPr>
                <w:b/>
                <w:bCs/>
                <w:i/>
                <w:sz w:val="24"/>
                <w:szCs w:val="24"/>
              </w:rPr>
              <w:t>2 107,9</w:t>
            </w:r>
          </w:p>
        </w:tc>
        <w:tc>
          <w:tcPr>
            <w:tcW w:w="1694" w:type="dxa"/>
          </w:tcPr>
          <w:p w:rsidR="00A639D1" w:rsidRPr="0064462B" w:rsidRDefault="00027CA9" w:rsidP="00C76DFD">
            <w:pPr>
              <w:jc w:val="center"/>
              <w:cnfStyle w:val="000000000000"/>
              <w:rPr>
                <w:b/>
                <w:bCs/>
                <w:i/>
                <w:sz w:val="24"/>
                <w:szCs w:val="24"/>
              </w:rPr>
            </w:pPr>
            <w:r>
              <w:rPr>
                <w:b/>
                <w:bCs/>
                <w:i/>
                <w:sz w:val="24"/>
                <w:szCs w:val="24"/>
              </w:rPr>
              <w:t>-</w:t>
            </w:r>
            <w:r w:rsidR="00CC00DB">
              <w:rPr>
                <w:b/>
                <w:bCs/>
                <w:i/>
                <w:sz w:val="24"/>
                <w:szCs w:val="24"/>
              </w:rPr>
              <w:t xml:space="preserve"> 5</w:t>
            </w:r>
            <w:r w:rsidR="00DF00A1">
              <w:rPr>
                <w:b/>
                <w:bCs/>
                <w:i/>
                <w:sz w:val="24"/>
                <w:szCs w:val="24"/>
              </w:rPr>
              <w:t>7,5</w:t>
            </w:r>
          </w:p>
        </w:tc>
      </w:tr>
    </w:tbl>
    <w:p w:rsidR="00C76DFD" w:rsidRDefault="00C76DFD" w:rsidP="00FE3A3E">
      <w:pPr>
        <w:rPr>
          <w:sz w:val="28"/>
          <w:szCs w:val="28"/>
        </w:rPr>
      </w:pPr>
    </w:p>
    <w:p w:rsidR="00A639D1" w:rsidRDefault="00A639D1" w:rsidP="00A639D1">
      <w:pPr>
        <w:ind w:right="-108"/>
        <w:jc w:val="center"/>
        <w:rPr>
          <w:b/>
          <w:bCs/>
          <w:color w:val="000000"/>
          <w:sz w:val="28"/>
          <w:szCs w:val="28"/>
          <w:u w:val="single"/>
        </w:rPr>
      </w:pPr>
    </w:p>
    <w:p w:rsidR="00A639D1" w:rsidRDefault="00A639D1" w:rsidP="00A639D1">
      <w:pPr>
        <w:ind w:right="-108"/>
        <w:jc w:val="center"/>
        <w:rPr>
          <w:b/>
          <w:bCs/>
          <w:color w:val="000000"/>
          <w:sz w:val="28"/>
          <w:szCs w:val="28"/>
          <w:u w:val="single"/>
        </w:rPr>
      </w:pPr>
    </w:p>
    <w:p w:rsidR="00897D7A" w:rsidRDefault="00897D7A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897D7A" w:rsidRDefault="00897D7A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897D7A" w:rsidRDefault="00897D7A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897D7A" w:rsidRDefault="00897D7A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897D7A" w:rsidRDefault="00897D7A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897D7A" w:rsidRDefault="00897D7A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897D7A" w:rsidRDefault="00897D7A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897D7A" w:rsidRDefault="00897D7A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897D7A" w:rsidRDefault="00897D7A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897D7A" w:rsidRDefault="00897D7A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897D7A" w:rsidRDefault="00897D7A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897D7A" w:rsidRDefault="00897D7A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C24CD8" w:rsidRDefault="00C24CD8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C24CD8" w:rsidRDefault="00C24CD8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C24CD8" w:rsidRDefault="00C24CD8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FE3A3E" w:rsidRPr="0064462B" w:rsidRDefault="00FE3A3E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  <w:r w:rsidRPr="0064462B">
        <w:rPr>
          <w:b/>
          <w:bCs/>
          <w:color w:val="244061" w:themeColor="accent1" w:themeShade="80"/>
          <w:sz w:val="28"/>
          <w:szCs w:val="28"/>
          <w:u w:val="single"/>
        </w:rPr>
        <w:t>Итоги реал</w:t>
      </w:r>
      <w:r w:rsidR="005E754A">
        <w:rPr>
          <w:b/>
          <w:bCs/>
          <w:color w:val="244061" w:themeColor="accent1" w:themeShade="80"/>
          <w:sz w:val="28"/>
          <w:szCs w:val="28"/>
          <w:u w:val="single"/>
        </w:rPr>
        <w:t>изации муниципальных программ в</w:t>
      </w:r>
      <w:r w:rsidR="008164EA">
        <w:rPr>
          <w:b/>
          <w:bCs/>
          <w:color w:val="244061" w:themeColor="accent1" w:themeShade="80"/>
          <w:sz w:val="28"/>
          <w:szCs w:val="28"/>
          <w:u w:val="single"/>
        </w:rPr>
        <w:t xml:space="preserve"> 2020</w:t>
      </w:r>
      <w:r w:rsidRPr="0064462B">
        <w:rPr>
          <w:b/>
          <w:bCs/>
          <w:color w:val="244061" w:themeColor="accent1" w:themeShade="80"/>
          <w:sz w:val="28"/>
          <w:szCs w:val="28"/>
          <w:u w:val="single"/>
        </w:rPr>
        <w:t xml:space="preserve"> год</w:t>
      </w:r>
      <w:r w:rsidR="005E754A">
        <w:rPr>
          <w:b/>
          <w:bCs/>
          <w:color w:val="244061" w:themeColor="accent1" w:themeShade="80"/>
          <w:sz w:val="28"/>
          <w:szCs w:val="28"/>
          <w:u w:val="single"/>
        </w:rPr>
        <w:t>у</w:t>
      </w:r>
      <w:r w:rsidRPr="0064462B">
        <w:rPr>
          <w:b/>
          <w:bCs/>
          <w:color w:val="244061" w:themeColor="accent1" w:themeShade="80"/>
          <w:sz w:val="28"/>
          <w:szCs w:val="28"/>
          <w:u w:val="single"/>
        </w:rPr>
        <w:t xml:space="preserve"> </w:t>
      </w:r>
    </w:p>
    <w:p w:rsidR="0064462B" w:rsidRPr="00A639D1" w:rsidRDefault="0064462B" w:rsidP="00A639D1">
      <w:pPr>
        <w:ind w:right="-108"/>
        <w:jc w:val="center"/>
        <w:rPr>
          <w:b/>
          <w:bCs/>
          <w:color w:val="0F243E" w:themeColor="text2" w:themeShade="80"/>
          <w:sz w:val="28"/>
          <w:szCs w:val="28"/>
          <w:u w:val="single"/>
        </w:rPr>
      </w:pPr>
    </w:p>
    <w:tbl>
      <w:tblPr>
        <w:tblStyle w:val="3-1"/>
        <w:tblW w:w="10881" w:type="dxa"/>
        <w:tblLayout w:type="fixed"/>
        <w:tblLook w:val="04A0"/>
      </w:tblPr>
      <w:tblGrid>
        <w:gridCol w:w="5068"/>
        <w:gridCol w:w="129"/>
        <w:gridCol w:w="1275"/>
        <w:gridCol w:w="18"/>
        <w:gridCol w:w="25"/>
        <w:gridCol w:w="1251"/>
        <w:gridCol w:w="10"/>
        <w:gridCol w:w="15"/>
        <w:gridCol w:w="1533"/>
        <w:gridCol w:w="10"/>
        <w:gridCol w:w="1509"/>
        <w:gridCol w:w="21"/>
        <w:gridCol w:w="17"/>
      </w:tblGrid>
      <w:tr w:rsidR="00E45E08" w:rsidRPr="0064462B" w:rsidTr="00571D49">
        <w:trPr>
          <w:cnfStyle w:val="100000000000"/>
          <w:trHeight w:val="855"/>
        </w:trPr>
        <w:tc>
          <w:tcPr>
            <w:cnfStyle w:val="001000000000"/>
            <w:tcW w:w="10881" w:type="dxa"/>
            <w:gridSpan w:val="13"/>
            <w:hideMark/>
          </w:tcPr>
          <w:p w:rsidR="00E45E08" w:rsidRDefault="00E45E08" w:rsidP="00E45E08">
            <w:pPr>
              <w:jc w:val="center"/>
              <w:rPr>
                <w:color w:val="FFFFFF"/>
              </w:rPr>
            </w:pPr>
          </w:p>
          <w:p w:rsidR="00E45E08" w:rsidRPr="001A5AC5" w:rsidRDefault="00E45E08" w:rsidP="00E45E08">
            <w:pPr>
              <w:jc w:val="center"/>
              <w:rPr>
                <w:i/>
                <w:color w:val="FFFFFF"/>
                <w:sz w:val="24"/>
                <w:szCs w:val="24"/>
              </w:rPr>
            </w:pPr>
            <w:r w:rsidRPr="001A5AC5">
              <w:rPr>
                <w:i/>
                <w:color w:val="FFFFFF"/>
                <w:sz w:val="24"/>
                <w:szCs w:val="24"/>
              </w:rPr>
              <w:t xml:space="preserve">Муниципальная программа "Ремонт автомобильных дорог </w:t>
            </w:r>
            <w:proofErr w:type="spellStart"/>
            <w:r w:rsidRPr="001A5AC5">
              <w:rPr>
                <w:i/>
                <w:color w:val="FFFFFF"/>
                <w:sz w:val="24"/>
                <w:szCs w:val="24"/>
              </w:rPr>
              <w:t>Базарно-Карабулакского</w:t>
            </w:r>
            <w:proofErr w:type="spellEnd"/>
            <w:r w:rsidRPr="001A5AC5">
              <w:rPr>
                <w:i/>
                <w:color w:val="FFFFFF"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Pr="001A5AC5">
              <w:rPr>
                <w:i/>
                <w:color w:val="FFFFFF"/>
                <w:sz w:val="24"/>
                <w:szCs w:val="24"/>
              </w:rPr>
              <w:t>Базарно-Карабулакского</w:t>
            </w:r>
            <w:proofErr w:type="spellEnd"/>
            <w:r w:rsidRPr="001A5AC5">
              <w:rPr>
                <w:i/>
                <w:color w:val="FFFFFF"/>
                <w:sz w:val="24"/>
                <w:szCs w:val="24"/>
              </w:rPr>
              <w:t xml:space="preserve"> муниц</w:t>
            </w:r>
            <w:r w:rsidR="001A5AC5">
              <w:rPr>
                <w:i/>
                <w:color w:val="FFFFFF"/>
                <w:sz w:val="24"/>
                <w:szCs w:val="24"/>
              </w:rPr>
              <w:t>ипального района</w:t>
            </w:r>
            <w:r w:rsidRPr="001A5AC5">
              <w:rPr>
                <w:i/>
                <w:color w:val="FFFFFF"/>
                <w:sz w:val="24"/>
                <w:szCs w:val="24"/>
              </w:rPr>
              <w:t>"</w:t>
            </w:r>
          </w:p>
          <w:p w:rsidR="00E45E08" w:rsidRPr="0064462B" w:rsidRDefault="00E45E08" w:rsidP="00E45E08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B312A" w:rsidRPr="0064462B" w:rsidTr="006D5D8A">
        <w:trPr>
          <w:cnfStyle w:val="000000100000"/>
          <w:trHeight w:val="855"/>
        </w:trPr>
        <w:tc>
          <w:tcPr>
            <w:cnfStyle w:val="001000000000"/>
            <w:tcW w:w="7776" w:type="dxa"/>
            <w:gridSpan w:val="7"/>
            <w:shd w:val="clear" w:color="auto" w:fill="8DB3E2" w:themeFill="text2" w:themeFillTint="66"/>
            <w:hideMark/>
          </w:tcPr>
          <w:p w:rsidR="004B312A" w:rsidRDefault="004B312A" w:rsidP="004B312A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</w:p>
          <w:p w:rsidR="004B312A" w:rsidRPr="00D02A94" w:rsidRDefault="004B312A" w:rsidP="004B312A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 w:rsidRPr="00D02A94">
              <w:rPr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  <w:p w:rsidR="004B312A" w:rsidRDefault="004B312A" w:rsidP="00E45E08">
            <w:pPr>
              <w:jc w:val="center"/>
              <w:rPr>
                <w:b w:val="0"/>
                <w:bCs w:val="0"/>
                <w:color w:val="FFFFFF"/>
              </w:rPr>
            </w:pPr>
          </w:p>
        </w:tc>
        <w:tc>
          <w:tcPr>
            <w:tcW w:w="3105" w:type="dxa"/>
            <w:gridSpan w:val="6"/>
            <w:shd w:val="clear" w:color="auto" w:fill="8DB3E2" w:themeFill="text2" w:themeFillTint="66"/>
          </w:tcPr>
          <w:p w:rsidR="004B312A" w:rsidRDefault="004B312A" w:rsidP="00E45E08">
            <w:pPr>
              <w:jc w:val="center"/>
              <w:cnfStyle w:val="000000100000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  <w:p w:rsidR="004B312A" w:rsidRDefault="004B312A" w:rsidP="004B312A">
            <w:pPr>
              <w:jc w:val="center"/>
              <w:cnfStyle w:val="0000001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4B312A" w:rsidRPr="00DF2FCC" w:rsidRDefault="004B312A" w:rsidP="00E45E08">
            <w:pPr>
              <w:jc w:val="center"/>
              <w:cnfStyle w:val="000000100000"/>
              <w:rPr>
                <w:b/>
                <w:bCs/>
                <w:color w:val="FFFFFF"/>
                <w:sz w:val="20"/>
                <w:szCs w:val="20"/>
              </w:rPr>
            </w:pPr>
            <w:r w:rsidRPr="00DF2FCC">
              <w:rPr>
                <w:b/>
                <w:bCs/>
                <w:i/>
                <w:color w:val="000000"/>
                <w:sz w:val="20"/>
                <w:szCs w:val="20"/>
              </w:rPr>
              <w:t>(тыс. руб.)</w:t>
            </w:r>
          </w:p>
        </w:tc>
      </w:tr>
      <w:tr w:rsidR="00AC5EA7" w:rsidRPr="0064462B" w:rsidTr="006D5D8A">
        <w:trPr>
          <w:gridAfter w:val="1"/>
          <w:wAfter w:w="17" w:type="dxa"/>
          <w:trHeight w:val="734"/>
        </w:trPr>
        <w:tc>
          <w:tcPr>
            <w:cnfStyle w:val="001000000000"/>
            <w:tcW w:w="5068" w:type="dxa"/>
            <w:shd w:val="clear" w:color="auto" w:fill="DBE5F1" w:themeFill="accent1" w:themeFillTint="33"/>
            <w:hideMark/>
          </w:tcPr>
          <w:p w:rsidR="004B312A" w:rsidRPr="00D02A94" w:rsidRDefault="004B312A" w:rsidP="00E45E08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>
              <w:rPr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  <w:p w:rsidR="004B312A" w:rsidRPr="00DC086B" w:rsidRDefault="004B312A" w:rsidP="00E45E08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04" w:type="dxa"/>
            <w:gridSpan w:val="2"/>
          </w:tcPr>
          <w:p w:rsidR="004B312A" w:rsidRPr="007B552D" w:rsidRDefault="004B312A" w:rsidP="00E45E08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294" w:type="dxa"/>
            <w:gridSpan w:val="3"/>
          </w:tcPr>
          <w:p w:rsidR="004B312A" w:rsidRPr="007B552D" w:rsidRDefault="004B312A" w:rsidP="00E45E08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  <w:tc>
          <w:tcPr>
            <w:tcW w:w="1558" w:type="dxa"/>
            <w:gridSpan w:val="3"/>
            <w:hideMark/>
          </w:tcPr>
          <w:p w:rsidR="004B312A" w:rsidRPr="007B552D" w:rsidRDefault="004B312A" w:rsidP="004B312A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540" w:type="dxa"/>
            <w:gridSpan w:val="3"/>
          </w:tcPr>
          <w:p w:rsidR="004B312A" w:rsidRPr="007B552D" w:rsidRDefault="004B312A" w:rsidP="004B312A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</w:tr>
      <w:tr w:rsidR="00AC5EA7" w:rsidRPr="0064462B" w:rsidTr="006D5D8A">
        <w:trPr>
          <w:gridAfter w:val="1"/>
          <w:cnfStyle w:val="000000100000"/>
          <w:wAfter w:w="17" w:type="dxa"/>
          <w:trHeight w:val="734"/>
        </w:trPr>
        <w:tc>
          <w:tcPr>
            <w:cnfStyle w:val="001000000000"/>
            <w:tcW w:w="5068" w:type="dxa"/>
            <w:shd w:val="clear" w:color="auto" w:fill="DBE5F1" w:themeFill="accent1" w:themeFillTint="33"/>
            <w:hideMark/>
          </w:tcPr>
          <w:p w:rsidR="004B312A" w:rsidRDefault="004B312A" w:rsidP="00E45E08">
            <w:pPr>
              <w:rPr>
                <w:b w:val="0"/>
                <w:i/>
                <w:color w:val="000000"/>
                <w:sz w:val="24"/>
                <w:szCs w:val="24"/>
              </w:rPr>
            </w:pPr>
          </w:p>
          <w:p w:rsidR="004B312A" w:rsidRPr="007D7E69" w:rsidRDefault="004B312A" w:rsidP="00E45E08">
            <w:pPr>
              <w:rPr>
                <w:b w:val="0"/>
                <w:i/>
                <w:color w:val="000000"/>
                <w:sz w:val="24"/>
                <w:szCs w:val="24"/>
              </w:rPr>
            </w:pPr>
            <w:r>
              <w:rPr>
                <w:b w:val="0"/>
                <w:i/>
                <w:color w:val="000000"/>
                <w:sz w:val="24"/>
                <w:szCs w:val="24"/>
              </w:rPr>
              <w:t>Ремонт автомобильных дорог</w:t>
            </w:r>
            <w:r w:rsidR="00DF2FCC">
              <w:rPr>
                <w:b w:val="0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F2FCC">
              <w:rPr>
                <w:b w:val="0"/>
                <w:i/>
                <w:color w:val="000000"/>
                <w:sz w:val="24"/>
                <w:szCs w:val="24"/>
              </w:rPr>
              <w:t>Базарно-Карабулакского</w:t>
            </w:r>
            <w:proofErr w:type="spellEnd"/>
            <w:r w:rsidR="00DF2FCC">
              <w:rPr>
                <w:b w:val="0"/>
                <w:i/>
                <w:color w:val="000000"/>
                <w:sz w:val="24"/>
                <w:szCs w:val="24"/>
              </w:rPr>
              <w:t xml:space="preserve"> муниципального образования, </w:t>
            </w:r>
            <w:r w:rsidR="00ED06C3">
              <w:rPr>
                <w:b w:val="0"/>
                <w:i/>
                <w:color w:val="000000"/>
                <w:sz w:val="24"/>
                <w:szCs w:val="24"/>
              </w:rPr>
              <w:t xml:space="preserve">кв. </w:t>
            </w:r>
            <w:r w:rsidR="00DF2FCC">
              <w:rPr>
                <w:b w:val="0"/>
                <w:i/>
                <w:color w:val="000000"/>
                <w:sz w:val="24"/>
                <w:szCs w:val="24"/>
              </w:rPr>
              <w:t>м</w:t>
            </w:r>
            <w:r w:rsidR="00ED06C3">
              <w:rPr>
                <w:b w:val="0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404" w:type="dxa"/>
            <w:gridSpan w:val="2"/>
            <w:shd w:val="clear" w:color="auto" w:fill="DBE5F1" w:themeFill="accent1" w:themeFillTint="33"/>
          </w:tcPr>
          <w:p w:rsidR="004B312A" w:rsidRPr="00B47EDA" w:rsidRDefault="004B312A" w:rsidP="00FE3A3E">
            <w:pPr>
              <w:jc w:val="center"/>
              <w:cnfStyle w:val="000000100000"/>
              <w:rPr>
                <w:i/>
              </w:rPr>
            </w:pPr>
          </w:p>
          <w:p w:rsidR="004B312A" w:rsidRPr="00B47EDA" w:rsidRDefault="004B312A" w:rsidP="00FE3A3E">
            <w:pPr>
              <w:jc w:val="center"/>
              <w:cnfStyle w:val="000000100000"/>
              <w:rPr>
                <w:i/>
              </w:rPr>
            </w:pPr>
          </w:p>
          <w:p w:rsidR="004B312A" w:rsidRPr="00B47EDA" w:rsidRDefault="00ED06C3" w:rsidP="00FE3A3E">
            <w:pPr>
              <w:jc w:val="center"/>
              <w:cnfStyle w:val="000000100000"/>
              <w:rPr>
                <w:i/>
              </w:rPr>
            </w:pPr>
            <w:r w:rsidRPr="00B47EDA">
              <w:rPr>
                <w:i/>
              </w:rPr>
              <w:t>1</w:t>
            </w:r>
            <w:r w:rsidR="00B47EDA" w:rsidRPr="00B47EDA">
              <w:rPr>
                <w:i/>
              </w:rPr>
              <w:t> 027,6</w:t>
            </w:r>
          </w:p>
        </w:tc>
        <w:tc>
          <w:tcPr>
            <w:tcW w:w="1294" w:type="dxa"/>
            <w:gridSpan w:val="3"/>
            <w:shd w:val="clear" w:color="auto" w:fill="DBE5F1" w:themeFill="accent1" w:themeFillTint="33"/>
          </w:tcPr>
          <w:p w:rsidR="004B312A" w:rsidRPr="00B47EDA" w:rsidRDefault="004B312A" w:rsidP="00FE3A3E">
            <w:pPr>
              <w:jc w:val="center"/>
              <w:cnfStyle w:val="000000100000"/>
              <w:rPr>
                <w:i/>
              </w:rPr>
            </w:pPr>
          </w:p>
          <w:p w:rsidR="00ED06C3" w:rsidRPr="00B47EDA" w:rsidRDefault="00ED06C3" w:rsidP="00FE3A3E">
            <w:pPr>
              <w:jc w:val="center"/>
              <w:cnfStyle w:val="000000100000"/>
              <w:rPr>
                <w:i/>
              </w:rPr>
            </w:pPr>
          </w:p>
          <w:p w:rsidR="00ED06C3" w:rsidRPr="00B47EDA" w:rsidRDefault="00B47EDA" w:rsidP="00FE3A3E">
            <w:pPr>
              <w:jc w:val="center"/>
              <w:cnfStyle w:val="000000100000"/>
              <w:rPr>
                <w:i/>
              </w:rPr>
            </w:pPr>
            <w:r w:rsidRPr="00B47EDA">
              <w:rPr>
                <w:i/>
              </w:rPr>
              <w:t>1 027,6</w:t>
            </w:r>
          </w:p>
          <w:p w:rsidR="004B312A" w:rsidRPr="00B47EDA" w:rsidRDefault="004B312A" w:rsidP="00FE3A3E">
            <w:pPr>
              <w:jc w:val="center"/>
              <w:cnfStyle w:val="000000100000"/>
              <w:rPr>
                <w:i/>
              </w:rPr>
            </w:pPr>
          </w:p>
          <w:p w:rsidR="004B312A" w:rsidRPr="00B47EDA" w:rsidRDefault="004B312A" w:rsidP="00E45E08">
            <w:pPr>
              <w:jc w:val="center"/>
              <w:cnfStyle w:val="000000100000"/>
              <w:rPr>
                <w:i/>
              </w:rPr>
            </w:pPr>
          </w:p>
        </w:tc>
        <w:tc>
          <w:tcPr>
            <w:tcW w:w="1558" w:type="dxa"/>
            <w:gridSpan w:val="3"/>
            <w:shd w:val="clear" w:color="auto" w:fill="DBE5F1" w:themeFill="accent1" w:themeFillTint="33"/>
            <w:hideMark/>
          </w:tcPr>
          <w:p w:rsidR="004B312A" w:rsidRDefault="004B312A" w:rsidP="00FE3A3E">
            <w:pPr>
              <w:jc w:val="center"/>
              <w:cnfStyle w:val="000000100000"/>
              <w:rPr>
                <w:i/>
              </w:rPr>
            </w:pPr>
          </w:p>
          <w:p w:rsidR="004B312A" w:rsidRDefault="004B312A" w:rsidP="00FE3A3E">
            <w:pPr>
              <w:jc w:val="center"/>
              <w:cnfStyle w:val="000000100000"/>
              <w:rPr>
                <w:i/>
              </w:rPr>
            </w:pPr>
          </w:p>
          <w:p w:rsidR="00DF2FCC" w:rsidRDefault="00DF2FCC" w:rsidP="00FE3A3E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5</w:t>
            </w:r>
            <w:r w:rsidR="008164EA">
              <w:rPr>
                <w:i/>
              </w:rPr>
              <w:t>97,0</w:t>
            </w:r>
          </w:p>
        </w:tc>
        <w:tc>
          <w:tcPr>
            <w:tcW w:w="1540" w:type="dxa"/>
            <w:gridSpan w:val="3"/>
            <w:shd w:val="clear" w:color="auto" w:fill="DBE5F1" w:themeFill="accent1" w:themeFillTint="33"/>
          </w:tcPr>
          <w:p w:rsidR="00DF2FCC" w:rsidRDefault="00DF2FCC" w:rsidP="00FE3A3E">
            <w:pPr>
              <w:jc w:val="center"/>
              <w:cnfStyle w:val="000000100000"/>
              <w:rPr>
                <w:i/>
              </w:rPr>
            </w:pPr>
          </w:p>
          <w:p w:rsidR="00DF2FCC" w:rsidRDefault="00DF2FCC" w:rsidP="00FE3A3E">
            <w:pPr>
              <w:jc w:val="center"/>
              <w:cnfStyle w:val="000000100000"/>
              <w:rPr>
                <w:i/>
              </w:rPr>
            </w:pPr>
          </w:p>
          <w:p w:rsidR="004B312A" w:rsidRPr="0028230A" w:rsidRDefault="00DF2FCC" w:rsidP="00FE3A3E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59</w:t>
            </w:r>
            <w:r w:rsidR="008164EA">
              <w:rPr>
                <w:i/>
              </w:rPr>
              <w:t>7,0</w:t>
            </w:r>
          </w:p>
        </w:tc>
      </w:tr>
      <w:tr w:rsidR="00AC5EA7" w:rsidRPr="0064462B" w:rsidTr="006D5D8A">
        <w:trPr>
          <w:gridAfter w:val="1"/>
          <w:wAfter w:w="17" w:type="dxa"/>
          <w:trHeight w:val="734"/>
        </w:trPr>
        <w:tc>
          <w:tcPr>
            <w:cnfStyle w:val="001000000000"/>
            <w:tcW w:w="5068" w:type="dxa"/>
            <w:shd w:val="clear" w:color="auto" w:fill="DBE5F1" w:themeFill="accent1" w:themeFillTint="33"/>
            <w:hideMark/>
          </w:tcPr>
          <w:p w:rsidR="00DF2FCC" w:rsidRDefault="00DF2FCC" w:rsidP="00E45E08">
            <w:pPr>
              <w:rPr>
                <w:b w:val="0"/>
                <w:i/>
                <w:color w:val="000000"/>
              </w:rPr>
            </w:pPr>
            <w:r>
              <w:rPr>
                <w:b w:val="0"/>
                <w:i/>
                <w:color w:val="000000"/>
              </w:rPr>
              <w:t xml:space="preserve">Содержание автомобильных дорог </w:t>
            </w:r>
            <w:proofErr w:type="spellStart"/>
            <w:r>
              <w:rPr>
                <w:b w:val="0"/>
                <w:i/>
                <w:color w:val="000000"/>
              </w:rPr>
              <w:t>Базарно-Карабулакского</w:t>
            </w:r>
            <w:proofErr w:type="spellEnd"/>
            <w:r>
              <w:rPr>
                <w:b w:val="0"/>
                <w:i/>
                <w:color w:val="000000"/>
              </w:rPr>
              <w:t xml:space="preserve"> муниципального образования, </w:t>
            </w:r>
            <w:proofErr w:type="gramStart"/>
            <w:r>
              <w:rPr>
                <w:b w:val="0"/>
                <w:i/>
                <w:color w:val="000000"/>
              </w:rPr>
              <w:t>км</w:t>
            </w:r>
            <w:proofErr w:type="gramEnd"/>
          </w:p>
        </w:tc>
        <w:tc>
          <w:tcPr>
            <w:tcW w:w="1404" w:type="dxa"/>
            <w:gridSpan w:val="2"/>
            <w:shd w:val="clear" w:color="auto" w:fill="DBE5F1" w:themeFill="accent1" w:themeFillTint="33"/>
          </w:tcPr>
          <w:p w:rsidR="00DF2FCC" w:rsidRPr="00B47EDA" w:rsidRDefault="00DF2FCC" w:rsidP="00FE3A3E">
            <w:pPr>
              <w:jc w:val="center"/>
              <w:cnfStyle w:val="000000000000"/>
              <w:rPr>
                <w:i/>
              </w:rPr>
            </w:pPr>
          </w:p>
          <w:p w:rsidR="00ED06C3" w:rsidRPr="00B47EDA" w:rsidRDefault="00ED06C3" w:rsidP="00FE3A3E">
            <w:pPr>
              <w:jc w:val="center"/>
              <w:cnfStyle w:val="000000000000"/>
              <w:rPr>
                <w:i/>
              </w:rPr>
            </w:pPr>
            <w:r w:rsidRPr="00B47EDA">
              <w:rPr>
                <w:i/>
              </w:rPr>
              <w:t>46,1</w:t>
            </w:r>
          </w:p>
        </w:tc>
        <w:tc>
          <w:tcPr>
            <w:tcW w:w="1294" w:type="dxa"/>
            <w:gridSpan w:val="3"/>
            <w:shd w:val="clear" w:color="auto" w:fill="DBE5F1" w:themeFill="accent1" w:themeFillTint="33"/>
          </w:tcPr>
          <w:p w:rsidR="00DF2FCC" w:rsidRPr="00B47EDA" w:rsidRDefault="00DF2FCC" w:rsidP="00FE3A3E">
            <w:pPr>
              <w:jc w:val="center"/>
              <w:cnfStyle w:val="000000000000"/>
              <w:rPr>
                <w:i/>
              </w:rPr>
            </w:pPr>
          </w:p>
          <w:p w:rsidR="00ED06C3" w:rsidRPr="00B47EDA" w:rsidRDefault="00ED06C3" w:rsidP="00FE3A3E">
            <w:pPr>
              <w:jc w:val="center"/>
              <w:cnfStyle w:val="000000000000"/>
              <w:rPr>
                <w:i/>
              </w:rPr>
            </w:pPr>
            <w:r w:rsidRPr="00B47EDA">
              <w:rPr>
                <w:i/>
              </w:rPr>
              <w:t>46,1</w:t>
            </w:r>
          </w:p>
        </w:tc>
        <w:tc>
          <w:tcPr>
            <w:tcW w:w="1558" w:type="dxa"/>
            <w:gridSpan w:val="3"/>
            <w:shd w:val="clear" w:color="auto" w:fill="DBE5F1" w:themeFill="accent1" w:themeFillTint="33"/>
            <w:hideMark/>
          </w:tcPr>
          <w:p w:rsidR="007D7E69" w:rsidRDefault="007D7E69" w:rsidP="00FE3A3E">
            <w:pPr>
              <w:jc w:val="center"/>
              <w:cnfStyle w:val="000000000000"/>
              <w:rPr>
                <w:i/>
              </w:rPr>
            </w:pPr>
          </w:p>
          <w:p w:rsidR="00DF2FCC" w:rsidRDefault="008164EA" w:rsidP="00FE3A3E">
            <w:pPr>
              <w:jc w:val="center"/>
              <w:cnfStyle w:val="000000000000"/>
              <w:rPr>
                <w:i/>
              </w:rPr>
            </w:pPr>
            <w:r>
              <w:rPr>
                <w:i/>
              </w:rPr>
              <w:t>2 187,6</w:t>
            </w:r>
          </w:p>
        </w:tc>
        <w:tc>
          <w:tcPr>
            <w:tcW w:w="1540" w:type="dxa"/>
            <w:gridSpan w:val="3"/>
            <w:shd w:val="clear" w:color="auto" w:fill="DBE5F1" w:themeFill="accent1" w:themeFillTint="33"/>
          </w:tcPr>
          <w:p w:rsidR="007D7E69" w:rsidRDefault="007D7E69" w:rsidP="00FE3A3E">
            <w:pPr>
              <w:jc w:val="center"/>
              <w:cnfStyle w:val="000000000000"/>
              <w:rPr>
                <w:i/>
              </w:rPr>
            </w:pPr>
          </w:p>
          <w:p w:rsidR="00DF2FCC" w:rsidRDefault="008164EA" w:rsidP="00FE3A3E">
            <w:pPr>
              <w:jc w:val="center"/>
              <w:cnfStyle w:val="000000000000"/>
              <w:rPr>
                <w:i/>
              </w:rPr>
            </w:pPr>
            <w:r>
              <w:rPr>
                <w:i/>
              </w:rPr>
              <w:t>1 882,5</w:t>
            </w:r>
          </w:p>
        </w:tc>
      </w:tr>
      <w:tr w:rsidR="00C37A3A" w:rsidRPr="0064462B" w:rsidTr="008754B9">
        <w:trPr>
          <w:cnfStyle w:val="000000100000"/>
          <w:trHeight w:val="519"/>
        </w:trPr>
        <w:tc>
          <w:tcPr>
            <w:cnfStyle w:val="001000000000"/>
            <w:tcW w:w="10881" w:type="dxa"/>
            <w:gridSpan w:val="13"/>
            <w:hideMark/>
          </w:tcPr>
          <w:p w:rsidR="008754B9" w:rsidRDefault="008754B9" w:rsidP="005A188F">
            <w:pPr>
              <w:jc w:val="center"/>
              <w:rPr>
                <w:i/>
                <w:color w:val="FFFFFF"/>
                <w:sz w:val="24"/>
                <w:szCs w:val="24"/>
              </w:rPr>
            </w:pPr>
          </w:p>
          <w:p w:rsidR="00C37A3A" w:rsidRDefault="00C37A3A" w:rsidP="005A188F">
            <w:pPr>
              <w:jc w:val="center"/>
              <w:rPr>
                <w:i/>
                <w:color w:val="FFFFFF"/>
                <w:sz w:val="24"/>
                <w:szCs w:val="24"/>
              </w:rPr>
            </w:pPr>
            <w:r w:rsidRPr="005A188F">
              <w:rPr>
                <w:i/>
                <w:color w:val="FFFFFF"/>
                <w:sz w:val="24"/>
                <w:szCs w:val="24"/>
              </w:rPr>
              <w:t xml:space="preserve">Муниципальная программа "Комплексное благоустройство территории </w:t>
            </w:r>
            <w:proofErr w:type="spellStart"/>
            <w:r w:rsidRPr="005A188F">
              <w:rPr>
                <w:i/>
                <w:color w:val="FFFFFF"/>
                <w:sz w:val="24"/>
                <w:szCs w:val="24"/>
              </w:rPr>
              <w:t>Базарно-Карабулакского</w:t>
            </w:r>
            <w:proofErr w:type="spellEnd"/>
            <w:r w:rsidRPr="005A188F">
              <w:rPr>
                <w:i/>
                <w:color w:val="FFFFFF"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Pr="005A188F">
              <w:rPr>
                <w:i/>
                <w:color w:val="FFFFFF"/>
                <w:sz w:val="24"/>
                <w:szCs w:val="24"/>
              </w:rPr>
              <w:t>Базарно-Карабулакского</w:t>
            </w:r>
            <w:proofErr w:type="spellEnd"/>
            <w:r w:rsidRPr="005A188F">
              <w:rPr>
                <w:i/>
                <w:color w:val="FFFFFF"/>
                <w:sz w:val="24"/>
                <w:szCs w:val="24"/>
              </w:rPr>
              <w:t xml:space="preserve"> муниципального района"</w:t>
            </w:r>
          </w:p>
          <w:p w:rsidR="008754B9" w:rsidRPr="005A188F" w:rsidRDefault="008754B9" w:rsidP="005A188F">
            <w:pPr>
              <w:jc w:val="center"/>
              <w:rPr>
                <w:i/>
                <w:color w:val="000000"/>
                <w:sz w:val="24"/>
                <w:szCs w:val="24"/>
              </w:rPr>
            </w:pPr>
          </w:p>
        </w:tc>
      </w:tr>
      <w:tr w:rsidR="00905E05" w:rsidRPr="0064462B" w:rsidTr="006D5D8A">
        <w:trPr>
          <w:trHeight w:val="519"/>
        </w:trPr>
        <w:tc>
          <w:tcPr>
            <w:cnfStyle w:val="001000000000"/>
            <w:tcW w:w="7776" w:type="dxa"/>
            <w:gridSpan w:val="7"/>
            <w:shd w:val="clear" w:color="auto" w:fill="8DB3E2" w:themeFill="text2" w:themeFillTint="66"/>
            <w:hideMark/>
          </w:tcPr>
          <w:p w:rsidR="00905E05" w:rsidRDefault="00905E05" w:rsidP="00905E05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</w:p>
          <w:p w:rsidR="00905E05" w:rsidRPr="00384132" w:rsidRDefault="00905E05" w:rsidP="00905E05">
            <w:pPr>
              <w:jc w:val="center"/>
              <w:rPr>
                <w:b w:val="0"/>
                <w:bCs w:val="0"/>
                <w:i/>
                <w:color w:val="FFFFFF"/>
              </w:rPr>
            </w:pPr>
            <w:r w:rsidRPr="00D02A94">
              <w:rPr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</w:tc>
        <w:tc>
          <w:tcPr>
            <w:tcW w:w="3105" w:type="dxa"/>
            <w:gridSpan w:val="6"/>
            <w:shd w:val="clear" w:color="auto" w:fill="8DB3E2" w:themeFill="text2" w:themeFillTint="66"/>
          </w:tcPr>
          <w:p w:rsidR="00905E05" w:rsidRDefault="00905E05" w:rsidP="00905E05">
            <w:pPr>
              <w:jc w:val="center"/>
              <w:cnfStyle w:val="000000000000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  <w:p w:rsidR="00905E05" w:rsidRDefault="00905E05" w:rsidP="00905E05">
            <w:pPr>
              <w:jc w:val="center"/>
              <w:cnfStyle w:val="0000000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905E05" w:rsidRPr="00910706" w:rsidRDefault="00905E05" w:rsidP="00905E05">
            <w:pPr>
              <w:jc w:val="center"/>
              <w:cnfStyle w:val="00000000000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910706">
              <w:rPr>
                <w:b/>
                <w:bCs/>
                <w:i/>
                <w:color w:val="000000"/>
                <w:sz w:val="20"/>
                <w:szCs w:val="20"/>
              </w:rPr>
              <w:t>(тыс. руб.)</w:t>
            </w:r>
          </w:p>
        </w:tc>
      </w:tr>
      <w:tr w:rsidR="00AC5EA7" w:rsidRPr="0064462B" w:rsidTr="006D5D8A">
        <w:trPr>
          <w:cnfStyle w:val="000000100000"/>
          <w:trHeight w:val="519"/>
        </w:trPr>
        <w:tc>
          <w:tcPr>
            <w:cnfStyle w:val="001000000000"/>
            <w:tcW w:w="5197" w:type="dxa"/>
            <w:gridSpan w:val="2"/>
            <w:shd w:val="clear" w:color="auto" w:fill="DBE5F1" w:themeFill="accent1" w:themeFillTint="33"/>
            <w:hideMark/>
          </w:tcPr>
          <w:p w:rsidR="00905E05" w:rsidRPr="00D02A94" w:rsidRDefault="00905E05" w:rsidP="00905E05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>
              <w:rPr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  <w:p w:rsidR="00905E05" w:rsidRPr="00DC086B" w:rsidRDefault="00905E05" w:rsidP="00905E0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93" w:type="dxa"/>
            <w:gridSpan w:val="2"/>
            <w:shd w:val="clear" w:color="auto" w:fill="DBE5F1" w:themeFill="accent1" w:themeFillTint="33"/>
          </w:tcPr>
          <w:p w:rsidR="00905E05" w:rsidRPr="007B552D" w:rsidRDefault="00905E05" w:rsidP="005A188F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286" w:type="dxa"/>
            <w:gridSpan w:val="3"/>
            <w:shd w:val="clear" w:color="auto" w:fill="DBE5F1" w:themeFill="accent1" w:themeFillTint="33"/>
          </w:tcPr>
          <w:p w:rsidR="00905E05" w:rsidRPr="007B552D" w:rsidRDefault="00905E05" w:rsidP="005A188F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  <w:tc>
          <w:tcPr>
            <w:tcW w:w="1558" w:type="dxa"/>
            <w:gridSpan w:val="3"/>
            <w:shd w:val="clear" w:color="auto" w:fill="DBE5F1" w:themeFill="accent1" w:themeFillTint="33"/>
          </w:tcPr>
          <w:p w:rsidR="00905E05" w:rsidRPr="007B552D" w:rsidRDefault="00905E05" w:rsidP="00905E05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547" w:type="dxa"/>
            <w:gridSpan w:val="3"/>
            <w:shd w:val="clear" w:color="auto" w:fill="DBE5F1" w:themeFill="accent1" w:themeFillTint="33"/>
          </w:tcPr>
          <w:p w:rsidR="00905E05" w:rsidRPr="007B552D" w:rsidRDefault="00905E05" w:rsidP="00905E05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</w:tr>
      <w:tr w:rsidR="00F05E9C" w:rsidRPr="0064462B" w:rsidTr="006D5D8A">
        <w:trPr>
          <w:trHeight w:val="519"/>
        </w:trPr>
        <w:tc>
          <w:tcPr>
            <w:cnfStyle w:val="001000000000"/>
            <w:tcW w:w="5197" w:type="dxa"/>
            <w:gridSpan w:val="2"/>
            <w:shd w:val="clear" w:color="auto" w:fill="DBE5F1" w:themeFill="accent1" w:themeFillTint="33"/>
            <w:hideMark/>
          </w:tcPr>
          <w:p w:rsidR="00F05E9C" w:rsidRPr="00557584" w:rsidRDefault="00F05E9C" w:rsidP="00F05E9C">
            <w:pPr>
              <w:rPr>
                <w:b w:val="0"/>
                <w:i/>
                <w:color w:val="auto"/>
                <w:sz w:val="24"/>
                <w:szCs w:val="24"/>
                <w:highlight w:val="yellow"/>
              </w:rPr>
            </w:pPr>
            <w:r w:rsidRPr="00126828">
              <w:rPr>
                <w:b w:val="0"/>
                <w:i/>
                <w:color w:val="000000"/>
                <w:sz w:val="24"/>
                <w:szCs w:val="24"/>
              </w:rPr>
              <w:t>Активизация работ по благоус</w:t>
            </w:r>
            <w:r>
              <w:rPr>
                <w:b w:val="0"/>
                <w:i/>
                <w:color w:val="000000"/>
                <w:sz w:val="24"/>
                <w:szCs w:val="24"/>
              </w:rPr>
              <w:t>тройству и санитарной очистке на</w:t>
            </w:r>
            <w:r w:rsidRPr="00126828">
              <w:rPr>
                <w:b w:val="0"/>
                <w:i/>
                <w:color w:val="000000"/>
                <w:sz w:val="24"/>
                <w:szCs w:val="24"/>
              </w:rPr>
              <w:t>селенных пунктов в муниципальном образовании</w:t>
            </w:r>
            <w:r>
              <w:rPr>
                <w:b w:val="0"/>
                <w:i/>
                <w:color w:val="000000"/>
                <w:sz w:val="24"/>
                <w:szCs w:val="24"/>
              </w:rPr>
              <w:t>, %</w:t>
            </w:r>
          </w:p>
        </w:tc>
        <w:tc>
          <w:tcPr>
            <w:tcW w:w="1293" w:type="dxa"/>
            <w:gridSpan w:val="2"/>
            <w:shd w:val="clear" w:color="auto" w:fill="DBE5F1" w:themeFill="accent1" w:themeFillTint="33"/>
          </w:tcPr>
          <w:p w:rsidR="00F05E9C" w:rsidRPr="00F05E9C" w:rsidRDefault="00F05E9C" w:rsidP="00F05E9C">
            <w:pPr>
              <w:jc w:val="center"/>
              <w:cnfStyle w:val="000000000000"/>
              <w:rPr>
                <w:bCs/>
                <w:i/>
              </w:rPr>
            </w:pPr>
          </w:p>
          <w:p w:rsidR="00F05E9C" w:rsidRPr="00F05E9C" w:rsidRDefault="00F05E9C" w:rsidP="00F05E9C">
            <w:pPr>
              <w:jc w:val="center"/>
              <w:cnfStyle w:val="000000000000"/>
              <w:rPr>
                <w:bCs/>
                <w:i/>
              </w:rPr>
            </w:pPr>
            <w:r w:rsidRPr="00F05E9C">
              <w:rPr>
                <w:bCs/>
                <w:i/>
              </w:rPr>
              <w:t>100</w:t>
            </w:r>
          </w:p>
        </w:tc>
        <w:tc>
          <w:tcPr>
            <w:tcW w:w="1286" w:type="dxa"/>
            <w:gridSpan w:val="3"/>
            <w:shd w:val="clear" w:color="auto" w:fill="DBE5F1" w:themeFill="accent1" w:themeFillTint="33"/>
          </w:tcPr>
          <w:p w:rsidR="00F05E9C" w:rsidRPr="00F05E9C" w:rsidRDefault="00F05E9C" w:rsidP="00F05E9C">
            <w:pPr>
              <w:jc w:val="center"/>
              <w:cnfStyle w:val="000000000000"/>
              <w:rPr>
                <w:bCs/>
                <w:i/>
              </w:rPr>
            </w:pPr>
          </w:p>
          <w:p w:rsidR="00F05E9C" w:rsidRPr="00F05E9C" w:rsidRDefault="00F05E9C" w:rsidP="00F05E9C">
            <w:pPr>
              <w:jc w:val="center"/>
              <w:cnfStyle w:val="000000000000"/>
              <w:rPr>
                <w:bCs/>
                <w:i/>
              </w:rPr>
            </w:pPr>
            <w:r>
              <w:rPr>
                <w:bCs/>
                <w:i/>
              </w:rPr>
              <w:t>88,9</w:t>
            </w:r>
          </w:p>
        </w:tc>
        <w:tc>
          <w:tcPr>
            <w:tcW w:w="1558" w:type="dxa"/>
            <w:gridSpan w:val="3"/>
            <w:shd w:val="clear" w:color="auto" w:fill="DBE5F1" w:themeFill="accent1" w:themeFillTint="33"/>
          </w:tcPr>
          <w:p w:rsidR="00F05E9C" w:rsidRPr="00B152EB" w:rsidRDefault="00F05E9C" w:rsidP="00F05E9C">
            <w:pPr>
              <w:jc w:val="center"/>
              <w:cnfStyle w:val="000000000000"/>
              <w:rPr>
                <w:bCs/>
                <w:i/>
              </w:rPr>
            </w:pPr>
          </w:p>
          <w:p w:rsidR="00F05E9C" w:rsidRPr="00B152EB" w:rsidRDefault="00F05E9C" w:rsidP="00F05E9C">
            <w:pPr>
              <w:jc w:val="center"/>
              <w:cnfStyle w:val="000000000000"/>
              <w:rPr>
                <w:bCs/>
                <w:i/>
              </w:rPr>
            </w:pPr>
            <w:r>
              <w:rPr>
                <w:bCs/>
                <w:i/>
              </w:rPr>
              <w:t>2 253,5</w:t>
            </w:r>
          </w:p>
        </w:tc>
        <w:tc>
          <w:tcPr>
            <w:tcW w:w="1547" w:type="dxa"/>
            <w:gridSpan w:val="3"/>
            <w:shd w:val="clear" w:color="auto" w:fill="DBE5F1" w:themeFill="accent1" w:themeFillTint="33"/>
          </w:tcPr>
          <w:p w:rsidR="00F05E9C" w:rsidRPr="00B152EB" w:rsidRDefault="00F05E9C" w:rsidP="00F05E9C">
            <w:pPr>
              <w:jc w:val="center"/>
              <w:cnfStyle w:val="000000000000"/>
              <w:rPr>
                <w:bCs/>
                <w:i/>
              </w:rPr>
            </w:pPr>
          </w:p>
          <w:p w:rsidR="00F05E9C" w:rsidRPr="00B152EB" w:rsidRDefault="00F05E9C" w:rsidP="00F05E9C">
            <w:pPr>
              <w:jc w:val="center"/>
              <w:cnfStyle w:val="000000000000"/>
              <w:rPr>
                <w:bCs/>
                <w:i/>
              </w:rPr>
            </w:pPr>
            <w:r>
              <w:rPr>
                <w:bCs/>
                <w:i/>
              </w:rPr>
              <w:t>2 003,8</w:t>
            </w:r>
          </w:p>
        </w:tc>
      </w:tr>
      <w:tr w:rsidR="00F05E9C" w:rsidRPr="0064462B" w:rsidTr="008754B9">
        <w:trPr>
          <w:cnfStyle w:val="000000100000"/>
          <w:trHeight w:val="1232"/>
        </w:trPr>
        <w:tc>
          <w:tcPr>
            <w:cnfStyle w:val="001000000000"/>
            <w:tcW w:w="10881" w:type="dxa"/>
            <w:gridSpan w:val="13"/>
            <w:hideMark/>
          </w:tcPr>
          <w:p w:rsidR="00F05E9C" w:rsidRPr="008754B9" w:rsidRDefault="00F05E9C" w:rsidP="005A188F">
            <w:pPr>
              <w:jc w:val="center"/>
              <w:rPr>
                <w:i/>
                <w:sz w:val="24"/>
                <w:szCs w:val="24"/>
                <w:highlight w:val="yellow"/>
              </w:rPr>
            </w:pPr>
          </w:p>
          <w:p w:rsidR="00F05E9C" w:rsidRPr="008754B9" w:rsidRDefault="00F05E9C" w:rsidP="008754B9">
            <w:pPr>
              <w:jc w:val="center"/>
              <w:rPr>
                <w:i/>
                <w:sz w:val="24"/>
                <w:szCs w:val="24"/>
              </w:rPr>
            </w:pPr>
            <w:r w:rsidRPr="008754B9">
              <w:rPr>
                <w:i/>
                <w:sz w:val="24"/>
                <w:szCs w:val="24"/>
              </w:rPr>
              <w:t xml:space="preserve">Муниципальная программа "Формирование комфортной городской среды р.п. Базарный Карабулак, </w:t>
            </w:r>
            <w:proofErr w:type="spellStart"/>
            <w:r w:rsidRPr="008754B9">
              <w:rPr>
                <w:i/>
                <w:sz w:val="24"/>
                <w:szCs w:val="24"/>
              </w:rPr>
              <w:t>Базарно-Карабулакского</w:t>
            </w:r>
            <w:proofErr w:type="spellEnd"/>
            <w:r w:rsidRPr="008754B9">
              <w:rPr>
                <w:i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Pr="008754B9">
              <w:rPr>
                <w:i/>
                <w:sz w:val="24"/>
                <w:szCs w:val="24"/>
              </w:rPr>
              <w:t>Базарно-Карабулакского</w:t>
            </w:r>
            <w:proofErr w:type="spellEnd"/>
            <w:r w:rsidRPr="008754B9">
              <w:rPr>
                <w:i/>
                <w:sz w:val="24"/>
                <w:szCs w:val="24"/>
              </w:rPr>
              <w:t xml:space="preserve"> муниципального района на 2018-2022 годы"</w:t>
            </w:r>
          </w:p>
          <w:p w:rsidR="00F05E9C" w:rsidRPr="008754B9" w:rsidRDefault="00F05E9C" w:rsidP="008754B9">
            <w:pPr>
              <w:jc w:val="center"/>
              <w:rPr>
                <w:i/>
                <w:color w:val="FFFFFF"/>
                <w:sz w:val="24"/>
                <w:szCs w:val="24"/>
              </w:rPr>
            </w:pPr>
          </w:p>
        </w:tc>
      </w:tr>
      <w:tr w:rsidR="00F05E9C" w:rsidRPr="0064462B" w:rsidTr="006D5D8A">
        <w:trPr>
          <w:trHeight w:val="968"/>
        </w:trPr>
        <w:tc>
          <w:tcPr>
            <w:cnfStyle w:val="001000000000"/>
            <w:tcW w:w="7776" w:type="dxa"/>
            <w:gridSpan w:val="7"/>
            <w:shd w:val="clear" w:color="auto" w:fill="8DB3E2" w:themeFill="text2" w:themeFillTint="66"/>
            <w:hideMark/>
          </w:tcPr>
          <w:p w:rsidR="00F05E9C" w:rsidRDefault="00F05E9C" w:rsidP="00541495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</w:p>
          <w:p w:rsidR="00F05E9C" w:rsidRPr="00384132" w:rsidRDefault="00F05E9C" w:rsidP="00541495">
            <w:pPr>
              <w:jc w:val="center"/>
              <w:rPr>
                <w:b w:val="0"/>
                <w:bCs w:val="0"/>
                <w:i/>
                <w:color w:val="FFFFFF"/>
              </w:rPr>
            </w:pPr>
            <w:r w:rsidRPr="00D02A94">
              <w:rPr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</w:tc>
        <w:tc>
          <w:tcPr>
            <w:tcW w:w="3105" w:type="dxa"/>
            <w:gridSpan w:val="6"/>
            <w:shd w:val="clear" w:color="auto" w:fill="8DB3E2" w:themeFill="text2" w:themeFillTint="66"/>
          </w:tcPr>
          <w:p w:rsidR="00F05E9C" w:rsidRDefault="00F05E9C" w:rsidP="00541495">
            <w:pPr>
              <w:jc w:val="center"/>
              <w:cnfStyle w:val="000000000000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  <w:p w:rsidR="00F05E9C" w:rsidRDefault="00F05E9C" w:rsidP="00541495">
            <w:pPr>
              <w:jc w:val="center"/>
              <w:cnfStyle w:val="0000000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F05E9C" w:rsidRPr="00910706" w:rsidRDefault="00F05E9C" w:rsidP="00541495">
            <w:pPr>
              <w:jc w:val="center"/>
              <w:cnfStyle w:val="00000000000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910706">
              <w:rPr>
                <w:b/>
                <w:bCs/>
                <w:i/>
                <w:color w:val="000000"/>
                <w:sz w:val="20"/>
                <w:szCs w:val="20"/>
              </w:rPr>
              <w:t>(тыс. руб.)</w:t>
            </w:r>
          </w:p>
        </w:tc>
      </w:tr>
      <w:tr w:rsidR="00F05E9C" w:rsidRPr="0064462B" w:rsidTr="006D5D8A">
        <w:trPr>
          <w:gridAfter w:val="1"/>
          <w:cnfStyle w:val="000000100000"/>
          <w:wAfter w:w="17" w:type="dxa"/>
          <w:trHeight w:val="640"/>
        </w:trPr>
        <w:tc>
          <w:tcPr>
            <w:cnfStyle w:val="001000000000"/>
            <w:tcW w:w="5068" w:type="dxa"/>
            <w:shd w:val="clear" w:color="auto" w:fill="DBE5F1" w:themeFill="accent1" w:themeFillTint="33"/>
            <w:hideMark/>
          </w:tcPr>
          <w:p w:rsidR="00F05E9C" w:rsidRPr="00D02A94" w:rsidRDefault="00F05E9C" w:rsidP="005A188F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>
              <w:rPr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  <w:p w:rsidR="00F05E9C" w:rsidRPr="00DC086B" w:rsidRDefault="00F05E9C" w:rsidP="005A188F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22" w:type="dxa"/>
            <w:gridSpan w:val="3"/>
            <w:shd w:val="clear" w:color="auto" w:fill="DBE5F1" w:themeFill="accent1" w:themeFillTint="33"/>
          </w:tcPr>
          <w:p w:rsidR="00F05E9C" w:rsidRPr="007B552D" w:rsidRDefault="00F05E9C" w:rsidP="005A188F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276" w:type="dxa"/>
            <w:gridSpan w:val="2"/>
            <w:shd w:val="clear" w:color="auto" w:fill="DBE5F1" w:themeFill="accent1" w:themeFillTint="33"/>
          </w:tcPr>
          <w:p w:rsidR="00F05E9C" w:rsidRPr="007B552D" w:rsidRDefault="00F05E9C" w:rsidP="005A188F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  <w:tc>
          <w:tcPr>
            <w:tcW w:w="1558" w:type="dxa"/>
            <w:gridSpan w:val="3"/>
            <w:shd w:val="clear" w:color="auto" w:fill="DBE5F1" w:themeFill="accent1" w:themeFillTint="33"/>
            <w:hideMark/>
          </w:tcPr>
          <w:p w:rsidR="00F05E9C" w:rsidRPr="007B552D" w:rsidRDefault="00F05E9C" w:rsidP="008026D0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540" w:type="dxa"/>
            <w:gridSpan w:val="3"/>
            <w:shd w:val="clear" w:color="auto" w:fill="DBE5F1" w:themeFill="accent1" w:themeFillTint="33"/>
          </w:tcPr>
          <w:p w:rsidR="00F05E9C" w:rsidRPr="007B552D" w:rsidRDefault="00F05E9C" w:rsidP="008026D0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</w:tr>
      <w:tr w:rsidR="00F05E9C" w:rsidRPr="0064462B" w:rsidTr="006D5D8A">
        <w:trPr>
          <w:gridAfter w:val="1"/>
          <w:wAfter w:w="17" w:type="dxa"/>
          <w:trHeight w:val="640"/>
        </w:trPr>
        <w:tc>
          <w:tcPr>
            <w:cnfStyle w:val="001000000000"/>
            <w:tcW w:w="5068" w:type="dxa"/>
            <w:shd w:val="clear" w:color="auto" w:fill="DBE5F1" w:themeFill="accent1" w:themeFillTint="33"/>
            <w:hideMark/>
          </w:tcPr>
          <w:p w:rsidR="00F05E9C" w:rsidRPr="008754B9" w:rsidRDefault="00F05E9C" w:rsidP="00F05E9C">
            <w:pPr>
              <w:rPr>
                <w:b w:val="0"/>
                <w:bCs w:val="0"/>
                <w:i/>
                <w:color w:val="auto"/>
                <w:highlight w:val="yellow"/>
              </w:rPr>
            </w:pPr>
            <w:r w:rsidRPr="00F05E9C">
              <w:rPr>
                <w:b w:val="0"/>
                <w:bCs w:val="0"/>
                <w:i/>
                <w:color w:val="auto"/>
              </w:rPr>
              <w:t xml:space="preserve">Количество отремонтированных придомовых территорий многоквартирных </w:t>
            </w:r>
            <w:r w:rsidRPr="00504ED9">
              <w:rPr>
                <w:b w:val="0"/>
                <w:bCs w:val="0"/>
                <w:i/>
                <w:color w:val="auto"/>
              </w:rPr>
              <w:t>домов, ед.</w:t>
            </w:r>
          </w:p>
        </w:tc>
        <w:tc>
          <w:tcPr>
            <w:tcW w:w="1422" w:type="dxa"/>
            <w:gridSpan w:val="3"/>
            <w:shd w:val="clear" w:color="auto" w:fill="DBE5F1" w:themeFill="accent1" w:themeFillTint="33"/>
          </w:tcPr>
          <w:p w:rsidR="00F05E9C" w:rsidRPr="00504ED9" w:rsidRDefault="00F05E9C" w:rsidP="005A188F">
            <w:pPr>
              <w:jc w:val="center"/>
              <w:cnfStyle w:val="000000000000"/>
              <w:rPr>
                <w:bCs/>
                <w:i/>
                <w:color w:val="000000"/>
              </w:rPr>
            </w:pPr>
          </w:p>
          <w:p w:rsidR="00F05E9C" w:rsidRPr="00504ED9" w:rsidRDefault="00504ED9" w:rsidP="005A188F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 w:rsidRPr="00504ED9">
              <w:rPr>
                <w:bCs/>
                <w:i/>
                <w:color w:val="000000"/>
              </w:rPr>
              <w:t>3</w:t>
            </w:r>
          </w:p>
        </w:tc>
        <w:tc>
          <w:tcPr>
            <w:tcW w:w="1276" w:type="dxa"/>
            <w:gridSpan w:val="2"/>
            <w:shd w:val="clear" w:color="auto" w:fill="DBE5F1" w:themeFill="accent1" w:themeFillTint="33"/>
          </w:tcPr>
          <w:p w:rsidR="00F05E9C" w:rsidRPr="00504ED9" w:rsidRDefault="00F05E9C" w:rsidP="005A188F">
            <w:pPr>
              <w:jc w:val="center"/>
              <w:cnfStyle w:val="000000000000"/>
              <w:rPr>
                <w:bCs/>
                <w:i/>
                <w:color w:val="000000"/>
              </w:rPr>
            </w:pPr>
          </w:p>
          <w:p w:rsidR="00F05E9C" w:rsidRPr="00504ED9" w:rsidRDefault="00504ED9" w:rsidP="005A188F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 w:rsidRPr="00504ED9">
              <w:rPr>
                <w:bCs/>
                <w:i/>
                <w:color w:val="000000"/>
              </w:rPr>
              <w:t>3</w:t>
            </w:r>
          </w:p>
        </w:tc>
        <w:tc>
          <w:tcPr>
            <w:tcW w:w="1558" w:type="dxa"/>
            <w:gridSpan w:val="3"/>
            <w:vMerge w:val="restart"/>
            <w:shd w:val="clear" w:color="auto" w:fill="DBE5F1" w:themeFill="accent1" w:themeFillTint="33"/>
            <w:hideMark/>
          </w:tcPr>
          <w:p w:rsidR="00F05E9C" w:rsidRPr="00571D49" w:rsidRDefault="00F05E9C" w:rsidP="005A188F">
            <w:pPr>
              <w:jc w:val="center"/>
              <w:cnfStyle w:val="000000000000"/>
              <w:rPr>
                <w:bCs/>
                <w:i/>
                <w:color w:val="000000"/>
              </w:rPr>
            </w:pPr>
          </w:p>
          <w:p w:rsidR="00F05E9C" w:rsidRDefault="00F05E9C" w:rsidP="005A188F">
            <w:pPr>
              <w:jc w:val="center"/>
              <w:cnfStyle w:val="000000000000"/>
              <w:rPr>
                <w:bCs/>
                <w:i/>
                <w:color w:val="000000"/>
              </w:rPr>
            </w:pPr>
          </w:p>
          <w:p w:rsidR="00F05E9C" w:rsidRPr="00571D49" w:rsidRDefault="00F05E9C" w:rsidP="005A188F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 w:rsidRPr="00571D49">
              <w:rPr>
                <w:bCs/>
                <w:i/>
                <w:color w:val="000000"/>
              </w:rPr>
              <w:t>5</w:t>
            </w:r>
            <w:r>
              <w:rPr>
                <w:bCs/>
                <w:i/>
                <w:color w:val="000000"/>
              </w:rPr>
              <w:t> 945,3</w:t>
            </w:r>
          </w:p>
        </w:tc>
        <w:tc>
          <w:tcPr>
            <w:tcW w:w="1540" w:type="dxa"/>
            <w:gridSpan w:val="3"/>
            <w:vMerge w:val="restart"/>
            <w:shd w:val="clear" w:color="auto" w:fill="DBE5F1" w:themeFill="accent1" w:themeFillTint="33"/>
          </w:tcPr>
          <w:p w:rsidR="00F05E9C" w:rsidRPr="00571D49" w:rsidRDefault="00F05E9C" w:rsidP="005A188F">
            <w:pPr>
              <w:jc w:val="center"/>
              <w:cnfStyle w:val="000000000000"/>
              <w:rPr>
                <w:bCs/>
                <w:i/>
                <w:color w:val="000000"/>
              </w:rPr>
            </w:pPr>
          </w:p>
          <w:p w:rsidR="00F05E9C" w:rsidRDefault="00F05E9C" w:rsidP="005A188F">
            <w:pPr>
              <w:jc w:val="center"/>
              <w:cnfStyle w:val="000000000000"/>
              <w:rPr>
                <w:bCs/>
                <w:i/>
                <w:color w:val="000000"/>
              </w:rPr>
            </w:pPr>
          </w:p>
          <w:p w:rsidR="00F05E9C" w:rsidRPr="00571D49" w:rsidRDefault="00F05E9C" w:rsidP="005A188F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5 945,3</w:t>
            </w:r>
          </w:p>
        </w:tc>
      </w:tr>
      <w:tr w:rsidR="004C0C2D" w:rsidRPr="0064462B" w:rsidTr="006D5D8A">
        <w:trPr>
          <w:gridAfter w:val="1"/>
          <w:cnfStyle w:val="000000100000"/>
          <w:wAfter w:w="17" w:type="dxa"/>
          <w:trHeight w:val="640"/>
        </w:trPr>
        <w:tc>
          <w:tcPr>
            <w:cnfStyle w:val="001000000000"/>
            <w:tcW w:w="5068" w:type="dxa"/>
            <w:shd w:val="clear" w:color="auto" w:fill="DBE5F1" w:themeFill="accent1" w:themeFillTint="33"/>
            <w:hideMark/>
          </w:tcPr>
          <w:p w:rsidR="004C0C2D" w:rsidRPr="008754B9" w:rsidRDefault="004C0C2D" w:rsidP="007A74E3">
            <w:pPr>
              <w:rPr>
                <w:b w:val="0"/>
                <w:bCs w:val="0"/>
                <w:i/>
                <w:color w:val="auto"/>
                <w:highlight w:val="yellow"/>
              </w:rPr>
            </w:pPr>
            <w:r w:rsidRPr="004C0C2D">
              <w:rPr>
                <w:b w:val="0"/>
                <w:bCs w:val="0"/>
                <w:i/>
                <w:color w:val="auto"/>
              </w:rPr>
              <w:t xml:space="preserve">Количество обустроенных мест массового </w:t>
            </w:r>
            <w:r w:rsidRPr="004F6E69">
              <w:rPr>
                <w:b w:val="0"/>
                <w:bCs w:val="0"/>
                <w:i/>
                <w:color w:val="auto"/>
              </w:rPr>
              <w:t>отдыха, ед.</w:t>
            </w:r>
          </w:p>
        </w:tc>
        <w:tc>
          <w:tcPr>
            <w:tcW w:w="1422" w:type="dxa"/>
            <w:gridSpan w:val="3"/>
            <w:shd w:val="clear" w:color="auto" w:fill="DBE5F1" w:themeFill="accent1" w:themeFillTint="33"/>
          </w:tcPr>
          <w:p w:rsidR="004C0C2D" w:rsidRPr="004F6E69" w:rsidRDefault="00504ED9" w:rsidP="005A188F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 w:rsidRPr="004F6E69">
              <w:rPr>
                <w:bCs/>
                <w:i/>
                <w:color w:val="000000"/>
              </w:rPr>
              <w:t>2</w:t>
            </w:r>
          </w:p>
        </w:tc>
        <w:tc>
          <w:tcPr>
            <w:tcW w:w="1276" w:type="dxa"/>
            <w:gridSpan w:val="2"/>
            <w:shd w:val="clear" w:color="auto" w:fill="DBE5F1" w:themeFill="accent1" w:themeFillTint="33"/>
          </w:tcPr>
          <w:p w:rsidR="004C0C2D" w:rsidRPr="004F6E69" w:rsidRDefault="00504ED9" w:rsidP="005A188F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 w:rsidRPr="004F6E69">
              <w:rPr>
                <w:bCs/>
                <w:i/>
                <w:color w:val="000000"/>
              </w:rPr>
              <w:t>2</w:t>
            </w:r>
          </w:p>
        </w:tc>
        <w:tc>
          <w:tcPr>
            <w:tcW w:w="1558" w:type="dxa"/>
            <w:gridSpan w:val="3"/>
            <w:vMerge/>
            <w:shd w:val="clear" w:color="auto" w:fill="DBE5F1" w:themeFill="accent1" w:themeFillTint="33"/>
            <w:hideMark/>
          </w:tcPr>
          <w:p w:rsidR="004C0C2D" w:rsidRPr="00571D49" w:rsidRDefault="004C0C2D" w:rsidP="005A188F">
            <w:pPr>
              <w:jc w:val="center"/>
              <w:cnfStyle w:val="000000100000"/>
              <w:rPr>
                <w:bCs/>
                <w:i/>
                <w:color w:val="000000"/>
              </w:rPr>
            </w:pPr>
          </w:p>
        </w:tc>
        <w:tc>
          <w:tcPr>
            <w:tcW w:w="1540" w:type="dxa"/>
            <w:gridSpan w:val="3"/>
            <w:vMerge/>
            <w:shd w:val="clear" w:color="auto" w:fill="DBE5F1" w:themeFill="accent1" w:themeFillTint="33"/>
          </w:tcPr>
          <w:p w:rsidR="004C0C2D" w:rsidRPr="00571D49" w:rsidRDefault="004C0C2D" w:rsidP="005A188F">
            <w:pPr>
              <w:jc w:val="center"/>
              <w:cnfStyle w:val="000000100000"/>
              <w:rPr>
                <w:bCs/>
                <w:i/>
                <w:color w:val="000000"/>
              </w:rPr>
            </w:pPr>
          </w:p>
        </w:tc>
      </w:tr>
      <w:tr w:rsidR="004C0C2D" w:rsidRPr="0064462B" w:rsidTr="006D5D8A">
        <w:trPr>
          <w:gridAfter w:val="1"/>
          <w:wAfter w:w="17" w:type="dxa"/>
          <w:trHeight w:val="640"/>
        </w:trPr>
        <w:tc>
          <w:tcPr>
            <w:cnfStyle w:val="001000000000"/>
            <w:tcW w:w="5068" w:type="dxa"/>
            <w:shd w:val="clear" w:color="auto" w:fill="DBE5F1" w:themeFill="accent1" w:themeFillTint="33"/>
            <w:hideMark/>
          </w:tcPr>
          <w:p w:rsidR="004C0C2D" w:rsidRPr="008754B9" w:rsidRDefault="004C0C2D" w:rsidP="004C0C2D">
            <w:pPr>
              <w:rPr>
                <w:b w:val="0"/>
                <w:bCs w:val="0"/>
                <w:i/>
                <w:color w:val="auto"/>
                <w:highlight w:val="yellow"/>
              </w:rPr>
            </w:pPr>
            <w:r w:rsidRPr="004C0C2D">
              <w:rPr>
                <w:b w:val="0"/>
                <w:bCs w:val="0"/>
                <w:i/>
                <w:color w:val="auto"/>
              </w:rPr>
              <w:t>Количество обустроенных общественных территорий</w:t>
            </w:r>
            <w:r w:rsidRPr="004F6E69">
              <w:rPr>
                <w:b w:val="0"/>
                <w:bCs w:val="0"/>
                <w:i/>
                <w:color w:val="auto"/>
              </w:rPr>
              <w:t>, ед.</w:t>
            </w:r>
          </w:p>
        </w:tc>
        <w:tc>
          <w:tcPr>
            <w:tcW w:w="1422" w:type="dxa"/>
            <w:gridSpan w:val="3"/>
            <w:shd w:val="clear" w:color="auto" w:fill="DBE5F1" w:themeFill="accent1" w:themeFillTint="33"/>
          </w:tcPr>
          <w:p w:rsidR="004C0C2D" w:rsidRPr="004F6E69" w:rsidRDefault="004C0C2D" w:rsidP="005A188F">
            <w:pPr>
              <w:jc w:val="center"/>
              <w:cnfStyle w:val="000000000000"/>
              <w:rPr>
                <w:bCs/>
                <w:i/>
                <w:color w:val="000000"/>
              </w:rPr>
            </w:pPr>
          </w:p>
          <w:p w:rsidR="004C0C2D" w:rsidRPr="004F6E69" w:rsidRDefault="004F6E69" w:rsidP="005A188F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 w:rsidRPr="004F6E69">
              <w:rPr>
                <w:bCs/>
                <w:i/>
                <w:color w:val="000000"/>
              </w:rPr>
              <w:t>-</w:t>
            </w:r>
          </w:p>
        </w:tc>
        <w:tc>
          <w:tcPr>
            <w:tcW w:w="1276" w:type="dxa"/>
            <w:gridSpan w:val="2"/>
            <w:shd w:val="clear" w:color="auto" w:fill="DBE5F1" w:themeFill="accent1" w:themeFillTint="33"/>
          </w:tcPr>
          <w:p w:rsidR="004C0C2D" w:rsidRPr="004F6E69" w:rsidRDefault="004C0C2D" w:rsidP="005A188F">
            <w:pPr>
              <w:jc w:val="center"/>
              <w:cnfStyle w:val="000000000000"/>
              <w:rPr>
                <w:bCs/>
                <w:i/>
                <w:color w:val="000000"/>
              </w:rPr>
            </w:pPr>
          </w:p>
          <w:p w:rsidR="004C0C2D" w:rsidRPr="004F6E69" w:rsidRDefault="004F6E69" w:rsidP="005A188F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 w:rsidRPr="004F6E69">
              <w:rPr>
                <w:bCs/>
                <w:i/>
                <w:color w:val="000000"/>
              </w:rPr>
              <w:t>-</w:t>
            </w:r>
          </w:p>
        </w:tc>
        <w:tc>
          <w:tcPr>
            <w:tcW w:w="1558" w:type="dxa"/>
            <w:gridSpan w:val="3"/>
            <w:vMerge/>
            <w:shd w:val="clear" w:color="auto" w:fill="DBE5F1" w:themeFill="accent1" w:themeFillTint="33"/>
            <w:hideMark/>
          </w:tcPr>
          <w:p w:rsidR="004C0C2D" w:rsidRPr="00571D49" w:rsidRDefault="004C0C2D" w:rsidP="005A188F">
            <w:pPr>
              <w:jc w:val="center"/>
              <w:cnfStyle w:val="000000000000"/>
              <w:rPr>
                <w:bCs/>
                <w:i/>
                <w:color w:val="000000"/>
              </w:rPr>
            </w:pPr>
          </w:p>
        </w:tc>
        <w:tc>
          <w:tcPr>
            <w:tcW w:w="1540" w:type="dxa"/>
            <w:gridSpan w:val="3"/>
            <w:vMerge/>
            <w:shd w:val="clear" w:color="auto" w:fill="DBE5F1" w:themeFill="accent1" w:themeFillTint="33"/>
          </w:tcPr>
          <w:p w:rsidR="004C0C2D" w:rsidRPr="00571D49" w:rsidRDefault="004C0C2D" w:rsidP="005A188F">
            <w:pPr>
              <w:jc w:val="center"/>
              <w:cnfStyle w:val="000000000000"/>
              <w:rPr>
                <w:bCs/>
                <w:i/>
                <w:color w:val="000000"/>
              </w:rPr>
            </w:pPr>
          </w:p>
        </w:tc>
      </w:tr>
      <w:tr w:rsidR="004C0C2D" w:rsidRPr="0064462B" w:rsidTr="008754B9">
        <w:trPr>
          <w:cnfStyle w:val="000000100000"/>
          <w:trHeight w:val="640"/>
        </w:trPr>
        <w:tc>
          <w:tcPr>
            <w:cnfStyle w:val="001000000000"/>
            <w:tcW w:w="10881" w:type="dxa"/>
            <w:gridSpan w:val="13"/>
            <w:hideMark/>
          </w:tcPr>
          <w:p w:rsidR="004C0C2D" w:rsidRDefault="004C0C2D" w:rsidP="00DF0BE0">
            <w:pPr>
              <w:jc w:val="center"/>
              <w:rPr>
                <w:i/>
                <w:sz w:val="24"/>
                <w:szCs w:val="24"/>
              </w:rPr>
            </w:pPr>
          </w:p>
          <w:p w:rsidR="004C0C2D" w:rsidRPr="00C87286" w:rsidRDefault="004C0C2D" w:rsidP="00C87286">
            <w:pPr>
              <w:jc w:val="center"/>
              <w:rPr>
                <w:i/>
                <w:sz w:val="24"/>
                <w:szCs w:val="24"/>
              </w:rPr>
            </w:pPr>
            <w:r w:rsidRPr="00DF0BE0">
              <w:rPr>
                <w:i/>
                <w:sz w:val="24"/>
                <w:szCs w:val="24"/>
              </w:rPr>
              <w:t xml:space="preserve">Муниципальная программа "Комплексное развитие систем </w:t>
            </w:r>
            <w:proofErr w:type="gramStart"/>
            <w:r w:rsidRPr="00DF0BE0">
              <w:rPr>
                <w:i/>
                <w:sz w:val="24"/>
                <w:szCs w:val="24"/>
              </w:rPr>
              <w:t>коммунальной</w:t>
            </w:r>
            <w:proofErr w:type="gramEnd"/>
            <w:r w:rsidRPr="00DF0BE0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DF0BE0">
              <w:rPr>
                <w:i/>
                <w:sz w:val="24"/>
                <w:szCs w:val="24"/>
              </w:rPr>
              <w:t>инфрастуктуры</w:t>
            </w:r>
            <w:proofErr w:type="spellEnd"/>
            <w:r w:rsidRPr="00DF0BE0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DF0BE0">
              <w:rPr>
                <w:i/>
                <w:sz w:val="24"/>
                <w:szCs w:val="24"/>
              </w:rPr>
              <w:t>Базарно-Карабулакского</w:t>
            </w:r>
            <w:proofErr w:type="spellEnd"/>
            <w:r w:rsidRPr="00DF0BE0">
              <w:rPr>
                <w:i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Pr="00DF0BE0">
              <w:rPr>
                <w:i/>
                <w:sz w:val="24"/>
                <w:szCs w:val="24"/>
              </w:rPr>
              <w:t>Базарно-Карабулакского</w:t>
            </w:r>
            <w:proofErr w:type="spellEnd"/>
            <w:r w:rsidRPr="00DF0BE0">
              <w:rPr>
                <w:i/>
                <w:sz w:val="24"/>
                <w:szCs w:val="24"/>
              </w:rPr>
              <w:t xml:space="preserve"> муниципального района Саратовской области"</w:t>
            </w:r>
          </w:p>
        </w:tc>
      </w:tr>
      <w:tr w:rsidR="004C0C2D" w:rsidRPr="0064462B" w:rsidTr="006D5D8A">
        <w:trPr>
          <w:trHeight w:val="640"/>
        </w:trPr>
        <w:tc>
          <w:tcPr>
            <w:cnfStyle w:val="001000000000"/>
            <w:tcW w:w="7791" w:type="dxa"/>
            <w:gridSpan w:val="8"/>
            <w:shd w:val="clear" w:color="auto" w:fill="8DB3E2" w:themeFill="text2" w:themeFillTint="66"/>
            <w:hideMark/>
          </w:tcPr>
          <w:p w:rsidR="004C0C2D" w:rsidRDefault="004C0C2D" w:rsidP="00541495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</w:p>
          <w:p w:rsidR="004C0C2D" w:rsidRPr="00384132" w:rsidRDefault="004C0C2D" w:rsidP="00541495">
            <w:pPr>
              <w:jc w:val="center"/>
              <w:rPr>
                <w:b w:val="0"/>
                <w:bCs w:val="0"/>
                <w:i/>
                <w:color w:val="FFFFFF"/>
              </w:rPr>
            </w:pPr>
            <w:r w:rsidRPr="00D02A94">
              <w:rPr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</w:tc>
        <w:tc>
          <w:tcPr>
            <w:tcW w:w="3090" w:type="dxa"/>
            <w:gridSpan w:val="5"/>
            <w:shd w:val="clear" w:color="auto" w:fill="8DB3E2" w:themeFill="text2" w:themeFillTint="66"/>
          </w:tcPr>
          <w:p w:rsidR="004C0C2D" w:rsidRDefault="004C0C2D" w:rsidP="00541495">
            <w:pPr>
              <w:jc w:val="center"/>
              <w:cnfStyle w:val="000000000000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  <w:p w:rsidR="004C0C2D" w:rsidRDefault="004C0C2D" w:rsidP="00541495">
            <w:pPr>
              <w:jc w:val="center"/>
              <w:cnfStyle w:val="0000000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4C0C2D" w:rsidRPr="00910706" w:rsidRDefault="004C0C2D" w:rsidP="00541495">
            <w:pPr>
              <w:jc w:val="center"/>
              <w:cnfStyle w:val="00000000000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910706">
              <w:rPr>
                <w:b/>
                <w:bCs/>
                <w:i/>
                <w:color w:val="000000"/>
                <w:sz w:val="20"/>
                <w:szCs w:val="20"/>
              </w:rPr>
              <w:t>(тыс. руб.)</w:t>
            </w:r>
          </w:p>
        </w:tc>
      </w:tr>
      <w:tr w:rsidR="004C0C2D" w:rsidRPr="0064462B" w:rsidTr="006D5D8A">
        <w:trPr>
          <w:gridAfter w:val="2"/>
          <w:cnfStyle w:val="000000100000"/>
          <w:wAfter w:w="38" w:type="dxa"/>
          <w:trHeight w:val="640"/>
        </w:trPr>
        <w:tc>
          <w:tcPr>
            <w:cnfStyle w:val="001000000000"/>
            <w:tcW w:w="5068" w:type="dxa"/>
            <w:shd w:val="clear" w:color="auto" w:fill="DBE5F1" w:themeFill="accent1" w:themeFillTint="33"/>
            <w:hideMark/>
          </w:tcPr>
          <w:p w:rsidR="004C0C2D" w:rsidRPr="00D02A94" w:rsidRDefault="004C0C2D" w:rsidP="00541495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>
              <w:rPr>
                <w:bCs w:val="0"/>
                <w:i/>
                <w:color w:val="auto"/>
                <w:sz w:val="24"/>
                <w:szCs w:val="24"/>
              </w:rPr>
              <w:lastRenderedPageBreak/>
              <w:t>Наименование</w:t>
            </w:r>
          </w:p>
          <w:p w:rsidR="004C0C2D" w:rsidRPr="00DC086B" w:rsidRDefault="004C0C2D" w:rsidP="0054149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22" w:type="dxa"/>
            <w:gridSpan w:val="3"/>
            <w:shd w:val="clear" w:color="auto" w:fill="DBE5F1" w:themeFill="accent1" w:themeFillTint="33"/>
          </w:tcPr>
          <w:p w:rsidR="004C0C2D" w:rsidRPr="007B552D" w:rsidRDefault="004C0C2D" w:rsidP="00541495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276" w:type="dxa"/>
            <w:gridSpan w:val="2"/>
            <w:shd w:val="clear" w:color="auto" w:fill="DBE5F1" w:themeFill="accent1" w:themeFillTint="33"/>
          </w:tcPr>
          <w:p w:rsidR="004C0C2D" w:rsidRPr="007B552D" w:rsidRDefault="004C0C2D" w:rsidP="00541495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  <w:tc>
          <w:tcPr>
            <w:tcW w:w="1558" w:type="dxa"/>
            <w:gridSpan w:val="3"/>
            <w:shd w:val="clear" w:color="auto" w:fill="DBE5F1" w:themeFill="accent1" w:themeFillTint="33"/>
          </w:tcPr>
          <w:p w:rsidR="004C0C2D" w:rsidRPr="007B552D" w:rsidRDefault="004C0C2D" w:rsidP="00541495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519" w:type="dxa"/>
            <w:gridSpan w:val="2"/>
            <w:shd w:val="clear" w:color="auto" w:fill="DBE5F1" w:themeFill="accent1" w:themeFillTint="33"/>
          </w:tcPr>
          <w:p w:rsidR="004C0C2D" w:rsidRPr="007B552D" w:rsidRDefault="004C0C2D" w:rsidP="00541495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</w:tr>
      <w:tr w:rsidR="004C0C2D" w:rsidRPr="0064462B" w:rsidTr="006D5D8A">
        <w:trPr>
          <w:trHeight w:val="640"/>
        </w:trPr>
        <w:tc>
          <w:tcPr>
            <w:cnfStyle w:val="001000000000"/>
            <w:tcW w:w="5068" w:type="dxa"/>
            <w:shd w:val="clear" w:color="auto" w:fill="DBE5F1" w:themeFill="accent1" w:themeFillTint="33"/>
            <w:hideMark/>
          </w:tcPr>
          <w:p w:rsidR="004C0C2D" w:rsidRPr="007D273C" w:rsidRDefault="00237280" w:rsidP="00571D49">
            <w:pPr>
              <w:rPr>
                <w:b w:val="0"/>
                <w:i/>
                <w:color w:val="auto"/>
              </w:rPr>
            </w:pPr>
            <w:r>
              <w:rPr>
                <w:b w:val="0"/>
                <w:i/>
                <w:color w:val="auto"/>
              </w:rPr>
              <w:t>Увеличение объемов воды питьевого качества до 5000м</w:t>
            </w:r>
            <w:proofErr w:type="gramStart"/>
            <w:r>
              <w:rPr>
                <w:b w:val="0"/>
                <w:i/>
                <w:color w:val="auto"/>
              </w:rPr>
              <w:t>.к</w:t>
            </w:r>
            <w:proofErr w:type="gramEnd"/>
            <w:r>
              <w:rPr>
                <w:b w:val="0"/>
                <w:i/>
                <w:color w:val="auto"/>
              </w:rPr>
              <w:t>уб./сут.</w:t>
            </w:r>
          </w:p>
        </w:tc>
        <w:tc>
          <w:tcPr>
            <w:tcW w:w="1447" w:type="dxa"/>
            <w:gridSpan w:val="4"/>
            <w:shd w:val="clear" w:color="auto" w:fill="DBE5F1" w:themeFill="accent1" w:themeFillTint="33"/>
          </w:tcPr>
          <w:p w:rsidR="004C0C2D" w:rsidRPr="007D273C" w:rsidRDefault="004C0C2D" w:rsidP="005A188F">
            <w:pPr>
              <w:jc w:val="center"/>
              <w:cnfStyle w:val="000000000000"/>
              <w:rPr>
                <w:bCs/>
                <w:i/>
              </w:rPr>
            </w:pPr>
            <w:r w:rsidRPr="007D273C">
              <w:rPr>
                <w:bCs/>
                <w:i/>
              </w:rPr>
              <w:t>100</w:t>
            </w:r>
          </w:p>
        </w:tc>
        <w:tc>
          <w:tcPr>
            <w:tcW w:w="1276" w:type="dxa"/>
            <w:gridSpan w:val="3"/>
            <w:shd w:val="clear" w:color="auto" w:fill="DBE5F1" w:themeFill="accent1" w:themeFillTint="33"/>
          </w:tcPr>
          <w:p w:rsidR="004C0C2D" w:rsidRPr="007D273C" w:rsidRDefault="004C0C2D" w:rsidP="005A188F">
            <w:pPr>
              <w:jc w:val="center"/>
              <w:cnfStyle w:val="000000000000"/>
              <w:rPr>
                <w:bCs/>
                <w:i/>
              </w:rPr>
            </w:pPr>
            <w:r w:rsidRPr="007D273C">
              <w:rPr>
                <w:bCs/>
                <w:i/>
              </w:rPr>
              <w:t>99,1</w:t>
            </w:r>
          </w:p>
        </w:tc>
        <w:tc>
          <w:tcPr>
            <w:tcW w:w="1543" w:type="dxa"/>
            <w:gridSpan w:val="2"/>
            <w:shd w:val="clear" w:color="auto" w:fill="DBE5F1" w:themeFill="accent1" w:themeFillTint="33"/>
          </w:tcPr>
          <w:p w:rsidR="004C0C2D" w:rsidRPr="00571D49" w:rsidRDefault="004C0C2D" w:rsidP="005A188F">
            <w:pPr>
              <w:jc w:val="center"/>
              <w:cnfStyle w:val="000000000000"/>
              <w:rPr>
                <w:bCs/>
                <w:i/>
              </w:rPr>
            </w:pPr>
            <w:r>
              <w:rPr>
                <w:bCs/>
                <w:i/>
              </w:rPr>
              <w:t>118 142,4</w:t>
            </w:r>
          </w:p>
        </w:tc>
        <w:tc>
          <w:tcPr>
            <w:tcW w:w="1547" w:type="dxa"/>
            <w:gridSpan w:val="3"/>
            <w:shd w:val="clear" w:color="auto" w:fill="DBE5F1" w:themeFill="accent1" w:themeFillTint="33"/>
          </w:tcPr>
          <w:p w:rsidR="004C0C2D" w:rsidRPr="00571D49" w:rsidRDefault="004C0C2D" w:rsidP="005A188F">
            <w:pPr>
              <w:jc w:val="center"/>
              <w:cnfStyle w:val="000000000000"/>
              <w:rPr>
                <w:bCs/>
                <w:i/>
              </w:rPr>
            </w:pPr>
            <w:r>
              <w:rPr>
                <w:bCs/>
                <w:i/>
              </w:rPr>
              <w:t>117 102,5</w:t>
            </w:r>
          </w:p>
        </w:tc>
      </w:tr>
      <w:tr w:rsidR="004C0C2D" w:rsidRPr="0064462B" w:rsidTr="008754B9">
        <w:trPr>
          <w:cnfStyle w:val="000000100000"/>
          <w:trHeight w:val="640"/>
        </w:trPr>
        <w:tc>
          <w:tcPr>
            <w:cnfStyle w:val="001000000000"/>
            <w:tcW w:w="10881" w:type="dxa"/>
            <w:gridSpan w:val="13"/>
            <w:hideMark/>
          </w:tcPr>
          <w:p w:rsidR="004C0C2D" w:rsidRPr="008754B9" w:rsidRDefault="004C0C2D" w:rsidP="008754B9">
            <w:pPr>
              <w:jc w:val="center"/>
              <w:rPr>
                <w:i/>
                <w:sz w:val="24"/>
                <w:szCs w:val="24"/>
              </w:rPr>
            </w:pPr>
            <w:r w:rsidRPr="008754B9">
              <w:rPr>
                <w:i/>
                <w:sz w:val="24"/>
                <w:szCs w:val="24"/>
              </w:rPr>
              <w:t xml:space="preserve">Муниципальная программа  "Повышение безопасности дорожного движения в </w:t>
            </w:r>
            <w:proofErr w:type="spellStart"/>
            <w:r w:rsidRPr="008754B9">
              <w:rPr>
                <w:i/>
                <w:sz w:val="24"/>
                <w:szCs w:val="24"/>
              </w:rPr>
              <w:t>Базарно-Карабулакском</w:t>
            </w:r>
            <w:proofErr w:type="spellEnd"/>
            <w:r w:rsidRPr="008754B9">
              <w:rPr>
                <w:i/>
                <w:sz w:val="24"/>
                <w:szCs w:val="24"/>
              </w:rPr>
              <w:t xml:space="preserve"> муниципальном образовании </w:t>
            </w:r>
            <w:proofErr w:type="spellStart"/>
            <w:r w:rsidRPr="008754B9">
              <w:rPr>
                <w:i/>
                <w:sz w:val="24"/>
                <w:szCs w:val="24"/>
              </w:rPr>
              <w:t>Базарно-Карабулакского</w:t>
            </w:r>
            <w:proofErr w:type="spellEnd"/>
            <w:r w:rsidRPr="008754B9">
              <w:rPr>
                <w:i/>
                <w:sz w:val="24"/>
                <w:szCs w:val="24"/>
              </w:rPr>
              <w:t xml:space="preserve"> муниципального района"</w:t>
            </w:r>
          </w:p>
          <w:p w:rsidR="004C0C2D" w:rsidRPr="008754B9" w:rsidRDefault="004C0C2D" w:rsidP="005A188F">
            <w:pPr>
              <w:jc w:val="center"/>
              <w:rPr>
                <w:bCs w:val="0"/>
                <w:i/>
                <w:sz w:val="24"/>
                <w:szCs w:val="24"/>
              </w:rPr>
            </w:pPr>
          </w:p>
        </w:tc>
      </w:tr>
      <w:tr w:rsidR="004C0C2D" w:rsidRPr="0064462B" w:rsidTr="008754B9">
        <w:trPr>
          <w:trHeight w:val="640"/>
        </w:trPr>
        <w:tc>
          <w:tcPr>
            <w:cnfStyle w:val="001000000000"/>
            <w:tcW w:w="7791" w:type="dxa"/>
            <w:gridSpan w:val="8"/>
            <w:shd w:val="clear" w:color="auto" w:fill="8DB3E2" w:themeFill="text2" w:themeFillTint="66"/>
            <w:hideMark/>
          </w:tcPr>
          <w:p w:rsidR="004C0C2D" w:rsidRDefault="004C0C2D" w:rsidP="00F05E9C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</w:p>
          <w:p w:rsidR="004C0C2D" w:rsidRPr="00384132" w:rsidRDefault="004C0C2D" w:rsidP="00F05E9C">
            <w:pPr>
              <w:jc w:val="center"/>
              <w:rPr>
                <w:b w:val="0"/>
                <w:bCs w:val="0"/>
                <w:i/>
                <w:color w:val="FFFFFF"/>
              </w:rPr>
            </w:pPr>
            <w:r w:rsidRPr="00F05E9C">
              <w:rPr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</w:tc>
        <w:tc>
          <w:tcPr>
            <w:tcW w:w="3090" w:type="dxa"/>
            <w:gridSpan w:val="5"/>
            <w:shd w:val="clear" w:color="auto" w:fill="8DB3E2" w:themeFill="text2" w:themeFillTint="66"/>
          </w:tcPr>
          <w:p w:rsidR="004C0C2D" w:rsidRDefault="004C0C2D" w:rsidP="00F05E9C">
            <w:pPr>
              <w:jc w:val="center"/>
              <w:cnfStyle w:val="000000000000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  <w:p w:rsidR="004C0C2D" w:rsidRDefault="004C0C2D" w:rsidP="00F05E9C">
            <w:pPr>
              <w:jc w:val="center"/>
              <w:cnfStyle w:val="0000000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4C0C2D" w:rsidRPr="00910706" w:rsidRDefault="004C0C2D" w:rsidP="00F05E9C">
            <w:pPr>
              <w:jc w:val="center"/>
              <w:cnfStyle w:val="00000000000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910706">
              <w:rPr>
                <w:b/>
                <w:bCs/>
                <w:i/>
                <w:color w:val="000000"/>
                <w:sz w:val="20"/>
                <w:szCs w:val="20"/>
              </w:rPr>
              <w:t>(тыс. руб.)</w:t>
            </w:r>
          </w:p>
        </w:tc>
      </w:tr>
      <w:tr w:rsidR="004C0C2D" w:rsidRPr="0064462B" w:rsidTr="006D5D8A">
        <w:trPr>
          <w:cnfStyle w:val="000000100000"/>
          <w:trHeight w:val="640"/>
        </w:trPr>
        <w:tc>
          <w:tcPr>
            <w:cnfStyle w:val="001000000000"/>
            <w:tcW w:w="5068" w:type="dxa"/>
            <w:shd w:val="clear" w:color="auto" w:fill="DBE5F1" w:themeFill="accent1" w:themeFillTint="33"/>
            <w:hideMark/>
          </w:tcPr>
          <w:p w:rsidR="004C0C2D" w:rsidRPr="00D02A94" w:rsidRDefault="004C0C2D" w:rsidP="00F05E9C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>
              <w:rPr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  <w:p w:rsidR="004C0C2D" w:rsidRPr="00DC086B" w:rsidRDefault="004C0C2D" w:rsidP="00F05E9C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47" w:type="dxa"/>
            <w:gridSpan w:val="4"/>
            <w:shd w:val="clear" w:color="auto" w:fill="DBE5F1" w:themeFill="accent1" w:themeFillTint="33"/>
          </w:tcPr>
          <w:p w:rsidR="004C0C2D" w:rsidRPr="007B552D" w:rsidRDefault="004C0C2D" w:rsidP="00F05E9C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276" w:type="dxa"/>
            <w:gridSpan w:val="3"/>
            <w:shd w:val="clear" w:color="auto" w:fill="DBE5F1" w:themeFill="accent1" w:themeFillTint="33"/>
          </w:tcPr>
          <w:p w:rsidR="004C0C2D" w:rsidRPr="007B552D" w:rsidRDefault="004C0C2D" w:rsidP="00F05E9C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  <w:tc>
          <w:tcPr>
            <w:tcW w:w="1543" w:type="dxa"/>
            <w:gridSpan w:val="2"/>
            <w:shd w:val="clear" w:color="auto" w:fill="DBE5F1" w:themeFill="accent1" w:themeFillTint="33"/>
          </w:tcPr>
          <w:p w:rsidR="004C0C2D" w:rsidRPr="007B552D" w:rsidRDefault="004C0C2D" w:rsidP="00F05E9C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547" w:type="dxa"/>
            <w:gridSpan w:val="3"/>
            <w:shd w:val="clear" w:color="auto" w:fill="DBE5F1" w:themeFill="accent1" w:themeFillTint="33"/>
          </w:tcPr>
          <w:p w:rsidR="004C0C2D" w:rsidRPr="007B552D" w:rsidRDefault="004C0C2D" w:rsidP="00F05E9C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</w:tr>
      <w:tr w:rsidR="004C0C2D" w:rsidRPr="0064462B" w:rsidTr="006D5D8A">
        <w:trPr>
          <w:trHeight w:val="640"/>
        </w:trPr>
        <w:tc>
          <w:tcPr>
            <w:cnfStyle w:val="001000000000"/>
            <w:tcW w:w="5068" w:type="dxa"/>
            <w:shd w:val="clear" w:color="auto" w:fill="DBE5F1" w:themeFill="accent1" w:themeFillTint="33"/>
            <w:hideMark/>
          </w:tcPr>
          <w:p w:rsidR="004C0C2D" w:rsidRPr="00F05E9C" w:rsidRDefault="004C0C2D" w:rsidP="00571D49">
            <w:pPr>
              <w:rPr>
                <w:b w:val="0"/>
                <w:i/>
                <w:color w:val="auto"/>
              </w:rPr>
            </w:pPr>
            <w:r w:rsidRPr="00F05E9C">
              <w:rPr>
                <w:b w:val="0"/>
                <w:i/>
                <w:color w:val="auto"/>
              </w:rPr>
              <w:t xml:space="preserve">Сокращение количества лиц, пострадавших в результате </w:t>
            </w:r>
            <w:proofErr w:type="spellStart"/>
            <w:r w:rsidRPr="00F05E9C">
              <w:rPr>
                <w:b w:val="0"/>
                <w:i/>
                <w:color w:val="auto"/>
              </w:rPr>
              <w:t>дорожн</w:t>
            </w:r>
            <w:proofErr w:type="gramStart"/>
            <w:r w:rsidRPr="00F05E9C">
              <w:rPr>
                <w:b w:val="0"/>
                <w:i/>
                <w:color w:val="auto"/>
              </w:rPr>
              <w:t>о</w:t>
            </w:r>
            <w:proofErr w:type="spellEnd"/>
            <w:r w:rsidRPr="00F05E9C">
              <w:rPr>
                <w:b w:val="0"/>
                <w:i/>
                <w:color w:val="auto"/>
              </w:rPr>
              <w:t>-</w:t>
            </w:r>
            <w:proofErr w:type="gramEnd"/>
            <w:r w:rsidRPr="00F05E9C">
              <w:rPr>
                <w:b w:val="0"/>
                <w:i/>
                <w:color w:val="auto"/>
              </w:rPr>
              <w:t xml:space="preserve"> транспортных происшествий, %</w:t>
            </w:r>
          </w:p>
        </w:tc>
        <w:tc>
          <w:tcPr>
            <w:tcW w:w="1447" w:type="dxa"/>
            <w:gridSpan w:val="4"/>
            <w:shd w:val="clear" w:color="auto" w:fill="DBE5F1" w:themeFill="accent1" w:themeFillTint="33"/>
          </w:tcPr>
          <w:p w:rsidR="004C0C2D" w:rsidRPr="00F05E9C" w:rsidRDefault="004C0C2D" w:rsidP="005A188F">
            <w:pPr>
              <w:jc w:val="center"/>
              <w:cnfStyle w:val="000000000000"/>
              <w:rPr>
                <w:bCs/>
                <w:i/>
              </w:rPr>
            </w:pPr>
            <w:r w:rsidRPr="00F05E9C">
              <w:rPr>
                <w:bCs/>
                <w:i/>
              </w:rPr>
              <w:t>100</w:t>
            </w:r>
          </w:p>
        </w:tc>
        <w:tc>
          <w:tcPr>
            <w:tcW w:w="1276" w:type="dxa"/>
            <w:gridSpan w:val="3"/>
            <w:shd w:val="clear" w:color="auto" w:fill="DBE5F1" w:themeFill="accent1" w:themeFillTint="33"/>
          </w:tcPr>
          <w:p w:rsidR="004C0C2D" w:rsidRPr="00F05E9C" w:rsidRDefault="004C0C2D" w:rsidP="005A188F">
            <w:pPr>
              <w:jc w:val="center"/>
              <w:cnfStyle w:val="000000000000"/>
              <w:rPr>
                <w:bCs/>
                <w:i/>
              </w:rPr>
            </w:pPr>
            <w:r w:rsidRPr="00F05E9C">
              <w:rPr>
                <w:bCs/>
                <w:i/>
              </w:rPr>
              <w:t>100</w:t>
            </w:r>
          </w:p>
        </w:tc>
        <w:tc>
          <w:tcPr>
            <w:tcW w:w="1543" w:type="dxa"/>
            <w:gridSpan w:val="2"/>
            <w:shd w:val="clear" w:color="auto" w:fill="DBE5F1" w:themeFill="accent1" w:themeFillTint="33"/>
          </w:tcPr>
          <w:p w:rsidR="004C0C2D" w:rsidRDefault="004C0C2D" w:rsidP="005A188F">
            <w:pPr>
              <w:jc w:val="center"/>
              <w:cnfStyle w:val="000000000000"/>
              <w:rPr>
                <w:bCs/>
                <w:i/>
              </w:rPr>
            </w:pPr>
            <w:r>
              <w:rPr>
                <w:bCs/>
                <w:i/>
              </w:rPr>
              <w:t>35,2</w:t>
            </w:r>
          </w:p>
        </w:tc>
        <w:tc>
          <w:tcPr>
            <w:tcW w:w="1547" w:type="dxa"/>
            <w:gridSpan w:val="3"/>
            <w:shd w:val="clear" w:color="auto" w:fill="DBE5F1" w:themeFill="accent1" w:themeFillTint="33"/>
          </w:tcPr>
          <w:p w:rsidR="004C0C2D" w:rsidRDefault="004C0C2D" w:rsidP="005A188F">
            <w:pPr>
              <w:jc w:val="center"/>
              <w:cnfStyle w:val="000000000000"/>
              <w:rPr>
                <w:bCs/>
                <w:i/>
              </w:rPr>
            </w:pPr>
            <w:r>
              <w:rPr>
                <w:bCs/>
                <w:i/>
              </w:rPr>
              <w:t>35,2</w:t>
            </w:r>
          </w:p>
        </w:tc>
      </w:tr>
      <w:tr w:rsidR="004C0C2D" w:rsidRPr="0064462B" w:rsidTr="008754B9">
        <w:trPr>
          <w:cnfStyle w:val="000000100000"/>
          <w:trHeight w:val="640"/>
        </w:trPr>
        <w:tc>
          <w:tcPr>
            <w:cnfStyle w:val="001000000000"/>
            <w:tcW w:w="10881" w:type="dxa"/>
            <w:gridSpan w:val="13"/>
            <w:hideMark/>
          </w:tcPr>
          <w:p w:rsidR="004C0C2D" w:rsidRPr="008754B9" w:rsidRDefault="004C0C2D" w:rsidP="008754B9">
            <w:pPr>
              <w:jc w:val="center"/>
              <w:rPr>
                <w:i/>
                <w:sz w:val="24"/>
                <w:szCs w:val="24"/>
              </w:rPr>
            </w:pPr>
            <w:r w:rsidRPr="008754B9">
              <w:rPr>
                <w:i/>
                <w:sz w:val="24"/>
                <w:szCs w:val="24"/>
              </w:rPr>
              <w:t xml:space="preserve">Муниципальная программа "Обеспечение первичных мер пожарной безопасности </w:t>
            </w:r>
            <w:proofErr w:type="spellStart"/>
            <w:r w:rsidRPr="008754B9">
              <w:rPr>
                <w:i/>
                <w:sz w:val="24"/>
                <w:szCs w:val="24"/>
              </w:rPr>
              <w:t>Базарно-Карабулакского</w:t>
            </w:r>
            <w:proofErr w:type="spellEnd"/>
            <w:r w:rsidRPr="008754B9">
              <w:rPr>
                <w:i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Pr="008754B9">
              <w:rPr>
                <w:i/>
                <w:sz w:val="24"/>
                <w:szCs w:val="24"/>
              </w:rPr>
              <w:t>Базарно-Карабулакского</w:t>
            </w:r>
            <w:proofErr w:type="spellEnd"/>
            <w:r w:rsidRPr="008754B9">
              <w:rPr>
                <w:i/>
                <w:sz w:val="24"/>
                <w:szCs w:val="24"/>
              </w:rPr>
              <w:t xml:space="preserve"> муниципального района"</w:t>
            </w:r>
          </w:p>
          <w:p w:rsidR="004C0C2D" w:rsidRPr="008754B9" w:rsidRDefault="004C0C2D" w:rsidP="005A188F">
            <w:pPr>
              <w:jc w:val="center"/>
              <w:rPr>
                <w:bCs w:val="0"/>
                <w:i/>
                <w:sz w:val="24"/>
                <w:szCs w:val="24"/>
              </w:rPr>
            </w:pPr>
          </w:p>
        </w:tc>
      </w:tr>
      <w:tr w:rsidR="004C0C2D" w:rsidRPr="0064462B" w:rsidTr="008754B9">
        <w:trPr>
          <w:trHeight w:val="640"/>
        </w:trPr>
        <w:tc>
          <w:tcPr>
            <w:cnfStyle w:val="001000000000"/>
            <w:tcW w:w="7791" w:type="dxa"/>
            <w:gridSpan w:val="8"/>
            <w:shd w:val="clear" w:color="auto" w:fill="8DB3E2" w:themeFill="text2" w:themeFillTint="66"/>
            <w:hideMark/>
          </w:tcPr>
          <w:p w:rsidR="004C0C2D" w:rsidRDefault="004C0C2D" w:rsidP="00F05E9C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</w:p>
          <w:p w:rsidR="004C0C2D" w:rsidRPr="00384132" w:rsidRDefault="004C0C2D" w:rsidP="00F05E9C">
            <w:pPr>
              <w:jc w:val="center"/>
              <w:rPr>
                <w:b w:val="0"/>
                <w:bCs w:val="0"/>
                <w:i/>
                <w:color w:val="FFFFFF"/>
              </w:rPr>
            </w:pPr>
            <w:r w:rsidRPr="00F05E9C">
              <w:rPr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</w:tc>
        <w:tc>
          <w:tcPr>
            <w:tcW w:w="3090" w:type="dxa"/>
            <w:gridSpan w:val="5"/>
            <w:shd w:val="clear" w:color="auto" w:fill="8DB3E2" w:themeFill="text2" w:themeFillTint="66"/>
          </w:tcPr>
          <w:p w:rsidR="004C0C2D" w:rsidRDefault="004C0C2D" w:rsidP="00F05E9C">
            <w:pPr>
              <w:jc w:val="center"/>
              <w:cnfStyle w:val="000000000000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  <w:p w:rsidR="004C0C2D" w:rsidRDefault="004C0C2D" w:rsidP="00F05E9C">
            <w:pPr>
              <w:jc w:val="center"/>
              <w:cnfStyle w:val="0000000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4C0C2D" w:rsidRPr="00910706" w:rsidRDefault="004C0C2D" w:rsidP="00F05E9C">
            <w:pPr>
              <w:jc w:val="center"/>
              <w:cnfStyle w:val="00000000000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910706">
              <w:rPr>
                <w:b/>
                <w:bCs/>
                <w:i/>
                <w:color w:val="000000"/>
                <w:sz w:val="20"/>
                <w:szCs w:val="20"/>
              </w:rPr>
              <w:t>(тыс. руб.)</w:t>
            </w:r>
          </w:p>
        </w:tc>
      </w:tr>
      <w:tr w:rsidR="004C0C2D" w:rsidRPr="0064462B" w:rsidTr="006D5D8A">
        <w:trPr>
          <w:cnfStyle w:val="000000100000"/>
          <w:trHeight w:val="640"/>
        </w:trPr>
        <w:tc>
          <w:tcPr>
            <w:cnfStyle w:val="001000000000"/>
            <w:tcW w:w="5068" w:type="dxa"/>
            <w:shd w:val="clear" w:color="auto" w:fill="DBE5F1" w:themeFill="accent1" w:themeFillTint="33"/>
            <w:hideMark/>
          </w:tcPr>
          <w:p w:rsidR="004C0C2D" w:rsidRPr="00D02A94" w:rsidRDefault="004C0C2D" w:rsidP="00F05E9C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>
              <w:rPr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  <w:p w:rsidR="004C0C2D" w:rsidRPr="00DC086B" w:rsidRDefault="004C0C2D" w:rsidP="00F05E9C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47" w:type="dxa"/>
            <w:gridSpan w:val="4"/>
            <w:shd w:val="clear" w:color="auto" w:fill="DBE5F1" w:themeFill="accent1" w:themeFillTint="33"/>
          </w:tcPr>
          <w:p w:rsidR="004C0C2D" w:rsidRPr="007B552D" w:rsidRDefault="004C0C2D" w:rsidP="00F05E9C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276" w:type="dxa"/>
            <w:gridSpan w:val="3"/>
            <w:shd w:val="clear" w:color="auto" w:fill="DBE5F1" w:themeFill="accent1" w:themeFillTint="33"/>
          </w:tcPr>
          <w:p w:rsidR="004C0C2D" w:rsidRPr="007B552D" w:rsidRDefault="004C0C2D" w:rsidP="00F05E9C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  <w:tc>
          <w:tcPr>
            <w:tcW w:w="1543" w:type="dxa"/>
            <w:gridSpan w:val="2"/>
            <w:shd w:val="clear" w:color="auto" w:fill="DBE5F1" w:themeFill="accent1" w:themeFillTint="33"/>
          </w:tcPr>
          <w:p w:rsidR="004C0C2D" w:rsidRPr="007B552D" w:rsidRDefault="004C0C2D" w:rsidP="00F05E9C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547" w:type="dxa"/>
            <w:gridSpan w:val="3"/>
            <w:shd w:val="clear" w:color="auto" w:fill="DBE5F1" w:themeFill="accent1" w:themeFillTint="33"/>
          </w:tcPr>
          <w:p w:rsidR="004C0C2D" w:rsidRPr="007B552D" w:rsidRDefault="004C0C2D" w:rsidP="00F05E9C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</w:tr>
      <w:tr w:rsidR="004C0C2D" w:rsidRPr="0064462B" w:rsidTr="006D5D8A">
        <w:trPr>
          <w:trHeight w:val="640"/>
        </w:trPr>
        <w:tc>
          <w:tcPr>
            <w:cnfStyle w:val="001000000000"/>
            <w:tcW w:w="5068" w:type="dxa"/>
            <w:shd w:val="clear" w:color="auto" w:fill="DBE5F1" w:themeFill="accent1" w:themeFillTint="33"/>
            <w:hideMark/>
          </w:tcPr>
          <w:p w:rsidR="004C0C2D" w:rsidRPr="00A72242" w:rsidRDefault="004C0C2D" w:rsidP="00F05E9C">
            <w:pPr>
              <w:autoSpaceDE w:val="0"/>
              <w:autoSpaceDN w:val="0"/>
              <w:adjustRightInd w:val="0"/>
              <w:ind w:right="141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noProof/>
                <w:color w:val="auto"/>
                <w:sz w:val="24"/>
                <w:szCs w:val="24"/>
              </w:rPr>
              <w:t>О</w:t>
            </w:r>
            <w:r w:rsidRPr="00427B06">
              <w:rPr>
                <w:b w:val="0"/>
                <w:i/>
                <w:noProof/>
                <w:color w:val="auto"/>
                <w:sz w:val="24"/>
                <w:szCs w:val="24"/>
              </w:rPr>
              <w:t>птимизация системы защиты жизни и здоровья населения района от пожаров и их последствий путем качественного материального обеспечения полномочия по обеспечению перв</w:t>
            </w:r>
            <w:r>
              <w:rPr>
                <w:b w:val="0"/>
                <w:i/>
                <w:noProof/>
                <w:color w:val="auto"/>
                <w:sz w:val="24"/>
                <w:szCs w:val="24"/>
              </w:rPr>
              <w:t>ичных мер пожарной безопасности,</w:t>
            </w: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427B06">
              <w:rPr>
                <w:b w:val="0"/>
                <w:i/>
                <w:noProof/>
                <w:color w:val="auto"/>
                <w:sz w:val="24"/>
                <w:szCs w:val="24"/>
              </w:rPr>
              <w:t>повышение эффективности проводимой противопожарной пропаганды с населением</w:t>
            </w:r>
            <w:r>
              <w:rPr>
                <w:b w:val="0"/>
                <w:i/>
                <w:noProof/>
                <w:color w:val="auto"/>
                <w:sz w:val="24"/>
                <w:szCs w:val="24"/>
              </w:rPr>
              <w:t>, %</w:t>
            </w:r>
          </w:p>
        </w:tc>
        <w:tc>
          <w:tcPr>
            <w:tcW w:w="1447" w:type="dxa"/>
            <w:gridSpan w:val="4"/>
            <w:shd w:val="clear" w:color="auto" w:fill="DBE5F1" w:themeFill="accent1" w:themeFillTint="33"/>
          </w:tcPr>
          <w:p w:rsidR="004C0C2D" w:rsidRPr="00F05E9C" w:rsidRDefault="004C0C2D" w:rsidP="005A188F">
            <w:pPr>
              <w:jc w:val="center"/>
              <w:cnfStyle w:val="000000000000"/>
              <w:rPr>
                <w:bCs/>
                <w:i/>
              </w:rPr>
            </w:pPr>
            <w:r w:rsidRPr="00F05E9C">
              <w:rPr>
                <w:bCs/>
                <w:i/>
              </w:rPr>
              <w:t>100</w:t>
            </w:r>
          </w:p>
        </w:tc>
        <w:tc>
          <w:tcPr>
            <w:tcW w:w="1276" w:type="dxa"/>
            <w:gridSpan w:val="3"/>
            <w:shd w:val="clear" w:color="auto" w:fill="DBE5F1" w:themeFill="accent1" w:themeFillTint="33"/>
          </w:tcPr>
          <w:p w:rsidR="004C0C2D" w:rsidRPr="00F05E9C" w:rsidRDefault="004C0C2D" w:rsidP="005A188F">
            <w:pPr>
              <w:jc w:val="center"/>
              <w:cnfStyle w:val="000000000000"/>
              <w:rPr>
                <w:bCs/>
                <w:i/>
              </w:rPr>
            </w:pPr>
            <w:r w:rsidRPr="00F05E9C">
              <w:rPr>
                <w:bCs/>
                <w:i/>
              </w:rPr>
              <w:t>100</w:t>
            </w:r>
          </w:p>
        </w:tc>
        <w:tc>
          <w:tcPr>
            <w:tcW w:w="1543" w:type="dxa"/>
            <w:gridSpan w:val="2"/>
            <w:shd w:val="clear" w:color="auto" w:fill="DBE5F1" w:themeFill="accent1" w:themeFillTint="33"/>
          </w:tcPr>
          <w:p w:rsidR="004C0C2D" w:rsidRDefault="004C0C2D" w:rsidP="005A188F">
            <w:pPr>
              <w:jc w:val="center"/>
              <w:cnfStyle w:val="000000000000"/>
              <w:rPr>
                <w:bCs/>
                <w:i/>
              </w:rPr>
            </w:pPr>
            <w:r>
              <w:rPr>
                <w:bCs/>
                <w:i/>
              </w:rPr>
              <w:t>2,0</w:t>
            </w:r>
          </w:p>
        </w:tc>
        <w:tc>
          <w:tcPr>
            <w:tcW w:w="1547" w:type="dxa"/>
            <w:gridSpan w:val="3"/>
            <w:shd w:val="clear" w:color="auto" w:fill="DBE5F1" w:themeFill="accent1" w:themeFillTint="33"/>
          </w:tcPr>
          <w:p w:rsidR="004C0C2D" w:rsidRDefault="004C0C2D" w:rsidP="005A188F">
            <w:pPr>
              <w:jc w:val="center"/>
              <w:cnfStyle w:val="000000000000"/>
              <w:rPr>
                <w:bCs/>
                <w:i/>
              </w:rPr>
            </w:pPr>
            <w:r>
              <w:rPr>
                <w:bCs/>
                <w:i/>
              </w:rPr>
              <w:t>2,0</w:t>
            </w:r>
          </w:p>
        </w:tc>
      </w:tr>
    </w:tbl>
    <w:p w:rsidR="00FE3A3E" w:rsidRDefault="00FE3A3E" w:rsidP="00FE3A3E"/>
    <w:p w:rsidR="00FB1727" w:rsidRDefault="00FB1727" w:rsidP="00FE3A3E"/>
    <w:p w:rsidR="00DF0BE0" w:rsidRDefault="00DF0BE0" w:rsidP="00FE3A3E"/>
    <w:p w:rsidR="00FB1727" w:rsidRPr="0064462B" w:rsidRDefault="00FB1727" w:rsidP="00FB1727">
      <w:pPr>
        <w:pStyle w:val="1"/>
        <w:shd w:val="clear" w:color="auto" w:fill="FFC000"/>
        <w:jc w:val="center"/>
        <w:rPr>
          <w:i/>
          <w:color w:val="244061" w:themeColor="accent1" w:themeShade="80"/>
          <w:sz w:val="40"/>
          <w:szCs w:val="40"/>
        </w:rPr>
      </w:pPr>
      <w:r w:rsidRPr="0064462B">
        <w:rPr>
          <w:i/>
          <w:color w:val="244061" w:themeColor="accent1" w:themeShade="80"/>
          <w:sz w:val="40"/>
          <w:szCs w:val="40"/>
        </w:rPr>
        <w:t>Контактная информация</w:t>
      </w:r>
    </w:p>
    <w:p w:rsidR="00FB1727" w:rsidRPr="00FB1727" w:rsidRDefault="00FB1727" w:rsidP="00FB1727"/>
    <w:p w:rsidR="00FB1727" w:rsidRPr="00FB1727" w:rsidRDefault="00FB1727" w:rsidP="00FB1727">
      <w:pPr>
        <w:tabs>
          <w:tab w:val="left" w:pos="4710"/>
        </w:tabs>
      </w:pPr>
    </w:p>
    <w:tbl>
      <w:tblPr>
        <w:tblStyle w:val="-110"/>
        <w:tblW w:w="0" w:type="auto"/>
        <w:tblLook w:val="04A0"/>
      </w:tblPr>
      <w:tblGrid>
        <w:gridCol w:w="3936"/>
        <w:gridCol w:w="7053"/>
      </w:tblGrid>
      <w:tr w:rsidR="00FB1727" w:rsidTr="00270BF8">
        <w:trPr>
          <w:cnfStyle w:val="100000000000"/>
        </w:trPr>
        <w:tc>
          <w:tcPr>
            <w:cnfStyle w:val="001000000000"/>
            <w:tcW w:w="3936" w:type="dxa"/>
          </w:tcPr>
          <w:p w:rsidR="00FB1727" w:rsidRPr="00270BF8" w:rsidRDefault="00FB1727" w:rsidP="00FB1727">
            <w:pPr>
              <w:tabs>
                <w:tab w:val="left" w:pos="4710"/>
              </w:tabs>
              <w:rPr>
                <w:color w:val="000000" w:themeColor="text1"/>
                <w:sz w:val="28"/>
                <w:szCs w:val="28"/>
              </w:rPr>
            </w:pPr>
            <w:r w:rsidRPr="00270BF8">
              <w:rPr>
                <w:color w:val="000000" w:themeColor="text1"/>
                <w:sz w:val="28"/>
                <w:szCs w:val="28"/>
              </w:rPr>
              <w:t xml:space="preserve">Начальник финансового управления </w:t>
            </w:r>
          </w:p>
          <w:p w:rsidR="00FB1727" w:rsidRPr="00270BF8" w:rsidRDefault="00FB1727" w:rsidP="00FB1727">
            <w:pPr>
              <w:tabs>
                <w:tab w:val="left" w:pos="4710"/>
              </w:tabs>
              <w:rPr>
                <w:color w:val="000000" w:themeColor="text1"/>
                <w:sz w:val="28"/>
                <w:szCs w:val="28"/>
              </w:rPr>
            </w:pPr>
            <w:proofErr w:type="spellStart"/>
            <w:r w:rsidRPr="00270BF8">
              <w:rPr>
                <w:color w:val="000000" w:themeColor="text1"/>
                <w:sz w:val="28"/>
                <w:szCs w:val="28"/>
              </w:rPr>
              <w:t>Базарно-Карабулакского</w:t>
            </w:r>
            <w:proofErr w:type="spellEnd"/>
            <w:r w:rsidRPr="00270BF8">
              <w:rPr>
                <w:color w:val="000000" w:themeColor="text1"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7053" w:type="dxa"/>
          </w:tcPr>
          <w:p w:rsidR="00FB1727" w:rsidRPr="00270BF8" w:rsidRDefault="00FB1727" w:rsidP="00FB1727">
            <w:pPr>
              <w:tabs>
                <w:tab w:val="left" w:pos="4710"/>
              </w:tabs>
              <w:cnfStyle w:val="100000000000"/>
              <w:rPr>
                <w:color w:val="000000" w:themeColor="text1"/>
                <w:sz w:val="28"/>
                <w:szCs w:val="28"/>
              </w:rPr>
            </w:pPr>
          </w:p>
          <w:p w:rsidR="00FB1727" w:rsidRPr="00270BF8" w:rsidRDefault="00FB1727" w:rsidP="00FB1727">
            <w:pPr>
              <w:tabs>
                <w:tab w:val="left" w:pos="4710"/>
              </w:tabs>
              <w:cnfStyle w:val="100000000000"/>
              <w:rPr>
                <w:color w:val="000000" w:themeColor="text1"/>
                <w:sz w:val="28"/>
                <w:szCs w:val="28"/>
              </w:rPr>
            </w:pPr>
            <w:r w:rsidRPr="00270BF8">
              <w:rPr>
                <w:color w:val="000000" w:themeColor="text1"/>
                <w:sz w:val="28"/>
                <w:szCs w:val="28"/>
              </w:rPr>
              <w:t>Малышева Елена Александровна</w:t>
            </w:r>
          </w:p>
        </w:tc>
      </w:tr>
      <w:tr w:rsidR="00FB1727" w:rsidTr="00270BF8">
        <w:trPr>
          <w:cnfStyle w:val="000000100000"/>
        </w:trPr>
        <w:tc>
          <w:tcPr>
            <w:cnfStyle w:val="001000000000"/>
            <w:tcW w:w="3936" w:type="dxa"/>
          </w:tcPr>
          <w:p w:rsidR="00FB1727" w:rsidRPr="00270BF8" w:rsidRDefault="00FB1727" w:rsidP="00FB1727">
            <w:pPr>
              <w:tabs>
                <w:tab w:val="left" w:pos="4710"/>
              </w:tabs>
              <w:rPr>
                <w:color w:val="000000" w:themeColor="text1"/>
                <w:sz w:val="28"/>
                <w:szCs w:val="28"/>
              </w:rPr>
            </w:pPr>
            <w:r w:rsidRPr="00270BF8">
              <w:rPr>
                <w:color w:val="000000" w:themeColor="text1"/>
                <w:sz w:val="28"/>
                <w:szCs w:val="28"/>
              </w:rPr>
              <w:t>График работы</w:t>
            </w:r>
          </w:p>
        </w:tc>
        <w:tc>
          <w:tcPr>
            <w:tcW w:w="7053" w:type="dxa"/>
          </w:tcPr>
          <w:p w:rsidR="00FB1727" w:rsidRPr="00270BF8" w:rsidRDefault="00FB1727" w:rsidP="00FB1727">
            <w:pPr>
              <w:tabs>
                <w:tab w:val="left" w:pos="4710"/>
              </w:tabs>
              <w:cnfStyle w:val="000000100000"/>
              <w:rPr>
                <w:b/>
                <w:color w:val="000000" w:themeColor="text1"/>
                <w:sz w:val="28"/>
                <w:szCs w:val="28"/>
              </w:rPr>
            </w:pPr>
            <w:r w:rsidRPr="00270BF8">
              <w:rPr>
                <w:b/>
                <w:color w:val="000000" w:themeColor="text1"/>
                <w:sz w:val="28"/>
                <w:szCs w:val="28"/>
              </w:rPr>
              <w:t>с 8:00 до 17:00 перерыв с 12:00 до 13:00</w:t>
            </w:r>
          </w:p>
        </w:tc>
      </w:tr>
      <w:tr w:rsidR="00FB1727" w:rsidTr="00270BF8">
        <w:trPr>
          <w:cnfStyle w:val="000000010000"/>
        </w:trPr>
        <w:tc>
          <w:tcPr>
            <w:cnfStyle w:val="001000000000"/>
            <w:tcW w:w="3936" w:type="dxa"/>
          </w:tcPr>
          <w:p w:rsidR="00FB1727" w:rsidRPr="00270BF8" w:rsidRDefault="0035571E" w:rsidP="00FB1727">
            <w:pPr>
              <w:tabs>
                <w:tab w:val="left" w:pos="4710"/>
              </w:tabs>
              <w:rPr>
                <w:color w:val="000000" w:themeColor="text1"/>
                <w:sz w:val="28"/>
                <w:szCs w:val="28"/>
              </w:rPr>
            </w:pPr>
            <w:r w:rsidRPr="00270BF8">
              <w:rPr>
                <w:color w:val="000000" w:themeColor="text1"/>
                <w:sz w:val="28"/>
                <w:szCs w:val="28"/>
              </w:rPr>
              <w:t>Адрес</w:t>
            </w:r>
          </w:p>
        </w:tc>
        <w:tc>
          <w:tcPr>
            <w:tcW w:w="7053" w:type="dxa"/>
          </w:tcPr>
          <w:p w:rsidR="00FB1727" w:rsidRPr="00270BF8" w:rsidRDefault="0035571E" w:rsidP="00FB1727">
            <w:pPr>
              <w:tabs>
                <w:tab w:val="left" w:pos="4710"/>
              </w:tabs>
              <w:cnfStyle w:val="000000010000"/>
              <w:rPr>
                <w:b/>
                <w:color w:val="000000" w:themeColor="text1"/>
                <w:sz w:val="28"/>
                <w:szCs w:val="28"/>
              </w:rPr>
            </w:pPr>
            <w:r w:rsidRPr="00270BF8">
              <w:rPr>
                <w:b/>
                <w:color w:val="000000" w:themeColor="text1"/>
                <w:sz w:val="28"/>
                <w:szCs w:val="28"/>
              </w:rPr>
              <w:t xml:space="preserve">р.п. Базарный Карабулак, ул. Ленина, 126 </w:t>
            </w:r>
            <w:proofErr w:type="gramStart"/>
            <w:r w:rsidRPr="00270BF8">
              <w:rPr>
                <w:b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FB1727" w:rsidTr="00270BF8">
        <w:trPr>
          <w:cnfStyle w:val="000000100000"/>
        </w:trPr>
        <w:tc>
          <w:tcPr>
            <w:cnfStyle w:val="001000000000"/>
            <w:tcW w:w="3936" w:type="dxa"/>
          </w:tcPr>
          <w:p w:rsidR="00FB1727" w:rsidRPr="00270BF8" w:rsidRDefault="0035571E" w:rsidP="00FB1727">
            <w:pPr>
              <w:tabs>
                <w:tab w:val="left" w:pos="4710"/>
              </w:tabs>
              <w:rPr>
                <w:color w:val="000000" w:themeColor="text1"/>
                <w:sz w:val="28"/>
                <w:szCs w:val="28"/>
              </w:rPr>
            </w:pPr>
            <w:r w:rsidRPr="00270BF8">
              <w:rPr>
                <w:color w:val="000000" w:themeColor="text1"/>
                <w:sz w:val="28"/>
                <w:szCs w:val="28"/>
              </w:rPr>
              <w:t>Телефон</w:t>
            </w:r>
          </w:p>
        </w:tc>
        <w:tc>
          <w:tcPr>
            <w:tcW w:w="7053" w:type="dxa"/>
          </w:tcPr>
          <w:p w:rsidR="00FB1727" w:rsidRPr="00270BF8" w:rsidRDefault="0035571E" w:rsidP="00FB1727">
            <w:pPr>
              <w:tabs>
                <w:tab w:val="left" w:pos="4710"/>
              </w:tabs>
              <w:cnfStyle w:val="000000100000"/>
              <w:rPr>
                <w:b/>
                <w:color w:val="000000" w:themeColor="text1"/>
                <w:sz w:val="28"/>
                <w:szCs w:val="28"/>
              </w:rPr>
            </w:pPr>
            <w:r w:rsidRPr="00270BF8">
              <w:rPr>
                <w:b/>
                <w:color w:val="000000" w:themeColor="text1"/>
                <w:sz w:val="28"/>
                <w:szCs w:val="28"/>
              </w:rPr>
              <w:t>7-26-85, 7-22-93 (факс)</w:t>
            </w:r>
          </w:p>
        </w:tc>
      </w:tr>
      <w:tr w:rsidR="00FB1727" w:rsidTr="00270BF8">
        <w:trPr>
          <w:cnfStyle w:val="000000010000"/>
        </w:trPr>
        <w:tc>
          <w:tcPr>
            <w:cnfStyle w:val="001000000000"/>
            <w:tcW w:w="3936" w:type="dxa"/>
          </w:tcPr>
          <w:p w:rsidR="00FB1727" w:rsidRPr="00270BF8" w:rsidRDefault="0035571E" w:rsidP="00FB1727">
            <w:pPr>
              <w:tabs>
                <w:tab w:val="left" w:pos="4710"/>
              </w:tabs>
              <w:rPr>
                <w:color w:val="000000" w:themeColor="text1"/>
                <w:sz w:val="28"/>
                <w:szCs w:val="28"/>
              </w:rPr>
            </w:pPr>
            <w:r w:rsidRPr="00270BF8">
              <w:rPr>
                <w:color w:val="000000" w:themeColor="text1"/>
                <w:sz w:val="28"/>
                <w:szCs w:val="28"/>
              </w:rPr>
              <w:t>Электронная почта</w:t>
            </w:r>
          </w:p>
        </w:tc>
        <w:tc>
          <w:tcPr>
            <w:tcW w:w="7053" w:type="dxa"/>
          </w:tcPr>
          <w:p w:rsidR="00FB1727" w:rsidRPr="00270BF8" w:rsidRDefault="0035571E" w:rsidP="00FB1727">
            <w:pPr>
              <w:tabs>
                <w:tab w:val="left" w:pos="4710"/>
              </w:tabs>
              <w:cnfStyle w:val="000000010000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270BF8">
              <w:rPr>
                <w:b/>
                <w:color w:val="000000" w:themeColor="text1"/>
                <w:sz w:val="28"/>
                <w:szCs w:val="28"/>
                <w:lang w:val="en-US"/>
              </w:rPr>
              <w:t>fu@bkadm.ru</w:t>
            </w:r>
          </w:p>
        </w:tc>
      </w:tr>
    </w:tbl>
    <w:p w:rsidR="00FB1727" w:rsidRPr="00FB1727" w:rsidRDefault="00FB1727" w:rsidP="00FB1727">
      <w:pPr>
        <w:tabs>
          <w:tab w:val="left" w:pos="4710"/>
        </w:tabs>
      </w:pPr>
    </w:p>
    <w:sectPr w:rsidR="00FB1727" w:rsidRPr="00FB1727" w:rsidSect="00C24CD8">
      <w:pgSz w:w="11906" w:h="16838"/>
      <w:pgMar w:top="284" w:right="566" w:bottom="142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424E0F"/>
    <w:multiLevelType w:val="hybridMultilevel"/>
    <w:tmpl w:val="DA4E9E6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compat/>
  <w:rsids>
    <w:rsidRoot w:val="00C76DFD"/>
    <w:rsid w:val="00000C1C"/>
    <w:rsid w:val="00027CA9"/>
    <w:rsid w:val="0004351D"/>
    <w:rsid w:val="00044A6E"/>
    <w:rsid w:val="00062499"/>
    <w:rsid w:val="000721A5"/>
    <w:rsid w:val="00076CCD"/>
    <w:rsid w:val="00081341"/>
    <w:rsid w:val="000854F6"/>
    <w:rsid w:val="000A1E86"/>
    <w:rsid w:val="000E344D"/>
    <w:rsid w:val="000F1587"/>
    <w:rsid w:val="000F2212"/>
    <w:rsid w:val="000F336E"/>
    <w:rsid w:val="00102C3B"/>
    <w:rsid w:val="00104B5C"/>
    <w:rsid w:val="001075BC"/>
    <w:rsid w:val="001174E7"/>
    <w:rsid w:val="001418DD"/>
    <w:rsid w:val="001518B0"/>
    <w:rsid w:val="001739A2"/>
    <w:rsid w:val="001741FF"/>
    <w:rsid w:val="00182AB3"/>
    <w:rsid w:val="00183C72"/>
    <w:rsid w:val="00187BF5"/>
    <w:rsid w:val="00187E9A"/>
    <w:rsid w:val="001A5AC5"/>
    <w:rsid w:val="001B5383"/>
    <w:rsid w:val="001C146B"/>
    <w:rsid w:val="001C1EE3"/>
    <w:rsid w:val="001C5E40"/>
    <w:rsid w:val="001D2034"/>
    <w:rsid w:val="001E18EB"/>
    <w:rsid w:val="001E3CC1"/>
    <w:rsid w:val="001E6D00"/>
    <w:rsid w:val="001F044D"/>
    <w:rsid w:val="0022520A"/>
    <w:rsid w:val="00237280"/>
    <w:rsid w:val="00237CDD"/>
    <w:rsid w:val="002553A2"/>
    <w:rsid w:val="00270BF8"/>
    <w:rsid w:val="00273421"/>
    <w:rsid w:val="0028230A"/>
    <w:rsid w:val="002936AF"/>
    <w:rsid w:val="002B2438"/>
    <w:rsid w:val="002C0AF6"/>
    <w:rsid w:val="002C4347"/>
    <w:rsid w:val="002F5459"/>
    <w:rsid w:val="0032616C"/>
    <w:rsid w:val="003522FB"/>
    <w:rsid w:val="0035571E"/>
    <w:rsid w:val="0036321E"/>
    <w:rsid w:val="0036612C"/>
    <w:rsid w:val="00366682"/>
    <w:rsid w:val="00366B52"/>
    <w:rsid w:val="00384132"/>
    <w:rsid w:val="0039030F"/>
    <w:rsid w:val="00392ADD"/>
    <w:rsid w:val="00394390"/>
    <w:rsid w:val="0039521B"/>
    <w:rsid w:val="003A401E"/>
    <w:rsid w:val="003B1F50"/>
    <w:rsid w:val="003F32EC"/>
    <w:rsid w:val="0044380E"/>
    <w:rsid w:val="00446D97"/>
    <w:rsid w:val="00450B6D"/>
    <w:rsid w:val="00462D2A"/>
    <w:rsid w:val="00463D2F"/>
    <w:rsid w:val="00465DFE"/>
    <w:rsid w:val="00476A15"/>
    <w:rsid w:val="0049506A"/>
    <w:rsid w:val="004A2D64"/>
    <w:rsid w:val="004A6CDB"/>
    <w:rsid w:val="004B23CD"/>
    <w:rsid w:val="004B312A"/>
    <w:rsid w:val="004C0C2D"/>
    <w:rsid w:val="004C5712"/>
    <w:rsid w:val="004D2086"/>
    <w:rsid w:val="004D62CC"/>
    <w:rsid w:val="004D7CC9"/>
    <w:rsid w:val="004E109D"/>
    <w:rsid w:val="004F5CA7"/>
    <w:rsid w:val="004F5FD8"/>
    <w:rsid w:val="004F6E69"/>
    <w:rsid w:val="00504ED9"/>
    <w:rsid w:val="00521AA0"/>
    <w:rsid w:val="005277CF"/>
    <w:rsid w:val="00533C49"/>
    <w:rsid w:val="00541495"/>
    <w:rsid w:val="00562323"/>
    <w:rsid w:val="0056247D"/>
    <w:rsid w:val="00567F76"/>
    <w:rsid w:val="005711E9"/>
    <w:rsid w:val="00571D49"/>
    <w:rsid w:val="00577922"/>
    <w:rsid w:val="0058747C"/>
    <w:rsid w:val="00597F89"/>
    <w:rsid w:val="005A188F"/>
    <w:rsid w:val="005B4B3D"/>
    <w:rsid w:val="005C07A8"/>
    <w:rsid w:val="005D0C14"/>
    <w:rsid w:val="005D772F"/>
    <w:rsid w:val="005E02E1"/>
    <w:rsid w:val="005E754A"/>
    <w:rsid w:val="005F01F9"/>
    <w:rsid w:val="005F3320"/>
    <w:rsid w:val="005F74AD"/>
    <w:rsid w:val="00623AEB"/>
    <w:rsid w:val="006261E8"/>
    <w:rsid w:val="006272E3"/>
    <w:rsid w:val="00632353"/>
    <w:rsid w:val="00635C54"/>
    <w:rsid w:val="00642EDF"/>
    <w:rsid w:val="0064462B"/>
    <w:rsid w:val="006513A7"/>
    <w:rsid w:val="00675E8F"/>
    <w:rsid w:val="00677B5C"/>
    <w:rsid w:val="00685723"/>
    <w:rsid w:val="00687187"/>
    <w:rsid w:val="00687F5A"/>
    <w:rsid w:val="00692395"/>
    <w:rsid w:val="006934BE"/>
    <w:rsid w:val="006946B7"/>
    <w:rsid w:val="006A1E07"/>
    <w:rsid w:val="006A3376"/>
    <w:rsid w:val="006C4283"/>
    <w:rsid w:val="006D5D8A"/>
    <w:rsid w:val="006E539B"/>
    <w:rsid w:val="006F3240"/>
    <w:rsid w:val="006F4814"/>
    <w:rsid w:val="007302AA"/>
    <w:rsid w:val="00746CD1"/>
    <w:rsid w:val="0076213C"/>
    <w:rsid w:val="00777D47"/>
    <w:rsid w:val="00790A9D"/>
    <w:rsid w:val="007A18FF"/>
    <w:rsid w:val="007A43AA"/>
    <w:rsid w:val="007B237C"/>
    <w:rsid w:val="007B4D5C"/>
    <w:rsid w:val="007D273C"/>
    <w:rsid w:val="007D7E69"/>
    <w:rsid w:val="007E3D77"/>
    <w:rsid w:val="007F398E"/>
    <w:rsid w:val="008026D0"/>
    <w:rsid w:val="00811124"/>
    <w:rsid w:val="008164EA"/>
    <w:rsid w:val="00824E76"/>
    <w:rsid w:val="008450D9"/>
    <w:rsid w:val="008754B9"/>
    <w:rsid w:val="008861E2"/>
    <w:rsid w:val="00893506"/>
    <w:rsid w:val="00897D7A"/>
    <w:rsid w:val="008C66D3"/>
    <w:rsid w:val="008D5195"/>
    <w:rsid w:val="00900E3F"/>
    <w:rsid w:val="00905E05"/>
    <w:rsid w:val="00910706"/>
    <w:rsid w:val="0092343C"/>
    <w:rsid w:val="009258AB"/>
    <w:rsid w:val="00933CFA"/>
    <w:rsid w:val="00944F4A"/>
    <w:rsid w:val="00946619"/>
    <w:rsid w:val="009537CB"/>
    <w:rsid w:val="009579BB"/>
    <w:rsid w:val="00965FF2"/>
    <w:rsid w:val="00974AB2"/>
    <w:rsid w:val="009803AC"/>
    <w:rsid w:val="009A3AA6"/>
    <w:rsid w:val="009B4677"/>
    <w:rsid w:val="009C09E1"/>
    <w:rsid w:val="009F24CF"/>
    <w:rsid w:val="009F6FE2"/>
    <w:rsid w:val="00A159E9"/>
    <w:rsid w:val="00A220FB"/>
    <w:rsid w:val="00A42375"/>
    <w:rsid w:val="00A454C4"/>
    <w:rsid w:val="00A639D1"/>
    <w:rsid w:val="00A647D1"/>
    <w:rsid w:val="00A677A3"/>
    <w:rsid w:val="00A71600"/>
    <w:rsid w:val="00A72CAF"/>
    <w:rsid w:val="00A76A20"/>
    <w:rsid w:val="00A933AB"/>
    <w:rsid w:val="00AA48D1"/>
    <w:rsid w:val="00AA742D"/>
    <w:rsid w:val="00AC3401"/>
    <w:rsid w:val="00AC59A3"/>
    <w:rsid w:val="00AC5EA7"/>
    <w:rsid w:val="00AD3714"/>
    <w:rsid w:val="00AF3AE7"/>
    <w:rsid w:val="00B0432E"/>
    <w:rsid w:val="00B152EB"/>
    <w:rsid w:val="00B41AE4"/>
    <w:rsid w:val="00B45222"/>
    <w:rsid w:val="00B47EDA"/>
    <w:rsid w:val="00B616DC"/>
    <w:rsid w:val="00B712BC"/>
    <w:rsid w:val="00B94859"/>
    <w:rsid w:val="00BC4178"/>
    <w:rsid w:val="00BF27E9"/>
    <w:rsid w:val="00C20AB5"/>
    <w:rsid w:val="00C24CD8"/>
    <w:rsid w:val="00C36E86"/>
    <w:rsid w:val="00C37A3A"/>
    <w:rsid w:val="00C37BF0"/>
    <w:rsid w:val="00C437D3"/>
    <w:rsid w:val="00C50819"/>
    <w:rsid w:val="00C73887"/>
    <w:rsid w:val="00C73DD0"/>
    <w:rsid w:val="00C76DFD"/>
    <w:rsid w:val="00C82C53"/>
    <w:rsid w:val="00C83A64"/>
    <w:rsid w:val="00C87286"/>
    <w:rsid w:val="00CA68B5"/>
    <w:rsid w:val="00CB1E28"/>
    <w:rsid w:val="00CB2420"/>
    <w:rsid w:val="00CC00DB"/>
    <w:rsid w:val="00CC6F9B"/>
    <w:rsid w:val="00CD7967"/>
    <w:rsid w:val="00CD7B13"/>
    <w:rsid w:val="00CE5B5F"/>
    <w:rsid w:val="00CF2D86"/>
    <w:rsid w:val="00D0247A"/>
    <w:rsid w:val="00D05572"/>
    <w:rsid w:val="00D06360"/>
    <w:rsid w:val="00D26306"/>
    <w:rsid w:val="00D274D3"/>
    <w:rsid w:val="00D302E8"/>
    <w:rsid w:val="00D3557C"/>
    <w:rsid w:val="00D67403"/>
    <w:rsid w:val="00DB6163"/>
    <w:rsid w:val="00DB75A0"/>
    <w:rsid w:val="00DE2B26"/>
    <w:rsid w:val="00DE542F"/>
    <w:rsid w:val="00DF00A1"/>
    <w:rsid w:val="00DF0BE0"/>
    <w:rsid w:val="00DF2FCC"/>
    <w:rsid w:val="00E10C42"/>
    <w:rsid w:val="00E120B5"/>
    <w:rsid w:val="00E13FD3"/>
    <w:rsid w:val="00E422F7"/>
    <w:rsid w:val="00E45E08"/>
    <w:rsid w:val="00E50C61"/>
    <w:rsid w:val="00E52391"/>
    <w:rsid w:val="00E53A91"/>
    <w:rsid w:val="00E854EA"/>
    <w:rsid w:val="00E971EE"/>
    <w:rsid w:val="00EC2550"/>
    <w:rsid w:val="00EC5916"/>
    <w:rsid w:val="00ED06C3"/>
    <w:rsid w:val="00ED5404"/>
    <w:rsid w:val="00F05E9C"/>
    <w:rsid w:val="00F11144"/>
    <w:rsid w:val="00F408B7"/>
    <w:rsid w:val="00F41556"/>
    <w:rsid w:val="00F63FDC"/>
    <w:rsid w:val="00F67DB7"/>
    <w:rsid w:val="00F9491F"/>
    <w:rsid w:val="00FB1727"/>
    <w:rsid w:val="00FB2543"/>
    <w:rsid w:val="00FC737D"/>
    <w:rsid w:val="00FD0E72"/>
    <w:rsid w:val="00FD1B3E"/>
    <w:rsid w:val="00FD6872"/>
    <w:rsid w:val="00FE3A3E"/>
    <w:rsid w:val="00FE54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D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639D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243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76D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76DFD"/>
    <w:pPr>
      <w:ind w:left="720"/>
      <w:contextualSpacing/>
    </w:pPr>
  </w:style>
  <w:style w:type="character" w:customStyle="1" w:styleId="apple-converted-space">
    <w:name w:val="apple-converted-space"/>
    <w:rsid w:val="00C76DFD"/>
  </w:style>
  <w:style w:type="table" w:customStyle="1" w:styleId="1-11">
    <w:name w:val="Средняя заливка 1 - Акцент 11"/>
    <w:basedOn w:val="a1"/>
    <w:uiPriority w:val="63"/>
    <w:rsid w:val="00C76D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5">
    <w:name w:val="Balloon Text"/>
    <w:basedOn w:val="a"/>
    <w:link w:val="a6"/>
    <w:uiPriority w:val="99"/>
    <w:semiHidden/>
    <w:unhideWhenUsed/>
    <w:rsid w:val="00C76DF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6DFD"/>
    <w:rPr>
      <w:rFonts w:ascii="Tahoma" w:eastAsia="Times New Roman" w:hAnsi="Tahoma" w:cs="Tahoma"/>
      <w:sz w:val="16"/>
      <w:szCs w:val="16"/>
      <w:lang w:eastAsia="ru-RU"/>
    </w:rPr>
  </w:style>
  <w:style w:type="table" w:customStyle="1" w:styleId="2-11">
    <w:name w:val="Средняя заливка 2 - Акцент 11"/>
    <w:basedOn w:val="a1"/>
    <w:uiPriority w:val="64"/>
    <w:rsid w:val="00A64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-11">
    <w:name w:val="Светлый список - Акцент 11"/>
    <w:basedOn w:val="a1"/>
    <w:uiPriority w:val="61"/>
    <w:rsid w:val="00A64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3-4">
    <w:name w:val="Medium Grid 3 Accent 4"/>
    <w:basedOn w:val="a1"/>
    <w:uiPriority w:val="69"/>
    <w:rsid w:val="005F3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1">
    <w:name w:val="Medium Grid 3 Accent 1"/>
    <w:basedOn w:val="a1"/>
    <w:uiPriority w:val="69"/>
    <w:rsid w:val="005F3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2-1">
    <w:name w:val="Medium Grid 2 Accent 1"/>
    <w:basedOn w:val="a1"/>
    <w:uiPriority w:val="68"/>
    <w:rsid w:val="00FE3A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-1">
    <w:name w:val="Medium Grid 1 Accent 1"/>
    <w:basedOn w:val="a1"/>
    <w:uiPriority w:val="67"/>
    <w:rsid w:val="00450B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1">
    <w:name w:val="Colorful Grid Accent 1"/>
    <w:basedOn w:val="a1"/>
    <w:uiPriority w:val="73"/>
    <w:rsid w:val="00450B6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-110">
    <w:name w:val="Светлая сетка - Акцент 11"/>
    <w:basedOn w:val="a1"/>
    <w:uiPriority w:val="62"/>
    <w:rsid w:val="00A639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6">
    <w:name w:val="Light Shading Accent 6"/>
    <w:basedOn w:val="a1"/>
    <w:uiPriority w:val="60"/>
    <w:rsid w:val="00A639D1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customStyle="1" w:styleId="10">
    <w:name w:val="Заголовок 1 Знак"/>
    <w:basedOn w:val="a0"/>
    <w:link w:val="1"/>
    <w:uiPriority w:val="9"/>
    <w:rsid w:val="00A639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customStyle="1" w:styleId="-111">
    <w:name w:val="Светлая заливка - Акцент 11"/>
    <w:basedOn w:val="a1"/>
    <w:uiPriority w:val="60"/>
    <w:rsid w:val="00746CD1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7">
    <w:name w:val="Table Grid"/>
    <w:basedOn w:val="a1"/>
    <w:uiPriority w:val="59"/>
    <w:unhideWhenUsed/>
    <w:rsid w:val="00FB17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8026D0"/>
    <w:pPr>
      <w:spacing w:before="100" w:beforeAutospacing="1" w:after="100" w:afterAutospacing="1"/>
    </w:pPr>
    <w:rPr>
      <w:rFonts w:eastAsiaTheme="minorHAnsi"/>
    </w:rPr>
  </w:style>
  <w:style w:type="character" w:customStyle="1" w:styleId="30">
    <w:name w:val="Заголовок 3 Знак"/>
    <w:basedOn w:val="a0"/>
    <w:link w:val="3"/>
    <w:uiPriority w:val="9"/>
    <w:semiHidden/>
    <w:rsid w:val="002B243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5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7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autoTitleDeleted val="1"/>
    <c:plotArea>
      <c:layout>
        <c:manualLayout>
          <c:layoutTarget val="inner"/>
          <c:xMode val="edge"/>
          <c:yMode val="edge"/>
          <c:x val="3.9625507705391652E-2"/>
          <c:y val="5.0752367407819132E-2"/>
          <c:w val="0.55481869235620063"/>
          <c:h val="0.8750004046851072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spPr>
              <a:solidFill>
                <a:srgbClr val="0070C0"/>
              </a:solidFill>
            </c:spPr>
          </c:dPt>
          <c:dPt>
            <c:idx val="1"/>
            <c:spPr>
              <a:solidFill>
                <a:srgbClr val="FF0000"/>
              </a:solidFill>
            </c:spPr>
          </c:dPt>
          <c:dPt>
            <c:idx val="2"/>
            <c:spPr>
              <a:solidFill>
                <a:srgbClr val="FFFF00"/>
              </a:solidFill>
            </c:spPr>
          </c:dPt>
          <c:dPt>
            <c:idx val="3"/>
            <c:spPr>
              <a:solidFill>
                <a:srgbClr val="00B0F0"/>
              </a:solidFill>
            </c:spPr>
          </c:dPt>
          <c:dPt>
            <c:idx val="4"/>
            <c:spPr>
              <a:solidFill>
                <a:srgbClr val="7030A0"/>
              </a:solidFill>
            </c:spPr>
          </c:dPt>
          <c:dPt>
            <c:idx val="6"/>
            <c:spPr>
              <a:solidFill>
                <a:srgbClr val="00B050"/>
              </a:solidFill>
            </c:spPr>
          </c:dPt>
          <c:dLbls>
            <c:dLbl>
              <c:idx val="2"/>
              <c:layout>
                <c:manualLayout>
                  <c:x val="-2.4825730582560303E-2"/>
                  <c:y val="-5.3869823649092922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7.2528482822329599E-2"/>
                  <c:y val="-3.5187716072936012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4.0804263992141397E-2"/>
                  <c:y val="2.9339775151057092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4.9085030572295824E-2"/>
                  <c:y val="3.9924612947610641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Percent val="1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Лист1!$A$2:$A$10</c:f>
              <c:strCache>
                <c:ptCount val="9"/>
                <c:pt idx="0">
                  <c:v>Налог  на доходы физических лиц</c:v>
                </c:pt>
                <c:pt idx="1">
                  <c:v>Акцизы на нефтепродукты</c:v>
                </c:pt>
                <c:pt idx="2">
                  <c:v>Единый сельскохозяйственный налог</c:v>
                </c:pt>
                <c:pt idx="3">
                  <c:v>Налог на имущество физических лиц</c:v>
                </c:pt>
                <c:pt idx="4">
                  <c:v>Земельный налог</c:v>
                </c:pt>
                <c:pt idx="5">
                  <c:v>Доходы, получаемые в виде арендной платы за земельные участки</c:v>
                </c:pt>
                <c:pt idx="6">
                  <c:v>Дотация </c:v>
                </c:pt>
                <c:pt idx="7">
                  <c:v>Субсидия</c:v>
                </c:pt>
                <c:pt idx="8">
                  <c:v>Иные межбюджетные трансферты</c:v>
                </c:pt>
              </c:strCache>
            </c:strRef>
          </c:cat>
          <c:val>
            <c:numRef>
              <c:f>Лист1!$B$2:$B$10</c:f>
              <c:numCache>
                <c:formatCode>#,##0.00</c:formatCode>
                <c:ptCount val="9"/>
                <c:pt idx="0">
                  <c:v>10944.8</c:v>
                </c:pt>
                <c:pt idx="1">
                  <c:v>2072.4</c:v>
                </c:pt>
                <c:pt idx="2" formatCode="General">
                  <c:v>69.400000000000006</c:v>
                </c:pt>
                <c:pt idx="3">
                  <c:v>1618.1</c:v>
                </c:pt>
                <c:pt idx="4" formatCode="_-* #\ ##0.0\ _₽_-;\-* #\ ##0.0\ _₽_-;_-* &quot;-&quot;?\ _₽_-;_-@_-">
                  <c:v>6054.1</c:v>
                </c:pt>
                <c:pt idx="5" formatCode="_-* #\ ##0.0\ _₽_-;\-* #\ ##0.0\ _₽_-;_-* &quot;-&quot;?\ _₽_-;_-@_-">
                  <c:v>415.8</c:v>
                </c:pt>
                <c:pt idx="6" formatCode="_-* #\ ##0.0\ _₽_-;\-* #\ ##0.0\ _₽_-;_-* &quot;-&quot;?\ _₽_-;_-@_-">
                  <c:v>475</c:v>
                </c:pt>
                <c:pt idx="7" formatCode="_-* #\ ##0.0\ _₽_-;\-* #\ ##0.0\ _₽_-;_-* &quot;-&quot;?\ _₽_-;_-@_-">
                  <c:v>123642.5</c:v>
                </c:pt>
                <c:pt idx="8" formatCode="_-* #\ ##0.0\ _₽_-;\-* #\ ##0.0\ _₽_-;_-* &quot;-&quot;?\ _₽_-;_-@_-">
                  <c:v>2041.3</c:v>
                </c:pt>
              </c:numCache>
            </c:numRef>
          </c:val>
        </c:ser>
        <c:dLbls>
          <c:showPercent val="1"/>
        </c:dLbls>
        <c:firstSliceAng val="0"/>
      </c:pieChart>
      <c:spPr>
        <a:solidFill>
          <a:schemeClr val="tx2"/>
        </a:solidFill>
      </c:spPr>
    </c:plotArea>
    <c:legend>
      <c:legendPos val="r"/>
      <c:layout>
        <c:manualLayout>
          <c:xMode val="edge"/>
          <c:yMode val="edge"/>
          <c:x val="0.65082963093301727"/>
          <c:y val="1.5998011261808307E-2"/>
          <c:w val="0.32868619774484387"/>
          <c:h val="0.98400191779306279"/>
        </c:manualLayout>
      </c:layout>
      <c:txPr>
        <a:bodyPr/>
        <a:lstStyle/>
        <a:p>
          <a:pPr>
            <a:defRPr sz="1000" spc="-100" baseline="0"/>
          </a:pPr>
          <a:endParaRPr lang="ru-RU"/>
        </a:p>
      </c:txPr>
    </c:legend>
    <c:plotVisOnly val="1"/>
    <c:dispBlanksAs val="zero"/>
  </c:chart>
  <c:spPr>
    <a:solidFill>
      <a:schemeClr val="tx2">
        <a:lumMod val="60000"/>
        <a:lumOff val="40000"/>
      </a:schemeClr>
    </a:solidFill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autoTitleDeleted val="1"/>
    <c:plotArea>
      <c:layout>
        <c:manualLayout>
          <c:layoutTarget val="inner"/>
          <c:xMode val="edge"/>
          <c:yMode val="edge"/>
          <c:x val="3.2176718133696991E-2"/>
          <c:y val="5.0752367407818924E-2"/>
          <c:w val="0.55481869235620063"/>
          <c:h val="0.87500040468510765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spPr>
              <a:solidFill>
                <a:srgbClr val="FFC000"/>
              </a:solidFill>
            </c:spPr>
          </c:dPt>
          <c:dPt>
            <c:idx val="1"/>
            <c:spPr>
              <a:solidFill>
                <a:srgbClr val="FF0000"/>
              </a:solidFill>
            </c:spPr>
          </c:dPt>
          <c:dPt>
            <c:idx val="2"/>
            <c:spPr>
              <a:solidFill>
                <a:srgbClr val="00B050"/>
              </a:solidFill>
            </c:spPr>
          </c:dPt>
          <c:dPt>
            <c:idx val="3"/>
            <c:spPr>
              <a:solidFill>
                <a:srgbClr val="00B0F0"/>
              </a:solidFill>
            </c:spPr>
          </c:dPt>
          <c:dPt>
            <c:idx val="4"/>
            <c:spPr>
              <a:solidFill>
                <a:srgbClr val="7030A0"/>
              </a:solidFill>
            </c:spPr>
          </c:dPt>
          <c:dLbls>
            <c:dLbl>
              <c:idx val="4"/>
              <c:layout>
                <c:manualLayout>
                  <c:x val="7.6252877608176076E-2"/>
                  <c:y val="2.7637265802870355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Percent val="1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Лист1!$A$2:$A$7</c:f>
              <c:strCache>
                <c:ptCount val="6"/>
                <c:pt idx="0">
                  <c:v>Общегосударственные вопросы</c:v>
                </c:pt>
                <c:pt idx="1">
                  <c:v>Национальная экономика</c:v>
                </c:pt>
                <c:pt idx="2">
                  <c:v>Жилищно-коммунальное хозяйство</c:v>
                </c:pt>
                <c:pt idx="3">
                  <c:v>Культура, кинематография и средства массовой информации</c:v>
                </c:pt>
                <c:pt idx="4">
                  <c:v>Физическая культура и спорт</c:v>
                </c:pt>
                <c:pt idx="5">
                  <c:v>Обслуживание государственного и муниципального долга</c:v>
                </c:pt>
              </c:strCache>
            </c:strRef>
          </c:cat>
          <c:val>
            <c:numRef>
              <c:f>Лист1!$B$2:$B$7</c:f>
              <c:numCache>
                <c:formatCode>#,##0.00</c:formatCode>
                <c:ptCount val="6"/>
                <c:pt idx="0">
                  <c:v>4847.3</c:v>
                </c:pt>
                <c:pt idx="1">
                  <c:v>2550.6</c:v>
                </c:pt>
                <c:pt idx="2">
                  <c:v>127707.6</c:v>
                </c:pt>
                <c:pt idx="3">
                  <c:v>12199.1</c:v>
                </c:pt>
                <c:pt idx="4">
                  <c:v>71.900000000000006</c:v>
                </c:pt>
                <c:pt idx="5">
                  <c:v>0.9</c:v>
                </c:pt>
              </c:numCache>
            </c:numRef>
          </c:val>
        </c:ser>
        <c:dLbls>
          <c:showPercent val="1"/>
        </c:dLbls>
        <c:firstSliceAng val="0"/>
      </c:pieChart>
      <c:spPr>
        <a:solidFill>
          <a:schemeClr val="tx2"/>
        </a:solidFill>
      </c:spPr>
    </c:plotArea>
    <c:legend>
      <c:legendPos val="r"/>
      <c:layout>
        <c:manualLayout>
          <c:xMode val="edge"/>
          <c:yMode val="edge"/>
          <c:x val="0.55585756389389873"/>
          <c:y val="1.5998011261808141E-2"/>
          <c:w val="0.42365826478394514"/>
          <c:h val="0.94857036074374157"/>
        </c:manualLayout>
      </c:layout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zero"/>
  </c:chart>
  <c:spPr>
    <a:solidFill>
      <a:schemeClr val="tx2">
        <a:lumMod val="60000"/>
        <a:lumOff val="40000"/>
      </a:schemeClr>
    </a:solidFill>
  </c:sp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749FD2-DE8B-4791-B36F-254A0A6F3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1675</TotalTime>
  <Pages>8</Pages>
  <Words>1580</Words>
  <Characters>9010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Ефремов</dc:creator>
  <cp:keywords/>
  <dc:description/>
  <cp:lastModifiedBy>cherebaeva</cp:lastModifiedBy>
  <cp:revision>129</cp:revision>
  <cp:lastPrinted>2021-05-26T12:23:00Z</cp:lastPrinted>
  <dcterms:created xsi:type="dcterms:W3CDTF">2016-06-01T06:59:00Z</dcterms:created>
  <dcterms:modified xsi:type="dcterms:W3CDTF">2021-05-31T11:58:00Z</dcterms:modified>
</cp:coreProperties>
</file>