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276" w:rsidRPr="007A75B5" w:rsidRDefault="007B0276" w:rsidP="007B027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к Порядку</w:t>
      </w:r>
      <w:r w:rsidRPr="007A7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A75B5">
        <w:rPr>
          <w:rFonts w:ascii="Times New Roman" w:hAnsi="Times New Roman" w:cs="Times New Roman"/>
          <w:bCs/>
          <w:sz w:val="24"/>
          <w:szCs w:val="24"/>
        </w:rPr>
        <w:t>размещения сведений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и обязательствах </w:t>
      </w:r>
      <w:proofErr w:type="gramStart"/>
      <w:r w:rsidRPr="007A75B5">
        <w:rPr>
          <w:rFonts w:ascii="Times New Roman" w:hAnsi="Times New Roman" w:cs="Times New Roman"/>
          <w:bCs/>
          <w:sz w:val="24"/>
          <w:szCs w:val="24"/>
        </w:rPr>
        <w:t>имущественного</w:t>
      </w:r>
      <w:proofErr w:type="gramEnd"/>
      <w:r w:rsidRPr="007A75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характера лиц, замещающих 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муниципальные должности 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Алексеевского </w:t>
      </w:r>
      <w:r w:rsidRPr="007A75B5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7A75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  и членов их семей </w:t>
      </w:r>
      <w:proofErr w:type="gramStart"/>
      <w:r w:rsidRPr="007A75B5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7A75B5">
        <w:rPr>
          <w:rFonts w:ascii="Times New Roman" w:hAnsi="Times New Roman" w:cs="Times New Roman"/>
          <w:bCs/>
          <w:sz w:val="24"/>
          <w:szCs w:val="24"/>
        </w:rPr>
        <w:t xml:space="preserve"> информационно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-телекоммуникационной сети "Интернет" 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>и представления этих сведений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 общероссийским средствам </w:t>
      </w:r>
      <w:proofErr w:type="gramStart"/>
      <w:r w:rsidRPr="007A75B5">
        <w:rPr>
          <w:rFonts w:ascii="Times New Roman" w:hAnsi="Times New Roman" w:cs="Times New Roman"/>
          <w:bCs/>
          <w:sz w:val="24"/>
          <w:szCs w:val="24"/>
        </w:rPr>
        <w:t>массовой</w:t>
      </w:r>
      <w:proofErr w:type="gramEnd"/>
      <w:r w:rsidRPr="007A75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>информации для опубликования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0276" w:rsidRPr="007A75B5" w:rsidRDefault="007B0276" w:rsidP="007B02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B0276" w:rsidRPr="007A75B5" w:rsidRDefault="007B0276" w:rsidP="007B02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Сведения</w:t>
      </w:r>
    </w:p>
    <w:p w:rsidR="007B0276" w:rsidRPr="007A75B5" w:rsidRDefault="007B0276" w:rsidP="007B02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 w:rsidRPr="007A75B5"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2205D7" w:rsidRDefault="007B0276" w:rsidP="007B02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 xml:space="preserve">характера </w:t>
      </w:r>
      <w:r>
        <w:rPr>
          <w:rFonts w:ascii="Times New Roman" w:hAnsi="Times New Roman" w:cs="Times New Roman"/>
          <w:sz w:val="24"/>
          <w:szCs w:val="24"/>
        </w:rPr>
        <w:t>лиц</w:t>
      </w:r>
      <w:r w:rsidR="002205D7">
        <w:rPr>
          <w:rFonts w:ascii="Times New Roman" w:hAnsi="Times New Roman" w:cs="Times New Roman"/>
          <w:sz w:val="24"/>
          <w:szCs w:val="24"/>
        </w:rPr>
        <w:t xml:space="preserve">, </w:t>
      </w:r>
      <w:r w:rsidR="00902064">
        <w:rPr>
          <w:rFonts w:ascii="Times New Roman" w:hAnsi="Times New Roman" w:cs="Times New Roman"/>
          <w:sz w:val="24"/>
          <w:szCs w:val="24"/>
        </w:rPr>
        <w:t>руководителей муниципальных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0276" w:rsidRPr="007A75B5" w:rsidRDefault="007B0276" w:rsidP="002205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Алексеевского</w:t>
      </w:r>
      <w:r w:rsidRPr="007A75B5">
        <w:rPr>
          <w:rFonts w:ascii="Times New Roman" w:hAnsi="Times New Roman" w:cs="Times New Roman"/>
          <w:sz w:val="24"/>
          <w:szCs w:val="24"/>
        </w:rPr>
        <w:t xml:space="preserve"> и членов</w:t>
      </w:r>
      <w:r w:rsidR="000F4CDA"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его семьи за период</w:t>
      </w:r>
    </w:p>
    <w:p w:rsidR="007B0276" w:rsidRPr="007A75B5" w:rsidRDefault="00F27B32" w:rsidP="007B02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по 31 декабря 20</w:t>
      </w:r>
      <w:r w:rsidR="00D94C8A">
        <w:rPr>
          <w:rFonts w:ascii="Times New Roman" w:hAnsi="Times New Roman" w:cs="Times New Roman"/>
          <w:sz w:val="24"/>
          <w:szCs w:val="24"/>
        </w:rPr>
        <w:t>22</w:t>
      </w:r>
      <w:r w:rsidR="007B0276" w:rsidRPr="007A75B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0276" w:rsidRPr="007A75B5" w:rsidRDefault="007B0276" w:rsidP="007B027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1418"/>
        <w:gridCol w:w="1134"/>
        <w:gridCol w:w="992"/>
        <w:gridCol w:w="992"/>
        <w:gridCol w:w="1701"/>
        <w:gridCol w:w="709"/>
        <w:gridCol w:w="1134"/>
        <w:gridCol w:w="1276"/>
      </w:tblGrid>
      <w:tr w:rsidR="00944923" w:rsidRPr="007A75B5" w:rsidTr="00082F7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 xml:space="preserve">Ф.И.О.     </w:t>
            </w:r>
          </w:p>
          <w:p w:rsidR="00944923" w:rsidRPr="007A75B5" w:rsidRDefault="00944923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 xml:space="preserve">лица,      </w:t>
            </w:r>
          </w:p>
          <w:p w:rsidR="00944923" w:rsidRPr="007A75B5" w:rsidRDefault="00944923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>замещающего</w:t>
            </w:r>
          </w:p>
          <w:p w:rsidR="00944923" w:rsidRPr="007A75B5" w:rsidRDefault="00944923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 xml:space="preserve">муниципальную должность </w:t>
            </w:r>
          </w:p>
          <w:p w:rsidR="00944923" w:rsidRPr="007A75B5" w:rsidRDefault="00944923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 xml:space="preserve">(члены семьи без указания Ф.И.О.)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874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="008744B3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</w:t>
            </w:r>
            <w:r w:rsidR="002422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44923" w:rsidRPr="007A75B5" w:rsidTr="00082F7B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вид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64F8C" w:rsidRPr="007A75B5" w:rsidTr="00082F7B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F8C" w:rsidRPr="00D97FF6" w:rsidRDefault="00082F7B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proofErr w:type="spellStart"/>
            <w:r w:rsidRPr="00D97FF6">
              <w:rPr>
                <w:rFonts w:eastAsia="Calibri"/>
                <w:b/>
              </w:rPr>
              <w:t>Булдина</w:t>
            </w:r>
            <w:proofErr w:type="spellEnd"/>
            <w:r w:rsidRPr="00D97FF6">
              <w:rPr>
                <w:rFonts w:eastAsia="Calibri"/>
                <w:b/>
              </w:rPr>
              <w:t xml:space="preserve"> Раиса 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EDD" w:rsidRPr="0024221C" w:rsidRDefault="0024221C" w:rsidP="00D94C8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24221C">
              <w:rPr>
                <w:rFonts w:ascii="PT Astra Serif" w:hAnsi="PT Astra Serif"/>
                <w:sz w:val="24"/>
                <w:szCs w:val="24"/>
              </w:rPr>
              <w:t>444 899,89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F8C" w:rsidRPr="008744B3" w:rsidRDefault="008744B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F8C" w:rsidRPr="008744B3" w:rsidRDefault="008744B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F8C" w:rsidRPr="008744B3" w:rsidRDefault="008744B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D9A" w:rsidRPr="007A75B5" w:rsidRDefault="00D94C8A" w:rsidP="00020D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F8C" w:rsidRPr="007A75B5" w:rsidRDefault="00864F8C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F8C" w:rsidRPr="007A75B5" w:rsidRDefault="00864F8C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F8C" w:rsidRPr="007A75B5" w:rsidRDefault="00864F8C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FE0" w:rsidRPr="007A75B5" w:rsidTr="00082F7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820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2A0101" w:rsidP="000F4C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020D25" w:rsidRDefault="00D94C8A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20D25">
              <w:rPr>
                <w:rFonts w:ascii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A62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C04FE0" w:rsidRDefault="00C04FE0" w:rsidP="002E2E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 </w:t>
            </w:r>
            <w:r w:rsidR="002A0101">
              <w:rPr>
                <w:rFonts w:ascii="Times New Roman" w:hAnsi="Times New Roman" w:cs="Times New Roman"/>
                <w:sz w:val="24"/>
                <w:szCs w:val="24"/>
              </w:rPr>
              <w:t>2206002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B3" w:rsidRPr="007A75B5" w:rsidTr="00082F7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4B3" w:rsidRDefault="008744B3" w:rsidP="00820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4B3" w:rsidRDefault="008744B3" w:rsidP="000F4C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4B3" w:rsidRDefault="008744B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4B3" w:rsidRPr="00020D25" w:rsidRDefault="00D94C8A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0D25">
              <w:rPr>
                <w:rFonts w:ascii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4B3" w:rsidRDefault="008744B3" w:rsidP="00A62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D25" w:rsidRDefault="00020D25" w:rsidP="00020D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  <w:p w:rsidR="008744B3" w:rsidRDefault="008744B3" w:rsidP="002E2E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4B3" w:rsidRPr="007A75B5" w:rsidRDefault="008744B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4B3" w:rsidRPr="007A75B5" w:rsidRDefault="008744B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4B3" w:rsidRPr="007A75B5" w:rsidRDefault="008744B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FE0" w:rsidRPr="007A75B5" w:rsidTr="00082F7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Default="00C04FE0" w:rsidP="00820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Default="00C04FE0" w:rsidP="000F4C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8744B3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D94C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4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A62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0F4CDA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FE0" w:rsidRPr="007A75B5" w:rsidTr="00082F7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Default="00C04FE0" w:rsidP="00820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Default="00C04FE0" w:rsidP="000F4C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8744B3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D94C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4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A62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0F4CDA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FE0" w:rsidRPr="007A75B5" w:rsidTr="00082F7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0F4CDA" w:rsidRDefault="00C04FE0" w:rsidP="00820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FE0" w:rsidRPr="007A75B5" w:rsidRDefault="00C04FE0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B0402" w:rsidRDefault="0024221C"/>
    <w:sectPr w:rsidR="008B0402" w:rsidSect="000C1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276"/>
    <w:rsid w:val="0001576B"/>
    <w:rsid w:val="00020D25"/>
    <w:rsid w:val="000706C3"/>
    <w:rsid w:val="0007111F"/>
    <w:rsid w:val="00077A4C"/>
    <w:rsid w:val="00080F94"/>
    <w:rsid w:val="00082F7B"/>
    <w:rsid w:val="000A71AF"/>
    <w:rsid w:val="000B5BDE"/>
    <w:rsid w:val="000C182B"/>
    <w:rsid w:val="000F4CDA"/>
    <w:rsid w:val="001218AD"/>
    <w:rsid w:val="001E5510"/>
    <w:rsid w:val="002205D7"/>
    <w:rsid w:val="0024221C"/>
    <w:rsid w:val="002755DF"/>
    <w:rsid w:val="002A0101"/>
    <w:rsid w:val="002A623C"/>
    <w:rsid w:val="002E2EBF"/>
    <w:rsid w:val="00353B53"/>
    <w:rsid w:val="00360E82"/>
    <w:rsid w:val="00361D04"/>
    <w:rsid w:val="00382A2C"/>
    <w:rsid w:val="00383EDD"/>
    <w:rsid w:val="003F32CF"/>
    <w:rsid w:val="00537353"/>
    <w:rsid w:val="0054279D"/>
    <w:rsid w:val="0057228F"/>
    <w:rsid w:val="00575FE2"/>
    <w:rsid w:val="005F7963"/>
    <w:rsid w:val="00612BA8"/>
    <w:rsid w:val="006B5C14"/>
    <w:rsid w:val="006E66E0"/>
    <w:rsid w:val="00713CC5"/>
    <w:rsid w:val="00761117"/>
    <w:rsid w:val="00781841"/>
    <w:rsid w:val="007826C1"/>
    <w:rsid w:val="007B0276"/>
    <w:rsid w:val="007B4C54"/>
    <w:rsid w:val="00820D9A"/>
    <w:rsid w:val="00824E20"/>
    <w:rsid w:val="008274BE"/>
    <w:rsid w:val="008509D2"/>
    <w:rsid w:val="00864F8C"/>
    <w:rsid w:val="008744B3"/>
    <w:rsid w:val="00902064"/>
    <w:rsid w:val="009135E6"/>
    <w:rsid w:val="00934C52"/>
    <w:rsid w:val="00944923"/>
    <w:rsid w:val="009449C7"/>
    <w:rsid w:val="00956193"/>
    <w:rsid w:val="00A06239"/>
    <w:rsid w:val="00A46F46"/>
    <w:rsid w:val="00A8098C"/>
    <w:rsid w:val="00AC476C"/>
    <w:rsid w:val="00AC702B"/>
    <w:rsid w:val="00B809DF"/>
    <w:rsid w:val="00B91FAF"/>
    <w:rsid w:val="00BA451D"/>
    <w:rsid w:val="00C04FE0"/>
    <w:rsid w:val="00C87C6D"/>
    <w:rsid w:val="00CA5D03"/>
    <w:rsid w:val="00CA77B3"/>
    <w:rsid w:val="00D07BBB"/>
    <w:rsid w:val="00D94C8A"/>
    <w:rsid w:val="00D97FF6"/>
    <w:rsid w:val="00DA4F8D"/>
    <w:rsid w:val="00E140B4"/>
    <w:rsid w:val="00EB4DA3"/>
    <w:rsid w:val="00EB60CC"/>
    <w:rsid w:val="00F16A10"/>
    <w:rsid w:val="00F27B32"/>
    <w:rsid w:val="00FC54DB"/>
    <w:rsid w:val="00FE4541"/>
    <w:rsid w:val="00FF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 w:bidi="ar-SA"/>
    </w:rPr>
  </w:style>
  <w:style w:type="paragraph" w:styleId="1">
    <w:name w:val="heading 1"/>
    <w:basedOn w:val="a"/>
    <w:next w:val="a"/>
    <w:link w:val="10"/>
    <w:uiPriority w:val="9"/>
    <w:qFormat/>
    <w:rsid w:val="00EB60C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uppressAutoHyphens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B60C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uppressAutoHyphens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B60CC"/>
    <w:pPr>
      <w:pBdr>
        <w:left w:val="single" w:sz="48" w:space="2" w:color="C0504D" w:themeColor="accent2"/>
        <w:bottom w:val="single" w:sz="4" w:space="0" w:color="C0504D" w:themeColor="accent2"/>
      </w:pBdr>
      <w:suppressAutoHyphens w:val="0"/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60CC"/>
    <w:pPr>
      <w:pBdr>
        <w:left w:val="single" w:sz="4" w:space="2" w:color="C0504D" w:themeColor="accent2"/>
        <w:bottom w:val="single" w:sz="4" w:space="2" w:color="C0504D" w:themeColor="accent2"/>
      </w:pBdr>
      <w:suppressAutoHyphens w:val="0"/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60CC"/>
    <w:pPr>
      <w:pBdr>
        <w:left w:val="dotted" w:sz="4" w:space="2" w:color="C0504D" w:themeColor="accent2"/>
        <w:bottom w:val="dotted" w:sz="4" w:space="2" w:color="C0504D" w:themeColor="accent2"/>
      </w:pBdr>
      <w:suppressAutoHyphens w:val="0"/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60CC"/>
    <w:pPr>
      <w:pBdr>
        <w:bottom w:val="single" w:sz="4" w:space="2" w:color="E5B8B7" w:themeColor="accent2" w:themeTint="66"/>
      </w:pBdr>
      <w:suppressAutoHyphens w:val="0"/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60CC"/>
    <w:pPr>
      <w:pBdr>
        <w:bottom w:val="dotted" w:sz="4" w:space="2" w:color="D99594" w:themeColor="accent2" w:themeTint="99"/>
      </w:pBdr>
      <w:suppressAutoHyphens w:val="0"/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60CC"/>
    <w:pPr>
      <w:suppressAutoHyphens w:val="0"/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60CC"/>
    <w:pPr>
      <w:suppressAutoHyphens w:val="0"/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0C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EB60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EB60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EB60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B60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B60C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EB60C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EB60C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EB60C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B60CC"/>
    <w:pPr>
      <w:suppressAutoHyphens w:val="0"/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B60C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uppressAutoHyphens w:val="0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EB60C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EB60CC"/>
    <w:pPr>
      <w:pBdr>
        <w:bottom w:val="dotted" w:sz="8" w:space="10" w:color="C0504D" w:themeColor="accent2"/>
      </w:pBdr>
      <w:suppressAutoHyphens w:val="0"/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EB60C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EB60CC"/>
    <w:rPr>
      <w:b/>
      <w:bCs/>
      <w:spacing w:val="0"/>
    </w:rPr>
  </w:style>
  <w:style w:type="character" w:styleId="a9">
    <w:name w:val="Emphasis"/>
    <w:uiPriority w:val="20"/>
    <w:qFormat/>
    <w:rsid w:val="00EB60C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EB60CC"/>
    <w:pPr>
      <w:suppressAutoHyphens w:val="0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EB60CC"/>
    <w:pPr>
      <w:suppressAutoHyphens w:val="0"/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B60CC"/>
    <w:pPr>
      <w:suppressAutoHyphens w:val="0"/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B60CC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B60CC"/>
    <w:pPr>
      <w:pBdr>
        <w:top w:val="dotted" w:sz="8" w:space="10" w:color="C0504D" w:themeColor="accent2"/>
        <w:bottom w:val="dotted" w:sz="8" w:space="10" w:color="C0504D" w:themeColor="accent2"/>
      </w:pBdr>
      <w:suppressAutoHyphens w:val="0"/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EB60C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EB60C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EB60C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EB60CC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EB60CC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EB60C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EB60CC"/>
    <w:pPr>
      <w:outlineLvl w:val="9"/>
    </w:pPr>
  </w:style>
  <w:style w:type="paragraph" w:customStyle="1" w:styleId="ConsPlusNormal">
    <w:name w:val="ConsPlusNormal"/>
    <w:rsid w:val="007B02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zh-CN" w:bidi="ar-SA"/>
    </w:rPr>
  </w:style>
  <w:style w:type="paragraph" w:customStyle="1" w:styleId="ConsPlusNonformat">
    <w:name w:val="ConsPlusNonformat"/>
    <w:uiPriority w:val="99"/>
    <w:rsid w:val="007B027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2</cp:revision>
  <dcterms:created xsi:type="dcterms:W3CDTF">2024-05-02T06:00:00Z</dcterms:created>
  <dcterms:modified xsi:type="dcterms:W3CDTF">2024-05-02T06:00:00Z</dcterms:modified>
</cp:coreProperties>
</file>