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CD" w:rsidRDefault="00E33ACD" w:rsidP="003821A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</w:p>
    <w:p w:rsidR="00E33ACD" w:rsidRPr="00E33ACD" w:rsidRDefault="00E33ACD" w:rsidP="00E33ACD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141617"/>
          <w:spacing w:val="3"/>
          <w:sz w:val="40"/>
          <w:szCs w:val="40"/>
          <w:lang w:eastAsia="ru-RU"/>
        </w:rPr>
      </w:pPr>
      <w:r w:rsidRPr="00E33ACD">
        <w:rPr>
          <w:rFonts w:ascii="Times New Roman" w:eastAsia="Times New Roman" w:hAnsi="Times New Roman" w:cs="Times New Roman"/>
          <w:b/>
          <w:color w:val="141617"/>
          <w:spacing w:val="3"/>
          <w:sz w:val="40"/>
          <w:szCs w:val="40"/>
          <w:lang w:eastAsia="ru-RU"/>
        </w:rPr>
        <w:t>ВНИМАНИЮ ЖИТЕЛЕЙ РАЙОНА</w:t>
      </w:r>
    </w:p>
    <w:p w:rsidR="003821A5" w:rsidRDefault="00CE1B72" w:rsidP="003821A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Специалистами администрации</w:t>
      </w:r>
      <w:r w:rsid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B94822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Саратовской области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в целях проведения оценки численности животных без владельцев на территории района осуществляется осмотр</w:t>
      </w:r>
      <w:r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территорий прилегающих к детским садам, школам, детским игровым и спортивным площадкам, местам массового отдыха, учреждениям, общественным и иным территориям, которыми беспрепятст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венно пользуется неограниченный </w:t>
      </w:r>
      <w:r w:rsidR="00633DF8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круг людей. </w:t>
      </w:r>
      <w:r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В последнее время при проведении осмотров и обследования территорий на наличие безнадзорных животных</w:t>
      </w:r>
      <w:r w:rsidR="00B94822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участились случаи выпуска хозяевами домашних животных на 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свободный </w:t>
      </w:r>
      <w:r w:rsidR="00633DF8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выгул. </w:t>
      </w:r>
      <w:r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Во избежание ситуаций с отловом собак, находящихся на 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свободном </w:t>
      </w:r>
      <w:r w:rsidR="00991EC0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выгул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е</w:t>
      </w:r>
      <w:r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, убедительно просим владельцев животных, принадлежащих им на праве собственности или ином законом основании соблюдать общие требования к содержанию домашних животных и исключить возможность свободного, неконтролируемого передвижения животного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. </w:t>
      </w:r>
      <w:proofErr w:type="gramStart"/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С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ведения о владельцах собак, не соблюдающих общие требования к содержанию домашних животных будут передаваться в 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Управление ветеринарии Правительства Саратовской области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, осуществляющую государ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ственный контроль на территории 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области для составления протокола об административных правонарушениях, связанных с нарушением требований законодательства РФ в области обращения с животными и решения вопроса о возбуждении дел об административных правонарушениях</w:t>
      </w:r>
      <w:r w:rsidR="00991EC0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.</w:t>
      </w:r>
      <w:proofErr w:type="gramEnd"/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br/>
        <w:t>В случае отсутствия у отловленных животных на ошейниках или иных предметах (в том числе чипах, метках) сведений об их владельцах, владелец у</w:t>
      </w:r>
      <w:r w:rsidR="00ED73A7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казанного животного обязан пред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ставить доказательства, подтверждающие, что животное принадлежит ему на праве собственно</w:t>
      </w:r>
      <w:r w:rsidR="00633DF8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сти или ином законом основании. </w:t>
      </w:r>
      <w:r w:rsidR="003821A5" w:rsidRPr="00614B79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К доказательствам относятся: ветеринарный паспорт, фотографии с данным животным, письменные пояснения лиц, которые могут подтвердить факт принадлежности отловленного животного владельцу, поведенческая реакция животного, а также иные доказательства подтверждающие факт принадлежности животного владельцу.</w:t>
      </w:r>
    </w:p>
    <w:p w:rsidR="0014111A" w:rsidRDefault="00633DF8" w:rsidP="003821A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В целях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которых могут быть животные без владель</w:t>
      </w:r>
      <w:r w:rsidR="00E33AC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цев. А также в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целях предупреждения причинения вреда, наносимого животными без владельцев</w:t>
      </w:r>
      <w:r w:rsidR="0014111A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жизни, здоровью и (или) имуществу граждан, имуществу юридических лиц и муниципального образования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 w:rsidR="0014111A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и</w:t>
      </w:r>
      <w:r w:rsidR="00B94822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нформацию местонахождения</w:t>
      </w:r>
      <w:r w:rsidR="00ED73A7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животных без владельцев </w:t>
      </w:r>
      <w:r w:rsidR="00B94822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необходимо сообщать по номерам телефонов</w:t>
      </w:r>
      <w:r w:rsidR="00176594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администрации Базарно-Карабулакского муниципального района</w:t>
      </w:r>
      <w:r w:rsidR="0014111A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:</w:t>
      </w:r>
    </w:p>
    <w:p w:rsidR="00ED73A7" w:rsidRDefault="0014111A" w:rsidP="003821A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 w:rsidRPr="0014111A"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>Отдел по работе с обращениями граждан 8(84591) 7-20-05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в рабочие дни</w:t>
      </w:r>
      <w:r w:rsidR="007769BE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 w:rsidR="0048387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с </w:t>
      </w:r>
      <w:r w:rsidR="007769BE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08-00</w:t>
      </w:r>
      <w:r w:rsidR="0048387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до 17-00 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за исключением перерыва с 12-00 до 13-00.</w:t>
      </w:r>
    </w:p>
    <w:p w:rsidR="00E33ACD" w:rsidRDefault="0014111A" w:rsidP="00E33AC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 w:rsidRPr="00E33ACD"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>Отдел по транспорту, строительству и ЖКХ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 w:rsidR="00E33ACD"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 xml:space="preserve">8(84591) 7-30-00 </w:t>
      </w:r>
      <w:r w:rsidR="00E33AC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в рабочие дни, </w:t>
      </w:r>
      <w:r w:rsidR="0048387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с 08-00 до 17-00</w:t>
      </w:r>
      <w:r w:rsidR="0048387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E33ACD"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за исключением перерыва с 12-00 до 13-00.</w:t>
      </w:r>
    </w:p>
    <w:p w:rsidR="0014111A" w:rsidRPr="00614B79" w:rsidRDefault="0014111A" w:rsidP="003821A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</w:p>
    <w:p w:rsidR="002945F9" w:rsidRPr="00614B79" w:rsidRDefault="002945F9">
      <w:pPr>
        <w:rPr>
          <w:rFonts w:ascii="Times New Roman" w:hAnsi="Times New Roman" w:cs="Times New Roman"/>
          <w:sz w:val="24"/>
          <w:szCs w:val="24"/>
        </w:rPr>
      </w:pPr>
    </w:p>
    <w:sectPr w:rsidR="002945F9" w:rsidRPr="00614B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F9"/>
    <w:rsid w:val="0014111A"/>
    <w:rsid w:val="00176594"/>
    <w:rsid w:val="002945F9"/>
    <w:rsid w:val="003821A5"/>
    <w:rsid w:val="0048387D"/>
    <w:rsid w:val="00614B79"/>
    <w:rsid w:val="00633DF8"/>
    <w:rsid w:val="007769BE"/>
    <w:rsid w:val="00991EC0"/>
    <w:rsid w:val="00B94822"/>
    <w:rsid w:val="00CE1B72"/>
    <w:rsid w:val="00E329D1"/>
    <w:rsid w:val="00E33ACD"/>
    <w:rsid w:val="00ED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2025-05-29T05:20:00Z</cp:lastPrinted>
  <dcterms:created xsi:type="dcterms:W3CDTF">2025-05-28T05:45:00Z</dcterms:created>
  <dcterms:modified xsi:type="dcterms:W3CDTF">2025-05-29T05:25:00Z</dcterms:modified>
</cp:coreProperties>
</file>