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89" w:rsidRDefault="00BF2D89" w:rsidP="00652493">
      <w:pPr>
        <w:pStyle w:val="a4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 w:val="28"/>
          <w:szCs w:val="28"/>
        </w:rPr>
      </w:pPr>
    </w:p>
    <w:p w:rsidR="00BF2D89" w:rsidRDefault="00BF2D89" w:rsidP="00652493">
      <w:pPr>
        <w:pStyle w:val="a4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 w:val="28"/>
          <w:szCs w:val="28"/>
        </w:rPr>
      </w:pPr>
    </w:p>
    <w:p w:rsidR="00BF2D89" w:rsidRDefault="00BF2D89" w:rsidP="00652493">
      <w:pPr>
        <w:pStyle w:val="a4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 w:val="28"/>
          <w:szCs w:val="28"/>
        </w:rPr>
      </w:pPr>
    </w:p>
    <w:p w:rsidR="001A2A03" w:rsidRPr="001A2A03" w:rsidRDefault="001A2A03" w:rsidP="00652493">
      <w:pPr>
        <w:pStyle w:val="a4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 w:val="28"/>
          <w:szCs w:val="28"/>
        </w:rPr>
      </w:pPr>
      <w:r w:rsidRPr="001A2A03">
        <w:rPr>
          <w:rFonts w:ascii="PT Astra Serif" w:hAnsi="PT Astra Serif"/>
          <w:b/>
          <w:sz w:val="28"/>
          <w:szCs w:val="28"/>
        </w:rPr>
        <w:t xml:space="preserve">Об оказании содействия </w:t>
      </w:r>
      <w:proofErr w:type="gramStart"/>
      <w:r w:rsidRPr="001A2A03">
        <w:rPr>
          <w:rFonts w:ascii="PT Astra Serif" w:hAnsi="PT Astra Serif"/>
          <w:b/>
          <w:sz w:val="28"/>
          <w:szCs w:val="28"/>
        </w:rPr>
        <w:t>в</w:t>
      </w:r>
      <w:proofErr w:type="gramEnd"/>
      <w:r w:rsidRPr="001A2A03">
        <w:rPr>
          <w:rFonts w:ascii="PT Astra Serif" w:hAnsi="PT Astra Serif"/>
          <w:b/>
          <w:sz w:val="28"/>
          <w:szCs w:val="28"/>
        </w:rPr>
        <w:t xml:space="preserve"> </w:t>
      </w:r>
    </w:p>
    <w:p w:rsidR="00652493" w:rsidRPr="001A2A03" w:rsidRDefault="001A2A03" w:rsidP="00652493">
      <w:pPr>
        <w:pStyle w:val="a4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 w:val="28"/>
          <w:szCs w:val="28"/>
        </w:rPr>
      </w:pPr>
      <w:proofErr w:type="gramStart"/>
      <w:r w:rsidRPr="001A2A03">
        <w:rPr>
          <w:rFonts w:ascii="PT Astra Serif" w:hAnsi="PT Astra Serif"/>
          <w:b/>
          <w:sz w:val="28"/>
          <w:szCs w:val="28"/>
        </w:rPr>
        <w:t>проведении</w:t>
      </w:r>
      <w:proofErr w:type="gramEnd"/>
      <w:r w:rsidRPr="001A2A03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1A2A03">
        <w:rPr>
          <w:rFonts w:ascii="PT Astra Serif" w:hAnsi="PT Astra Serif"/>
          <w:b/>
          <w:sz w:val="28"/>
          <w:szCs w:val="28"/>
        </w:rPr>
        <w:t>онлайн-опроса</w:t>
      </w:r>
      <w:proofErr w:type="spellEnd"/>
    </w:p>
    <w:p w:rsidR="00924419" w:rsidRPr="001A2A03" w:rsidRDefault="00924419" w:rsidP="00924419">
      <w:pPr>
        <w:rPr>
          <w:rFonts w:ascii="PT Astra Serif" w:hAnsi="PT Astra Serif"/>
          <w:sz w:val="27"/>
          <w:szCs w:val="27"/>
        </w:rPr>
      </w:pPr>
    </w:p>
    <w:p w:rsidR="005F33F2" w:rsidRPr="001A2A03" w:rsidRDefault="005F33F2" w:rsidP="00924419">
      <w:pPr>
        <w:rPr>
          <w:rFonts w:ascii="PT Astra Serif" w:hAnsi="PT Astra Serif"/>
          <w:sz w:val="27"/>
          <w:szCs w:val="27"/>
        </w:rPr>
      </w:pPr>
    </w:p>
    <w:p w:rsidR="001A2A03" w:rsidRPr="00486D9B" w:rsidRDefault="001A2A03" w:rsidP="001A2A03">
      <w:pPr>
        <w:pStyle w:val="12"/>
        <w:ind w:firstLine="709"/>
        <w:rPr>
          <w:rFonts w:ascii="PT Astra Serif" w:hAnsi="PT Astra Serif"/>
          <w:color w:val="000000"/>
          <w:sz w:val="27"/>
          <w:szCs w:val="27"/>
        </w:rPr>
      </w:pPr>
      <w:r w:rsidRPr="00486D9B">
        <w:rPr>
          <w:rFonts w:ascii="PT Astra Serif" w:hAnsi="PT Astra Serif"/>
          <w:color w:val="000000"/>
          <w:sz w:val="27"/>
          <w:szCs w:val="27"/>
        </w:rPr>
        <w:t xml:space="preserve">Распоряжением Правительства Российской Федерации от 17.04.2019  </w:t>
      </w:r>
      <w:r w:rsidR="00BE6BC5">
        <w:rPr>
          <w:rFonts w:ascii="PT Astra Serif" w:hAnsi="PT Astra Serif"/>
          <w:color w:val="000000"/>
          <w:sz w:val="27"/>
          <w:szCs w:val="27"/>
        </w:rPr>
        <w:t xml:space="preserve">      </w:t>
      </w:r>
      <w:r w:rsidRPr="00486D9B">
        <w:rPr>
          <w:rFonts w:ascii="PT Astra Serif" w:hAnsi="PT Astra Serif"/>
          <w:color w:val="000000"/>
          <w:sz w:val="27"/>
          <w:szCs w:val="27"/>
        </w:rPr>
        <w:t>№ 768-р утвержден Стандарт развития конкуренции в субъектах Российской Федерации (далее – Стандарт).</w:t>
      </w:r>
    </w:p>
    <w:p w:rsidR="001A2A03" w:rsidRPr="00486D9B" w:rsidRDefault="001A2A03" w:rsidP="001A2A03">
      <w:pPr>
        <w:pStyle w:val="12"/>
        <w:ind w:firstLine="709"/>
        <w:rPr>
          <w:rFonts w:ascii="PT Astra Serif" w:hAnsi="PT Astra Serif"/>
          <w:color w:val="000000"/>
          <w:sz w:val="27"/>
          <w:szCs w:val="27"/>
        </w:rPr>
      </w:pPr>
      <w:r w:rsidRPr="00486D9B">
        <w:rPr>
          <w:rFonts w:ascii="PT Astra Serif" w:hAnsi="PT Astra Serif"/>
          <w:color w:val="000000"/>
          <w:sz w:val="27"/>
          <w:szCs w:val="27"/>
        </w:rPr>
        <w:t xml:space="preserve">Внедрение на территории Саратовской области Стандарта осуществляется в соответствии с постановлением Губернатора области от 07.10.2019 № 235, в рамках которого  министерство экономического развития области определено уполномоченным исполнительным органом области по содействию развитию конкуренции в Саратовской области, </w:t>
      </w:r>
      <w:r w:rsidR="0041015D">
        <w:rPr>
          <w:rFonts w:ascii="PT Astra Serif" w:hAnsi="PT Astra Serif"/>
          <w:color w:val="000000"/>
          <w:sz w:val="27"/>
          <w:szCs w:val="27"/>
        </w:rPr>
        <w:t>органами</w:t>
      </w:r>
      <w:r w:rsidR="005E42EB">
        <w:rPr>
          <w:rFonts w:ascii="PT Astra Serif" w:hAnsi="PT Astra Serif"/>
          <w:color w:val="000000"/>
          <w:sz w:val="27"/>
          <w:szCs w:val="27"/>
        </w:rPr>
        <w:t xml:space="preserve"> местного самоуправления области </w:t>
      </w:r>
      <w:r w:rsidR="0041015D">
        <w:rPr>
          <w:rFonts w:ascii="PT Astra Serif" w:hAnsi="PT Astra Serif"/>
          <w:color w:val="000000"/>
          <w:sz w:val="27"/>
          <w:szCs w:val="27"/>
        </w:rPr>
        <w:t>оказывается содействие в реализации Стандарта</w:t>
      </w:r>
      <w:r w:rsidRPr="00486D9B">
        <w:rPr>
          <w:rFonts w:ascii="PT Astra Serif" w:hAnsi="PT Astra Serif"/>
          <w:color w:val="000000"/>
          <w:sz w:val="27"/>
          <w:szCs w:val="27"/>
        </w:rPr>
        <w:t>.</w:t>
      </w:r>
    </w:p>
    <w:p w:rsidR="001A2A03" w:rsidRPr="00486D9B" w:rsidRDefault="001A2A03" w:rsidP="001A2A03">
      <w:pPr>
        <w:pStyle w:val="12"/>
        <w:ind w:firstLine="709"/>
        <w:rPr>
          <w:rFonts w:ascii="PT Astra Serif" w:hAnsi="PT Astra Serif"/>
          <w:sz w:val="27"/>
          <w:szCs w:val="27"/>
        </w:rPr>
      </w:pPr>
      <w:r w:rsidRPr="00486D9B">
        <w:rPr>
          <w:rFonts w:ascii="PT Astra Serif" w:hAnsi="PT Astra Serif"/>
          <w:color w:val="000000"/>
          <w:sz w:val="27"/>
          <w:szCs w:val="27"/>
        </w:rPr>
        <w:t xml:space="preserve">В рамках реализации положений Стандарта ежегодно на территории региона проводится </w:t>
      </w:r>
      <w:r w:rsidRPr="00486D9B">
        <w:rPr>
          <w:rFonts w:ascii="PT Astra Serif" w:hAnsi="PT Astra Serif"/>
          <w:sz w:val="27"/>
          <w:szCs w:val="27"/>
        </w:rPr>
        <w:t>мониторинг оценки состояния конкуренции субъектами п</w:t>
      </w:r>
      <w:r w:rsidR="00FD7233" w:rsidRPr="00486D9B">
        <w:rPr>
          <w:rFonts w:ascii="PT Astra Serif" w:hAnsi="PT Astra Serif"/>
          <w:sz w:val="27"/>
          <w:szCs w:val="27"/>
        </w:rPr>
        <w:t>редпринимательской деятельности</w:t>
      </w:r>
      <w:r w:rsidR="008D7A6A" w:rsidRPr="00486D9B">
        <w:rPr>
          <w:rFonts w:ascii="PT Astra Serif" w:hAnsi="PT Astra Serif"/>
          <w:sz w:val="27"/>
          <w:szCs w:val="27"/>
        </w:rPr>
        <w:t xml:space="preserve"> (далее – Мониторинг)</w:t>
      </w:r>
      <w:r w:rsidR="00FD7233" w:rsidRPr="00486D9B">
        <w:rPr>
          <w:rFonts w:ascii="PT Astra Serif" w:hAnsi="PT Astra Serif"/>
          <w:sz w:val="27"/>
          <w:szCs w:val="27"/>
        </w:rPr>
        <w:t>, итоги которого направляются в федеральные ведомства.</w:t>
      </w:r>
    </w:p>
    <w:p w:rsidR="00FD7233" w:rsidRPr="00486D9B" w:rsidRDefault="00FD7233" w:rsidP="001A2A03">
      <w:pPr>
        <w:pStyle w:val="12"/>
        <w:ind w:firstLine="709"/>
        <w:rPr>
          <w:rFonts w:ascii="PT Astra Serif" w:hAnsi="PT Astra Serif"/>
          <w:sz w:val="27"/>
          <w:szCs w:val="27"/>
        </w:rPr>
      </w:pPr>
      <w:r w:rsidRPr="00486D9B">
        <w:rPr>
          <w:rFonts w:ascii="PT Astra Serif" w:hAnsi="PT Astra Serif"/>
          <w:sz w:val="27"/>
          <w:szCs w:val="27"/>
        </w:rPr>
        <w:t>В 2022 году содействие в проведении полного цикла работ по мониторингу состояния и развития конкуренции на рынках товаров и услуг Саратовской области оказывается Центром управления регионом в Саратовской области (далее – Центр).</w:t>
      </w:r>
    </w:p>
    <w:p w:rsidR="00FD7233" w:rsidRPr="00FB1DE9" w:rsidRDefault="00FD7233" w:rsidP="001A2A03">
      <w:pPr>
        <w:pStyle w:val="12"/>
        <w:ind w:firstLine="709"/>
        <w:rPr>
          <w:rFonts w:ascii="PT Astra Serif" w:hAnsi="PT Astra Serif"/>
          <w:b/>
          <w:sz w:val="27"/>
          <w:szCs w:val="27"/>
        </w:rPr>
      </w:pPr>
      <w:r w:rsidRPr="00486D9B">
        <w:rPr>
          <w:rFonts w:ascii="PT Astra Serif" w:hAnsi="PT Astra Serif"/>
          <w:sz w:val="27"/>
          <w:szCs w:val="27"/>
        </w:rPr>
        <w:t xml:space="preserve">Центром разработана анкета для проведения оценки состояния конкурентной среды субъектами предпринимательства </w:t>
      </w:r>
      <w:r w:rsidRPr="00FB1DE9">
        <w:rPr>
          <w:rFonts w:ascii="PT Astra Serif" w:hAnsi="PT Astra Serif"/>
          <w:b/>
          <w:sz w:val="27"/>
          <w:szCs w:val="27"/>
        </w:rPr>
        <w:t>различных сфер деятельности</w:t>
      </w:r>
      <w:r w:rsidR="00FB1DE9">
        <w:rPr>
          <w:rFonts w:ascii="PT Astra Serif" w:hAnsi="PT Astra Serif"/>
          <w:b/>
          <w:sz w:val="27"/>
          <w:szCs w:val="27"/>
        </w:rPr>
        <w:t xml:space="preserve">, </w:t>
      </w:r>
      <w:r w:rsidR="00FB1DE9" w:rsidRPr="00FB1DE9">
        <w:rPr>
          <w:rFonts w:ascii="PT Astra Serif" w:hAnsi="PT Astra Serif"/>
          <w:sz w:val="27"/>
          <w:szCs w:val="27"/>
        </w:rPr>
        <w:t>указанных в приложении</w:t>
      </w:r>
      <w:r w:rsidRPr="00FB1DE9">
        <w:rPr>
          <w:rFonts w:ascii="PT Astra Serif" w:hAnsi="PT Astra Serif"/>
          <w:sz w:val="27"/>
          <w:szCs w:val="27"/>
        </w:rPr>
        <w:t>.</w:t>
      </w:r>
    </w:p>
    <w:p w:rsidR="00FD7233" w:rsidRPr="00486D9B" w:rsidRDefault="008D7A6A" w:rsidP="001A2A03">
      <w:pPr>
        <w:pStyle w:val="12"/>
        <w:ind w:firstLine="709"/>
        <w:rPr>
          <w:rFonts w:ascii="PT Astra Serif" w:hAnsi="PT Astra Serif"/>
          <w:sz w:val="27"/>
          <w:szCs w:val="27"/>
        </w:rPr>
      </w:pPr>
      <w:r w:rsidRPr="00486D9B">
        <w:rPr>
          <w:rFonts w:ascii="PT Astra Serif" w:hAnsi="PT Astra Serif"/>
          <w:sz w:val="27"/>
          <w:szCs w:val="27"/>
        </w:rPr>
        <w:t xml:space="preserve">В целях обеспечения наибольшей результативности запланированного к проведению Мониторинга прошу Вас </w:t>
      </w:r>
      <w:r w:rsidR="00486D9B" w:rsidRPr="00486D9B">
        <w:rPr>
          <w:rFonts w:ascii="PT Astra Serif" w:hAnsi="PT Astra Serif"/>
          <w:sz w:val="27"/>
          <w:szCs w:val="27"/>
        </w:rPr>
        <w:t xml:space="preserve">оказать </w:t>
      </w:r>
      <w:r w:rsidR="00BE6BC5">
        <w:rPr>
          <w:rFonts w:ascii="PT Astra Serif" w:hAnsi="PT Astra Serif"/>
          <w:sz w:val="27"/>
          <w:szCs w:val="27"/>
        </w:rPr>
        <w:t>содействие в</w:t>
      </w:r>
      <w:r w:rsidR="00486D9B" w:rsidRPr="00486D9B">
        <w:rPr>
          <w:rFonts w:ascii="PT Astra Serif" w:hAnsi="PT Astra Serif"/>
          <w:sz w:val="27"/>
          <w:szCs w:val="27"/>
        </w:rPr>
        <w:t xml:space="preserve"> </w:t>
      </w:r>
      <w:r w:rsidR="00BE6BC5">
        <w:rPr>
          <w:rFonts w:ascii="PT Astra Serif" w:hAnsi="PT Astra Serif"/>
          <w:sz w:val="27"/>
          <w:szCs w:val="27"/>
        </w:rPr>
        <w:t>информировании субъектов</w:t>
      </w:r>
      <w:r w:rsidRPr="00486D9B">
        <w:rPr>
          <w:rFonts w:ascii="PT Astra Serif" w:hAnsi="PT Astra Serif"/>
          <w:sz w:val="27"/>
          <w:szCs w:val="27"/>
        </w:rPr>
        <w:t xml:space="preserve"> предпринимательст</w:t>
      </w:r>
      <w:r w:rsidR="00BE6BC5">
        <w:rPr>
          <w:rFonts w:ascii="PT Astra Serif" w:hAnsi="PT Astra Serif"/>
          <w:sz w:val="27"/>
          <w:szCs w:val="27"/>
        </w:rPr>
        <w:t>ва, осуществляющих</w:t>
      </w:r>
      <w:r w:rsidR="00486D9B" w:rsidRPr="00486D9B">
        <w:rPr>
          <w:rFonts w:ascii="PT Astra Serif" w:hAnsi="PT Astra Serif"/>
          <w:sz w:val="27"/>
          <w:szCs w:val="27"/>
        </w:rPr>
        <w:t xml:space="preserve"> деятельность</w:t>
      </w:r>
      <w:r w:rsidRPr="00486D9B">
        <w:rPr>
          <w:rFonts w:ascii="PT Astra Serif" w:hAnsi="PT Astra Serif"/>
          <w:sz w:val="27"/>
          <w:szCs w:val="27"/>
        </w:rPr>
        <w:t xml:space="preserve"> </w:t>
      </w:r>
      <w:r w:rsidR="0041015D">
        <w:rPr>
          <w:rFonts w:ascii="PT Astra Serif" w:hAnsi="PT Astra Serif"/>
          <w:sz w:val="27"/>
          <w:szCs w:val="27"/>
        </w:rPr>
        <w:t>на территории Вашего района (городского округа)</w:t>
      </w:r>
      <w:r w:rsidR="00486D9B" w:rsidRPr="00486D9B">
        <w:rPr>
          <w:rFonts w:ascii="PT Astra Serif" w:hAnsi="PT Astra Serif"/>
          <w:sz w:val="27"/>
          <w:szCs w:val="27"/>
        </w:rPr>
        <w:t>,</w:t>
      </w:r>
      <w:r w:rsidR="0041015D">
        <w:rPr>
          <w:rFonts w:ascii="PT Astra Serif" w:hAnsi="PT Astra Serif"/>
          <w:sz w:val="27"/>
          <w:szCs w:val="27"/>
        </w:rPr>
        <w:t xml:space="preserve"> для прохождения</w:t>
      </w:r>
      <w:r w:rsidRPr="00486D9B">
        <w:rPr>
          <w:rFonts w:ascii="PT Astra Serif" w:hAnsi="PT Astra Serif"/>
          <w:sz w:val="27"/>
          <w:szCs w:val="27"/>
        </w:rPr>
        <w:t xml:space="preserve"> </w:t>
      </w:r>
      <w:proofErr w:type="spellStart"/>
      <w:r w:rsidRPr="00486D9B">
        <w:rPr>
          <w:rFonts w:ascii="PT Astra Serif" w:hAnsi="PT Astra Serif"/>
          <w:sz w:val="27"/>
          <w:szCs w:val="27"/>
        </w:rPr>
        <w:t>онлайн-опроса</w:t>
      </w:r>
      <w:proofErr w:type="spellEnd"/>
      <w:r w:rsidR="00486D9B" w:rsidRPr="00486D9B">
        <w:rPr>
          <w:rFonts w:ascii="PT Astra Serif" w:hAnsi="PT Astra Serif"/>
          <w:sz w:val="27"/>
          <w:szCs w:val="27"/>
        </w:rPr>
        <w:t>.</w:t>
      </w:r>
    </w:p>
    <w:p w:rsidR="001F7532" w:rsidRDefault="001F7532" w:rsidP="001F7532">
      <w:pPr>
        <w:pStyle w:val="12"/>
        <w:ind w:firstLine="709"/>
        <w:rPr>
          <w:rFonts w:ascii="PT Astra Serif" w:hAnsi="PT Astra Serif"/>
        </w:rPr>
      </w:pPr>
      <w:r w:rsidRPr="00A712F8">
        <w:rPr>
          <w:rFonts w:ascii="PT Astra Serif" w:hAnsi="PT Astra Serif"/>
        </w:rPr>
        <w:t xml:space="preserve">Прохождение </w:t>
      </w:r>
      <w:proofErr w:type="spellStart"/>
      <w:r w:rsidRPr="00A712F8">
        <w:rPr>
          <w:rFonts w:ascii="PT Astra Serif" w:hAnsi="PT Astra Serif"/>
        </w:rPr>
        <w:t>онлайн-опроса</w:t>
      </w:r>
      <w:proofErr w:type="spellEnd"/>
      <w:r w:rsidRPr="00A712F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будет осуществляться</w:t>
      </w:r>
      <w:r w:rsidRPr="00A712F8">
        <w:rPr>
          <w:rFonts w:ascii="PT Astra Serif" w:hAnsi="PT Astra Serif"/>
        </w:rPr>
        <w:t xml:space="preserve"> </w:t>
      </w:r>
      <w:r w:rsidRPr="00A712F8">
        <w:rPr>
          <w:rFonts w:ascii="PT Astra Serif" w:hAnsi="PT Astra Serif"/>
          <w:b/>
        </w:rPr>
        <w:t>с 9 по 25 ноября 2022 года</w:t>
      </w:r>
      <w:r w:rsidRPr="00A712F8">
        <w:rPr>
          <w:rFonts w:ascii="PT Astra Serif" w:hAnsi="PT Astra Serif"/>
        </w:rPr>
        <w:t xml:space="preserve"> и доступно по ссылке</w:t>
      </w:r>
      <w:r w:rsidRPr="00A712F8">
        <w:t xml:space="preserve"> </w:t>
      </w:r>
      <w:hyperlink r:id="rId7" w:history="1">
        <w:r w:rsidRPr="00140359">
          <w:rPr>
            <w:rStyle w:val="aa"/>
            <w:rFonts w:ascii="PT Astra Serif" w:hAnsi="PT Astra Serif"/>
          </w:rPr>
          <w:t>https://online-sociology.ru/poll?uuid=43f803ba-f6b7-4686-b730-9e2d8d4eec5d&amp;utm_source=mailout</w:t>
        </w:r>
      </w:hyperlink>
      <w:r>
        <w:rPr>
          <w:rFonts w:ascii="PT Astra Serif" w:hAnsi="PT Astra Serif"/>
        </w:rPr>
        <w:t xml:space="preserve">. </w:t>
      </w:r>
    </w:p>
    <w:p w:rsidR="001F7532" w:rsidRDefault="001F7532" w:rsidP="001F7532">
      <w:pPr>
        <w:pStyle w:val="12"/>
        <w:ind w:firstLine="709"/>
        <w:rPr>
          <w:rFonts w:ascii="PT Astra Serif" w:hAnsi="PT Astra Serif"/>
        </w:rPr>
      </w:pPr>
      <w:r w:rsidRPr="00721018">
        <w:rPr>
          <w:rFonts w:ascii="PT Astra Serif" w:hAnsi="PT Astra Serif"/>
          <w:b/>
        </w:rPr>
        <w:t xml:space="preserve">Заполнение анкеты </w:t>
      </w:r>
      <w:r>
        <w:rPr>
          <w:rFonts w:ascii="PT Astra Serif" w:hAnsi="PT Astra Serif"/>
        </w:rPr>
        <w:t xml:space="preserve">в рамках </w:t>
      </w:r>
      <w:proofErr w:type="spellStart"/>
      <w:r w:rsidRPr="00A712F8">
        <w:rPr>
          <w:rFonts w:ascii="PT Astra Serif" w:hAnsi="PT Astra Serif"/>
        </w:rPr>
        <w:t>онлайн-опроса</w:t>
      </w:r>
      <w:proofErr w:type="spellEnd"/>
      <w:r>
        <w:rPr>
          <w:rFonts w:ascii="PT Astra Serif" w:hAnsi="PT Astra Serif"/>
        </w:rPr>
        <w:t xml:space="preserve"> рекомендуется осуществлять </w:t>
      </w:r>
      <w:r w:rsidRPr="00721018">
        <w:rPr>
          <w:rFonts w:ascii="PT Astra Serif" w:hAnsi="PT Astra Serif"/>
          <w:b/>
        </w:rPr>
        <w:t>руководящему составу предприятий</w:t>
      </w:r>
      <w:r>
        <w:rPr>
          <w:rFonts w:ascii="PT Astra Serif" w:hAnsi="PT Astra Serif"/>
        </w:rPr>
        <w:t xml:space="preserve"> </w:t>
      </w:r>
    </w:p>
    <w:p w:rsidR="00486D9B" w:rsidRDefault="00486D9B" w:rsidP="001A2A03">
      <w:pPr>
        <w:pStyle w:val="12"/>
        <w:ind w:firstLine="709"/>
        <w:rPr>
          <w:rFonts w:ascii="PT Astra Serif" w:hAnsi="PT Astra Serif"/>
        </w:rPr>
      </w:pPr>
    </w:p>
    <w:p w:rsidR="001F7532" w:rsidRDefault="001F7532" w:rsidP="001A2A03">
      <w:pPr>
        <w:pStyle w:val="12"/>
        <w:ind w:firstLine="709"/>
        <w:rPr>
          <w:rFonts w:ascii="PT Astra Serif" w:hAnsi="PT Astra Serif"/>
        </w:rPr>
      </w:pPr>
    </w:p>
    <w:p w:rsidR="001F7532" w:rsidRPr="001A2A03" w:rsidRDefault="001F7532" w:rsidP="001A2A03">
      <w:pPr>
        <w:pStyle w:val="12"/>
        <w:ind w:firstLine="709"/>
        <w:rPr>
          <w:rFonts w:ascii="PT Astra Serif" w:hAnsi="PT Astra Serif"/>
        </w:rPr>
      </w:pPr>
    </w:p>
    <w:p w:rsidR="000D4918" w:rsidRPr="001A2A03" w:rsidRDefault="000D4918" w:rsidP="00652493">
      <w:pPr>
        <w:rPr>
          <w:rFonts w:ascii="PT Astra Serif" w:hAnsi="PT Astra Serif"/>
        </w:rPr>
      </w:pPr>
    </w:p>
    <w:p w:rsidR="001F7532" w:rsidRDefault="001F7532" w:rsidP="00652493">
      <w:pPr>
        <w:rPr>
          <w:rFonts w:ascii="PT Astra Serif" w:hAnsi="PT Astra Serif"/>
          <w:sz w:val="22"/>
        </w:rPr>
      </w:pPr>
    </w:p>
    <w:p w:rsidR="001F7532" w:rsidRDefault="001F7532" w:rsidP="00652493">
      <w:pPr>
        <w:rPr>
          <w:rFonts w:ascii="PT Astra Serif" w:hAnsi="PT Astra Serif"/>
          <w:sz w:val="22"/>
        </w:rPr>
      </w:pPr>
    </w:p>
    <w:p w:rsidR="001F7532" w:rsidRDefault="001F7532" w:rsidP="00652493">
      <w:pPr>
        <w:rPr>
          <w:rFonts w:ascii="PT Astra Serif" w:hAnsi="PT Astra Serif"/>
          <w:sz w:val="22"/>
        </w:rPr>
      </w:pPr>
    </w:p>
    <w:p w:rsidR="001F7532" w:rsidRDefault="001F7532" w:rsidP="00652493">
      <w:pPr>
        <w:rPr>
          <w:rFonts w:ascii="PT Astra Serif" w:hAnsi="PT Astra Serif"/>
          <w:sz w:val="22"/>
        </w:rPr>
      </w:pPr>
    </w:p>
    <w:p w:rsidR="001F7532" w:rsidRDefault="001F7532" w:rsidP="00652493">
      <w:pPr>
        <w:rPr>
          <w:rFonts w:ascii="PT Astra Serif" w:hAnsi="PT Astra Serif"/>
          <w:sz w:val="22"/>
        </w:rPr>
      </w:pPr>
    </w:p>
    <w:p w:rsidR="001F7532" w:rsidRDefault="001F7532" w:rsidP="00652493">
      <w:pPr>
        <w:rPr>
          <w:rFonts w:ascii="PT Astra Serif" w:hAnsi="PT Astra Serif"/>
          <w:sz w:val="22"/>
        </w:rPr>
      </w:pPr>
    </w:p>
    <w:p w:rsidR="001F7532" w:rsidRDefault="001F7532" w:rsidP="00652493">
      <w:pPr>
        <w:rPr>
          <w:rFonts w:ascii="PT Astra Serif" w:hAnsi="PT Astra Serif"/>
          <w:sz w:val="22"/>
        </w:rPr>
      </w:pPr>
    </w:p>
    <w:p w:rsidR="001F7532" w:rsidRDefault="001F7532" w:rsidP="00652493">
      <w:pPr>
        <w:rPr>
          <w:rFonts w:ascii="PT Astra Serif" w:hAnsi="PT Astra Serif"/>
          <w:sz w:val="22"/>
        </w:rPr>
      </w:pPr>
    </w:p>
    <w:p w:rsidR="001F7532" w:rsidRDefault="001F7532" w:rsidP="00652493">
      <w:pPr>
        <w:rPr>
          <w:rFonts w:ascii="PT Astra Serif" w:hAnsi="PT Astra Serif"/>
          <w:sz w:val="22"/>
        </w:rPr>
      </w:pPr>
    </w:p>
    <w:p w:rsidR="001F7532" w:rsidRDefault="001F7532" w:rsidP="00652493">
      <w:pPr>
        <w:rPr>
          <w:rFonts w:ascii="PT Astra Serif" w:hAnsi="PT Astra Serif"/>
          <w:sz w:val="22"/>
        </w:rPr>
      </w:pPr>
    </w:p>
    <w:p w:rsidR="001F7532" w:rsidRDefault="001F7532" w:rsidP="00652493">
      <w:pPr>
        <w:rPr>
          <w:rFonts w:ascii="PT Astra Serif" w:hAnsi="PT Astra Serif"/>
          <w:sz w:val="22"/>
        </w:rPr>
      </w:pPr>
    </w:p>
    <w:p w:rsidR="001F7532" w:rsidRDefault="001F7532" w:rsidP="00652493">
      <w:pPr>
        <w:rPr>
          <w:rFonts w:ascii="PT Astra Serif" w:hAnsi="PT Astra Serif"/>
          <w:sz w:val="22"/>
        </w:rPr>
      </w:pPr>
    </w:p>
    <w:p w:rsidR="001F7532" w:rsidRDefault="001F7532" w:rsidP="00652493">
      <w:pPr>
        <w:rPr>
          <w:rFonts w:ascii="PT Astra Serif" w:hAnsi="PT Astra Serif"/>
          <w:sz w:val="22"/>
        </w:rPr>
      </w:pPr>
    </w:p>
    <w:p w:rsidR="001F7532" w:rsidRDefault="001F7532" w:rsidP="00652493">
      <w:pPr>
        <w:rPr>
          <w:rFonts w:ascii="PT Astra Serif" w:hAnsi="PT Astra Serif"/>
          <w:sz w:val="22"/>
        </w:rPr>
      </w:pPr>
    </w:p>
    <w:p w:rsidR="00CE7E16" w:rsidRDefault="00CE7E16" w:rsidP="004058E0">
      <w:pPr>
        <w:rPr>
          <w:rFonts w:ascii="PT Astra Serif" w:hAnsi="PT Astra Serif"/>
          <w:sz w:val="16"/>
          <w:szCs w:val="16"/>
        </w:rPr>
      </w:pPr>
    </w:p>
    <w:p w:rsidR="00CE7E16" w:rsidRDefault="00CE7E16" w:rsidP="00CE7E16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</w:t>
      </w:r>
    </w:p>
    <w:p w:rsidR="00CE7E16" w:rsidRDefault="00CE7E16" w:rsidP="00CE7E16">
      <w:pPr>
        <w:jc w:val="right"/>
        <w:rPr>
          <w:rFonts w:ascii="PT Astra Serif" w:hAnsi="PT Astra Serif"/>
        </w:rPr>
      </w:pPr>
    </w:p>
    <w:tbl>
      <w:tblPr>
        <w:tblW w:w="8295" w:type="dxa"/>
        <w:tblLook w:val="04A0"/>
      </w:tblPr>
      <w:tblGrid>
        <w:gridCol w:w="553"/>
        <w:gridCol w:w="7742"/>
      </w:tblGrid>
      <w:tr w:rsidR="00CE7E16" w:rsidRPr="00CA1F2E" w:rsidTr="00CE7E16">
        <w:trPr>
          <w:trHeight w:val="6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b/>
                <w:bCs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b/>
                <w:bCs/>
                <w:color w:val="000000" w:themeColor="text1"/>
                <w:lang w:eastAsia="ru-RU"/>
              </w:rPr>
              <w:t>Общая выборка на регион</w:t>
            </w:r>
          </w:p>
        </w:tc>
      </w:tr>
      <w:tr w:rsidR="00CE7E16" w:rsidRPr="00CA1F2E" w:rsidTr="00CE7E16">
        <w:trPr>
          <w:trHeight w:val="3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E16" w:rsidRPr="006342D3" w:rsidRDefault="00CE7E16" w:rsidP="009D337D">
            <w:pPr>
              <w:ind w:left="113" w:right="113"/>
              <w:jc w:val="center"/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b/>
                <w:bCs/>
                <w:color w:val="000000" w:themeColor="text1"/>
                <w:lang w:eastAsia="ru-RU"/>
              </w:rPr>
              <w:t>Сфера деятельности</w:t>
            </w: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Сельское, лесное хозяйство, охота, рыболовство и рыбоводство</w:t>
            </w:r>
          </w:p>
        </w:tc>
      </w:tr>
      <w:tr w:rsidR="00CE7E16" w:rsidRPr="00CA1F2E" w:rsidTr="00CE7E16">
        <w:trPr>
          <w:trHeight w:val="30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Добыча полезных ископаемых</w:t>
            </w:r>
          </w:p>
        </w:tc>
      </w:tr>
      <w:tr w:rsidR="00CE7E16" w:rsidRPr="00CA1F2E" w:rsidTr="00CE7E16">
        <w:trPr>
          <w:trHeight w:val="30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Обрабатывающие производства</w:t>
            </w:r>
          </w:p>
        </w:tc>
      </w:tr>
      <w:tr w:rsidR="00CE7E16" w:rsidRPr="00CA1F2E" w:rsidTr="00CE7E16">
        <w:trPr>
          <w:trHeight w:val="30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CE7E16" w:rsidRPr="00CA1F2E" w:rsidTr="00CE7E16">
        <w:trPr>
          <w:trHeight w:val="1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CE7E16" w:rsidRPr="00CA1F2E" w:rsidTr="00CE7E16">
        <w:trPr>
          <w:trHeight w:val="1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Строительство</w:t>
            </w:r>
          </w:p>
        </w:tc>
      </w:tr>
      <w:tr w:rsidR="00CE7E16" w:rsidRPr="00CA1F2E" w:rsidTr="00CE7E16">
        <w:trPr>
          <w:trHeight w:val="1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CE7E16" w:rsidRPr="00CA1F2E" w:rsidTr="00CE7E16">
        <w:trPr>
          <w:trHeight w:val="1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Транспортировка и хранение</w:t>
            </w:r>
          </w:p>
        </w:tc>
      </w:tr>
      <w:tr w:rsidR="00CE7E16" w:rsidRPr="00CA1F2E" w:rsidTr="00CE7E16">
        <w:trPr>
          <w:trHeight w:val="1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CE7E16" w:rsidRPr="00CA1F2E" w:rsidTr="00CE7E16">
        <w:trPr>
          <w:trHeight w:val="1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Деятельность в области информации и связи</w:t>
            </w:r>
          </w:p>
        </w:tc>
      </w:tr>
      <w:tr w:rsidR="00CE7E16" w:rsidRPr="00CA1F2E" w:rsidTr="00CE7E16">
        <w:trPr>
          <w:trHeight w:val="1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Деятельность финансовая и страховая</w:t>
            </w:r>
          </w:p>
        </w:tc>
      </w:tr>
      <w:tr w:rsidR="00CE7E16" w:rsidRPr="00CA1F2E" w:rsidTr="00CE7E16">
        <w:trPr>
          <w:trHeight w:val="1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Деятельность по операциям с недвижимым имуществом</w:t>
            </w:r>
          </w:p>
        </w:tc>
      </w:tr>
      <w:tr w:rsidR="00CE7E16" w:rsidRPr="00CA1F2E" w:rsidTr="00CE7E16">
        <w:trPr>
          <w:trHeight w:val="1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Деятельность профессиональная, научная и техническая</w:t>
            </w:r>
          </w:p>
        </w:tc>
      </w:tr>
      <w:tr w:rsidR="00CE7E16" w:rsidRPr="00CA1F2E" w:rsidTr="00CE7E16">
        <w:trPr>
          <w:trHeight w:val="1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</w:tr>
      <w:tr w:rsidR="00CE7E16" w:rsidRPr="00CA1F2E" w:rsidTr="00CE7E16">
        <w:trPr>
          <w:trHeight w:val="1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Образование</w:t>
            </w:r>
          </w:p>
        </w:tc>
      </w:tr>
      <w:tr w:rsidR="00CE7E16" w:rsidRPr="00CA1F2E" w:rsidTr="00CE7E16">
        <w:trPr>
          <w:trHeight w:val="1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CE7E16" w:rsidRPr="00CA1F2E" w:rsidTr="00CE7E16">
        <w:trPr>
          <w:trHeight w:val="1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</w:tr>
      <w:tr w:rsidR="00CE7E16" w:rsidRPr="00CA1F2E" w:rsidTr="00CE7E16">
        <w:trPr>
          <w:trHeight w:val="1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16" w:rsidRPr="006342D3" w:rsidRDefault="00CE7E16" w:rsidP="009D337D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6342D3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Предоставление прочих видов услуг</w:t>
            </w:r>
          </w:p>
        </w:tc>
      </w:tr>
    </w:tbl>
    <w:p w:rsidR="00CE7E16" w:rsidRPr="00A54655" w:rsidRDefault="00CE7E16" w:rsidP="00CE7E16">
      <w:pPr>
        <w:rPr>
          <w:rFonts w:ascii="PT Astra Serif" w:hAnsi="PT Astra Serif"/>
        </w:rPr>
      </w:pPr>
    </w:p>
    <w:p w:rsidR="00CE7E16" w:rsidRDefault="00CE7E16" w:rsidP="004058E0">
      <w:pPr>
        <w:rPr>
          <w:rFonts w:ascii="PT Astra Serif" w:hAnsi="PT Astra Serif"/>
          <w:sz w:val="16"/>
          <w:szCs w:val="16"/>
        </w:rPr>
      </w:pPr>
    </w:p>
    <w:sectPr w:rsidR="00CE7E16" w:rsidSect="001F7532">
      <w:footerReference w:type="default" r:id="rId8"/>
      <w:pgSz w:w="11906" w:h="16838"/>
      <w:pgMar w:top="28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2EB" w:rsidRDefault="005E42EB" w:rsidP="00ED6176">
      <w:r>
        <w:separator/>
      </w:r>
    </w:p>
  </w:endnote>
  <w:endnote w:type="continuationSeparator" w:id="1">
    <w:p w:rsidR="005E42EB" w:rsidRDefault="005E42EB" w:rsidP="00ED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74564"/>
      <w:docPartObj>
        <w:docPartGallery w:val="Page Numbers (Bottom of Page)"/>
        <w:docPartUnique/>
      </w:docPartObj>
    </w:sdtPr>
    <w:sdtContent>
      <w:p w:rsidR="005E42EB" w:rsidRDefault="00206EEE">
        <w:pPr>
          <w:pStyle w:val="a8"/>
          <w:jc w:val="right"/>
        </w:pPr>
        <w:fldSimple w:instr=" PAGE   \* MERGEFORMAT ">
          <w:r w:rsidR="00BF2D89">
            <w:rPr>
              <w:noProof/>
            </w:rPr>
            <w:t>2</w:t>
          </w:r>
        </w:fldSimple>
      </w:p>
    </w:sdtContent>
  </w:sdt>
  <w:p w:rsidR="005E42EB" w:rsidRDefault="005E42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2EB" w:rsidRDefault="005E42EB" w:rsidP="00ED6176">
      <w:r>
        <w:separator/>
      </w:r>
    </w:p>
  </w:footnote>
  <w:footnote w:type="continuationSeparator" w:id="1">
    <w:p w:rsidR="005E42EB" w:rsidRDefault="005E42EB" w:rsidP="00ED6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DE4A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67110F"/>
    <w:multiLevelType w:val="hybridMultilevel"/>
    <w:tmpl w:val="242050C0"/>
    <w:lvl w:ilvl="0" w:tplc="A01AB5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D793E"/>
    <w:multiLevelType w:val="hybridMultilevel"/>
    <w:tmpl w:val="6F4E6818"/>
    <w:lvl w:ilvl="0" w:tplc="12744E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C1C48"/>
    <w:multiLevelType w:val="hybridMultilevel"/>
    <w:tmpl w:val="C762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203B9"/>
    <w:multiLevelType w:val="hybridMultilevel"/>
    <w:tmpl w:val="A4B2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07B26"/>
    <w:multiLevelType w:val="hybridMultilevel"/>
    <w:tmpl w:val="C76273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B47"/>
    <w:multiLevelType w:val="hybridMultilevel"/>
    <w:tmpl w:val="14101594"/>
    <w:lvl w:ilvl="0" w:tplc="C44E8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AB4"/>
    <w:rsid w:val="000329FF"/>
    <w:rsid w:val="0003300A"/>
    <w:rsid w:val="000720E0"/>
    <w:rsid w:val="0008259F"/>
    <w:rsid w:val="000D0C0C"/>
    <w:rsid w:val="000D4918"/>
    <w:rsid w:val="001106BB"/>
    <w:rsid w:val="00112699"/>
    <w:rsid w:val="00116014"/>
    <w:rsid w:val="001357B3"/>
    <w:rsid w:val="00142D84"/>
    <w:rsid w:val="00142F25"/>
    <w:rsid w:val="0015143A"/>
    <w:rsid w:val="00170575"/>
    <w:rsid w:val="00176821"/>
    <w:rsid w:val="00196BAB"/>
    <w:rsid w:val="001A2A03"/>
    <w:rsid w:val="001C00EC"/>
    <w:rsid w:val="001F13E7"/>
    <w:rsid w:val="001F5B3B"/>
    <w:rsid w:val="001F7532"/>
    <w:rsid w:val="00203667"/>
    <w:rsid w:val="00206EEE"/>
    <w:rsid w:val="00231E86"/>
    <w:rsid w:val="00242825"/>
    <w:rsid w:val="002653DE"/>
    <w:rsid w:val="00270924"/>
    <w:rsid w:val="00287BDD"/>
    <w:rsid w:val="00291C1F"/>
    <w:rsid w:val="002D12DA"/>
    <w:rsid w:val="002D55A7"/>
    <w:rsid w:val="00314A0E"/>
    <w:rsid w:val="00334138"/>
    <w:rsid w:val="003360E8"/>
    <w:rsid w:val="00364D67"/>
    <w:rsid w:val="0036736B"/>
    <w:rsid w:val="00372C13"/>
    <w:rsid w:val="003A2856"/>
    <w:rsid w:val="003A641D"/>
    <w:rsid w:val="003D0869"/>
    <w:rsid w:val="003E14BA"/>
    <w:rsid w:val="003E177E"/>
    <w:rsid w:val="003F2A5D"/>
    <w:rsid w:val="004058E0"/>
    <w:rsid w:val="0041015D"/>
    <w:rsid w:val="00432AFC"/>
    <w:rsid w:val="00440B8A"/>
    <w:rsid w:val="00452FCE"/>
    <w:rsid w:val="00454613"/>
    <w:rsid w:val="00460C96"/>
    <w:rsid w:val="004625AE"/>
    <w:rsid w:val="00477524"/>
    <w:rsid w:val="00486D9B"/>
    <w:rsid w:val="004B21A1"/>
    <w:rsid w:val="004B6911"/>
    <w:rsid w:val="004B7D17"/>
    <w:rsid w:val="00511F69"/>
    <w:rsid w:val="0054198C"/>
    <w:rsid w:val="00542043"/>
    <w:rsid w:val="00557CC1"/>
    <w:rsid w:val="00574A8E"/>
    <w:rsid w:val="005974B4"/>
    <w:rsid w:val="005B12D4"/>
    <w:rsid w:val="005E0550"/>
    <w:rsid w:val="005E42EB"/>
    <w:rsid w:val="005E4423"/>
    <w:rsid w:val="005F33F2"/>
    <w:rsid w:val="00603CFD"/>
    <w:rsid w:val="006174EF"/>
    <w:rsid w:val="006269CC"/>
    <w:rsid w:val="00633B04"/>
    <w:rsid w:val="006342D3"/>
    <w:rsid w:val="00652493"/>
    <w:rsid w:val="00687418"/>
    <w:rsid w:val="006C7781"/>
    <w:rsid w:val="00702335"/>
    <w:rsid w:val="00723363"/>
    <w:rsid w:val="007429AC"/>
    <w:rsid w:val="007430E5"/>
    <w:rsid w:val="00756348"/>
    <w:rsid w:val="007A3E57"/>
    <w:rsid w:val="007A4B44"/>
    <w:rsid w:val="007B1930"/>
    <w:rsid w:val="007B2B16"/>
    <w:rsid w:val="007D4F5F"/>
    <w:rsid w:val="007F2245"/>
    <w:rsid w:val="007F3F09"/>
    <w:rsid w:val="007F75CA"/>
    <w:rsid w:val="008150A4"/>
    <w:rsid w:val="00816189"/>
    <w:rsid w:val="008361B6"/>
    <w:rsid w:val="008370CA"/>
    <w:rsid w:val="00847BE2"/>
    <w:rsid w:val="0086132A"/>
    <w:rsid w:val="00865426"/>
    <w:rsid w:val="0087623A"/>
    <w:rsid w:val="0088799B"/>
    <w:rsid w:val="008D7A6A"/>
    <w:rsid w:val="008E207A"/>
    <w:rsid w:val="008F617C"/>
    <w:rsid w:val="008F6AF4"/>
    <w:rsid w:val="00924419"/>
    <w:rsid w:val="009366E5"/>
    <w:rsid w:val="00937052"/>
    <w:rsid w:val="009467D4"/>
    <w:rsid w:val="0095004F"/>
    <w:rsid w:val="009667B0"/>
    <w:rsid w:val="00977FD8"/>
    <w:rsid w:val="009A32CD"/>
    <w:rsid w:val="009A63C0"/>
    <w:rsid w:val="009C0767"/>
    <w:rsid w:val="009D02EC"/>
    <w:rsid w:val="00A00347"/>
    <w:rsid w:val="00A32AAD"/>
    <w:rsid w:val="00A33C86"/>
    <w:rsid w:val="00A41853"/>
    <w:rsid w:val="00A54655"/>
    <w:rsid w:val="00A6497A"/>
    <w:rsid w:val="00A729F0"/>
    <w:rsid w:val="00A923A0"/>
    <w:rsid w:val="00AA07C5"/>
    <w:rsid w:val="00AF17C6"/>
    <w:rsid w:val="00B211AE"/>
    <w:rsid w:val="00B27B45"/>
    <w:rsid w:val="00B30F6B"/>
    <w:rsid w:val="00B55B47"/>
    <w:rsid w:val="00B7417E"/>
    <w:rsid w:val="00B760D2"/>
    <w:rsid w:val="00BB4EF0"/>
    <w:rsid w:val="00BE6BC5"/>
    <w:rsid w:val="00BF2D89"/>
    <w:rsid w:val="00C174C3"/>
    <w:rsid w:val="00CC0743"/>
    <w:rsid w:val="00CC120B"/>
    <w:rsid w:val="00CC1AB4"/>
    <w:rsid w:val="00CD4235"/>
    <w:rsid w:val="00CD61B0"/>
    <w:rsid w:val="00CE3EEC"/>
    <w:rsid w:val="00CE7E16"/>
    <w:rsid w:val="00CF2FEE"/>
    <w:rsid w:val="00D02D00"/>
    <w:rsid w:val="00D04109"/>
    <w:rsid w:val="00D23F3F"/>
    <w:rsid w:val="00D3281B"/>
    <w:rsid w:val="00D42803"/>
    <w:rsid w:val="00D43E20"/>
    <w:rsid w:val="00D44896"/>
    <w:rsid w:val="00D53634"/>
    <w:rsid w:val="00D623F5"/>
    <w:rsid w:val="00D80F74"/>
    <w:rsid w:val="00DB2761"/>
    <w:rsid w:val="00DE0EFD"/>
    <w:rsid w:val="00DF77C9"/>
    <w:rsid w:val="00E01C57"/>
    <w:rsid w:val="00E30F39"/>
    <w:rsid w:val="00E61EB0"/>
    <w:rsid w:val="00E7353C"/>
    <w:rsid w:val="00E87BE2"/>
    <w:rsid w:val="00E90487"/>
    <w:rsid w:val="00EA40CF"/>
    <w:rsid w:val="00EC0700"/>
    <w:rsid w:val="00ED6176"/>
    <w:rsid w:val="00EE257E"/>
    <w:rsid w:val="00EE50CE"/>
    <w:rsid w:val="00F13B4D"/>
    <w:rsid w:val="00F152B3"/>
    <w:rsid w:val="00F161EA"/>
    <w:rsid w:val="00F27154"/>
    <w:rsid w:val="00F36412"/>
    <w:rsid w:val="00F36907"/>
    <w:rsid w:val="00F6663C"/>
    <w:rsid w:val="00F771B9"/>
    <w:rsid w:val="00F80CDC"/>
    <w:rsid w:val="00F918A7"/>
    <w:rsid w:val="00FB1DE9"/>
    <w:rsid w:val="00FD7233"/>
    <w:rsid w:val="00FE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0"/>
    <w:next w:val="a0"/>
    <w:link w:val="10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0"/>
    <w:link w:val="a5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1"/>
    <w:link w:val="a4"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C1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C1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923A0"/>
    <w:rPr>
      <w:rFonts w:ascii="Times New Roman" w:eastAsia="Times New Roman" w:hAnsi="Times New Roman"/>
      <w:b/>
      <w:sz w:val="28"/>
    </w:rPr>
  </w:style>
  <w:style w:type="paragraph" w:styleId="a8">
    <w:name w:val="footer"/>
    <w:basedOn w:val="a0"/>
    <w:link w:val="a9"/>
    <w:uiPriority w:val="99"/>
    <w:unhideWhenUsed/>
    <w:rsid w:val="00ED61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D6176"/>
    <w:rPr>
      <w:rFonts w:ascii="Times New Roman" w:hAnsi="Times New Roman"/>
      <w:sz w:val="28"/>
      <w:szCs w:val="28"/>
      <w:lang w:eastAsia="en-US"/>
    </w:rPr>
  </w:style>
  <w:style w:type="character" w:styleId="aa">
    <w:name w:val="Hyperlink"/>
    <w:basedOn w:val="a1"/>
    <w:uiPriority w:val="99"/>
    <w:unhideWhenUsed/>
    <w:rsid w:val="008F6AF4"/>
    <w:rPr>
      <w:color w:val="0000FF"/>
      <w:u w:val="single"/>
    </w:rPr>
  </w:style>
  <w:style w:type="character" w:customStyle="1" w:styleId="11">
    <w:name w:val="Верхний колонтитул Знак1"/>
    <w:basedOn w:val="a1"/>
    <w:uiPriority w:val="99"/>
    <w:locked/>
    <w:rsid w:val="00652493"/>
    <w:rPr>
      <w:sz w:val="28"/>
      <w:szCs w:val="24"/>
    </w:rPr>
  </w:style>
  <w:style w:type="paragraph" w:customStyle="1" w:styleId="lleft">
    <w:name w:val="lleft"/>
    <w:basedOn w:val="a0"/>
    <w:rsid w:val="00652493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3A641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24419"/>
    <w:pPr>
      <w:numPr>
        <w:numId w:val="3"/>
      </w:numPr>
      <w:contextualSpacing/>
    </w:pPr>
  </w:style>
  <w:style w:type="paragraph" w:customStyle="1" w:styleId="12">
    <w:name w:val="Стиль1"/>
    <w:basedOn w:val="a0"/>
    <w:uiPriority w:val="99"/>
    <w:rsid w:val="001A2A03"/>
    <w:pPr>
      <w:ind w:firstLine="90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nline-sociology.ru/poll?uuid=43f803ba-f6b7-4686-b730-9e2d8d4eec5d&amp;utm_source=mail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User</cp:lastModifiedBy>
  <cp:revision>2</cp:revision>
  <cp:lastPrinted>2022-11-10T06:34:00Z</cp:lastPrinted>
  <dcterms:created xsi:type="dcterms:W3CDTF">2022-11-10T06:58:00Z</dcterms:created>
  <dcterms:modified xsi:type="dcterms:W3CDTF">2022-11-10T06:58:00Z</dcterms:modified>
</cp:coreProperties>
</file>