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21F2" w14:textId="77777777" w:rsidR="003D384D" w:rsidRDefault="003D384D" w:rsidP="003D384D">
      <w:pPr>
        <w:pStyle w:val="2"/>
      </w:pPr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«</w:t>
      </w:r>
      <w:bookmarkStart w:id="0" w:name="_GoBack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Народный контроль</w:t>
      </w:r>
      <w:bookmarkEnd w:id="0"/>
      <w:r>
        <w:rPr>
          <w:rStyle w:val="a3"/>
          <w:i/>
          <w:iCs/>
          <w:color w:val="003300"/>
          <w:sz w:val="27"/>
          <w:szCs w:val="27"/>
          <w:u w:val="single"/>
          <w:shd w:val="clear" w:color="auto" w:fill="FFFFFF"/>
        </w:rPr>
        <w:t>» провел рейд в магазинах Базарного-Карабулака</w:t>
      </w:r>
    </w:p>
    <w:p w14:paraId="05282EAF" w14:textId="490F591B" w:rsidR="003D384D" w:rsidRDefault="003D384D" w:rsidP="003D384D">
      <w:pPr>
        <w:pStyle w:val="a4"/>
      </w:pPr>
      <w:r>
        <w:rPr>
          <w:noProof/>
        </w:rPr>
        <w:drawing>
          <wp:inline distT="0" distB="0" distL="0" distR="0" wp14:anchorId="76FD216C" wp14:editId="151D951E">
            <wp:extent cx="4762500" cy="268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9928" w14:textId="77777777" w:rsidR="003D384D" w:rsidRDefault="003D384D" w:rsidP="003D384D">
      <w:pPr>
        <w:pStyle w:val="a4"/>
      </w:pPr>
      <w:r>
        <w:t>26 марта 2013 года состоялся рейд «Народного контроля» в магазинах и аптеках Базарного-Карабулака.</w:t>
      </w:r>
    </w:p>
    <w:p w14:paraId="46678C77" w14:textId="77777777" w:rsidR="003D384D" w:rsidRDefault="003D384D" w:rsidP="003D384D">
      <w:pPr>
        <w:pStyle w:val="a4"/>
      </w:pPr>
      <w:r>
        <w:t xml:space="preserve">В проверке приняли участие региональный </w:t>
      </w:r>
      <w:r>
        <w:rPr>
          <w:rStyle w:val="a3"/>
        </w:rPr>
        <w:t xml:space="preserve">координатор проекта Елена Борисовна </w:t>
      </w:r>
      <w:proofErr w:type="spellStart"/>
      <w:r>
        <w:rPr>
          <w:rStyle w:val="a3"/>
        </w:rPr>
        <w:t>Резепова</w:t>
      </w:r>
      <w:proofErr w:type="spellEnd"/>
      <w:r>
        <w:rPr>
          <w:rStyle w:val="a3"/>
        </w:rPr>
        <w:t xml:space="preserve"> совместно с местным </w:t>
      </w:r>
      <w:proofErr w:type="gramStart"/>
      <w:r>
        <w:rPr>
          <w:rStyle w:val="a3"/>
        </w:rPr>
        <w:t>координатором  проекта</w:t>
      </w:r>
      <w:proofErr w:type="gramEnd"/>
      <w:r>
        <w:rPr>
          <w:rStyle w:val="a3"/>
        </w:rPr>
        <w:t xml:space="preserve"> Сергеем Дугановым.</w:t>
      </w:r>
    </w:p>
    <w:p w14:paraId="0D8491AB" w14:textId="77777777" w:rsidR="003D384D" w:rsidRDefault="003D384D" w:rsidP="003D384D">
      <w:pPr>
        <w:pStyle w:val="a4"/>
      </w:pPr>
      <w:r>
        <w:t xml:space="preserve">Партийный проект «Народный контроль», стартовавший еще в 2010 году, сразу же обрел признание у жителей области. «Наша работа оказалась интересной для населения, прежде всего, потому, что люди увидели в нашем проекте новый для себя источник информации. И пользуясь этой информацией, граждане могут сделать выбор как потребители», - отметила координатор проекта «Народный контроль» Елена Борисовна </w:t>
      </w:r>
      <w:proofErr w:type="spellStart"/>
      <w:r>
        <w:t>Резепова</w:t>
      </w:r>
      <w:proofErr w:type="spellEnd"/>
      <w:r>
        <w:t>.</w:t>
      </w:r>
    </w:p>
    <w:p w14:paraId="31D4F7D5" w14:textId="77777777" w:rsidR="003D384D" w:rsidRDefault="003D384D" w:rsidP="003D384D">
      <w:pPr>
        <w:pStyle w:val="a4"/>
      </w:pPr>
      <w:r>
        <w:t> </w:t>
      </w:r>
    </w:p>
    <w:p w14:paraId="52346E62" w14:textId="77777777" w:rsidR="003D384D" w:rsidRDefault="003D384D" w:rsidP="003D384D">
      <w:pPr>
        <w:pStyle w:val="a4"/>
      </w:pPr>
      <w:r>
        <w:t xml:space="preserve">Продовольственный рейд охватил три продуктовых магазина и один рынок, а </w:t>
      </w:r>
      <w:proofErr w:type="gramStart"/>
      <w:r>
        <w:t>так же</w:t>
      </w:r>
      <w:proofErr w:type="gramEnd"/>
      <w:r>
        <w:t xml:space="preserve"> муниципальную аптеку. Народных контролеров интересовали ценники и соблюдение рекомендаций краевого правительства по наценке на ряд товаров, в частности, на хлеб, молоко, яйца, крупы, картофель, масло, а </w:t>
      </w:r>
      <w:proofErr w:type="gramStart"/>
      <w:r>
        <w:t>так же</w:t>
      </w:r>
      <w:proofErr w:type="gramEnd"/>
      <w:r>
        <w:t xml:space="preserve"> на наличие в аптеках всех наиболее необходимых лекарственных препаратов. В большинстве магазинов рекомендованные нормы соблюдены.</w:t>
      </w:r>
    </w:p>
    <w:p w14:paraId="407B94CC" w14:textId="77777777" w:rsidR="003D384D" w:rsidRDefault="003D384D" w:rsidP="003D384D">
      <w:pPr>
        <w:pStyle w:val="a4"/>
      </w:pPr>
      <w:r>
        <w:t>В ходе рейда выявлено, что в магазинах в достаточном ассортименте представлены продукты местного производства. Имеются и «социальные» продукты, отмеченные ценниками жёлтого цвета.</w:t>
      </w:r>
    </w:p>
    <w:p w14:paraId="7A0B15D9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07"/>
    <w:rsid w:val="002D2BE9"/>
    <w:rsid w:val="003D384D"/>
    <w:rsid w:val="004B0594"/>
    <w:rsid w:val="00516907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364E"/>
  <w15:chartTrackingRefBased/>
  <w15:docId w15:val="{7D7BBC62-B8BE-4C15-BC8C-E04EBBE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D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384D"/>
    <w:rPr>
      <w:b/>
      <w:bCs/>
    </w:rPr>
  </w:style>
  <w:style w:type="paragraph" w:styleId="a4">
    <w:name w:val="Normal (Web)"/>
    <w:basedOn w:val="a"/>
    <w:uiPriority w:val="99"/>
    <w:unhideWhenUsed/>
    <w:rsid w:val="003D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2020-01-14T12:49:00Z</dcterms:created>
  <dcterms:modified xsi:type="dcterms:W3CDTF">2020-01-14T12:49:00Z</dcterms:modified>
</cp:coreProperties>
</file>