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7" w:rsidRPr="003234A6" w:rsidRDefault="00BD4197" w:rsidP="003234A6">
      <w:pPr>
        <w:shd w:val="clear" w:color="auto" w:fill="FFFFFF"/>
        <w:spacing w:before="240" w:after="60" w:line="240" w:lineRule="auto"/>
        <w:jc w:val="center"/>
        <w:outlineLvl w:val="0"/>
        <w:rPr>
          <w:rFonts w:eastAsia="Times New Roman"/>
          <w:b/>
          <w:smallCaps w:val="0"/>
          <w:color w:val="000000"/>
          <w:kern w:val="36"/>
          <w:sz w:val="28"/>
          <w:szCs w:val="28"/>
          <w:lang w:eastAsia="ru-RU"/>
        </w:rPr>
      </w:pPr>
      <w:r w:rsidRPr="003234A6">
        <w:rPr>
          <w:rFonts w:eastAsia="Times New Roman"/>
          <w:b/>
          <w:smallCaps w:val="0"/>
          <w:color w:val="000000"/>
          <w:kern w:val="36"/>
          <w:sz w:val="28"/>
          <w:szCs w:val="28"/>
          <w:lang w:eastAsia="ru-RU"/>
        </w:rPr>
        <w:t>Молодые предприниматели могут получить грант на развитие</w:t>
      </w:r>
    </w:p>
    <w:p w:rsidR="00BD4197" w:rsidRPr="00BD4197" w:rsidRDefault="00BD4197" w:rsidP="003234A6">
      <w:pPr>
        <w:shd w:val="clear" w:color="auto" w:fill="FFFFFF"/>
        <w:spacing w:before="240" w:after="0" w:line="240" w:lineRule="auto"/>
        <w:jc w:val="center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BD4197">
        <w:rPr>
          <w:rFonts w:ascii="Helvetica" w:eastAsia="Times New Roman" w:hAnsi="Helvetica" w:cs="Helvetica"/>
          <w:b/>
          <w:smallCaps w:val="0"/>
          <w:color w:val="000000"/>
          <w:lang w:eastAsia="ru-RU"/>
        </w:rPr>
        <w:t xml:space="preserve">Министерство экономического развития Российской Федерации совместно с VK и «Деловой средой» 10 мая запускает новый бесплатный образовательный </w:t>
      </w:r>
      <w:proofErr w:type="spellStart"/>
      <w:r w:rsidRPr="00BD4197">
        <w:rPr>
          <w:rFonts w:ascii="Helvetica" w:eastAsia="Times New Roman" w:hAnsi="Helvetica" w:cs="Helvetica"/>
          <w:b/>
          <w:smallCaps w:val="0"/>
          <w:color w:val="000000"/>
          <w:lang w:eastAsia="ru-RU"/>
        </w:rPr>
        <w:t>онлайн-проект</w:t>
      </w:r>
      <w:proofErr w:type="spellEnd"/>
      <w:r w:rsidRPr="00BD4197">
        <w:rPr>
          <w:rFonts w:ascii="Helvetica" w:eastAsia="Times New Roman" w:hAnsi="Helvetica" w:cs="Helvetica"/>
          <w:b/>
          <w:smallCaps w:val="0"/>
          <w:color w:val="000000"/>
          <w:lang w:eastAsia="ru-RU"/>
        </w:rPr>
        <w:t xml:space="preserve"> «Мой бизнес. Первое дело»</w:t>
      </w:r>
      <w:r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.</w:t>
      </w:r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Цель программы - получение базовых предпринимательских компетенций и улучшение качества разрабатываемых </w:t>
      </w:r>
      <w:proofErr w:type="spellStart"/>
      <w:proofErr w:type="gram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бизнес-проектов</w:t>
      </w:r>
      <w:proofErr w:type="spellEnd"/>
      <w:proofErr w:type="gram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, а также ориентированность на запуск нового бизнеса.</w:t>
      </w:r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Проект предусматривает обучение в течение 10 недель, где участниками будет сформулирована бизнес-идея, определены целевая аудитория и ценностное предложение, изучен рынок сбыта и конкуренты, получены практические навыки организации и управления бизнесом. За период обучения участникам помогут подобрать оптимальную систему налогообложения, зарегистрировать свое дело, выстроить маркетинговую стратегию, в том числе с использованием инструментов для бизнеса на базе социальной сети «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ВКонтакте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», подобрать и протестировать оптимальную модель продаж, составить финансовую модель.</w:t>
      </w:r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Обучение будет проходить в три этапа, во время которых состоятся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вебинары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и практические занятия.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Предакселератор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- первый этап проекта, где участники получат базовые знания о </w:t>
      </w:r>
      <w:proofErr w:type="spellStart"/>
      <w:proofErr w:type="gram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бизнес-планировании</w:t>
      </w:r>
      <w:proofErr w:type="spellEnd"/>
      <w:proofErr w:type="gram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и разработают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бизнес-модели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. Акселератор - второй этап проекта, на котором участникам предстоит реализация программы интенсивного развития </w:t>
      </w:r>
      <w:proofErr w:type="spellStart"/>
      <w:proofErr w:type="gram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бизнес-проекта</w:t>
      </w:r>
      <w:proofErr w:type="spellEnd"/>
      <w:proofErr w:type="gram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через наставничество, обучение и экспертную поддержку, также пройдут деление участников на небольшие группы и работа над проектом вместе с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трекерами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. На заключительном этапе участникам предстоит защитить итоговый проект и получить рекомендации по развитию своего дела от экспертов проекта.</w:t>
      </w:r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Помимо прочего, каждый участник, прошедший программу до этапа акселератора, получит купон для запуска первой рекламной кампании на платформе «VK Реклама», а также допу</w:t>
      </w:r>
      <w:proofErr w:type="gram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ск в кл</w:t>
      </w:r>
      <w:proofErr w:type="gram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уб для предпринимателей «Деловая среда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премиум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». За каждое выполненное задание будут начисляться баллы в мини-приложении «Другое дело» от президентской платформы «Россия - страна возможностей», которые можно обменять на бонусы: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мерч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, подписки на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онлайн-сервисы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, путешествия по стране.</w:t>
      </w:r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«Участники, прошедшие обучение, смогут претендовать на получение гранта для молодых предпринимателей, предоставляемого в рамках национального проекта президента Владимира Путина «Малое и среднее предпринимательство и поддержка индивидуальной предпринимательской инициативы». Конкурсные процедуры запланированы на август. За подро</w:t>
      </w:r>
      <w:r w:rsidR="00720A96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бностями можно обратиться в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министерство</w:t>
      </w:r>
      <w:r w:rsidR="00720A96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экономического развития Саратовской области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или в центр «Мой биз</w:t>
      </w:r>
      <w:r w:rsidR="00720A96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нес</w:t>
      </w:r>
      <w:proofErr w:type="gramStart"/>
      <w:r w:rsidR="00720A96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».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.</w:t>
      </w:r>
      <w:proofErr w:type="gramEnd"/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Участниками проекта могут стать субъекты малого и среднего предпринимательства,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самозанятые</w:t>
      </w:r>
      <w:proofErr w:type="spellEnd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, а также физические лица, заинтересованные в начале осуществления предпринимательской деятельности, в возрасте от 14 до 25 лет. Для этого необходимо лишь зарегистрироваться на </w:t>
      </w:r>
      <w:proofErr w:type="spellStart"/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платформе</w:t>
      </w:r>
      <w:hyperlink r:id="rId4" w:history="1">
        <w:r w:rsidR="00BD4197" w:rsidRPr="00BD4197">
          <w:rPr>
            <w:rFonts w:ascii="Helvetica" w:eastAsia="Times New Roman" w:hAnsi="Helvetica" w:cs="Helvetica"/>
            <w:bCs w:val="0"/>
            <w:smallCaps w:val="0"/>
            <w:color w:val="901350"/>
            <w:u w:val="single"/>
            <w:lang w:eastAsia="ru-RU"/>
          </w:rPr>
          <w:t>https</w:t>
        </w:r>
        <w:proofErr w:type="spellEnd"/>
        <w:r w:rsidR="00BD4197" w:rsidRPr="00BD4197">
          <w:rPr>
            <w:rFonts w:ascii="Helvetica" w:eastAsia="Times New Roman" w:hAnsi="Helvetica" w:cs="Helvetica"/>
            <w:bCs w:val="0"/>
            <w:smallCaps w:val="0"/>
            <w:color w:val="901350"/>
            <w:u w:val="single"/>
            <w:lang w:eastAsia="ru-RU"/>
          </w:rPr>
          <w:t>://</w:t>
        </w:r>
        <w:proofErr w:type="spellStart"/>
        <w:r w:rsidR="00BD4197" w:rsidRPr="00BD4197">
          <w:rPr>
            <w:rFonts w:ascii="Helvetica" w:eastAsia="Times New Roman" w:hAnsi="Helvetica" w:cs="Helvetica"/>
            <w:bCs w:val="0"/>
            <w:smallCaps w:val="0"/>
            <w:color w:val="901350"/>
            <w:u w:val="single"/>
            <w:lang w:eastAsia="ru-RU"/>
          </w:rPr>
          <w:t>project.dasreda.ru</w:t>
        </w:r>
        <w:proofErr w:type="spellEnd"/>
        <w:r w:rsidR="00BD4197" w:rsidRPr="00BD4197">
          <w:rPr>
            <w:rFonts w:ascii="Helvetica" w:eastAsia="Times New Roman" w:hAnsi="Helvetica" w:cs="Helvetica"/>
            <w:bCs w:val="0"/>
            <w:smallCaps w:val="0"/>
            <w:color w:val="901350"/>
            <w:u w:val="single"/>
            <w:lang w:eastAsia="ru-RU"/>
          </w:rPr>
          <w:t>/</w:t>
        </w:r>
        <w:proofErr w:type="spellStart"/>
        <w:r w:rsidR="00BD4197" w:rsidRPr="00BD4197">
          <w:rPr>
            <w:rFonts w:ascii="Helvetica" w:eastAsia="Times New Roman" w:hAnsi="Helvetica" w:cs="Helvetica"/>
            <w:bCs w:val="0"/>
            <w:smallCaps w:val="0"/>
            <w:color w:val="901350"/>
            <w:u w:val="single"/>
            <w:lang w:eastAsia="ru-RU"/>
          </w:rPr>
          <w:t>pervoedelo</w:t>
        </w:r>
        <w:proofErr w:type="spellEnd"/>
      </w:hyperlink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.</w:t>
      </w:r>
    </w:p>
    <w:p w:rsidR="00BD4197" w:rsidRPr="00BD4197" w:rsidRDefault="003234A6" w:rsidP="00BD419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   </w:t>
      </w:r>
      <w:r w:rsidR="00BD4197" w:rsidRPr="00BD4197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Получить справочную информацию можно по телефону 8 (800) 301-43-64 горячей линии Центра «Мой бизнес».</w:t>
      </w:r>
    </w:p>
    <w:p w:rsidR="00946D7C" w:rsidRDefault="00946D7C"/>
    <w:sectPr w:rsidR="00946D7C" w:rsidSect="003234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97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E4"/>
    <w:rsid w:val="0000411A"/>
    <w:rsid w:val="000041A5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20A"/>
    <w:rsid w:val="0002724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94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4C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41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F06"/>
    <w:rsid w:val="00063F0E"/>
    <w:rsid w:val="00063F8A"/>
    <w:rsid w:val="0006400E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2C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73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0A"/>
    <w:rsid w:val="000D4212"/>
    <w:rsid w:val="000D4321"/>
    <w:rsid w:val="000D4353"/>
    <w:rsid w:val="000D436B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4E95"/>
    <w:rsid w:val="000D5151"/>
    <w:rsid w:val="000D5192"/>
    <w:rsid w:val="000D51AC"/>
    <w:rsid w:val="000D5261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5B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7F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AC"/>
    <w:rsid w:val="001633FA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83"/>
    <w:rsid w:val="001653BE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06F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58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AF1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AC"/>
    <w:rsid w:val="00237EC5"/>
    <w:rsid w:val="00237EF3"/>
    <w:rsid w:val="00237F79"/>
    <w:rsid w:val="00240043"/>
    <w:rsid w:val="00240080"/>
    <w:rsid w:val="00240165"/>
    <w:rsid w:val="002401A2"/>
    <w:rsid w:val="00240215"/>
    <w:rsid w:val="00240221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D7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9D7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6FE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883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8C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285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4A6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DE7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704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A9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CA"/>
    <w:rsid w:val="003A70D1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541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71"/>
    <w:rsid w:val="003E006A"/>
    <w:rsid w:val="003E009C"/>
    <w:rsid w:val="003E00E5"/>
    <w:rsid w:val="003E0162"/>
    <w:rsid w:val="003E01AB"/>
    <w:rsid w:val="003E01BF"/>
    <w:rsid w:val="003E0288"/>
    <w:rsid w:val="003E0353"/>
    <w:rsid w:val="003E038F"/>
    <w:rsid w:val="003E03F7"/>
    <w:rsid w:val="003E052A"/>
    <w:rsid w:val="003E0550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91"/>
    <w:rsid w:val="003E7456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BFB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400059"/>
    <w:rsid w:val="0040008A"/>
    <w:rsid w:val="00400096"/>
    <w:rsid w:val="004000F4"/>
    <w:rsid w:val="00400166"/>
    <w:rsid w:val="004001C2"/>
    <w:rsid w:val="004001CD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BD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E4"/>
    <w:rsid w:val="00470232"/>
    <w:rsid w:val="00470283"/>
    <w:rsid w:val="0047030C"/>
    <w:rsid w:val="004703B6"/>
    <w:rsid w:val="004703D6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4"/>
    <w:rsid w:val="0048295D"/>
    <w:rsid w:val="004829E4"/>
    <w:rsid w:val="00482A51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C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26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C18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EC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AE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1F3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51D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58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49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BF0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70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7D"/>
    <w:rsid w:val="00601F95"/>
    <w:rsid w:val="00602000"/>
    <w:rsid w:val="00602003"/>
    <w:rsid w:val="00602042"/>
    <w:rsid w:val="0060204B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6C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F5"/>
    <w:rsid w:val="0066344C"/>
    <w:rsid w:val="00663478"/>
    <w:rsid w:val="006634D7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39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11A"/>
    <w:rsid w:val="006A4137"/>
    <w:rsid w:val="006A415D"/>
    <w:rsid w:val="006A4169"/>
    <w:rsid w:val="006A41FB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4F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68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96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02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7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6DB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DB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5E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66"/>
    <w:rsid w:val="007E4C87"/>
    <w:rsid w:val="007E4CCB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917"/>
    <w:rsid w:val="007E7960"/>
    <w:rsid w:val="007E798B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0D"/>
    <w:rsid w:val="008034D7"/>
    <w:rsid w:val="00803521"/>
    <w:rsid w:val="008035A8"/>
    <w:rsid w:val="008035DF"/>
    <w:rsid w:val="008035F7"/>
    <w:rsid w:val="0080364F"/>
    <w:rsid w:val="008036A3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A9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E7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22C"/>
    <w:rsid w:val="0082323D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B4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53D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BAD"/>
    <w:rsid w:val="00861BE3"/>
    <w:rsid w:val="00861CD0"/>
    <w:rsid w:val="00861CFA"/>
    <w:rsid w:val="00861D48"/>
    <w:rsid w:val="00861DB0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49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6FE"/>
    <w:rsid w:val="008A4859"/>
    <w:rsid w:val="008A4871"/>
    <w:rsid w:val="008A490B"/>
    <w:rsid w:val="008A49D2"/>
    <w:rsid w:val="008A49E4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FE"/>
    <w:rsid w:val="008B1C1B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585"/>
    <w:rsid w:val="008C05F9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05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B6D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1F"/>
    <w:rsid w:val="00925D72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40A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46"/>
    <w:rsid w:val="00953771"/>
    <w:rsid w:val="009537E2"/>
    <w:rsid w:val="00953848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A7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63B"/>
    <w:rsid w:val="009D06A5"/>
    <w:rsid w:val="009D06B1"/>
    <w:rsid w:val="009D07BE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99"/>
    <w:rsid w:val="009E63C0"/>
    <w:rsid w:val="009E63D6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D1C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F7"/>
    <w:rsid w:val="00A42713"/>
    <w:rsid w:val="00A42773"/>
    <w:rsid w:val="00A42792"/>
    <w:rsid w:val="00A427A8"/>
    <w:rsid w:val="00A427B0"/>
    <w:rsid w:val="00A429A2"/>
    <w:rsid w:val="00A429E0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CC3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2F"/>
    <w:rsid w:val="00A7494C"/>
    <w:rsid w:val="00A749DF"/>
    <w:rsid w:val="00A74A70"/>
    <w:rsid w:val="00A74AB6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AD"/>
    <w:rsid w:val="00AD29CA"/>
    <w:rsid w:val="00AD2A18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6E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60D"/>
    <w:rsid w:val="00B1562C"/>
    <w:rsid w:val="00B1567B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66F"/>
    <w:rsid w:val="00B206FF"/>
    <w:rsid w:val="00B20766"/>
    <w:rsid w:val="00B207C4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EC"/>
    <w:rsid w:val="00B653F5"/>
    <w:rsid w:val="00B65407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99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97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5D0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A9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3D5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91"/>
    <w:rsid w:val="00C67993"/>
    <w:rsid w:val="00C679FC"/>
    <w:rsid w:val="00C67ABC"/>
    <w:rsid w:val="00C67B71"/>
    <w:rsid w:val="00C67BE8"/>
    <w:rsid w:val="00C67D7A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99B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84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63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85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A7"/>
    <w:rsid w:val="00D83FD6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9F"/>
    <w:rsid w:val="00D91CD2"/>
    <w:rsid w:val="00D91CDF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48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1B9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B86"/>
    <w:rsid w:val="00DB2C45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26"/>
    <w:rsid w:val="00DC2578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C6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36"/>
    <w:rsid w:val="00E4796F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3B"/>
    <w:rsid w:val="00EE3DC4"/>
    <w:rsid w:val="00EE3DC7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E7"/>
    <w:rsid w:val="00F03359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693"/>
    <w:rsid w:val="00F5070E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89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29"/>
    <w:rsid w:val="00F94A79"/>
    <w:rsid w:val="00F94AB5"/>
    <w:rsid w:val="00F94AD7"/>
    <w:rsid w:val="00F94AFA"/>
    <w:rsid w:val="00F94B4D"/>
    <w:rsid w:val="00F94B64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48"/>
    <w:rsid w:val="00FB5353"/>
    <w:rsid w:val="00FB5382"/>
    <w:rsid w:val="00FB539A"/>
    <w:rsid w:val="00FB540B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B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BD4197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197"/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19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BD4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.dasreda.ru/pervoe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2023-05-06T04:55:00Z</dcterms:created>
  <dcterms:modified xsi:type="dcterms:W3CDTF">2023-05-10T07:56:00Z</dcterms:modified>
</cp:coreProperties>
</file>