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10D5" w14:textId="77777777" w:rsidR="00470184" w:rsidRDefault="00470184" w:rsidP="00470184">
      <w:pPr>
        <w:pStyle w:val="1"/>
      </w:pPr>
      <w:r>
        <w:t xml:space="preserve">Вниманию жителей Базарно-Карабулакского муниципального района! </w:t>
      </w:r>
    </w:p>
    <w:p w14:paraId="07FB469A" w14:textId="77777777" w:rsidR="00470184" w:rsidRDefault="00470184" w:rsidP="00470184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14:paraId="5B838CD7" w14:textId="7E6C50CE" w:rsidR="00470184" w:rsidRPr="00470184" w:rsidRDefault="00470184" w:rsidP="00470184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70184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61092037" wp14:editId="79855626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BEEFBE" w14:textId="77777777" w:rsidR="00470184" w:rsidRPr="00470184" w:rsidRDefault="00470184" w:rsidP="0047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Саратовской областной Думы от 22 октября 2014 года № 30-1299 «Об утверждении Порядка проведения оценки регулирующего воздействия проектов законов Саратовской области и постановлений Саратовской областной Думы, затрагивающих вопросы осуществления предпринимательской и инвестиционной деятельности» министерство экономического развития и инвестиционной политики Саратовской области извещает о размещении уведомления о проведении публичных консультаций.</w:t>
      </w:r>
    </w:p>
    <w:p w14:paraId="18002B7C" w14:textId="77777777" w:rsidR="00470184" w:rsidRPr="00470184" w:rsidRDefault="00470184" w:rsidP="0047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будут проведены по проекту закона Саратовской области № 5-11744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области».</w:t>
      </w:r>
    </w:p>
    <w:p w14:paraId="5990F742" w14:textId="77777777" w:rsidR="00470184" w:rsidRPr="00470184" w:rsidRDefault="00470184" w:rsidP="0047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Вышеуказанное уведомление размещено на официальном сайте Саратовской областной Думы в разделе «документы/ проекты законов».</w:t>
      </w:r>
    </w:p>
    <w:p w14:paraId="296A7632" w14:textId="77777777" w:rsidR="00470184" w:rsidRPr="00470184" w:rsidRDefault="00470184" w:rsidP="0047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связи с размещением уведомления принимаются в адрес министерства c 21 октября 2015 года по 5 ноября 2015 года включительно.</w:t>
      </w:r>
    </w:p>
    <w:p w14:paraId="50B2D360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4B"/>
    <w:rsid w:val="002D2BE9"/>
    <w:rsid w:val="00470184"/>
    <w:rsid w:val="004B0594"/>
    <w:rsid w:val="00624D4B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7FDA"/>
  <w15:chartTrackingRefBased/>
  <w15:docId w15:val="{2BF819EB-D8D4-4FB7-902B-7AB09C2B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2020-01-14T12:11:00Z</dcterms:created>
  <dcterms:modified xsi:type="dcterms:W3CDTF">2020-01-14T12:12:00Z</dcterms:modified>
</cp:coreProperties>
</file>