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B9" w:rsidRDefault="00156EB9">
      <w:pPr>
        <w:shd w:val="clear" w:color="auto" w:fill="FFFFFF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156EB9">
        <w:rPr>
          <w:sz w:val="28"/>
          <w:szCs w:val="28"/>
        </w:rPr>
        <w:t xml:space="preserve">Информация о федеральных и региональных мерах по обеспечению </w:t>
      </w:r>
      <w:r w:rsidRPr="00156EB9">
        <w:rPr>
          <w:bCs/>
          <w:sz w:val="28"/>
          <w:szCs w:val="28"/>
        </w:rPr>
        <w:t xml:space="preserve">устойчивого развития экономики в условиях пандемии, в том числе </w:t>
      </w:r>
      <w:r w:rsidRPr="00156EB9">
        <w:rPr>
          <w:sz w:val="28"/>
          <w:szCs w:val="28"/>
        </w:rPr>
        <w:t xml:space="preserve">в виде презентаций, размещена в информационной телекоммуникационной сети </w:t>
      </w:r>
      <w:r w:rsidRPr="00156EB9">
        <w:rPr>
          <w:bCs/>
          <w:sz w:val="28"/>
          <w:szCs w:val="28"/>
        </w:rPr>
        <w:t>«Интернет» на странице министерства экономического развити</w:t>
      </w:r>
      <w:r w:rsidRPr="00156EB9">
        <w:rPr>
          <w:bCs/>
          <w:sz w:val="28"/>
          <w:szCs w:val="28"/>
        </w:rPr>
        <w:t xml:space="preserve">я области по адресу: </w:t>
      </w:r>
      <w:proofErr w:type="gramEnd"/>
    </w:p>
    <w:p w:rsidR="00156EB9" w:rsidRPr="00156EB9" w:rsidRDefault="00156EB9">
      <w:pPr>
        <w:shd w:val="clear" w:color="auto" w:fill="FFFFFF"/>
        <w:rPr>
          <w:sz w:val="24"/>
          <w:szCs w:val="24"/>
        </w:rPr>
      </w:pPr>
      <w:hyperlink r:id="rId4" w:history="1">
        <w:r w:rsidRPr="00156EB9">
          <w:rPr>
            <w:bCs/>
            <w:sz w:val="28"/>
            <w:szCs w:val="28"/>
            <w:u w:val="single"/>
            <w:lang w:val="en-US"/>
          </w:rPr>
          <w:t>http</w:t>
        </w:r>
        <w:r w:rsidRPr="00156EB9">
          <w:rPr>
            <w:bCs/>
            <w:sz w:val="28"/>
            <w:szCs w:val="28"/>
            <w:u w:val="single"/>
          </w:rPr>
          <w:t>://</w:t>
        </w:r>
        <w:r w:rsidRPr="00156EB9">
          <w:rPr>
            <w:bCs/>
            <w:sz w:val="28"/>
            <w:szCs w:val="28"/>
            <w:u w:val="single"/>
            <w:lang w:val="en-US"/>
          </w:rPr>
          <w:t>saratov</w:t>
        </w:r>
        <w:r w:rsidRPr="00156EB9">
          <w:rPr>
            <w:bCs/>
            <w:sz w:val="28"/>
            <w:szCs w:val="28"/>
            <w:u w:val="single"/>
          </w:rPr>
          <w:t>.</w:t>
        </w:r>
        <w:proofErr w:type="spellStart"/>
        <w:r w:rsidRPr="00156EB9">
          <w:rPr>
            <w:bCs/>
            <w:sz w:val="28"/>
            <w:szCs w:val="28"/>
            <w:u w:val="single"/>
            <w:lang w:val="en-US"/>
          </w:rPr>
          <w:t>gov</w:t>
        </w:r>
        <w:proofErr w:type="spellEnd"/>
        <w:r w:rsidRPr="00156EB9">
          <w:rPr>
            <w:bCs/>
            <w:sz w:val="28"/>
            <w:szCs w:val="28"/>
            <w:u w:val="single"/>
          </w:rPr>
          <w:t>.</w:t>
        </w:r>
        <w:proofErr w:type="spellStart"/>
        <w:r w:rsidRPr="00156EB9">
          <w:rPr>
            <w:bCs/>
            <w:sz w:val="28"/>
            <w:szCs w:val="28"/>
            <w:u w:val="single"/>
            <w:lang w:val="en-US"/>
          </w:rPr>
          <w:t>ru</w:t>
        </w:r>
        <w:proofErr w:type="spellEnd"/>
        <w:r w:rsidRPr="00156EB9">
          <w:rPr>
            <w:bCs/>
            <w:sz w:val="28"/>
            <w:szCs w:val="28"/>
            <w:u w:val="single"/>
          </w:rPr>
          <w:t>/</w:t>
        </w:r>
        <w:proofErr w:type="spellStart"/>
        <w:r w:rsidRPr="00156EB9">
          <w:rPr>
            <w:bCs/>
            <w:sz w:val="28"/>
            <w:szCs w:val="28"/>
            <w:u w:val="single"/>
            <w:lang w:val="en-US"/>
          </w:rPr>
          <w:t>gov</w:t>
        </w:r>
        <w:proofErr w:type="spellEnd"/>
        <w:r w:rsidRPr="00156EB9">
          <w:rPr>
            <w:bCs/>
            <w:sz w:val="28"/>
            <w:szCs w:val="28"/>
            <w:u w:val="single"/>
          </w:rPr>
          <w:t>/</w:t>
        </w:r>
        <w:r w:rsidRPr="00156EB9">
          <w:rPr>
            <w:bCs/>
            <w:sz w:val="28"/>
            <w:szCs w:val="28"/>
            <w:u w:val="single"/>
            <w:lang w:val="en-US"/>
          </w:rPr>
          <w:t>auth</w:t>
        </w:r>
        <w:r w:rsidRPr="00156EB9">
          <w:rPr>
            <w:bCs/>
            <w:sz w:val="28"/>
            <w:szCs w:val="28"/>
            <w:u w:val="single"/>
          </w:rPr>
          <w:t>/</w:t>
        </w:r>
        <w:proofErr w:type="spellStart"/>
        <w:r w:rsidRPr="00156EB9">
          <w:rPr>
            <w:bCs/>
            <w:sz w:val="28"/>
            <w:szCs w:val="28"/>
            <w:u w:val="single"/>
            <w:lang w:val="en-US"/>
          </w:rPr>
          <w:t>mineconom</w:t>
        </w:r>
        <w:proofErr w:type="spellEnd"/>
        <w:r w:rsidRPr="00156EB9">
          <w:rPr>
            <w:bCs/>
            <w:sz w:val="28"/>
            <w:szCs w:val="28"/>
            <w:u w:val="single"/>
          </w:rPr>
          <w:t>/</w:t>
        </w:r>
      </w:hyperlink>
      <w:r w:rsidRPr="00156EB9">
        <w:rPr>
          <w:bCs/>
          <w:sz w:val="28"/>
          <w:szCs w:val="28"/>
        </w:rPr>
        <w:t xml:space="preserve">  </w:t>
      </w:r>
      <w:r w:rsidRPr="00156EB9">
        <w:rPr>
          <w:bCs/>
          <w:sz w:val="28"/>
          <w:szCs w:val="28"/>
        </w:rPr>
        <w:t>в разделе «Функции и задачи»/ «Развитие предпринимательства»/ «Мероприятия, направленные на поддержку субъектов малого и среднего предп</w:t>
      </w:r>
      <w:r w:rsidRPr="00156EB9">
        <w:rPr>
          <w:bCs/>
          <w:sz w:val="28"/>
          <w:szCs w:val="28"/>
        </w:rPr>
        <w:t>ринимательства в связи с распространением новой коронавирусной инфекции».</w:t>
      </w:r>
    </w:p>
    <w:sectPr w:rsidR="00156EB9" w:rsidRPr="00156EB9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EB9"/>
    <w:rsid w:val="0015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aratov.gov.rU/g:ov/auth/minecon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</cp:revision>
  <dcterms:created xsi:type="dcterms:W3CDTF">2020-05-07T07:18:00Z</dcterms:created>
  <dcterms:modified xsi:type="dcterms:W3CDTF">2020-05-07T07:21:00Z</dcterms:modified>
</cp:coreProperties>
</file>