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20" w:rsidRDefault="00D81B20" w:rsidP="00D81B20">
      <w:pPr>
        <w:pStyle w:val="Style4"/>
        <w:widowControl/>
        <w:spacing w:line="317" w:lineRule="exact"/>
        <w:ind w:firstLine="708"/>
        <w:rPr>
          <w:rStyle w:val="FontStyle15"/>
        </w:rPr>
      </w:pPr>
      <w:r>
        <w:rPr>
          <w:rStyle w:val="FontStyle15"/>
        </w:rPr>
        <w:t>3 декабря 2019 года в Международный день инвалидов в 10.00 часов по московскому времени состоится Тотальный тест «Доступная среда», который реализуется Автономной некоммерческой организацией дополнительного профессионального образования «Центр обучения профессионалов здравоохранения».</w:t>
      </w:r>
    </w:p>
    <w:p w:rsidR="00D81B20" w:rsidRDefault="00D81B20" w:rsidP="00D81B20">
      <w:pPr>
        <w:pStyle w:val="Style4"/>
        <w:widowControl/>
        <w:spacing w:line="317" w:lineRule="exact"/>
        <w:ind w:firstLine="0"/>
        <w:rPr>
          <w:rStyle w:val="FontStyle15"/>
        </w:rPr>
      </w:pPr>
      <w:r>
        <w:rPr>
          <w:rStyle w:val="FontStyle15"/>
        </w:rPr>
        <w:t>Цель теста - повышение уровня осведомленности граждан о существующих проблемах и потребностях людей с инвалидностью, а также этике общения с людьми с ограниченными возможностями.</w:t>
      </w:r>
    </w:p>
    <w:p w:rsidR="00D81B20" w:rsidRDefault="00D81B20" w:rsidP="00D81B20">
      <w:pPr>
        <w:pStyle w:val="Style4"/>
        <w:widowControl/>
        <w:spacing w:line="317" w:lineRule="exact"/>
        <w:ind w:firstLine="0"/>
        <w:rPr>
          <w:rStyle w:val="FontStyle15"/>
        </w:rPr>
      </w:pPr>
      <w:r>
        <w:rPr>
          <w:rStyle w:val="FontStyle15"/>
        </w:rPr>
        <w:t>Все участники проекта получат сертификаты участников Тотального теста «Доступная среда».</w:t>
      </w:r>
    </w:p>
    <w:p w:rsidR="00D81B20" w:rsidRDefault="00D81B20" w:rsidP="00D81B20">
      <w:pPr>
        <w:pStyle w:val="Style4"/>
        <w:widowControl/>
        <w:spacing w:before="10" w:line="317" w:lineRule="exact"/>
        <w:ind w:firstLine="0"/>
        <w:rPr>
          <w:rStyle w:val="FontStyle15"/>
        </w:rPr>
      </w:pPr>
      <w:r>
        <w:rPr>
          <w:rStyle w:val="FontStyle15"/>
        </w:rPr>
        <w:t xml:space="preserve">Принять участие в дистанционном формате можно через </w:t>
      </w:r>
      <w:proofErr w:type="spellStart"/>
      <w:r>
        <w:rPr>
          <w:rStyle w:val="FontStyle15"/>
        </w:rPr>
        <w:t>онлайн</w:t>
      </w:r>
      <w:proofErr w:type="spellEnd"/>
      <w:r>
        <w:rPr>
          <w:rStyle w:val="FontStyle15"/>
        </w:rPr>
        <w:t xml:space="preserve"> - платформу проекта - </w:t>
      </w:r>
      <w:proofErr w:type="spellStart"/>
      <w:r>
        <w:rPr>
          <w:rStyle w:val="FontStyle15"/>
        </w:rPr>
        <w:t>академия-дс</w:t>
      </w:r>
      <w:proofErr w:type="gramStart"/>
      <w:r>
        <w:rPr>
          <w:rStyle w:val="FontStyle15"/>
        </w:rPr>
        <w:t>.р</w:t>
      </w:r>
      <w:proofErr w:type="gramEnd"/>
      <w:r>
        <w:rPr>
          <w:rStyle w:val="FontStyle15"/>
        </w:rPr>
        <w:t>ф</w:t>
      </w:r>
      <w:proofErr w:type="spellEnd"/>
      <w:r w:rsidRPr="001D1C8D">
        <w:rPr>
          <w:rStyle w:val="FontStyle15"/>
        </w:rPr>
        <w:t>/</w:t>
      </w:r>
      <w:r>
        <w:rPr>
          <w:rStyle w:val="FontStyle15"/>
          <w:lang w:val="en-US"/>
        </w:rPr>
        <w:t>total</w:t>
      </w:r>
      <w:r w:rsidRPr="001D1C8D">
        <w:rPr>
          <w:rStyle w:val="FontStyle15"/>
        </w:rPr>
        <w:t>-</w:t>
      </w:r>
      <w:r>
        <w:rPr>
          <w:rStyle w:val="FontStyle15"/>
          <w:lang w:val="en-US"/>
        </w:rPr>
        <w:t>test</w:t>
      </w:r>
      <w:r w:rsidRPr="001D1C8D">
        <w:rPr>
          <w:rStyle w:val="FontStyle15"/>
        </w:rPr>
        <w:t xml:space="preserve">/. </w:t>
      </w:r>
      <w:r>
        <w:rPr>
          <w:rStyle w:val="FontStyle15"/>
        </w:rPr>
        <w:t>Участие бесплатное.</w:t>
      </w:r>
    </w:p>
    <w:p w:rsidR="00D81B20" w:rsidRDefault="00D81B20" w:rsidP="00D81B20">
      <w:pPr>
        <w:pStyle w:val="Style4"/>
        <w:widowControl/>
        <w:spacing w:line="317" w:lineRule="exact"/>
        <w:ind w:firstLine="0"/>
        <w:rPr>
          <w:rStyle w:val="FontStyle15"/>
        </w:rPr>
      </w:pPr>
      <w:r>
        <w:rPr>
          <w:rStyle w:val="FontStyle15"/>
        </w:rPr>
        <w:t>Для участия в Тотальном тесте необходимо пройти предварительную регистрацию на сайте проекта и указать формат участия - дистанционный. Далее 3 декабря 2019 года в 10.00 часов по московскому времени зайти в личный кабинет и пройти тестирование.</w:t>
      </w:r>
    </w:p>
    <w:p w:rsidR="00D81B20" w:rsidRDefault="00D81B20" w:rsidP="00D81B20">
      <w:pPr>
        <w:pStyle w:val="Style4"/>
        <w:widowControl/>
        <w:spacing w:line="317" w:lineRule="exact"/>
        <w:ind w:firstLine="0"/>
        <w:rPr>
          <w:rStyle w:val="FontStyle15"/>
        </w:rPr>
      </w:pPr>
      <w:r>
        <w:rPr>
          <w:rStyle w:val="FontStyle15"/>
        </w:rPr>
        <w:t>Контактное лицо по вопросам участия в Тотальном тесте «Доступная среда» и регистрации - Беляева Наталья, телефон: 8-951-542-35-57.</w:t>
      </w:r>
    </w:p>
    <w:p w:rsidR="001D5404" w:rsidRDefault="008F7E51"/>
    <w:sectPr w:rsidR="001D5404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B20"/>
    <w:rsid w:val="000417A4"/>
    <w:rsid w:val="000D465B"/>
    <w:rsid w:val="00104C16"/>
    <w:rsid w:val="0010726C"/>
    <w:rsid w:val="0012139E"/>
    <w:rsid w:val="003548B8"/>
    <w:rsid w:val="004E6D52"/>
    <w:rsid w:val="005447EB"/>
    <w:rsid w:val="008F7E51"/>
    <w:rsid w:val="00A57ECD"/>
    <w:rsid w:val="00C04ED2"/>
    <w:rsid w:val="00C23B9E"/>
    <w:rsid w:val="00D81B20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D81B20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eastAsiaTheme="minorEastAsia"/>
      <w:bCs w:val="0"/>
      <w:lang w:eastAsia="ru-RU"/>
    </w:rPr>
  </w:style>
  <w:style w:type="paragraph" w:customStyle="1" w:styleId="Style4">
    <w:name w:val="Style4"/>
    <w:basedOn w:val="a"/>
    <w:uiPriority w:val="99"/>
    <w:rsid w:val="00D81B20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eastAsiaTheme="minorEastAsia"/>
      <w:bCs w:val="0"/>
      <w:lang w:eastAsia="ru-RU"/>
    </w:rPr>
  </w:style>
  <w:style w:type="paragraph" w:customStyle="1" w:styleId="Style5">
    <w:name w:val="Style5"/>
    <w:basedOn w:val="a"/>
    <w:uiPriority w:val="99"/>
    <w:rsid w:val="00D81B20"/>
    <w:pPr>
      <w:widowControl w:val="0"/>
      <w:autoSpaceDE w:val="0"/>
      <w:autoSpaceDN w:val="0"/>
      <w:adjustRightInd w:val="0"/>
      <w:spacing w:after="0" w:line="288" w:lineRule="exact"/>
    </w:pPr>
    <w:rPr>
      <w:rFonts w:eastAsiaTheme="minorEastAsia"/>
      <w:bCs w:val="0"/>
      <w:lang w:eastAsia="ru-RU"/>
    </w:rPr>
  </w:style>
  <w:style w:type="paragraph" w:customStyle="1" w:styleId="Style8">
    <w:name w:val="Style8"/>
    <w:basedOn w:val="a"/>
    <w:uiPriority w:val="99"/>
    <w:rsid w:val="00D81B2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Theme="minorEastAsia"/>
      <w:bCs w:val="0"/>
      <w:lang w:eastAsia="ru-RU"/>
    </w:rPr>
  </w:style>
  <w:style w:type="character" w:customStyle="1" w:styleId="FontStyle13">
    <w:name w:val="Font Style13"/>
    <w:basedOn w:val="a0"/>
    <w:uiPriority w:val="99"/>
    <w:rsid w:val="00D81B2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a0"/>
    <w:uiPriority w:val="99"/>
    <w:rsid w:val="00D81B2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D81B2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D81B2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2019-11-28T08:45:00Z</dcterms:created>
  <dcterms:modified xsi:type="dcterms:W3CDTF">2019-11-28T08:48:00Z</dcterms:modified>
</cp:coreProperties>
</file>