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E7E3D" w14:textId="77777777" w:rsidR="00FB7F96" w:rsidRPr="00FB7F96" w:rsidRDefault="00FB7F96" w:rsidP="00FB7F9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B7F96">
        <w:rPr>
          <w:rFonts w:ascii="Times New Roman" w:eastAsia="Times New Roman" w:hAnsi="Times New Roman" w:cs="Times New Roman"/>
          <w:b/>
          <w:bCs/>
          <w:kern w:val="36"/>
          <w:sz w:val="48"/>
          <w:szCs w:val="48"/>
          <w:lang w:eastAsia="ru-RU"/>
        </w:rPr>
        <w:t>«Личный кабинет налогоплательщика для физический лиц »</w:t>
      </w:r>
    </w:p>
    <w:p w14:paraId="49E51618" w14:textId="77777777" w:rsidR="00FB7F96" w:rsidRPr="00FB7F96" w:rsidRDefault="00FB7F96" w:rsidP="00FB7F96">
      <w:pPr>
        <w:shd w:val="clear" w:color="auto" w:fill="FBFBFB"/>
        <w:spacing w:before="75" w:after="75" w:line="240" w:lineRule="auto"/>
        <w:rPr>
          <w:rFonts w:ascii="Verdana" w:eastAsia="Times New Roman" w:hAnsi="Verdana" w:cs="Times New Roman"/>
          <w:color w:val="232323"/>
          <w:sz w:val="24"/>
          <w:szCs w:val="24"/>
          <w:lang w:eastAsia="ru-RU"/>
        </w:rPr>
      </w:pPr>
      <w:bookmarkStart w:id="0" w:name="_GoBack"/>
      <w:bookmarkEnd w:id="0"/>
      <w:r w:rsidRPr="00FB7F96">
        <w:rPr>
          <w:rFonts w:ascii="Verdana" w:eastAsia="Times New Roman" w:hAnsi="Verdana" w:cs="Times New Roman"/>
          <w:color w:val="232323"/>
          <w:sz w:val="24"/>
          <w:szCs w:val="24"/>
          <w:lang w:eastAsia="ru-RU"/>
        </w:rPr>
        <w:t> </w:t>
      </w:r>
    </w:p>
    <w:p w14:paraId="748D7C2B" w14:textId="77777777" w:rsidR="00FB7F96" w:rsidRPr="00FB7F96" w:rsidRDefault="00FB7F96" w:rsidP="00FB7F96">
      <w:pPr>
        <w:shd w:val="clear" w:color="auto" w:fill="FBFBFB"/>
        <w:spacing w:before="75" w:after="75" w:line="240" w:lineRule="auto"/>
        <w:rPr>
          <w:rFonts w:ascii="Verdana" w:eastAsia="Times New Roman" w:hAnsi="Verdana" w:cs="Times New Roman"/>
          <w:color w:val="232323"/>
          <w:sz w:val="24"/>
          <w:szCs w:val="24"/>
          <w:lang w:eastAsia="ru-RU"/>
        </w:rPr>
      </w:pPr>
      <w:r w:rsidRPr="00FB7F96">
        <w:rPr>
          <w:rFonts w:ascii="Verdana" w:eastAsia="Times New Roman" w:hAnsi="Verdana" w:cs="Times New Roman"/>
          <w:b/>
          <w:bCs/>
          <w:i/>
          <w:iCs/>
          <w:color w:val="003300"/>
          <w:sz w:val="18"/>
          <w:szCs w:val="18"/>
          <w:u w:val="single"/>
          <w:lang w:eastAsia="ru-RU"/>
        </w:rPr>
        <w:t>Уважаемые налогоплательщики!</w:t>
      </w:r>
    </w:p>
    <w:p w14:paraId="72E17B93" w14:textId="77777777" w:rsidR="00FB7F96" w:rsidRPr="00FB7F96" w:rsidRDefault="00FB7F96" w:rsidP="00FB7F96">
      <w:pPr>
        <w:spacing w:before="100" w:beforeAutospacing="1" w:after="100" w:afterAutospacing="1" w:line="240" w:lineRule="auto"/>
        <w:rPr>
          <w:rFonts w:ascii="Times New Roman" w:eastAsia="Times New Roman" w:hAnsi="Times New Roman" w:cs="Times New Roman"/>
          <w:sz w:val="24"/>
          <w:szCs w:val="24"/>
          <w:lang w:eastAsia="ru-RU"/>
        </w:rPr>
      </w:pPr>
      <w:r w:rsidRPr="00FB7F96">
        <w:rPr>
          <w:rFonts w:ascii="Times New Roman" w:eastAsia="Times New Roman" w:hAnsi="Times New Roman" w:cs="Times New Roman"/>
          <w:sz w:val="24"/>
          <w:szCs w:val="24"/>
          <w:lang w:eastAsia="ru-RU"/>
        </w:rPr>
        <w:t> </w:t>
      </w:r>
    </w:p>
    <w:p w14:paraId="4F4E9D47" w14:textId="77777777" w:rsidR="00FB7F96" w:rsidRPr="00FB7F96" w:rsidRDefault="00FB7F96" w:rsidP="00FB7F96">
      <w:pPr>
        <w:spacing w:before="100" w:beforeAutospacing="1" w:after="100" w:afterAutospacing="1" w:line="240" w:lineRule="auto"/>
        <w:rPr>
          <w:rFonts w:ascii="Times New Roman" w:eastAsia="Times New Roman" w:hAnsi="Times New Roman" w:cs="Times New Roman"/>
          <w:sz w:val="24"/>
          <w:szCs w:val="24"/>
          <w:lang w:eastAsia="ru-RU"/>
        </w:rPr>
      </w:pPr>
      <w:r w:rsidRPr="00FB7F96">
        <w:rPr>
          <w:rFonts w:ascii="Times New Roman" w:eastAsia="Times New Roman" w:hAnsi="Times New Roman" w:cs="Times New Roman"/>
          <w:i/>
          <w:iCs/>
          <w:sz w:val="24"/>
          <w:szCs w:val="24"/>
          <w:lang w:eastAsia="ru-RU"/>
        </w:rPr>
        <w:t>С октября 2012 года на официальном сайте ФНС России</w:t>
      </w:r>
      <w:r w:rsidRPr="00FB7F96">
        <w:rPr>
          <w:rFonts w:ascii="Times New Roman" w:eastAsia="Times New Roman" w:hAnsi="Times New Roman" w:cs="Times New Roman"/>
          <w:sz w:val="24"/>
          <w:szCs w:val="24"/>
          <w:lang w:eastAsia="ru-RU"/>
        </w:rPr>
        <w:t xml:space="preserve"> </w:t>
      </w:r>
      <w:hyperlink r:id="rId4" w:history="1">
        <w:r w:rsidRPr="00FB7F96">
          <w:rPr>
            <w:rFonts w:ascii="Times New Roman" w:eastAsia="Times New Roman" w:hAnsi="Times New Roman" w:cs="Times New Roman"/>
            <w:b/>
            <w:bCs/>
            <w:color w:val="0000FF"/>
            <w:sz w:val="24"/>
            <w:szCs w:val="24"/>
            <w:u w:val="single"/>
            <w:lang w:eastAsia="ru-RU"/>
          </w:rPr>
          <w:t>www.nalog.ru</w:t>
        </w:r>
      </w:hyperlink>
      <w:r w:rsidRPr="00FB7F96">
        <w:rPr>
          <w:rFonts w:ascii="Times New Roman" w:eastAsia="Times New Roman" w:hAnsi="Times New Roman" w:cs="Times New Roman"/>
          <w:i/>
          <w:iCs/>
          <w:sz w:val="24"/>
          <w:szCs w:val="24"/>
          <w:lang w:eastAsia="ru-RU"/>
        </w:rPr>
        <w:t xml:space="preserve"> и на </w:t>
      </w:r>
      <w:proofErr w:type="spellStart"/>
      <w:r w:rsidRPr="00FB7F96">
        <w:rPr>
          <w:rFonts w:ascii="Times New Roman" w:eastAsia="Times New Roman" w:hAnsi="Times New Roman" w:cs="Times New Roman"/>
          <w:i/>
          <w:iCs/>
          <w:sz w:val="24"/>
          <w:szCs w:val="24"/>
          <w:lang w:eastAsia="ru-RU"/>
        </w:rPr>
        <w:t>сайтеУФНС</w:t>
      </w:r>
      <w:proofErr w:type="spellEnd"/>
      <w:r w:rsidRPr="00FB7F96">
        <w:rPr>
          <w:rFonts w:ascii="Times New Roman" w:eastAsia="Times New Roman" w:hAnsi="Times New Roman" w:cs="Times New Roman"/>
          <w:i/>
          <w:iCs/>
          <w:sz w:val="24"/>
          <w:szCs w:val="24"/>
          <w:lang w:eastAsia="ru-RU"/>
        </w:rPr>
        <w:t xml:space="preserve"> России по Саратовской области в разделе «Электронные услуги» функционирует интерактивный сервис «Личный кабинет налогоплательщика для физический лиц»</w:t>
      </w:r>
      <w:r w:rsidRPr="00FB7F96">
        <w:rPr>
          <w:rFonts w:ascii="Times New Roman" w:eastAsia="Times New Roman" w:hAnsi="Times New Roman" w:cs="Times New Roman"/>
          <w:sz w:val="24"/>
          <w:szCs w:val="24"/>
          <w:lang w:eastAsia="ru-RU"/>
        </w:rPr>
        <w:t xml:space="preserve"> (</w:t>
      </w:r>
      <w:hyperlink r:id="rId5" w:history="1">
        <w:r w:rsidRPr="00FB7F96">
          <w:rPr>
            <w:rFonts w:ascii="Times New Roman" w:eastAsia="Times New Roman" w:hAnsi="Times New Roman" w:cs="Times New Roman"/>
            <w:b/>
            <w:bCs/>
            <w:color w:val="0000FF"/>
            <w:sz w:val="24"/>
            <w:szCs w:val="24"/>
            <w:u w:val="single"/>
            <w:lang w:eastAsia="ru-RU"/>
          </w:rPr>
          <w:t>https://lk2.service.nalog.ru/lk/</w:t>
        </w:r>
      </w:hyperlink>
      <w:r w:rsidRPr="00FB7F96">
        <w:rPr>
          <w:rFonts w:ascii="Times New Roman" w:eastAsia="Times New Roman" w:hAnsi="Times New Roman" w:cs="Times New Roman"/>
          <w:sz w:val="24"/>
          <w:szCs w:val="24"/>
          <w:lang w:eastAsia="ru-RU"/>
        </w:rPr>
        <w:t>).</w:t>
      </w:r>
    </w:p>
    <w:p w14:paraId="15F495C5" w14:textId="77777777" w:rsidR="00FB7F96" w:rsidRPr="00FB7F96" w:rsidRDefault="00FB7F96" w:rsidP="00FB7F96">
      <w:pPr>
        <w:spacing w:before="100" w:beforeAutospacing="1" w:after="100" w:afterAutospacing="1" w:line="240" w:lineRule="auto"/>
        <w:rPr>
          <w:rFonts w:ascii="Times New Roman" w:eastAsia="Times New Roman" w:hAnsi="Times New Roman" w:cs="Times New Roman"/>
          <w:sz w:val="24"/>
          <w:szCs w:val="24"/>
          <w:lang w:eastAsia="ru-RU"/>
        </w:rPr>
      </w:pPr>
      <w:r w:rsidRPr="00FB7F96">
        <w:rPr>
          <w:rFonts w:ascii="Times New Roman" w:eastAsia="Times New Roman" w:hAnsi="Times New Roman" w:cs="Times New Roman"/>
          <w:sz w:val="24"/>
          <w:szCs w:val="24"/>
          <w:lang w:eastAsia="ru-RU"/>
        </w:rPr>
        <w:t>Сервис «Личный кабинет налогоплательщика для физический лиц » действует на всей территории Российской Федерации и предоставляет пользователям возможность контролировать состояние расчётов с бюджетом, о суммах начисленных и уплаченных налоговых платежей, об объектах движимого и недвижимого имущества, получать и распечатывать налоговые уведомления и квитанции на уплату налоговых платежей, оплачивать налоговую задолженность, обращаться в налоговые органы без личного визита в налоговую инспекцию.</w:t>
      </w:r>
    </w:p>
    <w:p w14:paraId="63226C66" w14:textId="77777777" w:rsidR="00FB7F96" w:rsidRPr="00FB7F96" w:rsidRDefault="00FB7F96" w:rsidP="00FB7F96">
      <w:pPr>
        <w:spacing w:before="100" w:beforeAutospacing="1" w:after="100" w:afterAutospacing="1" w:line="240" w:lineRule="auto"/>
        <w:rPr>
          <w:rFonts w:ascii="Times New Roman" w:eastAsia="Times New Roman" w:hAnsi="Times New Roman" w:cs="Times New Roman"/>
          <w:sz w:val="24"/>
          <w:szCs w:val="24"/>
          <w:lang w:eastAsia="ru-RU"/>
        </w:rPr>
      </w:pPr>
      <w:r w:rsidRPr="00FB7F96">
        <w:rPr>
          <w:rFonts w:ascii="Times New Roman" w:eastAsia="Times New Roman" w:hAnsi="Times New Roman" w:cs="Times New Roman"/>
          <w:sz w:val="24"/>
          <w:szCs w:val="24"/>
          <w:lang w:eastAsia="ru-RU"/>
        </w:rPr>
        <w:t>В сервисе «Личный кабинет налогоплательщика для физический лиц» реализована возможность непосредственно из сервиса скачать программу, предназначенную для автоматизированного заполнения налоговой декларации по налогу на доходы физических лиц, отслеживать статус декларации по форме 3-НДФЛ, ранее представленной в налоговый орган.</w:t>
      </w:r>
    </w:p>
    <w:p w14:paraId="3AA569FC" w14:textId="77777777" w:rsidR="00FB7F96" w:rsidRPr="00FB7F96" w:rsidRDefault="00FB7F96" w:rsidP="00FB7F96">
      <w:pPr>
        <w:spacing w:before="100" w:beforeAutospacing="1" w:after="100" w:afterAutospacing="1" w:line="240" w:lineRule="auto"/>
        <w:rPr>
          <w:rFonts w:ascii="Times New Roman" w:eastAsia="Times New Roman" w:hAnsi="Times New Roman" w:cs="Times New Roman"/>
          <w:sz w:val="24"/>
          <w:szCs w:val="24"/>
          <w:lang w:eastAsia="ru-RU"/>
        </w:rPr>
      </w:pPr>
      <w:r w:rsidRPr="00FB7F96">
        <w:rPr>
          <w:rFonts w:ascii="Times New Roman" w:eastAsia="Times New Roman" w:hAnsi="Times New Roman" w:cs="Times New Roman"/>
          <w:sz w:val="24"/>
          <w:szCs w:val="24"/>
          <w:lang w:eastAsia="ru-RU"/>
        </w:rPr>
        <w:t xml:space="preserve">Для получения доступа к сервису «Личный кабинет налогоплательщика для физический лиц» необходимо лично обратиться в любую инспекцию ФНС  России (за исключением инспекций ФНС России, на которые возложены специализированные функции е </w:t>
      </w:r>
      <w:proofErr w:type="spellStart"/>
      <w:r w:rsidRPr="00FB7F96">
        <w:rPr>
          <w:rFonts w:ascii="Times New Roman" w:eastAsia="Times New Roman" w:hAnsi="Times New Roman" w:cs="Times New Roman"/>
          <w:sz w:val="24"/>
          <w:szCs w:val="24"/>
          <w:lang w:eastAsia="ru-RU"/>
        </w:rPr>
        <w:t>диных</w:t>
      </w:r>
      <w:proofErr w:type="spellEnd"/>
      <w:r w:rsidRPr="00FB7F96">
        <w:rPr>
          <w:rFonts w:ascii="Times New Roman" w:eastAsia="Times New Roman" w:hAnsi="Times New Roman" w:cs="Times New Roman"/>
          <w:sz w:val="24"/>
          <w:szCs w:val="24"/>
          <w:lang w:eastAsia="ru-RU"/>
        </w:rPr>
        <w:t xml:space="preserve"> регистрационных центров, инспекций ФНС России по работе с крупнейшими налогоплательщиками и инспекций ФНС России по федеральным округам), независимо от места постановки на учёт с документом, удостоверяющем личность,  свидетельством о постановке на учёт физического лица (оригиналом или копией)/уведомлением о постановке на учёт.</w:t>
      </w:r>
    </w:p>
    <w:p w14:paraId="76DFB5B8" w14:textId="77777777" w:rsidR="00FB7F96" w:rsidRPr="00FB7F96" w:rsidRDefault="00FB7F96" w:rsidP="00FB7F96">
      <w:pPr>
        <w:spacing w:before="100" w:beforeAutospacing="1" w:after="100" w:afterAutospacing="1" w:line="240" w:lineRule="auto"/>
        <w:rPr>
          <w:rFonts w:ascii="Times New Roman" w:eastAsia="Times New Roman" w:hAnsi="Times New Roman" w:cs="Times New Roman"/>
          <w:sz w:val="24"/>
          <w:szCs w:val="24"/>
          <w:lang w:eastAsia="ru-RU"/>
        </w:rPr>
      </w:pPr>
      <w:r w:rsidRPr="00FB7F96">
        <w:rPr>
          <w:rFonts w:ascii="Times New Roman" w:eastAsia="Times New Roman" w:hAnsi="Times New Roman" w:cs="Times New Roman"/>
          <w:sz w:val="24"/>
          <w:szCs w:val="24"/>
          <w:lang w:eastAsia="ru-RU"/>
        </w:rPr>
        <w:t> </w:t>
      </w:r>
    </w:p>
    <w:p w14:paraId="7F4B577D" w14:textId="77777777" w:rsidR="00FB7F96" w:rsidRPr="00FB7F96" w:rsidRDefault="00FB7F96" w:rsidP="00FB7F96">
      <w:pPr>
        <w:spacing w:before="100" w:beforeAutospacing="1" w:after="100" w:afterAutospacing="1" w:line="240" w:lineRule="auto"/>
        <w:rPr>
          <w:rFonts w:ascii="Times New Roman" w:eastAsia="Times New Roman" w:hAnsi="Times New Roman" w:cs="Times New Roman"/>
          <w:sz w:val="24"/>
          <w:szCs w:val="24"/>
          <w:lang w:eastAsia="ru-RU"/>
        </w:rPr>
      </w:pPr>
      <w:r w:rsidRPr="00FB7F96">
        <w:rPr>
          <w:rFonts w:ascii="Times New Roman" w:eastAsia="Times New Roman" w:hAnsi="Times New Roman" w:cs="Times New Roman"/>
          <w:sz w:val="24"/>
          <w:szCs w:val="24"/>
          <w:lang w:eastAsia="ru-RU"/>
        </w:rPr>
        <w:t xml:space="preserve">Доводим до вашего сведения о замене существующего раздела «Государственная регистрация налогоплательщиков» меню главной страницы региональных сайтов УФНС России по субъектам Российской Федерации гиперссылкой с переходом на </w:t>
      </w:r>
      <w:proofErr w:type="spellStart"/>
      <w:r w:rsidRPr="00FB7F96">
        <w:rPr>
          <w:rFonts w:ascii="Times New Roman" w:eastAsia="Times New Roman" w:hAnsi="Times New Roman" w:cs="Times New Roman"/>
          <w:sz w:val="24"/>
          <w:szCs w:val="24"/>
          <w:lang w:eastAsia="ru-RU"/>
        </w:rPr>
        <w:t>подсайт</w:t>
      </w:r>
      <w:proofErr w:type="spellEnd"/>
      <w:r w:rsidRPr="00FB7F96">
        <w:rPr>
          <w:rFonts w:ascii="Times New Roman" w:eastAsia="Times New Roman" w:hAnsi="Times New Roman" w:cs="Times New Roman"/>
          <w:sz w:val="24"/>
          <w:szCs w:val="24"/>
          <w:lang w:eastAsia="ru-RU"/>
        </w:rPr>
        <w:t xml:space="preserve"> «Государственная регистрация» </w:t>
      </w:r>
      <w:r w:rsidRPr="00FB7F96">
        <w:rPr>
          <w:rFonts w:ascii="Times New Roman" w:eastAsia="Times New Roman" w:hAnsi="Times New Roman" w:cs="Times New Roman"/>
          <w:b/>
          <w:bCs/>
          <w:sz w:val="24"/>
          <w:szCs w:val="24"/>
          <w:lang w:eastAsia="ru-RU"/>
        </w:rPr>
        <w:t xml:space="preserve"> (reg.nalog.ru) </w:t>
      </w:r>
      <w:r w:rsidRPr="00FB7F96">
        <w:rPr>
          <w:rFonts w:ascii="Times New Roman" w:eastAsia="Times New Roman" w:hAnsi="Times New Roman" w:cs="Times New Roman"/>
          <w:sz w:val="24"/>
          <w:szCs w:val="24"/>
          <w:lang w:eastAsia="ru-RU"/>
        </w:rPr>
        <w:t>содержащим пошаговые инструкции по ситуациям:</w:t>
      </w:r>
    </w:p>
    <w:p w14:paraId="08685C29" w14:textId="77777777" w:rsidR="00FB7F96" w:rsidRPr="00FB7F96" w:rsidRDefault="00FB7F96" w:rsidP="00FB7F96">
      <w:pPr>
        <w:spacing w:before="100" w:beforeAutospacing="1" w:after="100" w:afterAutospacing="1" w:line="240" w:lineRule="auto"/>
        <w:rPr>
          <w:rFonts w:ascii="Times New Roman" w:eastAsia="Times New Roman" w:hAnsi="Times New Roman" w:cs="Times New Roman"/>
          <w:sz w:val="24"/>
          <w:szCs w:val="24"/>
          <w:lang w:eastAsia="ru-RU"/>
        </w:rPr>
      </w:pPr>
      <w:r w:rsidRPr="00FB7F96">
        <w:rPr>
          <w:rFonts w:ascii="Times New Roman" w:eastAsia="Times New Roman" w:hAnsi="Times New Roman" w:cs="Times New Roman"/>
          <w:sz w:val="24"/>
          <w:szCs w:val="24"/>
          <w:u w:val="single"/>
          <w:lang w:eastAsia="ru-RU"/>
        </w:rPr>
        <w:t>- зарегистрировать юридическое лицо;</w:t>
      </w:r>
    </w:p>
    <w:p w14:paraId="26A44D37" w14:textId="77777777" w:rsidR="00FB7F96" w:rsidRPr="00FB7F96" w:rsidRDefault="00FB7F96" w:rsidP="00FB7F96">
      <w:pPr>
        <w:spacing w:before="100" w:beforeAutospacing="1" w:after="100" w:afterAutospacing="1" w:line="240" w:lineRule="auto"/>
        <w:rPr>
          <w:rFonts w:ascii="Times New Roman" w:eastAsia="Times New Roman" w:hAnsi="Times New Roman" w:cs="Times New Roman"/>
          <w:sz w:val="24"/>
          <w:szCs w:val="24"/>
          <w:lang w:eastAsia="ru-RU"/>
        </w:rPr>
      </w:pPr>
      <w:r w:rsidRPr="00FB7F96">
        <w:rPr>
          <w:rFonts w:ascii="Times New Roman" w:eastAsia="Times New Roman" w:hAnsi="Times New Roman" w:cs="Times New Roman"/>
          <w:sz w:val="24"/>
          <w:szCs w:val="24"/>
          <w:u w:val="single"/>
          <w:lang w:eastAsia="ru-RU"/>
        </w:rPr>
        <w:t>- внести изменения в учредительные документы;</w:t>
      </w:r>
    </w:p>
    <w:p w14:paraId="0832F2ED" w14:textId="77777777" w:rsidR="00FB7F96" w:rsidRPr="00FB7F96" w:rsidRDefault="00FB7F96" w:rsidP="00FB7F96">
      <w:pPr>
        <w:spacing w:before="100" w:beforeAutospacing="1" w:after="100" w:afterAutospacing="1" w:line="240" w:lineRule="auto"/>
        <w:rPr>
          <w:rFonts w:ascii="Times New Roman" w:eastAsia="Times New Roman" w:hAnsi="Times New Roman" w:cs="Times New Roman"/>
          <w:sz w:val="24"/>
          <w:szCs w:val="24"/>
          <w:lang w:eastAsia="ru-RU"/>
        </w:rPr>
      </w:pPr>
      <w:r w:rsidRPr="00FB7F96">
        <w:rPr>
          <w:rFonts w:ascii="Times New Roman" w:eastAsia="Times New Roman" w:hAnsi="Times New Roman" w:cs="Times New Roman"/>
          <w:sz w:val="24"/>
          <w:szCs w:val="24"/>
          <w:u w:val="single"/>
          <w:lang w:eastAsia="ru-RU"/>
        </w:rPr>
        <w:t>- внести изменения в регистрационные данные;</w:t>
      </w:r>
    </w:p>
    <w:p w14:paraId="259E2D90" w14:textId="77777777" w:rsidR="00FB7F96" w:rsidRPr="00FB7F96" w:rsidRDefault="00FB7F96" w:rsidP="00FB7F96">
      <w:pPr>
        <w:spacing w:before="100" w:beforeAutospacing="1" w:after="100" w:afterAutospacing="1" w:line="240" w:lineRule="auto"/>
        <w:rPr>
          <w:rFonts w:ascii="Times New Roman" w:eastAsia="Times New Roman" w:hAnsi="Times New Roman" w:cs="Times New Roman"/>
          <w:sz w:val="24"/>
          <w:szCs w:val="24"/>
          <w:lang w:eastAsia="ru-RU"/>
        </w:rPr>
      </w:pPr>
      <w:r w:rsidRPr="00FB7F96">
        <w:rPr>
          <w:rFonts w:ascii="Times New Roman" w:eastAsia="Times New Roman" w:hAnsi="Times New Roman" w:cs="Times New Roman"/>
          <w:sz w:val="24"/>
          <w:szCs w:val="24"/>
          <w:u w:val="single"/>
          <w:lang w:eastAsia="ru-RU"/>
        </w:rPr>
        <w:lastRenderedPageBreak/>
        <w:t>- осуществить реорганизацию юридического лица;</w:t>
      </w:r>
    </w:p>
    <w:p w14:paraId="4046C162" w14:textId="77777777" w:rsidR="00FB7F96" w:rsidRPr="00FB7F96" w:rsidRDefault="00FB7F96" w:rsidP="00FB7F96">
      <w:pPr>
        <w:spacing w:before="100" w:beforeAutospacing="1" w:after="100" w:afterAutospacing="1" w:line="240" w:lineRule="auto"/>
        <w:rPr>
          <w:rFonts w:ascii="Times New Roman" w:eastAsia="Times New Roman" w:hAnsi="Times New Roman" w:cs="Times New Roman"/>
          <w:sz w:val="24"/>
          <w:szCs w:val="24"/>
          <w:lang w:eastAsia="ru-RU"/>
        </w:rPr>
      </w:pPr>
      <w:r w:rsidRPr="00FB7F96">
        <w:rPr>
          <w:rFonts w:ascii="Times New Roman" w:eastAsia="Times New Roman" w:hAnsi="Times New Roman" w:cs="Times New Roman"/>
          <w:sz w:val="24"/>
          <w:szCs w:val="24"/>
          <w:u w:val="single"/>
          <w:lang w:eastAsia="ru-RU"/>
        </w:rPr>
        <w:t>- ликвидировать юридическое лицо;</w:t>
      </w:r>
    </w:p>
    <w:p w14:paraId="75759ECC" w14:textId="77777777" w:rsidR="00FB7F96" w:rsidRPr="00FB7F96" w:rsidRDefault="00FB7F96" w:rsidP="00FB7F96">
      <w:pPr>
        <w:spacing w:before="100" w:beforeAutospacing="1" w:after="100" w:afterAutospacing="1" w:line="240" w:lineRule="auto"/>
        <w:rPr>
          <w:rFonts w:ascii="Times New Roman" w:eastAsia="Times New Roman" w:hAnsi="Times New Roman" w:cs="Times New Roman"/>
          <w:sz w:val="24"/>
          <w:szCs w:val="24"/>
          <w:lang w:eastAsia="ru-RU"/>
        </w:rPr>
      </w:pPr>
      <w:r w:rsidRPr="00FB7F96">
        <w:rPr>
          <w:rFonts w:ascii="Times New Roman" w:eastAsia="Times New Roman" w:hAnsi="Times New Roman" w:cs="Times New Roman"/>
          <w:sz w:val="24"/>
          <w:szCs w:val="24"/>
          <w:u w:val="single"/>
          <w:lang w:eastAsia="ru-RU"/>
        </w:rPr>
        <w:t>- зарегистрироваться в качестве индивидуального предпринимателя;</w:t>
      </w:r>
    </w:p>
    <w:p w14:paraId="3C59DBEA" w14:textId="77777777" w:rsidR="00FB7F96" w:rsidRPr="00FB7F96" w:rsidRDefault="00FB7F96" w:rsidP="00FB7F96">
      <w:pPr>
        <w:spacing w:before="100" w:beforeAutospacing="1" w:after="100" w:afterAutospacing="1" w:line="240" w:lineRule="auto"/>
        <w:rPr>
          <w:rFonts w:ascii="Times New Roman" w:eastAsia="Times New Roman" w:hAnsi="Times New Roman" w:cs="Times New Roman"/>
          <w:sz w:val="24"/>
          <w:szCs w:val="24"/>
          <w:lang w:eastAsia="ru-RU"/>
        </w:rPr>
      </w:pPr>
      <w:r w:rsidRPr="00FB7F96">
        <w:rPr>
          <w:rFonts w:ascii="Times New Roman" w:eastAsia="Times New Roman" w:hAnsi="Times New Roman" w:cs="Times New Roman"/>
          <w:sz w:val="24"/>
          <w:szCs w:val="24"/>
          <w:u w:val="single"/>
          <w:lang w:eastAsia="ru-RU"/>
        </w:rPr>
        <w:t>-внести изменения в регистрационные данные;</w:t>
      </w:r>
    </w:p>
    <w:p w14:paraId="5E5677BF" w14:textId="77777777" w:rsidR="00FB7F96" w:rsidRPr="00FB7F96" w:rsidRDefault="00FB7F96" w:rsidP="00FB7F96">
      <w:pPr>
        <w:spacing w:before="100" w:beforeAutospacing="1" w:after="100" w:afterAutospacing="1" w:line="240" w:lineRule="auto"/>
        <w:rPr>
          <w:rFonts w:ascii="Times New Roman" w:eastAsia="Times New Roman" w:hAnsi="Times New Roman" w:cs="Times New Roman"/>
          <w:sz w:val="24"/>
          <w:szCs w:val="24"/>
          <w:lang w:eastAsia="ru-RU"/>
        </w:rPr>
      </w:pPr>
      <w:r w:rsidRPr="00FB7F96">
        <w:rPr>
          <w:rFonts w:ascii="Times New Roman" w:eastAsia="Times New Roman" w:hAnsi="Times New Roman" w:cs="Times New Roman"/>
          <w:sz w:val="24"/>
          <w:szCs w:val="24"/>
          <w:u w:val="single"/>
          <w:lang w:eastAsia="ru-RU"/>
        </w:rPr>
        <w:t>- прекратить деятельность ИП</w:t>
      </w:r>
    </w:p>
    <w:p w14:paraId="363CCF20" w14:textId="77777777" w:rsidR="00FB7F96" w:rsidRPr="00FB7F96" w:rsidRDefault="00FB7F96" w:rsidP="00FB7F96">
      <w:pPr>
        <w:spacing w:before="100" w:beforeAutospacing="1" w:after="100" w:afterAutospacing="1" w:line="240" w:lineRule="auto"/>
        <w:rPr>
          <w:rFonts w:ascii="Times New Roman" w:eastAsia="Times New Roman" w:hAnsi="Times New Roman" w:cs="Times New Roman"/>
          <w:sz w:val="24"/>
          <w:szCs w:val="24"/>
          <w:lang w:eastAsia="ru-RU"/>
        </w:rPr>
      </w:pPr>
      <w:r w:rsidRPr="00FB7F96">
        <w:rPr>
          <w:rFonts w:ascii="Times New Roman" w:eastAsia="Times New Roman" w:hAnsi="Times New Roman" w:cs="Times New Roman"/>
          <w:b/>
          <w:bCs/>
          <w:sz w:val="24"/>
          <w:szCs w:val="24"/>
          <w:lang w:eastAsia="ru-RU"/>
        </w:rPr>
        <w:t>Телефон справочной службы (845 55) 2-59-19</w:t>
      </w:r>
    </w:p>
    <w:p w14:paraId="55E2D850" w14:textId="77777777" w:rsidR="00FB7F96" w:rsidRPr="00FB7F96" w:rsidRDefault="00FB7F96" w:rsidP="00FB7F96">
      <w:pPr>
        <w:spacing w:before="100" w:beforeAutospacing="1" w:after="100" w:afterAutospacing="1" w:line="240" w:lineRule="auto"/>
        <w:rPr>
          <w:rFonts w:ascii="Times New Roman" w:eastAsia="Times New Roman" w:hAnsi="Times New Roman" w:cs="Times New Roman"/>
          <w:sz w:val="24"/>
          <w:szCs w:val="24"/>
          <w:lang w:eastAsia="ru-RU"/>
        </w:rPr>
      </w:pPr>
      <w:r w:rsidRPr="00FB7F96">
        <w:rPr>
          <w:rFonts w:ascii="Times New Roman" w:eastAsia="Times New Roman" w:hAnsi="Times New Roman" w:cs="Times New Roman"/>
          <w:b/>
          <w:bCs/>
          <w:sz w:val="24"/>
          <w:szCs w:val="24"/>
          <w:lang w:eastAsia="ru-RU"/>
        </w:rPr>
        <w:t>Межрайонная ИФНС России № 10 по Саратовской области</w:t>
      </w:r>
    </w:p>
    <w:p w14:paraId="01875D31" w14:textId="77777777" w:rsidR="002D2BE9" w:rsidRDefault="002D2BE9"/>
    <w:sectPr w:rsidR="002D2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14"/>
    <w:rsid w:val="000E7014"/>
    <w:rsid w:val="002D2BE9"/>
    <w:rsid w:val="004B0594"/>
    <w:rsid w:val="00CB5ABB"/>
    <w:rsid w:val="00D94E50"/>
    <w:rsid w:val="00F920A8"/>
    <w:rsid w:val="00FB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8D61D-5540-4A8F-8BE1-6DB168EF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B7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7F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F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7F96"/>
    <w:rPr>
      <w:rFonts w:ascii="Times New Roman" w:eastAsia="Times New Roman" w:hAnsi="Times New Roman" w:cs="Times New Roman"/>
      <w:b/>
      <w:bCs/>
      <w:sz w:val="36"/>
      <w:szCs w:val="36"/>
      <w:lang w:eastAsia="ru-RU"/>
    </w:rPr>
  </w:style>
  <w:style w:type="character" w:styleId="a3">
    <w:name w:val="Strong"/>
    <w:basedOn w:val="a0"/>
    <w:uiPriority w:val="22"/>
    <w:qFormat/>
    <w:rsid w:val="00FB7F96"/>
    <w:rPr>
      <w:b/>
      <w:bCs/>
    </w:rPr>
  </w:style>
  <w:style w:type="paragraph" w:styleId="a4">
    <w:name w:val="Normal (Web)"/>
    <w:basedOn w:val="a"/>
    <w:uiPriority w:val="99"/>
    <w:semiHidden/>
    <w:unhideWhenUsed/>
    <w:rsid w:val="00FB7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B7F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88751">
      <w:bodyDiv w:val="1"/>
      <w:marLeft w:val="0"/>
      <w:marRight w:val="0"/>
      <w:marTop w:val="0"/>
      <w:marBottom w:val="0"/>
      <w:divBdr>
        <w:top w:val="none" w:sz="0" w:space="0" w:color="auto"/>
        <w:left w:val="none" w:sz="0" w:space="0" w:color="auto"/>
        <w:bottom w:val="none" w:sz="0" w:space="0" w:color="auto"/>
        <w:right w:val="none" w:sz="0" w:space="0" w:color="auto"/>
      </w:divBdr>
      <w:divsChild>
        <w:div w:id="2035114783">
          <w:marLeft w:val="0"/>
          <w:marRight w:val="0"/>
          <w:marTop w:val="0"/>
          <w:marBottom w:val="0"/>
          <w:divBdr>
            <w:top w:val="none" w:sz="0" w:space="0" w:color="auto"/>
            <w:left w:val="none" w:sz="0" w:space="0" w:color="auto"/>
            <w:bottom w:val="none" w:sz="0" w:space="0" w:color="auto"/>
            <w:right w:val="none" w:sz="0" w:space="0" w:color="auto"/>
          </w:divBdr>
          <w:divsChild>
            <w:div w:id="1824156359">
              <w:marLeft w:val="0"/>
              <w:marRight w:val="0"/>
              <w:marTop w:val="0"/>
              <w:marBottom w:val="0"/>
              <w:divBdr>
                <w:top w:val="none" w:sz="0" w:space="0" w:color="auto"/>
                <w:left w:val="none" w:sz="0" w:space="0" w:color="auto"/>
                <w:bottom w:val="none" w:sz="0" w:space="0" w:color="auto"/>
                <w:right w:val="none" w:sz="0" w:space="0" w:color="auto"/>
              </w:divBdr>
              <w:divsChild>
                <w:div w:id="1644694418">
                  <w:marLeft w:val="0"/>
                  <w:marRight w:val="0"/>
                  <w:marTop w:val="0"/>
                  <w:marBottom w:val="0"/>
                  <w:divBdr>
                    <w:top w:val="none" w:sz="0" w:space="0" w:color="auto"/>
                    <w:left w:val="none" w:sz="0" w:space="0" w:color="auto"/>
                    <w:bottom w:val="none" w:sz="0" w:space="0" w:color="auto"/>
                    <w:right w:val="none" w:sz="0" w:space="0" w:color="auto"/>
                  </w:divBdr>
                  <w:divsChild>
                    <w:div w:id="1206526907">
                      <w:marLeft w:val="0"/>
                      <w:marRight w:val="0"/>
                      <w:marTop w:val="0"/>
                      <w:marBottom w:val="0"/>
                      <w:divBdr>
                        <w:top w:val="none" w:sz="0" w:space="0" w:color="auto"/>
                        <w:left w:val="none" w:sz="0" w:space="0" w:color="auto"/>
                        <w:bottom w:val="none" w:sz="0" w:space="0" w:color="auto"/>
                        <w:right w:val="none" w:sz="0" w:space="0" w:color="auto"/>
                      </w:divBdr>
                      <w:divsChild>
                        <w:div w:id="1027289764">
                          <w:marLeft w:val="0"/>
                          <w:marRight w:val="0"/>
                          <w:marTop w:val="0"/>
                          <w:marBottom w:val="0"/>
                          <w:divBdr>
                            <w:top w:val="none" w:sz="0" w:space="0" w:color="auto"/>
                            <w:left w:val="none" w:sz="0" w:space="0" w:color="auto"/>
                            <w:bottom w:val="none" w:sz="0" w:space="0" w:color="auto"/>
                            <w:right w:val="none" w:sz="0" w:space="0" w:color="auto"/>
                          </w:divBdr>
                          <w:divsChild>
                            <w:div w:id="13774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9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k2.service.nalog.ru/lk/" TargetMode="External"/><Relationship Id="rId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2020-01-14T12:44:00Z</dcterms:created>
  <dcterms:modified xsi:type="dcterms:W3CDTF">2020-01-14T12:44:00Z</dcterms:modified>
</cp:coreProperties>
</file>