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82FE9" w14:textId="1460E879" w:rsidR="001A0F5E" w:rsidRPr="009C1CEA" w:rsidRDefault="009C1CEA" w:rsidP="009C1CEA">
      <w:pPr>
        <w:jc w:val="center"/>
        <w:rPr>
          <w:rFonts w:ascii="PT Serif" w:hAnsi="PT Serif"/>
          <w:b/>
          <w:bCs/>
          <w:sz w:val="28"/>
          <w:szCs w:val="28"/>
        </w:rPr>
      </w:pPr>
      <w:r w:rsidRPr="009C1CEA">
        <w:rPr>
          <w:rFonts w:ascii="PT Serif" w:hAnsi="PT Serif"/>
          <w:b/>
          <w:bCs/>
          <w:sz w:val="28"/>
          <w:szCs w:val="28"/>
        </w:rPr>
        <w:t>Релиз</w:t>
      </w:r>
    </w:p>
    <w:p w14:paraId="64C31C02" w14:textId="2C165F74" w:rsidR="009C1CEA" w:rsidRPr="009C1CEA" w:rsidRDefault="009C1CEA">
      <w:pPr>
        <w:rPr>
          <w:rFonts w:ascii="PT Serif" w:hAnsi="PT Serif"/>
          <w:sz w:val="28"/>
          <w:szCs w:val="28"/>
        </w:rPr>
      </w:pPr>
    </w:p>
    <w:p w14:paraId="2DD1192B" w14:textId="77777777" w:rsidR="009C1CEA" w:rsidRPr="009C1CEA" w:rsidRDefault="009C1CEA" w:rsidP="009C1CEA">
      <w:pPr>
        <w:jc w:val="both"/>
        <w:rPr>
          <w:rFonts w:ascii="PT Serif" w:hAnsi="PT Serif"/>
          <w:b/>
          <w:bCs/>
          <w:sz w:val="28"/>
          <w:szCs w:val="28"/>
        </w:rPr>
      </w:pPr>
      <w:r w:rsidRPr="009C1CEA">
        <w:rPr>
          <w:rFonts w:ascii="PT Serif" w:hAnsi="PT Serif"/>
          <w:b/>
          <w:bCs/>
          <w:sz w:val="28"/>
          <w:szCs w:val="28"/>
        </w:rPr>
        <w:t xml:space="preserve">Саратовские </w:t>
      </w:r>
      <w:proofErr w:type="spellStart"/>
      <w:r w:rsidRPr="009C1CEA">
        <w:rPr>
          <w:rFonts w:ascii="PT Serif" w:hAnsi="PT Serif"/>
          <w:b/>
          <w:bCs/>
          <w:sz w:val="28"/>
          <w:szCs w:val="28"/>
        </w:rPr>
        <w:t>креативщики</w:t>
      </w:r>
      <w:proofErr w:type="spellEnd"/>
      <w:r w:rsidRPr="009C1CEA">
        <w:rPr>
          <w:rFonts w:ascii="PT Serif" w:hAnsi="PT Serif"/>
          <w:b/>
          <w:bCs/>
          <w:sz w:val="28"/>
          <w:szCs w:val="28"/>
        </w:rPr>
        <w:t xml:space="preserve"> могут прокачать свой бизнес в национальной программе «Креативный код. Россия»</w:t>
      </w:r>
    </w:p>
    <w:p w14:paraId="49BF5EBD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</w:p>
    <w:p w14:paraId="4DA24383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r w:rsidRPr="009C1CEA">
        <w:rPr>
          <w:rFonts w:ascii="PT Serif" w:hAnsi="PT Serif"/>
          <w:sz w:val="28"/>
          <w:szCs w:val="28"/>
        </w:rPr>
        <w:t>Минэкономразвития России запустило национальную программу «Креативный код. Россия» для развития креативных и производственных малых и средних предприятий. Главная цель — помочь бизнесу адаптироваться к новым условиям, объединить креативность и производительность для роста.</w:t>
      </w:r>
    </w:p>
    <w:p w14:paraId="6504E409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</w:p>
    <w:p w14:paraId="07AD193F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r w:rsidRPr="009C1CEA">
        <w:rPr>
          <w:rFonts w:ascii="PT Serif" w:hAnsi="PT Serif"/>
          <w:sz w:val="28"/>
          <w:szCs w:val="28"/>
        </w:rPr>
        <w:t>В основе программы — образовательно-практический курс по «</w:t>
      </w:r>
      <w:proofErr w:type="spellStart"/>
      <w:r w:rsidRPr="009C1CEA">
        <w:rPr>
          <w:rFonts w:ascii="PT Serif" w:hAnsi="PT Serif"/>
          <w:sz w:val="28"/>
          <w:szCs w:val="28"/>
        </w:rPr>
        <w:t>пересборке</w:t>
      </w:r>
      <w:proofErr w:type="spellEnd"/>
      <w:r w:rsidRPr="009C1CEA">
        <w:rPr>
          <w:rFonts w:ascii="PT Serif" w:hAnsi="PT Serif"/>
          <w:sz w:val="28"/>
          <w:szCs w:val="28"/>
        </w:rPr>
        <w:t>» бизнес-проекта: продукта, производства и продаж. Участников ждут открытые онлайн-эфиры с экспертами, а для желающих — углубленный трек с проработкой проекта.</w:t>
      </w:r>
    </w:p>
    <w:p w14:paraId="16AE2F8D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</w:p>
    <w:p w14:paraId="3362E766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r w:rsidRPr="009C1CEA">
        <w:rPr>
          <w:rFonts w:ascii="PT Serif" w:hAnsi="PT Serif"/>
          <w:sz w:val="28"/>
          <w:szCs w:val="28"/>
        </w:rPr>
        <w:t>Кто может участвовать:</w:t>
      </w:r>
    </w:p>
    <w:p w14:paraId="74541037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</w:p>
    <w:p w14:paraId="57FEF7DA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proofErr w:type="gramStart"/>
      <w:r w:rsidRPr="009C1CEA">
        <w:rPr>
          <w:rFonts w:ascii="Apple Color Emoji" w:hAnsi="Apple Color Emoji" w:cs="Apple Color Emoji"/>
          <w:sz w:val="28"/>
          <w:szCs w:val="28"/>
        </w:rPr>
        <w:t>🔹</w:t>
      </w:r>
      <w:r w:rsidRPr="009C1CEA">
        <w:rPr>
          <w:rFonts w:ascii="PT Serif" w:hAnsi="PT Serif"/>
          <w:sz w:val="28"/>
          <w:szCs w:val="28"/>
        </w:rPr>
        <w:t xml:space="preserve">  промышленные</w:t>
      </w:r>
      <w:proofErr w:type="gramEnd"/>
      <w:r w:rsidRPr="009C1CEA">
        <w:rPr>
          <w:rFonts w:ascii="PT Serif" w:hAnsi="PT Serif"/>
          <w:sz w:val="28"/>
          <w:szCs w:val="28"/>
        </w:rPr>
        <w:t xml:space="preserve"> предприятия, готовые к </w:t>
      </w:r>
      <w:proofErr w:type="spellStart"/>
      <w:r w:rsidRPr="009C1CEA">
        <w:rPr>
          <w:rFonts w:ascii="PT Serif" w:hAnsi="PT Serif"/>
          <w:sz w:val="28"/>
          <w:szCs w:val="28"/>
        </w:rPr>
        <w:t>ребрендингу</w:t>
      </w:r>
      <w:proofErr w:type="spellEnd"/>
      <w:r w:rsidRPr="009C1CEA">
        <w:rPr>
          <w:rFonts w:ascii="PT Serif" w:hAnsi="PT Serif"/>
          <w:sz w:val="28"/>
          <w:szCs w:val="28"/>
        </w:rPr>
        <w:t xml:space="preserve"> или запуску новых линеек;</w:t>
      </w:r>
    </w:p>
    <w:p w14:paraId="6B77595C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proofErr w:type="gramStart"/>
      <w:r w:rsidRPr="009C1CEA">
        <w:rPr>
          <w:rFonts w:ascii="Apple Color Emoji" w:hAnsi="Apple Color Emoji" w:cs="Apple Color Emoji"/>
          <w:sz w:val="28"/>
          <w:szCs w:val="28"/>
        </w:rPr>
        <w:t>🔹</w:t>
      </w:r>
      <w:r w:rsidRPr="009C1CEA">
        <w:rPr>
          <w:rFonts w:ascii="PT Serif" w:hAnsi="PT Serif"/>
          <w:sz w:val="28"/>
          <w:szCs w:val="28"/>
        </w:rPr>
        <w:t xml:space="preserve">  компании</w:t>
      </w:r>
      <w:proofErr w:type="gramEnd"/>
      <w:r w:rsidRPr="009C1CEA">
        <w:rPr>
          <w:rFonts w:ascii="PT Serif" w:hAnsi="PT Serif"/>
          <w:sz w:val="28"/>
          <w:szCs w:val="28"/>
        </w:rPr>
        <w:t xml:space="preserve"> креативного сектора: мода, дизайн, музыка, гастрономия, кино, архитектура, медиа, IT и другие (всего 16 креативных индустрий);</w:t>
      </w:r>
    </w:p>
    <w:p w14:paraId="5CABFF3A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proofErr w:type="gramStart"/>
      <w:r w:rsidRPr="009C1CEA">
        <w:rPr>
          <w:rFonts w:ascii="Apple Color Emoji" w:hAnsi="Apple Color Emoji" w:cs="Apple Color Emoji"/>
          <w:sz w:val="28"/>
          <w:szCs w:val="28"/>
        </w:rPr>
        <w:t>🔹</w:t>
      </w:r>
      <w:r w:rsidRPr="009C1CEA">
        <w:rPr>
          <w:rFonts w:ascii="PT Serif" w:hAnsi="PT Serif"/>
          <w:sz w:val="28"/>
          <w:szCs w:val="28"/>
        </w:rPr>
        <w:t xml:space="preserve">  торгово</w:t>
      </w:r>
      <w:proofErr w:type="gramEnd"/>
      <w:r w:rsidRPr="009C1CEA">
        <w:rPr>
          <w:rFonts w:ascii="PT Serif" w:hAnsi="PT Serif"/>
          <w:sz w:val="28"/>
          <w:szCs w:val="28"/>
        </w:rPr>
        <w:t xml:space="preserve">-сбытовые компании, работающие с </w:t>
      </w:r>
      <w:proofErr w:type="spellStart"/>
      <w:r w:rsidRPr="009C1CEA">
        <w:rPr>
          <w:rFonts w:ascii="PT Serif" w:hAnsi="PT Serif"/>
          <w:sz w:val="28"/>
          <w:szCs w:val="28"/>
        </w:rPr>
        <w:t>маркетплейсами</w:t>
      </w:r>
      <w:proofErr w:type="spellEnd"/>
      <w:r w:rsidRPr="009C1CEA">
        <w:rPr>
          <w:rFonts w:ascii="PT Serif" w:hAnsi="PT Serif"/>
          <w:sz w:val="28"/>
          <w:szCs w:val="28"/>
        </w:rPr>
        <w:t xml:space="preserve"> и имеющие собственные торговые марки.</w:t>
      </w:r>
    </w:p>
    <w:p w14:paraId="4D6B47FC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</w:p>
    <w:p w14:paraId="27B56850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r w:rsidRPr="009C1CEA">
        <w:rPr>
          <w:rFonts w:ascii="PT Serif" w:hAnsi="PT Serif"/>
          <w:sz w:val="28"/>
          <w:szCs w:val="28"/>
        </w:rPr>
        <w:t xml:space="preserve">Важные условия: ИП или </w:t>
      </w:r>
      <w:proofErr w:type="spellStart"/>
      <w:r w:rsidRPr="009C1CEA">
        <w:rPr>
          <w:rFonts w:ascii="PT Serif" w:hAnsi="PT Serif"/>
          <w:sz w:val="28"/>
          <w:szCs w:val="28"/>
        </w:rPr>
        <w:t>юрлицо</w:t>
      </w:r>
      <w:proofErr w:type="spellEnd"/>
      <w:r w:rsidRPr="009C1CEA">
        <w:rPr>
          <w:rFonts w:ascii="PT Serif" w:hAnsi="PT Serif"/>
          <w:sz w:val="28"/>
          <w:szCs w:val="28"/>
        </w:rPr>
        <w:t xml:space="preserve"> со сроком деятельности не менее 2 лет, компания не проходит процедуру банкротства и не имеет задолженностей.</w:t>
      </w:r>
    </w:p>
    <w:p w14:paraId="756F8FC3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</w:p>
    <w:p w14:paraId="53EB2FB6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r w:rsidRPr="009C1CEA">
        <w:rPr>
          <w:rFonts w:ascii="PT Serif" w:hAnsi="PT Serif"/>
          <w:sz w:val="28"/>
          <w:szCs w:val="28"/>
        </w:rPr>
        <w:t>ТОП-100 участников получат возможность представить свои проекты на федеральной площадке форума «Креативный код. Россия» в Санкт-Петербурге осенью 2026 года.</w:t>
      </w:r>
    </w:p>
    <w:p w14:paraId="00924D56" w14:textId="77777777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</w:p>
    <w:p w14:paraId="7158C01A" w14:textId="07AD8528" w:rsidR="009C1CEA" w:rsidRPr="009C1CEA" w:rsidRDefault="009C1CEA" w:rsidP="009C1CEA">
      <w:pPr>
        <w:jc w:val="both"/>
        <w:rPr>
          <w:rFonts w:ascii="PT Serif" w:hAnsi="PT Serif"/>
          <w:sz w:val="28"/>
          <w:szCs w:val="28"/>
        </w:rPr>
      </w:pPr>
      <w:r w:rsidRPr="009C1CEA">
        <w:rPr>
          <w:rFonts w:ascii="PT Serif" w:hAnsi="PT Serif"/>
          <w:sz w:val="28"/>
          <w:szCs w:val="28"/>
        </w:rPr>
        <w:t xml:space="preserve">Участие бесплатное. Регистрация — на сайте </w:t>
      </w:r>
      <w:proofErr w:type="spellStart"/>
      <w:r w:rsidRPr="009C1CEA">
        <w:rPr>
          <w:rFonts w:ascii="PT Serif" w:hAnsi="PT Serif"/>
          <w:sz w:val="28"/>
          <w:szCs w:val="28"/>
        </w:rPr>
        <w:t>креативныйкод.рф</w:t>
      </w:r>
      <w:proofErr w:type="spellEnd"/>
      <w:r w:rsidRPr="009C1CEA">
        <w:rPr>
          <w:rFonts w:ascii="PT Serif" w:hAnsi="PT Serif"/>
          <w:sz w:val="28"/>
          <w:szCs w:val="28"/>
        </w:rPr>
        <w:t>.</w:t>
      </w:r>
    </w:p>
    <w:sectPr w:rsidR="009C1CEA" w:rsidRPr="009C1CEA" w:rsidSect="00E11A8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EA"/>
    <w:rsid w:val="00320B14"/>
    <w:rsid w:val="005A0368"/>
    <w:rsid w:val="005D5FEE"/>
    <w:rsid w:val="009C1CEA"/>
    <w:rsid w:val="00AB424C"/>
    <w:rsid w:val="00D710A1"/>
    <w:rsid w:val="00E1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741B1F"/>
  <w15:chartTrackingRefBased/>
  <w15:docId w15:val="{4D76C7D8-76DF-5241-A0D1-8EE8257A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9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Зыков</dc:creator>
  <cp:keywords/>
  <dc:description/>
  <cp:lastModifiedBy>Кирилл Зыков</cp:lastModifiedBy>
  <cp:revision>1</cp:revision>
  <dcterms:created xsi:type="dcterms:W3CDTF">2026-08-25T06:02:00Z</dcterms:created>
  <dcterms:modified xsi:type="dcterms:W3CDTF">2026-08-25T06:03:00Z</dcterms:modified>
</cp:coreProperties>
</file>