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2E0ABC" w:rsidRDefault="00235930" w:rsidP="00235930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2E0ABC">
        <w:rPr>
          <w:rFonts w:ascii="PT Astra Serif" w:hAnsi="PT Astra Serif"/>
          <w:b/>
          <w:sz w:val="24"/>
          <w:szCs w:val="24"/>
          <w:lang w:val="ru-RU"/>
        </w:rPr>
        <w:t>К сведению предпринимателям района!</w:t>
      </w:r>
    </w:p>
    <w:p w:rsidR="00235930" w:rsidRPr="002E0ABC" w:rsidRDefault="00235930" w:rsidP="002E0ABC">
      <w:pPr>
        <w:spacing w:line="360" w:lineRule="auto"/>
        <w:rPr>
          <w:rFonts w:ascii="PT Astra Serif" w:hAnsi="PT Astra Serif"/>
          <w:sz w:val="24"/>
          <w:szCs w:val="24"/>
          <w:lang w:val="ru-RU"/>
        </w:rPr>
      </w:pPr>
      <w:r w:rsidRPr="002E0ABC">
        <w:rPr>
          <w:rFonts w:ascii="PT Astra Serif" w:hAnsi="PT Astra Serif"/>
          <w:sz w:val="24"/>
          <w:szCs w:val="24"/>
          <w:lang w:val="ru-RU"/>
        </w:rPr>
        <w:t>В целях  недопущения фактов возникновения противопожарных ситуаций предпринимателям</w:t>
      </w:r>
      <w:r w:rsidR="002C5C60" w:rsidRPr="002E0ABC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2E0ABC">
        <w:rPr>
          <w:rFonts w:ascii="PT Astra Serif" w:hAnsi="PT Astra Serif"/>
          <w:sz w:val="24"/>
          <w:szCs w:val="24"/>
          <w:lang w:val="ru-RU"/>
        </w:rPr>
        <w:t xml:space="preserve"> района  необходимо  неукоснительное исполнение  требований Правил противопожарного режима  в Российской Федерации, утверждённых  постановлением Правительства </w:t>
      </w:r>
      <w:r w:rsidR="002C5C60" w:rsidRPr="002E0ABC">
        <w:rPr>
          <w:rFonts w:ascii="PT Astra Serif" w:hAnsi="PT Astra Serif"/>
          <w:sz w:val="24"/>
          <w:szCs w:val="24"/>
          <w:lang w:val="ru-RU"/>
        </w:rPr>
        <w:t xml:space="preserve">  </w:t>
      </w:r>
      <w:r w:rsidRPr="002E0ABC">
        <w:rPr>
          <w:rFonts w:ascii="PT Astra Serif" w:hAnsi="PT Astra Serif"/>
          <w:sz w:val="24"/>
          <w:szCs w:val="24"/>
          <w:lang w:val="ru-RU"/>
        </w:rPr>
        <w:t xml:space="preserve">РФ от  </w:t>
      </w:r>
      <w:r w:rsidR="0098644F" w:rsidRPr="002E0ABC">
        <w:rPr>
          <w:rFonts w:ascii="PT Astra Serif" w:hAnsi="PT Astra Serif"/>
          <w:sz w:val="24"/>
          <w:szCs w:val="24"/>
          <w:lang w:val="ru-RU"/>
        </w:rPr>
        <w:t xml:space="preserve">16.09.2020г. № 1479. </w:t>
      </w:r>
      <w:r w:rsidR="002C5C60" w:rsidRPr="002E0ABC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8644F" w:rsidRPr="002E0ABC">
        <w:rPr>
          <w:rFonts w:ascii="PT Astra Serif" w:hAnsi="PT Astra Serif"/>
          <w:sz w:val="24"/>
          <w:szCs w:val="24"/>
          <w:lang w:val="ru-RU"/>
        </w:rPr>
        <w:t>Вступи</w:t>
      </w:r>
      <w:r w:rsidR="002C5C60" w:rsidRPr="002E0ABC">
        <w:rPr>
          <w:rFonts w:ascii="PT Astra Serif" w:hAnsi="PT Astra Serif"/>
          <w:sz w:val="24"/>
          <w:szCs w:val="24"/>
          <w:lang w:val="ru-RU"/>
        </w:rPr>
        <w:t>вшие в силу  в 2021 году новые п</w:t>
      </w:r>
      <w:r w:rsidR="0098644F" w:rsidRPr="002E0ABC">
        <w:rPr>
          <w:rFonts w:ascii="PT Astra Serif" w:hAnsi="PT Astra Serif"/>
          <w:sz w:val="24"/>
          <w:szCs w:val="24"/>
          <w:lang w:val="ru-RU"/>
        </w:rPr>
        <w:t>равила противопожарного режима</w:t>
      </w:r>
      <w:r w:rsidR="002C5C60" w:rsidRPr="002E0ABC">
        <w:rPr>
          <w:rFonts w:ascii="PT Astra Serif" w:hAnsi="PT Astra Serif"/>
          <w:sz w:val="24"/>
          <w:szCs w:val="24"/>
          <w:lang w:val="ru-RU"/>
        </w:rPr>
        <w:t xml:space="preserve"> содержат  множество  изменений и дополнений  в сравнении  с ранее действующими  Правилами, утверждёнными постановлением  Правительства РФ от 25.04.2012г. № 390</w:t>
      </w:r>
      <w:r w:rsidR="0098644F" w:rsidRPr="002E0ABC">
        <w:rPr>
          <w:rFonts w:ascii="PT Astra Serif" w:hAnsi="PT Astra Serif"/>
          <w:sz w:val="24"/>
          <w:szCs w:val="24"/>
          <w:lang w:val="ru-RU"/>
        </w:rPr>
        <w:t xml:space="preserve">. </w:t>
      </w:r>
      <w:r w:rsidR="002E0ABC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98644F" w:rsidRPr="002E0ABC">
        <w:rPr>
          <w:rFonts w:ascii="PT Astra Serif" w:hAnsi="PT Astra Serif"/>
          <w:sz w:val="24"/>
          <w:szCs w:val="24"/>
          <w:lang w:val="ru-RU"/>
        </w:rPr>
        <w:t>Правилами введены требования пожарной безопасности, которые регламентируют  порядок поведения людей, а также порядок организации, производства и эксплуатации зданий и сооружений, помещений предприятий и иных объектов  защиты для  поддержания пожарной безопасности:                                                                                                                        - поддержания  в надлежащем состоянии первичных средств пожаротушения;                                                         - обеспечения  надлежащего состояния электропроводки и электроприборов;                                                     - осторожного обращения с огнём  при приготовлении  блюд вне помещений</w:t>
      </w:r>
      <w:r w:rsidR="002C5C60" w:rsidRPr="002E0ABC">
        <w:rPr>
          <w:rFonts w:ascii="PT Astra Serif" w:hAnsi="PT Astra Serif"/>
          <w:sz w:val="24"/>
          <w:szCs w:val="24"/>
          <w:lang w:val="ru-RU"/>
        </w:rPr>
        <w:t>;</w:t>
      </w:r>
      <w:proofErr w:type="gramEnd"/>
      <w:r w:rsidR="002C5C60" w:rsidRPr="002E0ABC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- обязательного проведения внеплановых инструктажей противопожарной безопасности для персонала;                                                                                                                                                                                - размещения  на видных местах  в объектах  информации для персонала и посетителей о правилах поведения при  пожаре, планов эвакуации и информации  о контактах  служб пожаротушения. </w:t>
      </w:r>
    </w:p>
    <w:sectPr w:rsidR="00235930" w:rsidRPr="002E0AB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930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83"/>
    <w:rsid w:val="00045897"/>
    <w:rsid w:val="000458E6"/>
    <w:rsid w:val="00045939"/>
    <w:rsid w:val="00045972"/>
    <w:rsid w:val="000459F1"/>
    <w:rsid w:val="00045A79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EF4"/>
    <w:rsid w:val="00083F10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43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C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B4"/>
    <w:rsid w:val="000E01E8"/>
    <w:rsid w:val="000E02C2"/>
    <w:rsid w:val="000E032D"/>
    <w:rsid w:val="000E033A"/>
    <w:rsid w:val="000E03B9"/>
    <w:rsid w:val="000E03E9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1C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30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1F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0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44C"/>
    <w:rsid w:val="002D655C"/>
    <w:rsid w:val="002D658F"/>
    <w:rsid w:val="002D665C"/>
    <w:rsid w:val="002D6665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BC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32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D8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2FF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B2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7D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11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0A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8B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C02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270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D1"/>
    <w:rsid w:val="008B79E0"/>
    <w:rsid w:val="008B79E6"/>
    <w:rsid w:val="008B79E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81"/>
    <w:rsid w:val="008D02C1"/>
    <w:rsid w:val="008D02D7"/>
    <w:rsid w:val="008D0304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3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A7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09C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44F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DC6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4ED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AC9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AD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AEC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11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64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1E7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4FFA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E79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25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8E8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F2B"/>
    <w:rsid w:val="00E45F34"/>
    <w:rsid w:val="00E45F3A"/>
    <w:rsid w:val="00E45F5A"/>
    <w:rsid w:val="00E45F71"/>
    <w:rsid w:val="00E4600F"/>
    <w:rsid w:val="00E46025"/>
    <w:rsid w:val="00E460F0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9C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85D"/>
    <w:rsid w:val="00E70904"/>
    <w:rsid w:val="00E70934"/>
    <w:rsid w:val="00E70936"/>
    <w:rsid w:val="00E7093D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78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6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0E5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1B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29D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30"/>
  </w:style>
  <w:style w:type="paragraph" w:styleId="1">
    <w:name w:val="heading 1"/>
    <w:basedOn w:val="a"/>
    <w:next w:val="a"/>
    <w:link w:val="10"/>
    <w:uiPriority w:val="9"/>
    <w:qFormat/>
    <w:rsid w:val="002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9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9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9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9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59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59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59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59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59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59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59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9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5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5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5930"/>
    <w:rPr>
      <w:b/>
      <w:bCs/>
    </w:rPr>
  </w:style>
  <w:style w:type="character" w:styleId="a9">
    <w:name w:val="Emphasis"/>
    <w:basedOn w:val="a0"/>
    <w:uiPriority w:val="20"/>
    <w:qFormat/>
    <w:rsid w:val="00235930"/>
    <w:rPr>
      <w:i/>
      <w:iCs/>
    </w:rPr>
  </w:style>
  <w:style w:type="paragraph" w:styleId="aa">
    <w:name w:val="No Spacing"/>
    <w:uiPriority w:val="1"/>
    <w:qFormat/>
    <w:rsid w:val="002359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59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9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59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35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59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59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59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59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59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59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59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2022-08-10T09:54:00Z</dcterms:created>
  <dcterms:modified xsi:type="dcterms:W3CDTF">2022-08-10T10:27:00Z</dcterms:modified>
</cp:coreProperties>
</file>