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0A5" w:rsidRPr="00744F42" w:rsidRDefault="008140A5" w:rsidP="008140A5">
      <w:pPr>
        <w:jc w:val="center"/>
        <w:rPr>
          <w:b/>
          <w:sz w:val="28"/>
          <w:szCs w:val="28"/>
        </w:rPr>
      </w:pPr>
      <w:r>
        <w:rPr>
          <w:b/>
          <w:sz w:val="28"/>
          <w:szCs w:val="28"/>
        </w:rPr>
        <w:t>Перечень</w:t>
      </w:r>
    </w:p>
    <w:p w:rsidR="008140A5" w:rsidRDefault="007E60E9" w:rsidP="008140A5">
      <w:pPr>
        <w:jc w:val="center"/>
        <w:rPr>
          <w:b/>
          <w:sz w:val="28"/>
          <w:szCs w:val="28"/>
        </w:rPr>
      </w:pPr>
      <w:r>
        <w:rPr>
          <w:b/>
          <w:sz w:val="28"/>
          <w:szCs w:val="28"/>
        </w:rPr>
        <w:t>хозяйствующих субъектов</w:t>
      </w:r>
      <w:r w:rsidR="008140A5">
        <w:rPr>
          <w:b/>
          <w:sz w:val="28"/>
          <w:szCs w:val="28"/>
        </w:rPr>
        <w:t xml:space="preserve"> Саратовской </w:t>
      </w:r>
      <w:r w:rsidR="008140A5" w:rsidRPr="00744F42">
        <w:rPr>
          <w:b/>
          <w:sz w:val="28"/>
          <w:szCs w:val="28"/>
        </w:rPr>
        <w:t>области</w:t>
      </w:r>
      <w:r w:rsidR="008140A5">
        <w:rPr>
          <w:b/>
          <w:sz w:val="28"/>
          <w:szCs w:val="28"/>
        </w:rPr>
        <w:t xml:space="preserve">, </w:t>
      </w:r>
      <w:r w:rsidR="00BB0A0E">
        <w:rPr>
          <w:b/>
          <w:sz w:val="28"/>
          <w:szCs w:val="28"/>
        </w:rPr>
        <w:t>в</w:t>
      </w:r>
      <w:r w:rsidR="008140A5">
        <w:rPr>
          <w:b/>
          <w:sz w:val="28"/>
          <w:szCs w:val="28"/>
        </w:rPr>
        <w:t xml:space="preserve"> которых </w:t>
      </w:r>
    </w:p>
    <w:p w:rsidR="008140A5" w:rsidRPr="00744F42" w:rsidRDefault="008140A5" w:rsidP="008140A5">
      <w:pPr>
        <w:jc w:val="center"/>
        <w:rPr>
          <w:b/>
          <w:sz w:val="28"/>
          <w:szCs w:val="28"/>
        </w:rPr>
      </w:pPr>
      <w:r>
        <w:rPr>
          <w:b/>
          <w:sz w:val="28"/>
          <w:szCs w:val="28"/>
        </w:rPr>
        <w:t>произошли</w:t>
      </w:r>
      <w:r w:rsidRPr="00744F42">
        <w:rPr>
          <w:b/>
          <w:sz w:val="28"/>
          <w:szCs w:val="28"/>
        </w:rPr>
        <w:t xml:space="preserve"> несчастны</w:t>
      </w:r>
      <w:r>
        <w:rPr>
          <w:b/>
          <w:sz w:val="28"/>
          <w:szCs w:val="28"/>
        </w:rPr>
        <w:t>е</w:t>
      </w:r>
      <w:r w:rsidRPr="00744F42">
        <w:rPr>
          <w:b/>
          <w:sz w:val="28"/>
          <w:szCs w:val="28"/>
        </w:rPr>
        <w:t xml:space="preserve"> случа</w:t>
      </w:r>
      <w:r>
        <w:rPr>
          <w:b/>
          <w:sz w:val="28"/>
          <w:szCs w:val="28"/>
        </w:rPr>
        <w:t>и</w:t>
      </w:r>
      <w:r w:rsidRPr="00744F42">
        <w:rPr>
          <w:b/>
          <w:sz w:val="28"/>
          <w:szCs w:val="28"/>
        </w:rPr>
        <w:t xml:space="preserve"> на производстве со смертельным исходом</w:t>
      </w:r>
    </w:p>
    <w:p w:rsidR="008140A5" w:rsidRPr="00952147" w:rsidRDefault="008140A5" w:rsidP="008140A5">
      <w:pPr>
        <w:jc w:val="center"/>
      </w:pPr>
      <w:r w:rsidRPr="00952147">
        <w:t>(по оперативным данным администраций муниципальных районов Саратовской области)</w:t>
      </w:r>
    </w:p>
    <w:p w:rsidR="00B708CC" w:rsidRDefault="00B708CC" w:rsidP="00B708CC">
      <w:pPr>
        <w:ind w:firstLine="709"/>
        <w:jc w:val="both"/>
        <w:rPr>
          <w:sz w:val="28"/>
          <w:szCs w:val="28"/>
        </w:rPr>
      </w:pPr>
    </w:p>
    <w:p w:rsidR="001B1153" w:rsidRDefault="00E850FD" w:rsidP="001B1153">
      <w:pPr>
        <w:ind w:firstLine="709"/>
        <w:jc w:val="both"/>
        <w:rPr>
          <w:sz w:val="28"/>
          <w:szCs w:val="22"/>
        </w:rPr>
      </w:pPr>
      <w:r w:rsidRPr="001B1153">
        <w:rPr>
          <w:sz w:val="28"/>
          <w:szCs w:val="22"/>
        </w:rPr>
        <w:t xml:space="preserve">По оперативным данным муниципальных районов Саратовской области, </w:t>
      </w:r>
      <w:r w:rsidRPr="001B1153">
        <w:rPr>
          <w:b/>
          <w:sz w:val="28"/>
          <w:szCs w:val="22"/>
        </w:rPr>
        <w:t xml:space="preserve">по состоянию на </w:t>
      </w:r>
      <w:r w:rsidR="004C4A61">
        <w:rPr>
          <w:b/>
          <w:sz w:val="28"/>
          <w:szCs w:val="22"/>
        </w:rPr>
        <w:t>30.07.</w:t>
      </w:r>
      <w:r w:rsidR="00314F8D" w:rsidRPr="001B1153">
        <w:rPr>
          <w:b/>
          <w:sz w:val="28"/>
          <w:szCs w:val="22"/>
        </w:rPr>
        <w:t>202</w:t>
      </w:r>
      <w:r w:rsidR="004C4A61">
        <w:rPr>
          <w:b/>
          <w:sz w:val="28"/>
          <w:szCs w:val="22"/>
        </w:rPr>
        <w:t>1</w:t>
      </w:r>
      <w:r w:rsidRPr="001B1153">
        <w:rPr>
          <w:b/>
          <w:sz w:val="28"/>
          <w:szCs w:val="22"/>
        </w:rPr>
        <w:t xml:space="preserve"> </w:t>
      </w:r>
      <w:r w:rsidRPr="001B1153">
        <w:rPr>
          <w:sz w:val="28"/>
          <w:szCs w:val="22"/>
        </w:rPr>
        <w:t xml:space="preserve">в хозяйствующих субъектах области </w:t>
      </w:r>
      <w:r w:rsidR="00C55304" w:rsidRPr="001B1153">
        <w:rPr>
          <w:sz w:val="28"/>
          <w:szCs w:val="22"/>
        </w:rPr>
        <w:t>по результатам расследованных несчастных случаев погиб</w:t>
      </w:r>
      <w:r w:rsidR="00D5792B">
        <w:rPr>
          <w:sz w:val="28"/>
          <w:szCs w:val="22"/>
        </w:rPr>
        <w:t xml:space="preserve">ло </w:t>
      </w:r>
      <w:r w:rsidR="004C4A61">
        <w:rPr>
          <w:sz w:val="28"/>
          <w:szCs w:val="22"/>
        </w:rPr>
        <w:t>5</w:t>
      </w:r>
      <w:r w:rsidR="00C55304" w:rsidRPr="001B1153">
        <w:rPr>
          <w:sz w:val="28"/>
          <w:szCs w:val="22"/>
        </w:rPr>
        <w:t xml:space="preserve"> человек </w:t>
      </w:r>
      <w:r w:rsidR="00502C1A" w:rsidRPr="001B1153">
        <w:rPr>
          <w:sz w:val="28"/>
          <w:szCs w:val="22"/>
        </w:rPr>
        <w:t>(за аналогичный период 20</w:t>
      </w:r>
      <w:r w:rsidR="004C4A61">
        <w:rPr>
          <w:sz w:val="28"/>
          <w:szCs w:val="22"/>
        </w:rPr>
        <w:t>20</w:t>
      </w:r>
      <w:r w:rsidR="00502C1A" w:rsidRPr="001B1153">
        <w:rPr>
          <w:sz w:val="28"/>
          <w:szCs w:val="22"/>
        </w:rPr>
        <w:t xml:space="preserve"> года</w:t>
      </w:r>
      <w:r w:rsidR="00D5792B">
        <w:rPr>
          <w:sz w:val="28"/>
          <w:szCs w:val="22"/>
        </w:rPr>
        <w:t xml:space="preserve"> погиб</w:t>
      </w:r>
      <w:r w:rsidR="004C4A61">
        <w:rPr>
          <w:sz w:val="28"/>
          <w:szCs w:val="22"/>
        </w:rPr>
        <w:t>ло</w:t>
      </w:r>
      <w:r w:rsidR="00D5792B">
        <w:rPr>
          <w:sz w:val="28"/>
          <w:szCs w:val="22"/>
        </w:rPr>
        <w:t xml:space="preserve"> </w:t>
      </w:r>
      <w:r w:rsidR="004C4A61">
        <w:rPr>
          <w:sz w:val="28"/>
          <w:szCs w:val="22"/>
        </w:rPr>
        <w:t>8</w:t>
      </w:r>
      <w:r w:rsidR="00D5792B">
        <w:rPr>
          <w:sz w:val="28"/>
          <w:szCs w:val="22"/>
        </w:rPr>
        <w:t xml:space="preserve"> человек</w:t>
      </w:r>
      <w:r w:rsidR="00502C1A" w:rsidRPr="001B1153">
        <w:rPr>
          <w:sz w:val="28"/>
          <w:szCs w:val="22"/>
        </w:rPr>
        <w:t>).</w:t>
      </w:r>
    </w:p>
    <w:p w:rsidR="00D5792B" w:rsidRDefault="00D5792B" w:rsidP="001B1153">
      <w:pPr>
        <w:ind w:firstLine="709"/>
        <w:jc w:val="both"/>
        <w:rPr>
          <w:sz w:val="28"/>
          <w:szCs w:val="22"/>
        </w:rPr>
      </w:pPr>
    </w:p>
    <w:p w:rsidR="00C55304" w:rsidRDefault="00C55304" w:rsidP="00E850FD">
      <w:pPr>
        <w:ind w:firstLine="709"/>
        <w:jc w:val="both"/>
        <w:rPr>
          <w:sz w:val="28"/>
          <w:szCs w:val="22"/>
        </w:rPr>
      </w:pPr>
      <w:r w:rsidRPr="00C55304">
        <w:rPr>
          <w:sz w:val="28"/>
          <w:szCs w:val="22"/>
        </w:rPr>
        <w:t xml:space="preserve">ИП </w:t>
      </w:r>
      <w:r w:rsidR="004C4A61">
        <w:rPr>
          <w:sz w:val="28"/>
          <w:szCs w:val="22"/>
        </w:rPr>
        <w:t>Арутюнян Арменак Альбертович (Ершовский МР);</w:t>
      </w:r>
    </w:p>
    <w:p w:rsidR="00AF63E0" w:rsidRDefault="004C4A61" w:rsidP="00E850FD">
      <w:pPr>
        <w:ind w:firstLine="709"/>
        <w:jc w:val="both"/>
        <w:rPr>
          <w:sz w:val="28"/>
          <w:szCs w:val="22"/>
        </w:rPr>
      </w:pPr>
      <w:r>
        <w:rPr>
          <w:sz w:val="28"/>
          <w:szCs w:val="22"/>
        </w:rPr>
        <w:t>ООО «ФХ «Деметра» Батраева Ю.И.» (Новобурасский МР</w:t>
      </w:r>
      <w:r w:rsidR="00D5792B">
        <w:rPr>
          <w:sz w:val="28"/>
          <w:szCs w:val="22"/>
        </w:rPr>
        <w:t>);</w:t>
      </w:r>
    </w:p>
    <w:p w:rsidR="00C55304" w:rsidRDefault="004C4A61" w:rsidP="00E850FD">
      <w:pPr>
        <w:ind w:firstLine="709"/>
        <w:jc w:val="both"/>
        <w:rPr>
          <w:sz w:val="28"/>
          <w:szCs w:val="22"/>
        </w:rPr>
      </w:pPr>
      <w:r>
        <w:rPr>
          <w:sz w:val="28"/>
          <w:szCs w:val="22"/>
        </w:rPr>
        <w:t xml:space="preserve">МУПП «Саратовгорэлектротранс» (Кировский район </w:t>
      </w:r>
      <w:proofErr w:type="gramStart"/>
      <w:r>
        <w:rPr>
          <w:sz w:val="28"/>
          <w:szCs w:val="22"/>
        </w:rPr>
        <w:t>г</w:t>
      </w:r>
      <w:proofErr w:type="gramEnd"/>
      <w:r>
        <w:rPr>
          <w:sz w:val="28"/>
          <w:szCs w:val="22"/>
        </w:rPr>
        <w:t>. Саратова)</w:t>
      </w:r>
      <w:r w:rsidR="00D5792B">
        <w:rPr>
          <w:sz w:val="28"/>
          <w:szCs w:val="22"/>
        </w:rPr>
        <w:t>;</w:t>
      </w:r>
    </w:p>
    <w:p w:rsidR="00D5792B" w:rsidRDefault="004C4A61" w:rsidP="00E850FD">
      <w:pPr>
        <w:ind w:firstLine="709"/>
        <w:jc w:val="both"/>
        <w:rPr>
          <w:sz w:val="28"/>
          <w:szCs w:val="22"/>
        </w:rPr>
      </w:pPr>
      <w:r>
        <w:rPr>
          <w:sz w:val="28"/>
          <w:szCs w:val="22"/>
        </w:rPr>
        <w:t xml:space="preserve">ИП Мартынов Станислав Владимирович (Кировский район </w:t>
      </w:r>
      <w:proofErr w:type="gramStart"/>
      <w:r>
        <w:rPr>
          <w:sz w:val="28"/>
          <w:szCs w:val="22"/>
        </w:rPr>
        <w:t>г</w:t>
      </w:r>
      <w:proofErr w:type="gramEnd"/>
      <w:r>
        <w:rPr>
          <w:sz w:val="28"/>
          <w:szCs w:val="22"/>
        </w:rPr>
        <w:t>. Саратова</w:t>
      </w:r>
      <w:r w:rsidR="00D5792B">
        <w:rPr>
          <w:sz w:val="28"/>
          <w:szCs w:val="22"/>
        </w:rPr>
        <w:t>);</w:t>
      </w:r>
    </w:p>
    <w:p w:rsidR="00D5792B" w:rsidRDefault="004C4A61" w:rsidP="00E850FD">
      <w:pPr>
        <w:ind w:firstLine="709"/>
        <w:jc w:val="both"/>
        <w:rPr>
          <w:sz w:val="28"/>
          <w:szCs w:val="22"/>
        </w:rPr>
      </w:pPr>
      <w:r>
        <w:rPr>
          <w:sz w:val="28"/>
          <w:szCs w:val="22"/>
        </w:rPr>
        <w:t>АО «НПП «Контакт» (Ленинский район г. Саратова).</w:t>
      </w:r>
    </w:p>
    <w:p w:rsidR="00D5792B" w:rsidRDefault="00D5792B" w:rsidP="00D5792B">
      <w:pPr>
        <w:jc w:val="both"/>
        <w:rPr>
          <w:sz w:val="28"/>
          <w:szCs w:val="22"/>
        </w:rPr>
      </w:pPr>
    </w:p>
    <w:p w:rsidR="00C55304" w:rsidRDefault="00C55304" w:rsidP="00E850FD">
      <w:pPr>
        <w:ind w:firstLine="709"/>
        <w:jc w:val="both"/>
        <w:rPr>
          <w:sz w:val="28"/>
          <w:szCs w:val="22"/>
        </w:rPr>
      </w:pPr>
      <w:r>
        <w:rPr>
          <w:sz w:val="28"/>
          <w:szCs w:val="22"/>
        </w:rPr>
        <w:t>Работник</w:t>
      </w:r>
      <w:r w:rsidR="004C4A61">
        <w:rPr>
          <w:sz w:val="28"/>
          <w:szCs w:val="22"/>
        </w:rPr>
        <w:t>и</w:t>
      </w:r>
      <w:r>
        <w:rPr>
          <w:sz w:val="28"/>
          <w:szCs w:val="22"/>
        </w:rPr>
        <w:t xml:space="preserve"> погиб</w:t>
      </w:r>
      <w:r w:rsidR="004C4A61">
        <w:rPr>
          <w:sz w:val="28"/>
          <w:szCs w:val="22"/>
        </w:rPr>
        <w:t>ли</w:t>
      </w:r>
      <w:r>
        <w:rPr>
          <w:sz w:val="28"/>
          <w:szCs w:val="22"/>
        </w:rPr>
        <w:t xml:space="preserve"> </w:t>
      </w:r>
      <w:proofErr w:type="gramStart"/>
      <w:r>
        <w:rPr>
          <w:sz w:val="28"/>
          <w:szCs w:val="22"/>
        </w:rPr>
        <w:t>вследствие</w:t>
      </w:r>
      <w:proofErr w:type="gramEnd"/>
      <w:r>
        <w:rPr>
          <w:sz w:val="28"/>
          <w:szCs w:val="22"/>
        </w:rPr>
        <w:t xml:space="preserve">: </w:t>
      </w:r>
    </w:p>
    <w:p w:rsidR="00C55304" w:rsidRDefault="00AF63E0" w:rsidP="00E850FD">
      <w:pPr>
        <w:ind w:firstLine="709"/>
        <w:jc w:val="both"/>
        <w:rPr>
          <w:sz w:val="28"/>
          <w:szCs w:val="22"/>
        </w:rPr>
      </w:pPr>
      <w:r>
        <w:rPr>
          <w:sz w:val="28"/>
          <w:szCs w:val="22"/>
        </w:rPr>
        <w:t xml:space="preserve">– </w:t>
      </w:r>
      <w:r w:rsidR="004C4A61">
        <w:rPr>
          <w:sz w:val="28"/>
          <w:szCs w:val="22"/>
        </w:rPr>
        <w:t>падения машин, оборудования</w:t>
      </w:r>
      <w:r>
        <w:rPr>
          <w:sz w:val="28"/>
          <w:szCs w:val="22"/>
        </w:rPr>
        <w:t>;</w:t>
      </w:r>
    </w:p>
    <w:p w:rsidR="00AF63E0" w:rsidRDefault="00AF63E0" w:rsidP="00E850FD">
      <w:pPr>
        <w:ind w:firstLine="709"/>
        <w:jc w:val="both"/>
        <w:rPr>
          <w:sz w:val="28"/>
          <w:szCs w:val="22"/>
        </w:rPr>
      </w:pPr>
      <w:r>
        <w:rPr>
          <w:sz w:val="28"/>
          <w:szCs w:val="22"/>
        </w:rPr>
        <w:t xml:space="preserve">– </w:t>
      </w:r>
      <w:r w:rsidR="004C4A61">
        <w:rPr>
          <w:sz w:val="28"/>
          <w:szCs w:val="22"/>
        </w:rPr>
        <w:t>падения при разности уровней высот</w:t>
      </w:r>
      <w:r w:rsidR="00D5792B">
        <w:rPr>
          <w:sz w:val="28"/>
          <w:szCs w:val="22"/>
        </w:rPr>
        <w:t>;</w:t>
      </w:r>
    </w:p>
    <w:p w:rsidR="00D5792B" w:rsidRDefault="00D5792B" w:rsidP="00E850FD">
      <w:pPr>
        <w:ind w:firstLine="709"/>
        <w:jc w:val="both"/>
        <w:rPr>
          <w:sz w:val="28"/>
          <w:szCs w:val="22"/>
        </w:rPr>
      </w:pPr>
      <w:r>
        <w:rPr>
          <w:sz w:val="28"/>
          <w:szCs w:val="22"/>
        </w:rPr>
        <w:t xml:space="preserve">– падения </w:t>
      </w:r>
      <w:r w:rsidR="004C4A61">
        <w:rPr>
          <w:sz w:val="28"/>
          <w:szCs w:val="22"/>
        </w:rPr>
        <w:t>на ровной поверхности</w:t>
      </w:r>
      <w:r>
        <w:rPr>
          <w:sz w:val="28"/>
          <w:szCs w:val="22"/>
        </w:rPr>
        <w:t>;</w:t>
      </w:r>
    </w:p>
    <w:p w:rsidR="00D5792B" w:rsidRDefault="00AF5257" w:rsidP="004C4A61">
      <w:pPr>
        <w:ind w:firstLine="709"/>
        <w:jc w:val="both"/>
        <w:rPr>
          <w:sz w:val="28"/>
          <w:szCs w:val="22"/>
        </w:rPr>
      </w:pPr>
      <w:r>
        <w:rPr>
          <w:sz w:val="28"/>
          <w:szCs w:val="22"/>
        </w:rPr>
        <w:t>–</w:t>
      </w:r>
      <w:r w:rsidR="00D5792B">
        <w:rPr>
          <w:sz w:val="28"/>
          <w:szCs w:val="22"/>
        </w:rPr>
        <w:t xml:space="preserve"> </w:t>
      </w:r>
      <w:r w:rsidR="004C4A61">
        <w:rPr>
          <w:sz w:val="28"/>
          <w:szCs w:val="22"/>
        </w:rPr>
        <w:t>воздействия движущихся, разлетающихся предметов, деталей, машин.</w:t>
      </w:r>
    </w:p>
    <w:sectPr w:rsidR="00D5792B" w:rsidSect="000915C1">
      <w:pgSz w:w="11906" w:h="16838"/>
      <w:pgMar w:top="719" w:right="566" w:bottom="89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1CC2"/>
    <w:multiLevelType w:val="hybridMultilevel"/>
    <w:tmpl w:val="ADE48E98"/>
    <w:lvl w:ilvl="0" w:tplc="5AB2CF0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4F42"/>
    <w:rsid w:val="00015EA0"/>
    <w:rsid w:val="00032836"/>
    <w:rsid w:val="00036119"/>
    <w:rsid w:val="00041629"/>
    <w:rsid w:val="000533C1"/>
    <w:rsid w:val="00055355"/>
    <w:rsid w:val="0005720E"/>
    <w:rsid w:val="000618FF"/>
    <w:rsid w:val="000626EC"/>
    <w:rsid w:val="00062C99"/>
    <w:rsid w:val="00083BEF"/>
    <w:rsid w:val="000915C1"/>
    <w:rsid w:val="000950E1"/>
    <w:rsid w:val="00096306"/>
    <w:rsid w:val="000B17AF"/>
    <w:rsid w:val="000B6DAC"/>
    <w:rsid w:val="000D238D"/>
    <w:rsid w:val="000D765E"/>
    <w:rsid w:val="000E33C9"/>
    <w:rsid w:val="000E4FCB"/>
    <w:rsid w:val="000F25D4"/>
    <w:rsid w:val="00104EFA"/>
    <w:rsid w:val="00106E2D"/>
    <w:rsid w:val="001148B9"/>
    <w:rsid w:val="0011540F"/>
    <w:rsid w:val="001157DB"/>
    <w:rsid w:val="00117CDC"/>
    <w:rsid w:val="0013444B"/>
    <w:rsid w:val="00145E28"/>
    <w:rsid w:val="00155FB7"/>
    <w:rsid w:val="001723CD"/>
    <w:rsid w:val="00184925"/>
    <w:rsid w:val="00193F2E"/>
    <w:rsid w:val="001A1887"/>
    <w:rsid w:val="001A6E17"/>
    <w:rsid w:val="001A7041"/>
    <w:rsid w:val="001B1153"/>
    <w:rsid w:val="001B6DA3"/>
    <w:rsid w:val="001C7FDA"/>
    <w:rsid w:val="001D6DD5"/>
    <w:rsid w:val="00226C7F"/>
    <w:rsid w:val="00246792"/>
    <w:rsid w:val="002502F7"/>
    <w:rsid w:val="00263C66"/>
    <w:rsid w:val="002647AA"/>
    <w:rsid w:val="00270E9B"/>
    <w:rsid w:val="00271A85"/>
    <w:rsid w:val="00275C69"/>
    <w:rsid w:val="002812DF"/>
    <w:rsid w:val="00287FC4"/>
    <w:rsid w:val="00296A51"/>
    <w:rsid w:val="00297F53"/>
    <w:rsid w:val="002A5AD2"/>
    <w:rsid w:val="002C50B1"/>
    <w:rsid w:val="002C7012"/>
    <w:rsid w:val="002D44A3"/>
    <w:rsid w:val="002D6206"/>
    <w:rsid w:val="002F117B"/>
    <w:rsid w:val="002F1214"/>
    <w:rsid w:val="00314F8D"/>
    <w:rsid w:val="0031622F"/>
    <w:rsid w:val="00327932"/>
    <w:rsid w:val="00332B18"/>
    <w:rsid w:val="00340606"/>
    <w:rsid w:val="0034506D"/>
    <w:rsid w:val="00346B3D"/>
    <w:rsid w:val="00360AC3"/>
    <w:rsid w:val="00363E77"/>
    <w:rsid w:val="00367FD5"/>
    <w:rsid w:val="0037112E"/>
    <w:rsid w:val="00371A70"/>
    <w:rsid w:val="00383D63"/>
    <w:rsid w:val="003B60C7"/>
    <w:rsid w:val="003C69D1"/>
    <w:rsid w:val="003D0041"/>
    <w:rsid w:val="003D07A0"/>
    <w:rsid w:val="003E0117"/>
    <w:rsid w:val="003E32C8"/>
    <w:rsid w:val="003E6000"/>
    <w:rsid w:val="003F249B"/>
    <w:rsid w:val="003F3FED"/>
    <w:rsid w:val="00413402"/>
    <w:rsid w:val="00413C5A"/>
    <w:rsid w:val="00423DF9"/>
    <w:rsid w:val="00445DCD"/>
    <w:rsid w:val="00445E9E"/>
    <w:rsid w:val="0045094F"/>
    <w:rsid w:val="00464BED"/>
    <w:rsid w:val="00481FBC"/>
    <w:rsid w:val="0048297B"/>
    <w:rsid w:val="004841E5"/>
    <w:rsid w:val="00485E7C"/>
    <w:rsid w:val="00493DD3"/>
    <w:rsid w:val="004947AD"/>
    <w:rsid w:val="004B789A"/>
    <w:rsid w:val="004C4A61"/>
    <w:rsid w:val="004E372A"/>
    <w:rsid w:val="004F5574"/>
    <w:rsid w:val="004F780D"/>
    <w:rsid w:val="00500CB0"/>
    <w:rsid w:val="00502C1A"/>
    <w:rsid w:val="00512306"/>
    <w:rsid w:val="005138BD"/>
    <w:rsid w:val="00521829"/>
    <w:rsid w:val="00530152"/>
    <w:rsid w:val="00536380"/>
    <w:rsid w:val="00536695"/>
    <w:rsid w:val="00536958"/>
    <w:rsid w:val="00537D9B"/>
    <w:rsid w:val="005408E4"/>
    <w:rsid w:val="0055173C"/>
    <w:rsid w:val="00552095"/>
    <w:rsid w:val="005577B3"/>
    <w:rsid w:val="00570EF3"/>
    <w:rsid w:val="005724B9"/>
    <w:rsid w:val="00573727"/>
    <w:rsid w:val="00581957"/>
    <w:rsid w:val="00586EA9"/>
    <w:rsid w:val="00590D01"/>
    <w:rsid w:val="005922DD"/>
    <w:rsid w:val="00597A88"/>
    <w:rsid w:val="005A3399"/>
    <w:rsid w:val="005A3763"/>
    <w:rsid w:val="005A599F"/>
    <w:rsid w:val="005B0099"/>
    <w:rsid w:val="005B04D8"/>
    <w:rsid w:val="005B23C2"/>
    <w:rsid w:val="005C5CC2"/>
    <w:rsid w:val="005E4AE0"/>
    <w:rsid w:val="005F2975"/>
    <w:rsid w:val="005F3B14"/>
    <w:rsid w:val="005F4370"/>
    <w:rsid w:val="00611456"/>
    <w:rsid w:val="00612E5C"/>
    <w:rsid w:val="0063495B"/>
    <w:rsid w:val="0064260B"/>
    <w:rsid w:val="006444B1"/>
    <w:rsid w:val="00646833"/>
    <w:rsid w:val="006529E2"/>
    <w:rsid w:val="00653368"/>
    <w:rsid w:val="0065399F"/>
    <w:rsid w:val="0066224D"/>
    <w:rsid w:val="00677847"/>
    <w:rsid w:val="00677E64"/>
    <w:rsid w:val="0069001C"/>
    <w:rsid w:val="006900A6"/>
    <w:rsid w:val="006A4CE4"/>
    <w:rsid w:val="006A4FB6"/>
    <w:rsid w:val="006C5534"/>
    <w:rsid w:val="006D6A11"/>
    <w:rsid w:val="006D7F27"/>
    <w:rsid w:val="006E2A02"/>
    <w:rsid w:val="006E3BF3"/>
    <w:rsid w:val="006F2BA2"/>
    <w:rsid w:val="006F6C33"/>
    <w:rsid w:val="007062E9"/>
    <w:rsid w:val="00714E83"/>
    <w:rsid w:val="00720E13"/>
    <w:rsid w:val="00721153"/>
    <w:rsid w:val="00744F42"/>
    <w:rsid w:val="00745BAD"/>
    <w:rsid w:val="00753E3A"/>
    <w:rsid w:val="007615CD"/>
    <w:rsid w:val="0076456F"/>
    <w:rsid w:val="00765B3B"/>
    <w:rsid w:val="007713B5"/>
    <w:rsid w:val="007765EB"/>
    <w:rsid w:val="00783064"/>
    <w:rsid w:val="007B521B"/>
    <w:rsid w:val="007C4036"/>
    <w:rsid w:val="007C4F98"/>
    <w:rsid w:val="007D18D4"/>
    <w:rsid w:val="007D60CB"/>
    <w:rsid w:val="007E311A"/>
    <w:rsid w:val="007E60E9"/>
    <w:rsid w:val="007E650B"/>
    <w:rsid w:val="007F1D21"/>
    <w:rsid w:val="007F1D40"/>
    <w:rsid w:val="007F5737"/>
    <w:rsid w:val="007F5BED"/>
    <w:rsid w:val="008073C7"/>
    <w:rsid w:val="00812628"/>
    <w:rsid w:val="00813B19"/>
    <w:rsid w:val="008140A5"/>
    <w:rsid w:val="00817620"/>
    <w:rsid w:val="008221CA"/>
    <w:rsid w:val="00826E76"/>
    <w:rsid w:val="00832C66"/>
    <w:rsid w:val="00847EAC"/>
    <w:rsid w:val="0085336E"/>
    <w:rsid w:val="00861E47"/>
    <w:rsid w:val="00862208"/>
    <w:rsid w:val="008724E6"/>
    <w:rsid w:val="00874C00"/>
    <w:rsid w:val="00876C22"/>
    <w:rsid w:val="008A7556"/>
    <w:rsid w:val="008C4D8E"/>
    <w:rsid w:val="008D018F"/>
    <w:rsid w:val="008D0686"/>
    <w:rsid w:val="008E4568"/>
    <w:rsid w:val="008E538B"/>
    <w:rsid w:val="008F739D"/>
    <w:rsid w:val="00914930"/>
    <w:rsid w:val="00924537"/>
    <w:rsid w:val="00925C58"/>
    <w:rsid w:val="00931FC2"/>
    <w:rsid w:val="00932A2A"/>
    <w:rsid w:val="00952147"/>
    <w:rsid w:val="00960D4C"/>
    <w:rsid w:val="0096254C"/>
    <w:rsid w:val="00981962"/>
    <w:rsid w:val="009849ED"/>
    <w:rsid w:val="00986F31"/>
    <w:rsid w:val="0099332A"/>
    <w:rsid w:val="009970CA"/>
    <w:rsid w:val="009B075F"/>
    <w:rsid w:val="009D260C"/>
    <w:rsid w:val="009E0B5E"/>
    <w:rsid w:val="009F2880"/>
    <w:rsid w:val="009F3647"/>
    <w:rsid w:val="009F37A8"/>
    <w:rsid w:val="009F3D86"/>
    <w:rsid w:val="00A02E46"/>
    <w:rsid w:val="00A1206F"/>
    <w:rsid w:val="00A3310F"/>
    <w:rsid w:val="00A34750"/>
    <w:rsid w:val="00A3550B"/>
    <w:rsid w:val="00A52390"/>
    <w:rsid w:val="00A61C3A"/>
    <w:rsid w:val="00A66309"/>
    <w:rsid w:val="00A772D1"/>
    <w:rsid w:val="00A83E19"/>
    <w:rsid w:val="00A954E7"/>
    <w:rsid w:val="00A9730C"/>
    <w:rsid w:val="00AB1185"/>
    <w:rsid w:val="00AB60D7"/>
    <w:rsid w:val="00AC586E"/>
    <w:rsid w:val="00AD191C"/>
    <w:rsid w:val="00AD2A5B"/>
    <w:rsid w:val="00AD31D8"/>
    <w:rsid w:val="00AE57C1"/>
    <w:rsid w:val="00AE774B"/>
    <w:rsid w:val="00AF5257"/>
    <w:rsid w:val="00AF63E0"/>
    <w:rsid w:val="00B07175"/>
    <w:rsid w:val="00B12398"/>
    <w:rsid w:val="00B13E83"/>
    <w:rsid w:val="00B16BD5"/>
    <w:rsid w:val="00B32406"/>
    <w:rsid w:val="00B41E6A"/>
    <w:rsid w:val="00B708CC"/>
    <w:rsid w:val="00B7159F"/>
    <w:rsid w:val="00B8228E"/>
    <w:rsid w:val="00B92168"/>
    <w:rsid w:val="00B95AB3"/>
    <w:rsid w:val="00B96CE9"/>
    <w:rsid w:val="00BA2566"/>
    <w:rsid w:val="00BA4E43"/>
    <w:rsid w:val="00BA5ABC"/>
    <w:rsid w:val="00BA67D6"/>
    <w:rsid w:val="00BB0A0E"/>
    <w:rsid w:val="00BC0D38"/>
    <w:rsid w:val="00BD4AAB"/>
    <w:rsid w:val="00BE1CC6"/>
    <w:rsid w:val="00BE2105"/>
    <w:rsid w:val="00BE3A17"/>
    <w:rsid w:val="00BE5AF7"/>
    <w:rsid w:val="00BE642B"/>
    <w:rsid w:val="00C07BB1"/>
    <w:rsid w:val="00C13688"/>
    <w:rsid w:val="00C13C24"/>
    <w:rsid w:val="00C24CC1"/>
    <w:rsid w:val="00C35066"/>
    <w:rsid w:val="00C35AAA"/>
    <w:rsid w:val="00C41061"/>
    <w:rsid w:val="00C55304"/>
    <w:rsid w:val="00C6175C"/>
    <w:rsid w:val="00C62BFB"/>
    <w:rsid w:val="00C63B8F"/>
    <w:rsid w:val="00C64C05"/>
    <w:rsid w:val="00C67F66"/>
    <w:rsid w:val="00C72BA3"/>
    <w:rsid w:val="00C82803"/>
    <w:rsid w:val="00C83115"/>
    <w:rsid w:val="00CC2AD3"/>
    <w:rsid w:val="00CC31C8"/>
    <w:rsid w:val="00CC6AC1"/>
    <w:rsid w:val="00CD0E30"/>
    <w:rsid w:val="00CD7983"/>
    <w:rsid w:val="00CE2542"/>
    <w:rsid w:val="00CF690A"/>
    <w:rsid w:val="00CF6E14"/>
    <w:rsid w:val="00D13D05"/>
    <w:rsid w:val="00D31AD0"/>
    <w:rsid w:val="00D32A49"/>
    <w:rsid w:val="00D33EFC"/>
    <w:rsid w:val="00D42752"/>
    <w:rsid w:val="00D54E8D"/>
    <w:rsid w:val="00D56BDB"/>
    <w:rsid w:val="00D5792B"/>
    <w:rsid w:val="00D631EF"/>
    <w:rsid w:val="00D633F3"/>
    <w:rsid w:val="00D87396"/>
    <w:rsid w:val="00DA400D"/>
    <w:rsid w:val="00DB1169"/>
    <w:rsid w:val="00DB1C79"/>
    <w:rsid w:val="00DB2716"/>
    <w:rsid w:val="00DB32A2"/>
    <w:rsid w:val="00DB7951"/>
    <w:rsid w:val="00DD14BB"/>
    <w:rsid w:val="00DE2B1B"/>
    <w:rsid w:val="00DF04DF"/>
    <w:rsid w:val="00E14228"/>
    <w:rsid w:val="00E22AA4"/>
    <w:rsid w:val="00E22CB6"/>
    <w:rsid w:val="00E40DB1"/>
    <w:rsid w:val="00E440D1"/>
    <w:rsid w:val="00E56EC6"/>
    <w:rsid w:val="00E850FD"/>
    <w:rsid w:val="00E96FC4"/>
    <w:rsid w:val="00EA1952"/>
    <w:rsid w:val="00EC30F0"/>
    <w:rsid w:val="00ED0530"/>
    <w:rsid w:val="00ED6E26"/>
    <w:rsid w:val="00ED7405"/>
    <w:rsid w:val="00EF4A37"/>
    <w:rsid w:val="00F000DF"/>
    <w:rsid w:val="00F1391D"/>
    <w:rsid w:val="00F15711"/>
    <w:rsid w:val="00F257EB"/>
    <w:rsid w:val="00F35248"/>
    <w:rsid w:val="00F45ECC"/>
    <w:rsid w:val="00F56160"/>
    <w:rsid w:val="00F636EB"/>
    <w:rsid w:val="00F65D54"/>
    <w:rsid w:val="00F662D7"/>
    <w:rsid w:val="00F73464"/>
    <w:rsid w:val="00F85F3B"/>
    <w:rsid w:val="00F86B74"/>
    <w:rsid w:val="00F91B05"/>
    <w:rsid w:val="00F930E7"/>
    <w:rsid w:val="00FA1DBD"/>
    <w:rsid w:val="00FA2E33"/>
    <w:rsid w:val="00FC18F5"/>
    <w:rsid w:val="00FD0261"/>
    <w:rsid w:val="00FD7AA7"/>
    <w:rsid w:val="00FE673D"/>
    <w:rsid w:val="00FF54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4">
    <w:name w:val="heading 4"/>
    <w:basedOn w:val="a"/>
    <w:next w:val="a"/>
    <w:qFormat/>
    <w:rsid w:val="000F25D4"/>
    <w:pPr>
      <w:keepNext/>
      <w:widowControl w:val="0"/>
      <w:jc w:val="both"/>
      <w:outlineLvl w:val="3"/>
    </w:pPr>
    <w:rPr>
      <w:b/>
      <w:sz w:val="20"/>
      <w:szCs w:val="20"/>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w:basedOn w:val="a"/>
    <w:autoRedefine/>
    <w:rsid w:val="000F25D4"/>
    <w:pPr>
      <w:spacing w:after="160" w:line="240" w:lineRule="exact"/>
    </w:pPr>
    <w:rPr>
      <w:rFonts w:eastAsia="SimSun"/>
      <w:b/>
      <w:sz w:val="28"/>
      <w:lang w:val="en-US" w:eastAsia="en-US"/>
    </w:rPr>
  </w:style>
  <w:style w:type="paragraph" w:styleId="a4">
    <w:name w:val="Balloon Text"/>
    <w:basedOn w:val="a"/>
    <w:semiHidden/>
    <w:rsid w:val="00B7159F"/>
    <w:rPr>
      <w:rFonts w:ascii="Tahoma" w:hAnsi="Tahoma" w:cs="Tahoma"/>
      <w:sz w:val="16"/>
      <w:szCs w:val="16"/>
    </w:rPr>
  </w:style>
  <w:style w:type="paragraph" w:customStyle="1" w:styleId="a5">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0"/>
    <w:autoRedefine/>
    <w:rsid w:val="00FA1DBD"/>
    <w:pPr>
      <w:spacing w:after="160" w:line="240" w:lineRule="exact"/>
    </w:pPr>
    <w:rPr>
      <w:rFonts w:eastAsia="SimSun"/>
      <w:b/>
      <w:sz w:val="2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46B93-BF44-4B88-88CC-6E6FE0530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798</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
  <LinksUpToDate>false</LinksUpToDate>
  <CharactersWithSpaces>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subject/>
  <dc:creator>1</dc:creator>
  <cp:keywords/>
  <cp:lastModifiedBy>Xvalin</cp:lastModifiedBy>
  <cp:revision>2</cp:revision>
  <cp:lastPrinted>2020-06-22T07:45:00Z</cp:lastPrinted>
  <dcterms:created xsi:type="dcterms:W3CDTF">2021-10-01T09:53:00Z</dcterms:created>
  <dcterms:modified xsi:type="dcterms:W3CDTF">2021-10-01T09:53:00Z</dcterms:modified>
</cp:coreProperties>
</file>