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04" w:rsidRPr="00595C9D" w:rsidRDefault="00595C9D" w:rsidP="00595C9D">
      <w:pPr>
        <w:jc w:val="center"/>
        <w:rPr>
          <w:b/>
        </w:rPr>
      </w:pPr>
      <w:r w:rsidRPr="00595C9D">
        <w:rPr>
          <w:b/>
        </w:rPr>
        <w:t>О проведении Всероссийской Недели охраны труда</w:t>
      </w:r>
    </w:p>
    <w:p w:rsidR="00595C9D" w:rsidRPr="00595C9D" w:rsidRDefault="00595C9D" w:rsidP="00595C9D">
      <w:pPr>
        <w:pStyle w:val="Style6"/>
        <w:widowControl/>
        <w:spacing w:before="173" w:line="317" w:lineRule="exact"/>
        <w:rPr>
          <w:rStyle w:val="FontStyle14"/>
          <w:sz w:val="24"/>
          <w:szCs w:val="24"/>
        </w:rPr>
      </w:pPr>
      <w:r w:rsidRPr="00595C9D">
        <w:rPr>
          <w:rStyle w:val="FontStyle14"/>
          <w:sz w:val="24"/>
          <w:szCs w:val="24"/>
        </w:rPr>
        <w:t xml:space="preserve">В период с 6 по 10 апреля 2020 года в Главном </w:t>
      </w:r>
      <w:proofErr w:type="spellStart"/>
      <w:r w:rsidRPr="00595C9D">
        <w:rPr>
          <w:rStyle w:val="FontStyle14"/>
          <w:sz w:val="24"/>
          <w:szCs w:val="24"/>
        </w:rPr>
        <w:t>медиацентре</w:t>
      </w:r>
      <w:proofErr w:type="spellEnd"/>
      <w:r w:rsidRPr="00595C9D">
        <w:rPr>
          <w:rStyle w:val="FontStyle14"/>
          <w:sz w:val="24"/>
          <w:szCs w:val="24"/>
        </w:rPr>
        <w:t xml:space="preserve"> г. Сочи состоится VI Всероссийская неделя охраны труда (далее - ВНОТ). Мероприятие проводится по инициативе Минтруда России и при поддержке Правительства России. Оргкомитет Недели возглавляет Заместитель Председателя Правительства России Т.А. Голикова.</w:t>
      </w:r>
    </w:p>
    <w:p w:rsidR="00595C9D" w:rsidRPr="00595C9D" w:rsidRDefault="00595C9D" w:rsidP="00595C9D">
      <w:pPr>
        <w:pStyle w:val="Style6"/>
        <w:widowControl/>
        <w:spacing w:line="317" w:lineRule="exact"/>
        <w:ind w:firstLine="710"/>
        <w:rPr>
          <w:rStyle w:val="FontStyle14"/>
          <w:sz w:val="24"/>
          <w:szCs w:val="24"/>
        </w:rPr>
      </w:pPr>
      <w:r w:rsidRPr="00595C9D">
        <w:rPr>
          <w:rStyle w:val="FontStyle14"/>
          <w:sz w:val="24"/>
          <w:szCs w:val="24"/>
        </w:rPr>
        <w:t>ВНОТ - это глобальный широкомасштабный форум, на котором обсуждаются вопросы улучшения системы охраны и безопасности труда, экологии и сохранения здоровья.</w:t>
      </w:r>
    </w:p>
    <w:p w:rsidR="00595C9D" w:rsidRPr="00595C9D" w:rsidRDefault="00595C9D" w:rsidP="00595C9D">
      <w:pPr>
        <w:pStyle w:val="Style6"/>
        <w:widowControl/>
        <w:spacing w:line="317" w:lineRule="exact"/>
        <w:ind w:firstLine="720"/>
        <w:rPr>
          <w:rStyle w:val="FontStyle14"/>
          <w:sz w:val="24"/>
          <w:szCs w:val="24"/>
        </w:rPr>
      </w:pPr>
      <w:r w:rsidRPr="00595C9D">
        <w:rPr>
          <w:rStyle w:val="FontStyle14"/>
          <w:sz w:val="24"/>
          <w:szCs w:val="24"/>
        </w:rPr>
        <w:t>Главная тема Недели в 2020 году - «Здоровье на производстве -</w:t>
      </w:r>
      <w:r>
        <w:rPr>
          <w:rStyle w:val="FontStyle14"/>
          <w:sz w:val="24"/>
          <w:szCs w:val="24"/>
        </w:rPr>
        <w:t xml:space="preserve"> </w:t>
      </w:r>
      <w:r w:rsidRPr="00595C9D">
        <w:rPr>
          <w:rStyle w:val="FontStyle14"/>
          <w:sz w:val="24"/>
          <w:szCs w:val="24"/>
        </w:rPr>
        <w:t>устойчивое развитие экономики страны».</w:t>
      </w:r>
    </w:p>
    <w:p w:rsidR="00595C9D" w:rsidRPr="00595C9D" w:rsidRDefault="00595C9D" w:rsidP="00595C9D">
      <w:pPr>
        <w:pStyle w:val="Style6"/>
        <w:widowControl/>
        <w:spacing w:before="10" w:line="317" w:lineRule="exact"/>
        <w:ind w:firstLine="710"/>
        <w:rPr>
          <w:rStyle w:val="FontStyle14"/>
          <w:sz w:val="24"/>
          <w:szCs w:val="24"/>
        </w:rPr>
      </w:pPr>
      <w:r w:rsidRPr="00595C9D">
        <w:rPr>
          <w:rStyle w:val="FontStyle14"/>
          <w:sz w:val="24"/>
          <w:szCs w:val="24"/>
        </w:rPr>
        <w:t xml:space="preserve">Мероприятие предназначено для руководителей и специалистов в области охраны труда, промышленной безопасности, экологии, производственной медицины, </w:t>
      </w:r>
      <w:r w:rsidRPr="00595C9D">
        <w:rPr>
          <w:rStyle w:val="FontStyle14"/>
          <w:sz w:val="24"/>
          <w:szCs w:val="24"/>
          <w:lang w:val="en-US"/>
        </w:rPr>
        <w:t>HR</w:t>
      </w:r>
      <w:r w:rsidRPr="00595C9D">
        <w:rPr>
          <w:rStyle w:val="FontStyle14"/>
          <w:sz w:val="24"/>
          <w:szCs w:val="24"/>
        </w:rPr>
        <w:t xml:space="preserve">, подготовки и обучения персонала. Площадка объединяет представителей власти и профсоюзов, бизнеса и науки, молодых специалистов и работодателей. На Неделе примут участие первые лица Правительства России, руководители профильных министерств и ведомств, </w:t>
      </w:r>
      <w:proofErr w:type="spellStart"/>
      <w:r>
        <w:rPr>
          <w:rStyle w:val="FontStyle14"/>
          <w:sz w:val="24"/>
          <w:szCs w:val="24"/>
        </w:rPr>
        <w:t>г</w:t>
      </w:r>
      <w:r w:rsidRPr="00595C9D">
        <w:rPr>
          <w:rStyle w:val="FontStyle14"/>
          <w:sz w:val="24"/>
          <w:szCs w:val="24"/>
        </w:rPr>
        <w:t>оскорпораций</w:t>
      </w:r>
      <w:proofErr w:type="spellEnd"/>
      <w:r w:rsidRPr="00595C9D">
        <w:rPr>
          <w:rStyle w:val="FontStyle14"/>
          <w:sz w:val="24"/>
          <w:szCs w:val="24"/>
        </w:rPr>
        <w:t xml:space="preserve"> и крупных промышленных предприятий, а также представители международных организаций.</w:t>
      </w:r>
    </w:p>
    <w:p w:rsidR="00595C9D" w:rsidRPr="00595C9D" w:rsidRDefault="00595C9D" w:rsidP="00595C9D">
      <w:pPr>
        <w:pStyle w:val="Style6"/>
        <w:widowControl/>
        <w:spacing w:before="10" w:line="317" w:lineRule="exact"/>
        <w:ind w:firstLine="710"/>
        <w:rPr>
          <w:rStyle w:val="FontStyle14"/>
          <w:sz w:val="24"/>
          <w:szCs w:val="24"/>
        </w:rPr>
      </w:pPr>
      <w:r w:rsidRPr="00595C9D">
        <w:rPr>
          <w:rStyle w:val="FontStyle14"/>
          <w:sz w:val="24"/>
          <w:szCs w:val="24"/>
        </w:rPr>
        <w:t>Неделя включает в себя комплекс специализированных мероприятий (пленарные сессии, конференции, симпозиумы, технические сессии, корпоративные совещания, выставки, круглые столы, семинары, конкурсы) по всему спектру вопросов в сфере охраны труда.</w:t>
      </w:r>
    </w:p>
    <w:p w:rsidR="00595C9D" w:rsidRPr="00595C9D" w:rsidRDefault="00595C9D" w:rsidP="00595C9D">
      <w:pPr>
        <w:pStyle w:val="Style6"/>
        <w:widowControl/>
        <w:spacing w:line="317" w:lineRule="exact"/>
        <w:rPr>
          <w:rStyle w:val="FontStyle14"/>
          <w:sz w:val="24"/>
          <w:szCs w:val="24"/>
        </w:rPr>
      </w:pPr>
      <w:r w:rsidRPr="00595C9D">
        <w:rPr>
          <w:rStyle w:val="FontStyle14"/>
          <w:sz w:val="24"/>
          <w:szCs w:val="24"/>
        </w:rPr>
        <w:t xml:space="preserve">Официальный сайт Всероссийской недели охраны труда </w:t>
      </w:r>
      <w:hyperlink r:id="rId4" w:history="1">
        <w:r w:rsidRPr="00595C9D">
          <w:rPr>
            <w:rStyle w:val="FontStyle14"/>
            <w:sz w:val="24"/>
            <w:szCs w:val="24"/>
            <w:u w:val="single"/>
            <w:lang w:val="en-US"/>
          </w:rPr>
          <w:t>http</w:t>
        </w:r>
        <w:r w:rsidRPr="00595C9D">
          <w:rPr>
            <w:rStyle w:val="FontStyle14"/>
            <w:sz w:val="24"/>
            <w:szCs w:val="24"/>
            <w:u w:val="single"/>
          </w:rPr>
          <w:t>://</w:t>
        </w:r>
        <w:proofErr w:type="spellStart"/>
        <w:r w:rsidRPr="00595C9D">
          <w:rPr>
            <w:rStyle w:val="FontStyle14"/>
            <w:sz w:val="24"/>
            <w:szCs w:val="24"/>
            <w:u w:val="single"/>
            <w:lang w:val="en-US"/>
          </w:rPr>
          <w:t>vssot</w:t>
        </w:r>
        <w:proofErr w:type="spellEnd"/>
        <w:r w:rsidRPr="00595C9D">
          <w:rPr>
            <w:rStyle w:val="FontStyle14"/>
            <w:sz w:val="24"/>
            <w:szCs w:val="24"/>
            <w:u w:val="single"/>
          </w:rPr>
          <w:t>.</w:t>
        </w:r>
        <w:proofErr w:type="spellStart"/>
        <w:r w:rsidRPr="00595C9D">
          <w:rPr>
            <w:rStyle w:val="FontStyle14"/>
            <w:sz w:val="24"/>
            <w:szCs w:val="24"/>
            <w:u w:val="single"/>
            <w:lang w:val="en-US"/>
          </w:rPr>
          <w:t>aetalon</w:t>
        </w:r>
        <w:proofErr w:type="spellEnd"/>
        <w:r w:rsidRPr="00595C9D">
          <w:rPr>
            <w:rStyle w:val="FontStyle14"/>
            <w:sz w:val="24"/>
            <w:szCs w:val="24"/>
            <w:u w:val="single"/>
          </w:rPr>
          <w:t>.</w:t>
        </w:r>
        <w:proofErr w:type="spellStart"/>
        <w:r w:rsidRPr="00595C9D">
          <w:rPr>
            <w:rStyle w:val="FontStyle14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595C9D">
        <w:rPr>
          <w:rStyle w:val="FontStyle14"/>
          <w:sz w:val="24"/>
          <w:szCs w:val="24"/>
        </w:rPr>
        <w:t>.</w:t>
      </w:r>
    </w:p>
    <w:p w:rsidR="00595C9D" w:rsidRPr="00595C9D" w:rsidRDefault="00595C9D" w:rsidP="00595C9D">
      <w:pPr>
        <w:pStyle w:val="Style6"/>
        <w:widowControl/>
        <w:spacing w:line="317" w:lineRule="exact"/>
        <w:ind w:left="720" w:firstLine="0"/>
        <w:rPr>
          <w:rStyle w:val="FontStyle14"/>
          <w:sz w:val="24"/>
          <w:szCs w:val="24"/>
        </w:rPr>
      </w:pPr>
      <w:r w:rsidRPr="00595C9D">
        <w:rPr>
          <w:rStyle w:val="FontStyle14"/>
          <w:sz w:val="24"/>
          <w:szCs w:val="24"/>
        </w:rPr>
        <w:t>Стоимость регистрационного взноса на участие составляет:</w:t>
      </w:r>
    </w:p>
    <w:p w:rsidR="00595C9D" w:rsidRPr="00595C9D" w:rsidRDefault="00595C9D" w:rsidP="00595C9D">
      <w:pPr>
        <w:pStyle w:val="Style6"/>
        <w:widowControl/>
        <w:spacing w:line="317" w:lineRule="exact"/>
        <w:ind w:left="730" w:firstLine="0"/>
        <w:rPr>
          <w:rStyle w:val="FontStyle14"/>
          <w:sz w:val="24"/>
          <w:szCs w:val="24"/>
        </w:rPr>
      </w:pPr>
      <w:r w:rsidRPr="00595C9D">
        <w:rPr>
          <w:rStyle w:val="FontStyle14"/>
          <w:sz w:val="24"/>
          <w:szCs w:val="24"/>
        </w:rPr>
        <w:t>При оплате до 28 февраля 2020 года:</w:t>
      </w:r>
    </w:p>
    <w:p w:rsidR="00595C9D" w:rsidRDefault="00595C9D" w:rsidP="00595C9D">
      <w:pPr>
        <w:pStyle w:val="Style7"/>
        <w:widowControl/>
        <w:tabs>
          <w:tab w:val="left" w:pos="1594"/>
        </w:tabs>
        <w:ind w:left="1594" w:right="3994"/>
        <w:jc w:val="both"/>
        <w:rPr>
          <w:rStyle w:val="FontStyle14"/>
          <w:sz w:val="24"/>
          <w:szCs w:val="24"/>
        </w:rPr>
      </w:pPr>
      <w:r w:rsidRPr="00595C9D">
        <w:rPr>
          <w:rStyle w:val="FontStyle14"/>
          <w:sz w:val="24"/>
          <w:szCs w:val="24"/>
        </w:rPr>
        <w:t xml:space="preserve">Участник - 36 ООО рублей; </w:t>
      </w:r>
    </w:p>
    <w:p w:rsidR="00595C9D" w:rsidRPr="00595C9D" w:rsidRDefault="00595C9D" w:rsidP="00595C9D">
      <w:pPr>
        <w:pStyle w:val="Style7"/>
        <w:widowControl/>
        <w:tabs>
          <w:tab w:val="left" w:pos="1594"/>
        </w:tabs>
        <w:ind w:left="1594" w:right="3994"/>
        <w:jc w:val="both"/>
        <w:rPr>
          <w:rStyle w:val="FontStyle14"/>
          <w:sz w:val="24"/>
          <w:szCs w:val="24"/>
        </w:rPr>
      </w:pPr>
      <w:proofErr w:type="gramStart"/>
      <w:r w:rsidRPr="00595C9D">
        <w:rPr>
          <w:rStyle w:val="FontStyle14"/>
          <w:sz w:val="24"/>
          <w:szCs w:val="24"/>
          <w:lang w:val="en-US"/>
        </w:rPr>
        <w:t>VIP</w:t>
      </w:r>
      <w:r w:rsidRPr="00595C9D">
        <w:rPr>
          <w:rStyle w:val="FontStyle14"/>
          <w:sz w:val="24"/>
          <w:szCs w:val="24"/>
        </w:rPr>
        <w:t xml:space="preserve"> участник - 66 ООО рублей.</w:t>
      </w:r>
      <w:proofErr w:type="gramEnd"/>
    </w:p>
    <w:p w:rsidR="00595C9D" w:rsidRPr="00595C9D" w:rsidRDefault="00595C9D" w:rsidP="00595C9D">
      <w:pPr>
        <w:pStyle w:val="Style6"/>
        <w:widowControl/>
        <w:spacing w:line="317" w:lineRule="exact"/>
        <w:ind w:left="730" w:firstLine="0"/>
        <w:rPr>
          <w:rStyle w:val="FontStyle14"/>
          <w:sz w:val="24"/>
          <w:szCs w:val="24"/>
        </w:rPr>
      </w:pPr>
      <w:r w:rsidRPr="00595C9D">
        <w:rPr>
          <w:rStyle w:val="FontStyle14"/>
          <w:sz w:val="24"/>
          <w:szCs w:val="24"/>
        </w:rPr>
        <w:t>При оплате после 28 февраля 2020 года:</w:t>
      </w:r>
    </w:p>
    <w:p w:rsidR="00595C9D" w:rsidRDefault="00595C9D" w:rsidP="00595C9D">
      <w:pPr>
        <w:jc w:val="both"/>
        <w:rPr>
          <w:rStyle w:val="FontStyle14"/>
          <w:sz w:val="24"/>
          <w:szCs w:val="24"/>
        </w:rPr>
      </w:pPr>
      <w:r w:rsidRPr="00595C9D">
        <w:rPr>
          <w:rStyle w:val="FontStyle14"/>
          <w:sz w:val="24"/>
          <w:szCs w:val="24"/>
        </w:rPr>
        <w:tab/>
        <w:t xml:space="preserve">Участник - 42 000 рублей; </w:t>
      </w:r>
    </w:p>
    <w:p w:rsidR="00595C9D" w:rsidRPr="00595C9D" w:rsidRDefault="00595C9D" w:rsidP="00595C9D">
      <w:pPr>
        <w:jc w:val="both"/>
      </w:pPr>
      <w:r>
        <w:rPr>
          <w:rStyle w:val="FontStyle14"/>
          <w:sz w:val="24"/>
          <w:szCs w:val="24"/>
        </w:rPr>
        <w:t xml:space="preserve">            </w:t>
      </w:r>
      <w:proofErr w:type="gramStart"/>
      <w:r w:rsidRPr="00595C9D">
        <w:rPr>
          <w:rStyle w:val="FontStyle14"/>
          <w:sz w:val="24"/>
          <w:szCs w:val="24"/>
          <w:lang w:val="en-US"/>
        </w:rPr>
        <w:t>VIP</w:t>
      </w:r>
      <w:r w:rsidRPr="00595C9D">
        <w:rPr>
          <w:rStyle w:val="FontStyle14"/>
          <w:sz w:val="24"/>
          <w:szCs w:val="24"/>
        </w:rPr>
        <w:t xml:space="preserve"> участник - 88 000 рублей</w:t>
      </w:r>
      <w:r>
        <w:rPr>
          <w:rStyle w:val="FontStyle14"/>
          <w:sz w:val="24"/>
          <w:szCs w:val="24"/>
        </w:rPr>
        <w:t>.</w:t>
      </w:r>
      <w:proofErr w:type="gramEnd"/>
    </w:p>
    <w:sectPr w:rsidR="00595C9D" w:rsidRPr="00595C9D" w:rsidSect="00041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C9D"/>
    <w:rsid w:val="000417A4"/>
    <w:rsid w:val="000D465B"/>
    <w:rsid w:val="0010726C"/>
    <w:rsid w:val="0012139E"/>
    <w:rsid w:val="003548B8"/>
    <w:rsid w:val="004E6D52"/>
    <w:rsid w:val="005447EB"/>
    <w:rsid w:val="00595C9D"/>
    <w:rsid w:val="00A57ECD"/>
    <w:rsid w:val="00B669FF"/>
    <w:rsid w:val="00C04ED2"/>
    <w:rsid w:val="00C23B9E"/>
    <w:rsid w:val="00EA2EAA"/>
    <w:rsid w:val="00F01F6D"/>
    <w:rsid w:val="00FC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9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595C9D"/>
    <w:pPr>
      <w:spacing w:line="324" w:lineRule="exact"/>
      <w:ind w:firstLine="701"/>
      <w:jc w:val="both"/>
    </w:pPr>
  </w:style>
  <w:style w:type="paragraph" w:customStyle="1" w:styleId="Style7">
    <w:name w:val="Style7"/>
    <w:basedOn w:val="a"/>
    <w:uiPriority w:val="99"/>
    <w:rsid w:val="00595C9D"/>
    <w:pPr>
      <w:spacing w:line="317" w:lineRule="exact"/>
      <w:ind w:hanging="864"/>
    </w:pPr>
  </w:style>
  <w:style w:type="character" w:customStyle="1" w:styleId="FontStyle14">
    <w:name w:val="Font Style14"/>
    <w:basedOn w:val="a0"/>
    <w:uiPriority w:val="99"/>
    <w:rsid w:val="00595C9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ssot.aetal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2020-02-25T12:58:00Z</dcterms:created>
  <dcterms:modified xsi:type="dcterms:W3CDTF">2020-02-25T13:01:00Z</dcterms:modified>
</cp:coreProperties>
</file>