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09" w:rsidRPr="005A2D09" w:rsidRDefault="005A2D09" w:rsidP="004B7506">
      <w:pPr>
        <w:spacing w:after="0" w:line="240" w:lineRule="auto"/>
        <w:jc w:val="center"/>
        <w:rPr>
          <w:rFonts w:eastAsia="Times New Roman"/>
          <w:lang w:eastAsia="ru-RU"/>
        </w:rPr>
      </w:pPr>
      <w:r w:rsidRPr="005A2D09">
        <w:rPr>
          <w:rFonts w:eastAsia="Times New Roman"/>
          <w:b/>
          <w:lang w:eastAsia="ru-RU"/>
        </w:rPr>
        <w:t>Основные задачи подготовки населения в области гражданской обороны и защиты от чрезвычайных ситуаций природного и техногенного характера:</w:t>
      </w:r>
    </w:p>
    <w:p w:rsidR="005A2D09" w:rsidRPr="005A2D09" w:rsidRDefault="005A2D09" w:rsidP="004B7506">
      <w:pPr>
        <w:spacing w:after="0" w:line="240" w:lineRule="auto"/>
        <w:jc w:val="both"/>
        <w:rPr>
          <w:rFonts w:eastAsia="Times New Roman"/>
          <w:lang w:eastAsia="ru-RU"/>
        </w:rPr>
      </w:pPr>
      <w:r w:rsidRPr="005A2D09">
        <w:rPr>
          <w:rFonts w:eastAsia="Times New Roman"/>
          <w:b/>
          <w:i/>
          <w:iCs/>
          <w:lang w:eastAsia="ru-RU"/>
        </w:rPr>
        <w:t>Изучение:</w:t>
      </w:r>
    </w:p>
    <w:p w:rsidR="005A2D09" w:rsidRPr="005A2D09" w:rsidRDefault="005A2D09" w:rsidP="004B7506">
      <w:pPr>
        <w:spacing w:after="0" w:line="240" w:lineRule="auto"/>
        <w:rPr>
          <w:rFonts w:eastAsia="Times New Roman"/>
          <w:lang w:eastAsia="ru-RU"/>
        </w:rPr>
      </w:pPr>
      <w:r w:rsidRPr="005A2D09">
        <w:rPr>
          <w:rFonts w:eastAsia="Times New Roman"/>
          <w:lang w:eastAsia="ru-RU"/>
        </w:rPr>
        <w:t>– способов защиты от опасностей, возникающих при ведении военных действий или вследствие этих действий;</w:t>
      </w:r>
      <w:r w:rsidRPr="005A2D09">
        <w:rPr>
          <w:rFonts w:eastAsia="Times New Roman"/>
          <w:lang w:eastAsia="ru-RU"/>
        </w:rPr>
        <w:br/>
        <w:t>– порядка действий по сигналам оповещения;</w:t>
      </w:r>
      <w:r w:rsidRPr="005A2D09">
        <w:rPr>
          <w:rFonts w:eastAsia="Times New Roman"/>
          <w:lang w:eastAsia="ru-RU"/>
        </w:rPr>
        <w:br/>
        <w:t>– правил поведения, основных способов защиты и действий в чрезвычайных ситуациях, приёмов оказания первой помощи пострадавшим, правил пользования коллективными и индивидуальными средствами защиты;</w:t>
      </w:r>
      <w:r w:rsidRPr="005A2D09">
        <w:rPr>
          <w:rFonts w:eastAsia="Times New Roman"/>
          <w:lang w:eastAsia="ru-RU"/>
        </w:rPr>
        <w:br/>
        <w:t>• Совершенствование навыков по организации и проведению мероприятий по гражданской обороне;</w:t>
      </w:r>
      <w:r w:rsidRPr="005A2D09">
        <w:rPr>
          <w:rFonts w:eastAsia="Times New Roman"/>
          <w:lang w:eastAsia="ru-RU"/>
        </w:rPr>
        <w:br/>
        <w:t>• Овладение личным составом нештатных аварийно-спасательных формирований и спасательных служб приёмов и способов действий по защите населения, материальных и культурных ценностей;</w:t>
      </w:r>
      <w:r w:rsidRPr="005A2D09">
        <w:rPr>
          <w:rFonts w:eastAsia="Times New Roman"/>
          <w:lang w:eastAsia="ru-RU"/>
        </w:rPr>
        <w:br/>
        <w:t>•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5A2D09">
        <w:rPr>
          <w:rFonts w:eastAsia="Times New Roman"/>
          <w:lang w:eastAsia="ru-RU"/>
        </w:rPr>
        <w:br/>
        <w:t xml:space="preserve">• </w:t>
      </w:r>
      <w:proofErr w:type="gramStart"/>
      <w:r w:rsidRPr="005A2D09">
        <w:rPr>
          <w:rFonts w:eastAsia="Times New Roman"/>
          <w:lang w:eastAsia="ru-RU"/>
        </w:rPr>
        <w:t>Выработка у руководителей органов государственной власти, органов местного самоуправления и организаций навыков управления силами и средствами, входящими в состав единой государственной системы предупреждения и ликвидации чрезвычайных ситуаций;</w:t>
      </w:r>
      <w:r w:rsidRPr="005A2D09">
        <w:rPr>
          <w:rFonts w:eastAsia="Times New Roman"/>
          <w:lang w:eastAsia="ru-RU"/>
        </w:rPr>
        <w:br/>
        <w:t>• Совершенствование практических навыков руководителей органов государственной власти, органов местного самоуправления и организаций,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w:t>
      </w:r>
      <w:proofErr w:type="gramEnd"/>
      <w:r w:rsidRPr="005A2D09">
        <w:rPr>
          <w:rFonts w:eastAsia="Times New Roman"/>
          <w:lang w:eastAsia="ru-RU"/>
        </w:rPr>
        <w:br/>
        <w:t>•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tbl>
      <w:tblPr>
        <w:tblW w:w="5000" w:type="pct"/>
        <w:tblCellSpacing w:w="15" w:type="dxa"/>
        <w:shd w:val="clear" w:color="auto" w:fill="BFE9F6"/>
        <w:tblCellMar>
          <w:top w:w="15" w:type="dxa"/>
          <w:left w:w="15" w:type="dxa"/>
          <w:bottom w:w="15" w:type="dxa"/>
          <w:right w:w="15" w:type="dxa"/>
        </w:tblCellMar>
        <w:tblLook w:val="04A0"/>
      </w:tblPr>
      <w:tblGrid>
        <w:gridCol w:w="15794"/>
      </w:tblGrid>
      <w:tr w:rsidR="005A2D09" w:rsidRPr="005A2D09" w:rsidTr="005A2D09">
        <w:trPr>
          <w:tblCellSpacing w:w="15" w:type="dxa"/>
        </w:trPr>
        <w:tc>
          <w:tcPr>
            <w:tcW w:w="0" w:type="auto"/>
            <w:shd w:val="clear" w:color="auto" w:fill="BFE9F6"/>
            <w:vAlign w:val="center"/>
            <w:hideMark/>
          </w:tcPr>
          <w:p w:rsidR="005A2D09" w:rsidRPr="005A2D09" w:rsidRDefault="005A2D09" w:rsidP="004B7506">
            <w:pPr>
              <w:spacing w:after="0" w:line="240" w:lineRule="auto"/>
              <w:rPr>
                <w:rFonts w:eastAsia="Times New Roman"/>
                <w:lang w:eastAsia="ru-RU"/>
              </w:rPr>
            </w:pPr>
            <w:r w:rsidRPr="002D572F">
              <w:rPr>
                <w:rFonts w:eastAsia="Times New Roman"/>
                <w:b/>
                <w:i/>
                <w:iCs/>
                <w:lang w:eastAsia="ru-RU"/>
              </w:rPr>
              <w:t>Группы населения подлежащих обязательному обучению ГО и РСЧС:</w:t>
            </w:r>
          </w:p>
          <w:p w:rsidR="005A2D09" w:rsidRPr="005A2D09" w:rsidRDefault="005A2D09" w:rsidP="004B7506">
            <w:pPr>
              <w:spacing w:after="0" w:line="240" w:lineRule="auto"/>
              <w:rPr>
                <w:rFonts w:eastAsia="Times New Roman"/>
                <w:szCs w:val="24"/>
                <w:lang w:eastAsia="ru-RU"/>
              </w:rPr>
            </w:pPr>
            <w:r w:rsidRPr="005A2D09">
              <w:rPr>
                <w:rFonts w:eastAsia="Times New Roman"/>
                <w:lang w:eastAsia="ru-RU"/>
              </w:rPr>
              <w:t xml:space="preserve">• </w:t>
            </w:r>
            <w:proofErr w:type="gramStart"/>
            <w:r w:rsidRPr="005A2D09">
              <w:rPr>
                <w:rFonts w:eastAsia="Times New Roman"/>
                <w:lang w:eastAsia="ru-RU"/>
              </w:rPr>
              <w:t>руководители</w:t>
            </w:r>
            <w:proofErr w:type="gramEnd"/>
            <w:r w:rsidRPr="005A2D09">
              <w:rPr>
                <w:rFonts w:eastAsia="Times New Roman"/>
                <w:lang w:eastAsia="ru-RU"/>
              </w:rPr>
              <w:t xml:space="preserve"> и председатели КЧС и ПБ органов исполнительной власти, органов местного самоуправления и организаций;</w:t>
            </w:r>
            <w:r w:rsidRPr="005A2D09">
              <w:rPr>
                <w:rFonts w:eastAsia="Times New Roman"/>
                <w:lang w:eastAsia="ru-RU"/>
              </w:rPr>
              <w:br/>
              <w:t>• работники, специально уполномоченные решать задачи ГО и ЧС;</w:t>
            </w:r>
            <w:r w:rsidRPr="005A2D09">
              <w:rPr>
                <w:rFonts w:eastAsia="Times New Roman"/>
                <w:lang w:eastAsia="ru-RU"/>
              </w:rPr>
              <w:br/>
              <w:t>• личный состав формирований и служб;</w:t>
            </w:r>
            <w:r w:rsidRPr="005A2D09">
              <w:rPr>
                <w:rFonts w:eastAsia="Times New Roman"/>
                <w:lang w:eastAsia="ru-RU"/>
              </w:rPr>
              <w:br/>
              <w:t>• работающее и обучающееся население;</w:t>
            </w:r>
            <w:r w:rsidRPr="005A2D09">
              <w:rPr>
                <w:rFonts w:eastAsia="Times New Roman"/>
                <w:lang w:eastAsia="ru-RU"/>
              </w:rPr>
              <w:br/>
              <w:t>• неработающее население.</w:t>
            </w:r>
          </w:p>
        </w:tc>
      </w:tr>
    </w:tbl>
    <w:p w:rsidR="005A2D09" w:rsidRPr="005A2D09" w:rsidRDefault="005A2D09" w:rsidP="004B7506">
      <w:pPr>
        <w:spacing w:after="0" w:line="240" w:lineRule="auto"/>
        <w:rPr>
          <w:rFonts w:eastAsia="Times New Roman"/>
          <w:lang w:eastAsia="ru-RU"/>
        </w:rPr>
      </w:pPr>
      <w:r w:rsidRPr="005A2D09">
        <w:rPr>
          <w:rFonts w:eastAsia="Times New Roman"/>
          <w:b/>
          <w:i/>
          <w:iCs/>
          <w:lang w:eastAsia="ru-RU"/>
        </w:rPr>
        <w:t>Подготовка в области защиты от чрезвычайных ситуаций предусматривает</w:t>
      </w:r>
      <w:proofErr w:type="gramStart"/>
      <w:r w:rsidRPr="005A2D09">
        <w:rPr>
          <w:rFonts w:eastAsia="Times New Roman"/>
          <w:b/>
          <w:i/>
          <w:iCs/>
          <w:lang w:eastAsia="ru-RU"/>
        </w:rPr>
        <w:t>:</w:t>
      </w:r>
      <w:proofErr w:type="gramEnd"/>
      <w:r w:rsidRPr="005A2D09">
        <w:rPr>
          <w:rFonts w:eastAsia="Times New Roman"/>
          <w:lang w:eastAsia="ru-RU"/>
        </w:rPr>
        <w:br/>
        <w:t>• для председателей комиссий по чрезвычайным ситуациям, руководителей органов местного самоуправления 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r w:rsidRPr="005A2D09">
        <w:rPr>
          <w:rFonts w:eastAsia="Times New Roman"/>
          <w:lang w:eastAsia="ru-RU"/>
        </w:rPr>
        <w:br/>
        <w:t xml:space="preserve">• </w:t>
      </w:r>
      <w:proofErr w:type="gramStart"/>
      <w:r w:rsidRPr="005A2D09">
        <w:rPr>
          <w:rFonts w:eastAsia="Times New Roman"/>
          <w:lang w:eastAsia="ru-RU"/>
        </w:rPr>
        <w:t>д</w:t>
      </w:r>
      <w:proofErr w:type="gramEnd"/>
      <w:r w:rsidRPr="005A2D09">
        <w:rPr>
          <w:rFonts w:eastAsia="Times New Roman"/>
          <w:lang w:eastAsia="ru-RU"/>
        </w:rPr>
        <w:t>ля лиц, впервые назначенных на должность, связанную с выполнением обязанностей в области защиты от чрезвычайных ситуаций, переподготовка или повышение квалификации в течение первого года работы является обязательной.</w:t>
      </w:r>
    </w:p>
    <w:p w:rsidR="005A2D09" w:rsidRPr="005A2D09" w:rsidRDefault="005A2D09" w:rsidP="004B7506">
      <w:pPr>
        <w:numPr>
          <w:ilvl w:val="0"/>
          <w:numId w:val="1"/>
        </w:numPr>
        <w:spacing w:after="0" w:line="240" w:lineRule="auto"/>
        <w:rPr>
          <w:rFonts w:eastAsia="Times New Roman"/>
          <w:lang w:eastAsia="ru-RU"/>
        </w:rPr>
      </w:pPr>
      <w:hyperlink r:id="rId6" w:history="1">
        <w:r w:rsidRPr="005A2D09">
          <w:rPr>
            <w:rFonts w:eastAsia="Times New Roman"/>
            <w:color w:val="0000FF"/>
            <w:u w:val="single"/>
            <w:lang w:eastAsia="ru-RU"/>
          </w:rPr>
          <w:t>Примерная программа курсового обучения должностных лиц и работников ГО и единой государственной системы предупреждения и ликвидации ЧС</w:t>
        </w:r>
      </w:hyperlink>
      <w:r w:rsidRPr="005A2D09">
        <w:rPr>
          <w:rFonts w:eastAsia="Times New Roman"/>
          <w:lang w:eastAsia="ru-RU"/>
        </w:rPr>
        <w:t xml:space="preserve"> </w:t>
      </w:r>
    </w:p>
    <w:p w:rsidR="005A2D09" w:rsidRPr="005A2D09" w:rsidRDefault="005A2D09" w:rsidP="004B7506">
      <w:pPr>
        <w:spacing w:after="0" w:line="240" w:lineRule="auto"/>
        <w:outlineLvl w:val="0"/>
        <w:rPr>
          <w:rFonts w:eastAsia="Times New Roman"/>
          <w:b/>
          <w:kern w:val="36"/>
          <w:sz w:val="24"/>
          <w:szCs w:val="24"/>
          <w:lang w:eastAsia="ru-RU"/>
        </w:rPr>
      </w:pPr>
      <w:r w:rsidRPr="005A2D09">
        <w:rPr>
          <w:rFonts w:eastAsia="Times New Roman"/>
          <w:b/>
          <w:kern w:val="36"/>
          <w:sz w:val="24"/>
          <w:szCs w:val="24"/>
          <w:lang w:eastAsia="ru-RU"/>
        </w:rPr>
        <w:t>Независимая оценка пожарного риска</w:t>
      </w:r>
    </w:p>
    <w:p w:rsidR="005A2D09" w:rsidRPr="005A2D09" w:rsidRDefault="005A2D09" w:rsidP="004B7506">
      <w:pPr>
        <w:spacing w:after="0" w:line="240" w:lineRule="auto"/>
        <w:jc w:val="both"/>
        <w:rPr>
          <w:rFonts w:eastAsia="Times New Roman"/>
          <w:lang w:eastAsia="ru-RU"/>
        </w:rPr>
      </w:pPr>
      <w:r w:rsidRPr="005A2D09">
        <w:rPr>
          <w:rFonts w:eastAsia="Times New Roman"/>
          <w:lang w:eastAsia="ru-RU"/>
        </w:rPr>
        <w:t>Одной из важнейших задач, поставленных перед надзорными органами МЧС России на текущий год, является снижение уровня государственного регулирования в области гражданской обороны, защиты населения и территорий от чрезвычайных ситуаций и обеспечения пожарной безопасности. Неотъемлемой частью проводимой работы является оптимизация количества проверок в отношении объектов малого и среднего предпринимательства за счет внедрения на них механизмов независимой оценки пожарного риска.</w:t>
      </w:r>
    </w:p>
    <w:p w:rsidR="005A2D09" w:rsidRPr="005A2D09" w:rsidRDefault="005A2D09" w:rsidP="004B7506">
      <w:pPr>
        <w:spacing w:after="0" w:line="240" w:lineRule="auto"/>
        <w:jc w:val="both"/>
        <w:rPr>
          <w:rFonts w:eastAsia="Times New Roman"/>
          <w:lang w:eastAsia="ru-RU"/>
        </w:rPr>
      </w:pPr>
      <w:r w:rsidRPr="005A2D09">
        <w:rPr>
          <w:rFonts w:eastAsia="Times New Roman"/>
          <w:b/>
          <w:lang w:eastAsia="ru-RU"/>
        </w:rPr>
        <w:t>Что же это такое – независимая оценка риска?</w:t>
      </w:r>
    </w:p>
    <w:p w:rsidR="005A2D09" w:rsidRPr="005A2D09" w:rsidRDefault="005A2D09" w:rsidP="004B7506">
      <w:pPr>
        <w:spacing w:after="0" w:line="240" w:lineRule="auto"/>
        <w:jc w:val="both"/>
        <w:rPr>
          <w:rFonts w:eastAsia="Times New Roman"/>
          <w:lang w:eastAsia="ru-RU"/>
        </w:rPr>
      </w:pPr>
      <w:r w:rsidRPr="005A2D09">
        <w:rPr>
          <w:rFonts w:eastAsia="Times New Roman"/>
          <w:lang w:eastAsia="ru-RU"/>
        </w:rPr>
        <w:t xml:space="preserve">В соответствии с Техническим регламентом о требованиях пожарной безопасности, независимая оценка пожарного риска (или аудит пожарной безопасности), наравне с государственным пожарным надзором является одной из форм оценки соответствия объектов защиты требованиям пожарной безопасности. </w:t>
      </w:r>
      <w:r w:rsidRPr="005A2D09">
        <w:rPr>
          <w:rFonts w:eastAsia="Times New Roman"/>
          <w:lang w:eastAsia="ru-RU"/>
        </w:rPr>
        <w:lastRenderedPageBreak/>
        <w:t>Осуществляется независимая оценка пожарного риска на основании договора, заключаемого между собственником объекта и экспертной организацией, аккредитованной МЧС России в установленном порядке.</w:t>
      </w:r>
    </w:p>
    <w:p w:rsidR="005A2D09" w:rsidRPr="005A2D09" w:rsidRDefault="005A2D09" w:rsidP="004B7506">
      <w:pPr>
        <w:numPr>
          <w:ilvl w:val="0"/>
          <w:numId w:val="2"/>
        </w:numPr>
        <w:spacing w:after="0" w:line="240" w:lineRule="auto"/>
        <w:jc w:val="both"/>
        <w:rPr>
          <w:rFonts w:eastAsia="Times New Roman"/>
          <w:lang w:eastAsia="ru-RU"/>
        </w:rPr>
      </w:pPr>
      <w:r w:rsidRPr="005A2D09">
        <w:rPr>
          <w:rFonts w:eastAsia="Times New Roman"/>
          <w:lang w:eastAsia="ru-RU"/>
        </w:rPr>
        <w:t>Федеральный закон от 22 июля 2008 г. № 123-ФЗ «Технический регламент о требованиях пожарной безопасности»;</w:t>
      </w:r>
    </w:p>
    <w:p w:rsidR="005A2D09" w:rsidRPr="005A2D09" w:rsidRDefault="005A2D09" w:rsidP="004B7506">
      <w:pPr>
        <w:numPr>
          <w:ilvl w:val="0"/>
          <w:numId w:val="2"/>
        </w:numPr>
        <w:spacing w:after="0" w:line="240" w:lineRule="auto"/>
        <w:jc w:val="both"/>
        <w:rPr>
          <w:rFonts w:eastAsia="Times New Roman"/>
          <w:lang w:eastAsia="ru-RU"/>
        </w:rPr>
      </w:pPr>
      <w:r w:rsidRPr="005A2D09">
        <w:rPr>
          <w:rFonts w:eastAsia="Times New Roman"/>
          <w:lang w:eastAsia="ru-RU"/>
        </w:rPr>
        <w:t>Постановление Правительства Российской  Федерации от 7 апреля 2009 г. №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5A2D09" w:rsidRPr="005A2D09" w:rsidRDefault="005A2D09" w:rsidP="004B7506">
      <w:pPr>
        <w:numPr>
          <w:ilvl w:val="0"/>
          <w:numId w:val="2"/>
        </w:numPr>
        <w:spacing w:after="0" w:line="240" w:lineRule="auto"/>
        <w:jc w:val="both"/>
        <w:rPr>
          <w:rFonts w:eastAsia="Times New Roman"/>
          <w:lang w:eastAsia="ru-RU"/>
        </w:rPr>
      </w:pPr>
      <w:r w:rsidRPr="005A2D09">
        <w:rPr>
          <w:rFonts w:eastAsia="Times New Roman"/>
          <w:lang w:eastAsia="ru-RU"/>
        </w:rPr>
        <w:t>Приказ МЧС России от 25.11.2009 № 660 "Об утверждении Порядка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5A2D09" w:rsidRPr="005A2D09" w:rsidRDefault="005A2D09" w:rsidP="004B7506">
      <w:pPr>
        <w:numPr>
          <w:ilvl w:val="0"/>
          <w:numId w:val="2"/>
        </w:numPr>
        <w:spacing w:after="0" w:line="240" w:lineRule="auto"/>
        <w:jc w:val="both"/>
        <w:rPr>
          <w:rFonts w:eastAsia="Times New Roman"/>
          <w:lang w:eastAsia="ru-RU"/>
        </w:rPr>
      </w:pPr>
      <w:r w:rsidRPr="005A2D09">
        <w:rPr>
          <w:rFonts w:eastAsia="Times New Roman"/>
          <w:lang w:eastAsia="ru-RU"/>
        </w:rPr>
        <w:t>Приказ МЧС России от 28.06.2012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5A2D09" w:rsidRPr="005A2D09" w:rsidRDefault="005A2D09" w:rsidP="004B7506">
      <w:pPr>
        <w:numPr>
          <w:ilvl w:val="0"/>
          <w:numId w:val="2"/>
        </w:numPr>
        <w:spacing w:after="0" w:line="240" w:lineRule="auto"/>
        <w:jc w:val="both"/>
        <w:rPr>
          <w:rFonts w:eastAsia="Times New Roman"/>
          <w:lang w:eastAsia="ru-RU"/>
        </w:rPr>
      </w:pPr>
      <w:r w:rsidRPr="005A2D09">
        <w:rPr>
          <w:rFonts w:eastAsia="Times New Roman"/>
          <w:lang w:eastAsia="ru-RU"/>
        </w:rPr>
        <w:t>Приказ МЧС России от 30 июня 2009 г. №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5A2D09" w:rsidRPr="005A2D09" w:rsidRDefault="005A2D09" w:rsidP="004B7506">
      <w:pPr>
        <w:numPr>
          <w:ilvl w:val="0"/>
          <w:numId w:val="2"/>
        </w:numPr>
        <w:spacing w:after="0" w:line="240" w:lineRule="auto"/>
        <w:jc w:val="both"/>
        <w:rPr>
          <w:rFonts w:eastAsia="Times New Roman"/>
          <w:lang w:eastAsia="ru-RU"/>
        </w:rPr>
      </w:pPr>
      <w:r w:rsidRPr="005A2D09">
        <w:rPr>
          <w:rFonts w:eastAsia="Times New Roman"/>
          <w:lang w:eastAsia="ru-RU"/>
        </w:rPr>
        <w:t>Приказ МЧС России от 10 июля 2009 г. № 404 "Об утверждении методики определения расчетных величин пожарного риска на производственных объектах";</w:t>
      </w:r>
    </w:p>
    <w:p w:rsidR="005A2D09" w:rsidRPr="005A2D09" w:rsidRDefault="005A2D09" w:rsidP="004B7506">
      <w:pPr>
        <w:numPr>
          <w:ilvl w:val="0"/>
          <w:numId w:val="2"/>
        </w:numPr>
        <w:spacing w:after="0" w:line="240" w:lineRule="auto"/>
        <w:jc w:val="both"/>
        <w:rPr>
          <w:rFonts w:eastAsia="Times New Roman"/>
          <w:lang w:eastAsia="ru-RU"/>
        </w:rPr>
      </w:pPr>
      <w:r w:rsidRPr="005A2D09">
        <w:rPr>
          <w:rFonts w:eastAsia="Times New Roman"/>
          <w:lang w:eastAsia="ru-RU"/>
        </w:rPr>
        <w:t>Приказ МЧС России от 21 мая 2015 г. № 252 «О внесении изменений в приказ МЧС России от 22.06.2010 № 287»;</w:t>
      </w:r>
    </w:p>
    <w:p w:rsidR="005A2D09" w:rsidRPr="005A2D09" w:rsidRDefault="005A2D09" w:rsidP="004B7506">
      <w:pPr>
        <w:numPr>
          <w:ilvl w:val="0"/>
          <w:numId w:val="2"/>
        </w:numPr>
        <w:spacing w:after="0" w:line="240" w:lineRule="auto"/>
        <w:jc w:val="both"/>
        <w:rPr>
          <w:rFonts w:eastAsia="Times New Roman"/>
          <w:lang w:eastAsia="ru-RU"/>
        </w:rPr>
      </w:pPr>
      <w:r w:rsidRPr="005A2D09">
        <w:rPr>
          <w:rFonts w:eastAsia="Times New Roman"/>
          <w:lang w:eastAsia="ru-RU"/>
        </w:rPr>
        <w:t>Приказ МЧС России от 22 июня 2010 г. N 287 "О реализации приказа МЧС России от 25 ноября 2009 г. N 660 "Об утверждении Порядка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5A2D09" w:rsidRPr="005A2D09" w:rsidRDefault="005A2D09" w:rsidP="004B7506">
      <w:pPr>
        <w:spacing w:after="0" w:line="240" w:lineRule="auto"/>
        <w:outlineLvl w:val="0"/>
        <w:rPr>
          <w:rFonts w:eastAsia="Times New Roman"/>
          <w:b/>
          <w:kern w:val="36"/>
          <w:sz w:val="24"/>
          <w:szCs w:val="24"/>
          <w:u w:val="single"/>
          <w:lang w:eastAsia="ru-RU"/>
        </w:rPr>
      </w:pPr>
      <w:r w:rsidRPr="005A2D09">
        <w:rPr>
          <w:rFonts w:eastAsia="Times New Roman"/>
          <w:b/>
          <w:kern w:val="36"/>
          <w:sz w:val="24"/>
          <w:szCs w:val="24"/>
          <w:u w:val="single"/>
          <w:lang w:eastAsia="ru-RU"/>
        </w:rPr>
        <w:t>Юридическим лицам</w:t>
      </w:r>
    </w:p>
    <w:p w:rsidR="005A2D09" w:rsidRPr="005A2D09" w:rsidRDefault="005A2D09" w:rsidP="004B7506">
      <w:pPr>
        <w:numPr>
          <w:ilvl w:val="0"/>
          <w:numId w:val="3"/>
        </w:numPr>
        <w:spacing w:after="0" w:line="240" w:lineRule="auto"/>
        <w:rPr>
          <w:rFonts w:eastAsia="Times New Roman"/>
          <w:lang w:eastAsia="ru-RU"/>
        </w:rPr>
      </w:pPr>
      <w:hyperlink r:id="rId7" w:anchor="tab-10" w:history="1">
        <w:r w:rsidRPr="002D572F">
          <w:rPr>
            <w:rFonts w:eastAsia="Times New Roman"/>
            <w:u w:val="single"/>
            <w:lang w:eastAsia="ru-RU"/>
          </w:rPr>
          <w:t>Пожарная безопасность</w:t>
        </w:r>
      </w:hyperlink>
    </w:p>
    <w:p w:rsidR="005A2D09" w:rsidRPr="005A2D09" w:rsidRDefault="005A2D09" w:rsidP="004B7506">
      <w:pPr>
        <w:numPr>
          <w:ilvl w:val="0"/>
          <w:numId w:val="3"/>
        </w:numPr>
        <w:spacing w:after="0" w:line="240" w:lineRule="auto"/>
        <w:rPr>
          <w:rFonts w:eastAsia="Times New Roman"/>
          <w:lang w:eastAsia="ru-RU"/>
        </w:rPr>
      </w:pPr>
      <w:hyperlink r:id="rId8" w:anchor="tab-11" w:history="1">
        <w:r w:rsidRPr="002D572F">
          <w:rPr>
            <w:rFonts w:eastAsia="Times New Roman"/>
            <w:u w:val="single"/>
            <w:lang w:eastAsia="ru-RU"/>
          </w:rPr>
          <w:t>Гражданская защита</w:t>
        </w:r>
      </w:hyperlink>
    </w:p>
    <w:p w:rsidR="005A2D09" w:rsidRPr="005A2D09" w:rsidRDefault="005A2D09" w:rsidP="004B7506">
      <w:pPr>
        <w:numPr>
          <w:ilvl w:val="0"/>
          <w:numId w:val="3"/>
        </w:numPr>
        <w:spacing w:after="0" w:line="240" w:lineRule="auto"/>
        <w:rPr>
          <w:rFonts w:eastAsia="Times New Roman"/>
          <w:lang w:eastAsia="ru-RU"/>
        </w:rPr>
      </w:pPr>
      <w:hyperlink r:id="rId9" w:anchor="tab-12" w:history="1">
        <w:r w:rsidRPr="002D572F">
          <w:rPr>
            <w:rFonts w:eastAsia="Times New Roman"/>
            <w:u w:val="single"/>
            <w:lang w:eastAsia="ru-RU"/>
          </w:rPr>
          <w:t>ГИМС</w:t>
        </w:r>
      </w:hyperlink>
    </w:p>
    <w:p w:rsidR="005A2D09" w:rsidRPr="005A2D09" w:rsidRDefault="005A2D09" w:rsidP="004B7506">
      <w:pPr>
        <w:numPr>
          <w:ilvl w:val="0"/>
          <w:numId w:val="4"/>
        </w:numPr>
        <w:spacing w:after="0" w:line="240" w:lineRule="auto"/>
        <w:rPr>
          <w:rFonts w:eastAsia="Times New Roman"/>
          <w:lang w:eastAsia="ru-RU"/>
        </w:rPr>
      </w:pPr>
      <w:hyperlink r:id="rId10" w:history="1">
        <w:r w:rsidRPr="002D572F">
          <w:rPr>
            <w:rFonts w:eastAsia="Times New Roman"/>
            <w:u w:val="single"/>
            <w:lang w:eastAsia="ru-RU"/>
          </w:rPr>
          <w:t>Приказ от 30 ноября 2016 г. N 644 Об утверждении Административного регламента Министерства РФ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11" w:tgtFrame="_blanc" w:history="1">
        <w:r w:rsidRPr="002D572F">
          <w:rPr>
            <w:rFonts w:eastAsia="Times New Roman"/>
            <w:u w:val="single"/>
            <w:lang w:eastAsia="ru-RU"/>
          </w:rPr>
          <w:t>Согласование специальных ТУ для объектов, в отношении которых отсутствуют требования пожарной безопасности, установленные нормативными правовыми актами РФ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ПБ</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12" w:history="1">
        <w:r w:rsidRPr="002D572F">
          <w:rPr>
            <w:rFonts w:eastAsia="Times New Roman"/>
            <w:u w:val="single"/>
            <w:lang w:eastAsia="ru-RU"/>
          </w:rPr>
          <w:t>Оценка соответствия в области пожарной безопасности</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13" w:history="1">
        <w:r w:rsidRPr="002D572F">
          <w:rPr>
            <w:rFonts w:eastAsia="Times New Roman"/>
            <w:u w:val="single"/>
            <w:lang w:eastAsia="ru-RU"/>
          </w:rPr>
          <w:t>Независимая оценка пожарного риска</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14" w:tgtFrame="_blanc" w:history="1">
        <w:r w:rsidRPr="002D572F">
          <w:rPr>
            <w:rFonts w:eastAsia="Times New Roman"/>
            <w:u w:val="single"/>
            <w:lang w:eastAsia="ru-RU"/>
          </w:rPr>
          <w:t>Декларирование пожарной безопасности</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15" w:history="1">
        <w:r w:rsidRPr="002D572F">
          <w:rPr>
            <w:rFonts w:eastAsia="Times New Roman"/>
            <w:u w:val="single"/>
            <w:lang w:eastAsia="ru-RU"/>
          </w:rPr>
          <w:t>Декларирование промышленной безопасности опасных производственных объектов</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16" w:tgtFrame="_blanc" w:history="1">
        <w:r w:rsidRPr="002D572F">
          <w:rPr>
            <w:rFonts w:eastAsia="Times New Roman"/>
            <w:u w:val="single"/>
            <w:lang w:eastAsia="ru-RU"/>
          </w:rPr>
          <w:t>Лицензирование деятельности в области пожарной безопасности</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17" w:history="1">
        <w:r w:rsidRPr="002D572F">
          <w:rPr>
            <w:rFonts w:eastAsia="Times New Roman"/>
            <w:u w:val="single"/>
            <w:lang w:eastAsia="ru-RU"/>
          </w:rPr>
          <w:t>Актуальная информация в области технического регулирования пожарной безопасности</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18" w:history="1">
        <w:r w:rsidRPr="002D572F">
          <w:rPr>
            <w:rFonts w:eastAsia="Times New Roman"/>
            <w:u w:val="single"/>
            <w:lang w:eastAsia="ru-RU"/>
          </w:rPr>
          <w:t>Методика определения периодичности осуществления плановых надзорных мероприятий в зависимости от категории, характеризующей степень риска объектов защиты и территорий</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19" w:history="1">
        <w:r w:rsidRPr="002D572F">
          <w:rPr>
            <w:rFonts w:eastAsia="Times New Roman"/>
            <w:u w:val="single"/>
            <w:lang w:eastAsia="ru-RU"/>
          </w:rPr>
          <w:t>Перечень нормативных документов по пожарной безопасности, подлежащих применению при проведении проверок надзорными органами МЧС России</w:t>
        </w:r>
      </w:hyperlink>
      <w:r w:rsidRPr="005A2D09">
        <w:rPr>
          <w:rFonts w:eastAsia="Times New Roman"/>
          <w:lang w:eastAsia="ru-RU"/>
        </w:rPr>
        <w:t xml:space="preserve"> </w:t>
      </w:r>
    </w:p>
    <w:p w:rsidR="005A2D09" w:rsidRPr="005A2D09" w:rsidRDefault="005A2D09" w:rsidP="004B7506">
      <w:pPr>
        <w:numPr>
          <w:ilvl w:val="0"/>
          <w:numId w:val="4"/>
        </w:numPr>
        <w:spacing w:after="0" w:line="240" w:lineRule="auto"/>
        <w:rPr>
          <w:rFonts w:eastAsia="Times New Roman"/>
          <w:lang w:eastAsia="ru-RU"/>
        </w:rPr>
      </w:pPr>
      <w:hyperlink r:id="rId20" w:history="1">
        <w:r w:rsidRPr="002D572F">
          <w:rPr>
            <w:rFonts w:eastAsia="Times New Roman"/>
            <w:u w:val="single"/>
            <w:lang w:eastAsia="ru-RU"/>
          </w:rPr>
          <w:t>Перечень актов, содержащих обязательные требования, соблюдение которых оценивается при проведении мероприятий по контролю</w:t>
        </w:r>
      </w:hyperlink>
      <w:r w:rsidRPr="005A2D09">
        <w:rPr>
          <w:rFonts w:eastAsia="Times New Roman"/>
          <w:lang w:eastAsia="ru-RU"/>
        </w:rPr>
        <w:t xml:space="preserve"> </w:t>
      </w:r>
    </w:p>
    <w:p w:rsidR="005A2D09" w:rsidRPr="005A2D09" w:rsidRDefault="005A2D09" w:rsidP="004B7506">
      <w:pPr>
        <w:numPr>
          <w:ilvl w:val="0"/>
          <w:numId w:val="5"/>
        </w:numPr>
        <w:spacing w:after="0" w:line="240" w:lineRule="auto"/>
        <w:rPr>
          <w:rFonts w:eastAsia="Times New Roman"/>
          <w:lang w:eastAsia="ru-RU"/>
        </w:rPr>
      </w:pPr>
      <w:hyperlink r:id="rId21" w:history="1">
        <w:r w:rsidRPr="002D572F">
          <w:rPr>
            <w:rFonts w:eastAsia="Times New Roman"/>
            <w:u w:val="single"/>
            <w:lang w:eastAsia="ru-RU"/>
          </w:rPr>
          <w:t>Методические рекомендации по выдаче заключения о готовности организации, эксплуатирующей гидротехнические сооружения, к локализации и ликвидации ЧС и защите населения и территорий в случае аварии гидротехнического сооружения</w:t>
        </w:r>
      </w:hyperlink>
      <w:r w:rsidRPr="005A2D09">
        <w:rPr>
          <w:rFonts w:eastAsia="Times New Roman"/>
          <w:lang w:eastAsia="ru-RU"/>
        </w:rPr>
        <w:t xml:space="preserve"> </w:t>
      </w:r>
    </w:p>
    <w:p w:rsidR="005A2D09" w:rsidRPr="005A2D09" w:rsidRDefault="005A2D09" w:rsidP="004B7506">
      <w:pPr>
        <w:numPr>
          <w:ilvl w:val="0"/>
          <w:numId w:val="6"/>
        </w:numPr>
        <w:spacing w:after="0" w:line="240" w:lineRule="auto"/>
        <w:rPr>
          <w:rFonts w:eastAsia="Times New Roman"/>
          <w:lang w:eastAsia="ru-RU"/>
        </w:rPr>
      </w:pPr>
      <w:hyperlink r:id="rId22" w:history="1">
        <w:r w:rsidRPr="002D572F">
          <w:rPr>
            <w:rFonts w:eastAsia="Times New Roman"/>
            <w:u w:val="single"/>
            <w:lang w:eastAsia="ru-RU"/>
          </w:rPr>
          <w:t>Перечень Государственных инспекций по маломерным судам</w:t>
        </w:r>
      </w:hyperlink>
      <w:r w:rsidRPr="005A2D09">
        <w:rPr>
          <w:rFonts w:eastAsia="Times New Roman"/>
          <w:lang w:eastAsia="ru-RU"/>
        </w:rPr>
        <w:t xml:space="preserve"> </w:t>
      </w:r>
    </w:p>
    <w:p w:rsidR="005A2D09" w:rsidRPr="005A2D09" w:rsidRDefault="005A2D09" w:rsidP="004B7506">
      <w:pPr>
        <w:spacing w:after="0" w:line="240" w:lineRule="auto"/>
        <w:ind w:left="720"/>
        <w:rPr>
          <w:rFonts w:eastAsia="Times New Roman"/>
          <w:lang w:eastAsia="ru-RU"/>
        </w:rPr>
      </w:pPr>
      <w:hyperlink r:id="rId23" w:history="1">
        <w:r w:rsidRPr="002D572F">
          <w:rPr>
            <w:rFonts w:eastAsia="Times New Roman"/>
            <w:u w:val="single"/>
            <w:lang w:eastAsia="ru-RU"/>
          </w:rPr>
          <w:t>Задать вопрос по деятельности ГИМС</w:t>
        </w:r>
      </w:hyperlink>
    </w:p>
    <w:p w:rsidR="005A2D09" w:rsidRPr="005A2D09" w:rsidRDefault="005A2D09" w:rsidP="004B7506">
      <w:pPr>
        <w:spacing w:after="0" w:line="240" w:lineRule="auto"/>
        <w:rPr>
          <w:rFonts w:eastAsia="Times New Roman"/>
          <w:lang w:eastAsia="ru-RU"/>
        </w:rPr>
      </w:pPr>
      <w:r w:rsidRPr="005A2D09">
        <w:rPr>
          <w:rFonts w:eastAsia="Times New Roman"/>
          <w:lang w:eastAsia="ru-RU"/>
        </w:rPr>
        <w:t>Актуальная информация</w:t>
      </w:r>
    </w:p>
    <w:p w:rsidR="005A2D09" w:rsidRPr="005A2D09" w:rsidRDefault="005A2D09" w:rsidP="004B7506">
      <w:pPr>
        <w:numPr>
          <w:ilvl w:val="0"/>
          <w:numId w:val="7"/>
        </w:numPr>
        <w:spacing w:after="0" w:line="240" w:lineRule="auto"/>
        <w:rPr>
          <w:rFonts w:eastAsia="Times New Roman"/>
          <w:lang w:eastAsia="ru-RU"/>
        </w:rPr>
      </w:pPr>
      <w:hyperlink r:id="rId24" w:history="1">
        <w:r w:rsidRPr="002D572F">
          <w:rPr>
            <w:rFonts w:eastAsia="Times New Roman"/>
            <w:u w:val="single"/>
            <w:lang w:eastAsia="ru-RU"/>
          </w:rPr>
          <w:t>Протокол заседании комиссии по конкурсному отбору социально ориентированных НКО, осуществляющих деятельность в области защиты населения и территорий от ЧС, обеспечения ПБ и безопасности на водных объектах, для предоставления субсидий из федерального бюджета на господдержку социальных ориентированных НКО от 10.04.2017 г. №3</w:t>
        </w:r>
      </w:hyperlink>
    </w:p>
    <w:p w:rsidR="005A2D09" w:rsidRPr="005A2D09" w:rsidRDefault="005A2D09" w:rsidP="004B7506">
      <w:pPr>
        <w:numPr>
          <w:ilvl w:val="0"/>
          <w:numId w:val="7"/>
        </w:numPr>
        <w:spacing w:after="0" w:line="240" w:lineRule="auto"/>
        <w:rPr>
          <w:rFonts w:eastAsia="Times New Roman"/>
          <w:lang w:eastAsia="ru-RU"/>
        </w:rPr>
      </w:pPr>
      <w:hyperlink r:id="rId25" w:history="1">
        <w:r w:rsidRPr="002D572F">
          <w:rPr>
            <w:rFonts w:eastAsia="Times New Roman"/>
            <w:u w:val="single"/>
            <w:lang w:eastAsia="ru-RU"/>
          </w:rPr>
          <w:t>Протокол заседании комиссии по конкурсному отбору социально ориентированных НКО, осуществляющих деятельность в области защиты населения и территорий от ЧС, обеспечения ПБ и безопасности на водных объектах, для предоставления субсидий из федерального бюджета на господдержку социальных ориентированных НКО от 04.04.2017 г. №2</w:t>
        </w:r>
      </w:hyperlink>
    </w:p>
    <w:p w:rsidR="005A2D09" w:rsidRPr="005A2D09" w:rsidRDefault="005A2D09" w:rsidP="004B7506">
      <w:pPr>
        <w:numPr>
          <w:ilvl w:val="0"/>
          <w:numId w:val="7"/>
        </w:numPr>
        <w:spacing w:after="0" w:line="240" w:lineRule="auto"/>
        <w:rPr>
          <w:rFonts w:eastAsia="Times New Roman"/>
          <w:lang w:eastAsia="ru-RU"/>
        </w:rPr>
      </w:pPr>
      <w:hyperlink r:id="rId26" w:history="1">
        <w:r w:rsidRPr="002D572F">
          <w:rPr>
            <w:rFonts w:eastAsia="Times New Roman"/>
            <w:u w:val="single"/>
            <w:lang w:eastAsia="ru-RU"/>
          </w:rPr>
          <w:t xml:space="preserve">Организация деятельности по сертификации технических средств оповещения для обеспечения транспортной безопасности </w:t>
        </w:r>
      </w:hyperlink>
    </w:p>
    <w:p w:rsidR="005A2D09" w:rsidRPr="005A2D09" w:rsidRDefault="005A2D09" w:rsidP="004B7506">
      <w:pPr>
        <w:numPr>
          <w:ilvl w:val="0"/>
          <w:numId w:val="7"/>
        </w:numPr>
        <w:spacing w:after="0" w:line="240" w:lineRule="auto"/>
        <w:rPr>
          <w:rFonts w:eastAsia="Times New Roman"/>
          <w:lang w:eastAsia="ru-RU"/>
        </w:rPr>
      </w:pPr>
      <w:hyperlink r:id="rId27" w:history="1">
        <w:r w:rsidRPr="002D572F">
          <w:rPr>
            <w:rFonts w:eastAsia="Times New Roman"/>
            <w:u w:val="single"/>
            <w:lang w:eastAsia="ru-RU"/>
          </w:rPr>
          <w:t>Протокол заседании комиссии по конкурсному отбору социально ориентированных НКО, осуществляющих деятельность в области защиты населения и территорий от ЧС, обеспечения ПБ и безопасности на водных объектах, для предоставления субсидий из федерального бюджета на господдержку социальных ориентированных НКО от 29.03.2017 г. №1</w:t>
        </w:r>
      </w:hyperlink>
    </w:p>
    <w:p w:rsidR="005A2D09" w:rsidRPr="005A2D09" w:rsidRDefault="005A2D09" w:rsidP="004B7506">
      <w:pPr>
        <w:numPr>
          <w:ilvl w:val="0"/>
          <w:numId w:val="7"/>
        </w:numPr>
        <w:spacing w:after="0" w:line="240" w:lineRule="auto"/>
        <w:rPr>
          <w:rFonts w:eastAsia="Times New Roman"/>
          <w:lang w:eastAsia="ru-RU"/>
        </w:rPr>
      </w:pPr>
      <w:hyperlink r:id="rId28" w:history="1">
        <w:r w:rsidRPr="002D572F">
          <w:rPr>
            <w:rFonts w:eastAsia="Times New Roman"/>
            <w:u w:val="single"/>
            <w:lang w:eastAsia="ru-RU"/>
          </w:rPr>
          <w:t>Приказ от 28.02.2017 № 99 Об обязательной сертификации технических средств оповещения для обеспечения транспортной безопасности</w:t>
        </w:r>
      </w:hyperlink>
    </w:p>
    <w:p w:rsidR="005A2D09" w:rsidRPr="002D572F" w:rsidRDefault="005A2D09" w:rsidP="004B7506">
      <w:pPr>
        <w:pStyle w:val="2"/>
        <w:spacing w:before="0"/>
        <w:jc w:val="center"/>
        <w:rPr>
          <w:color w:val="auto"/>
          <w:u w:val="single"/>
        </w:rPr>
      </w:pPr>
      <w:r w:rsidRPr="002D572F">
        <w:rPr>
          <w:color w:val="auto"/>
          <w:u w:val="single"/>
        </w:rPr>
        <w:t>Правила поведения</w:t>
      </w:r>
    </w:p>
    <w:p w:rsidR="005A2D09" w:rsidRDefault="005A2D09" w:rsidP="004B7506">
      <w:pPr>
        <w:pStyle w:val="a3"/>
        <w:spacing w:before="0" w:beforeAutospacing="0" w:after="0" w:afterAutospacing="0"/>
      </w:pPr>
      <w:proofErr w:type="gramStart"/>
      <w:r w:rsidRPr="004B7506">
        <w:rPr>
          <w:b/>
          <w:u w:val="single"/>
        </w:rPr>
        <w:t>КАК ДЕЙСТВОВАТЬ ПРИ ВНЕЗАПНОМ ОБРУШЕНИИ ЗДАНИЯ </w:t>
      </w:r>
      <w:r w:rsidRPr="004B7506">
        <w:br/>
      </w:r>
      <w: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w:t>
      </w:r>
      <w:proofErr w:type="gramEnd"/>
      <w:r>
        <w:t xml:space="preserve">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5A2D09" w:rsidRPr="002D572F" w:rsidRDefault="005A2D09" w:rsidP="004B7506">
      <w:pPr>
        <w:pStyle w:val="2"/>
        <w:spacing w:before="0"/>
        <w:rPr>
          <w:color w:val="auto"/>
        </w:rPr>
      </w:pPr>
      <w:r w:rsidRPr="002D572F">
        <w:rPr>
          <w:color w:val="auto"/>
        </w:rPr>
        <w:t>Правила поведения</w:t>
      </w:r>
    </w:p>
    <w:p w:rsidR="005A2D09" w:rsidRDefault="005A2D09" w:rsidP="004B7506">
      <w:pPr>
        <w:pStyle w:val="a3"/>
        <w:spacing w:before="0" w:beforeAutospacing="0" w:after="0" w:afterAutospacing="0"/>
      </w:pPr>
      <w:proofErr w:type="gramStart"/>
      <w:r>
        <w:t>Сохраняйте самообладание - это позволит управлять машиной до последней возможности.</w:t>
      </w:r>
      <w:proofErr w:type="gramEnd"/>
      <w:r>
        <w:t xml:space="preserve"> Напрягите все мышцы и не расслабляйтесь до полной остановки. Сделайте все, чтобы уйти от встречного удара: кювет, забор, кустарник, даже дерево лучше идущего на Вас автомобиля. </w:t>
      </w:r>
      <w:r>
        <w:br/>
        <w:t>Помните о том, что при столкновении с неподвижным предметом удар левым или правым крылом хуже, чем всем бампером. </w:t>
      </w:r>
      <w:r>
        <w:br/>
        <w:t>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t>ч</w:t>
      </w:r>
      <w:proofErr w:type="gramEnd"/>
      <w:r>
        <w:t xml:space="preserve"> и Вы не пристегнуты ремнем безопасности, прижмитесь грудью к рулевой колонке. </w:t>
      </w:r>
      <w:r>
        <w:b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roofErr w:type="gramStart"/>
      <w:r>
        <w:t>.</w:t>
      </w:r>
      <w:proofErr w:type="gramEnd"/>
      <w:r>
        <w:t xml:space="preserve"> </w:t>
      </w:r>
      <w:proofErr w:type="gramStart"/>
      <w:r>
        <w:t>н</w:t>
      </w:r>
      <w:proofErr w:type="gramEnd"/>
      <w:r>
        <w:t xml:space="preserve">емедленно обращайтесь к проводнику. Определитесь, в каком месте </w:t>
      </w:r>
      <w:proofErr w:type="gramStart"/>
      <w:r>
        <w:t>автомобиля</w:t>
      </w:r>
      <w:proofErr w:type="gramEnd"/>
      <w:r>
        <w:t xml:space="preserve"> и в </w:t>
      </w:r>
      <w:proofErr w:type="gramStart"/>
      <w:r>
        <w:t>каком</w:t>
      </w:r>
      <w:proofErr w:type="gramEnd"/>
      <w:r>
        <w:t xml:space="preserve">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 После того как покинули автомобиль - вызовите спасателей. </w:t>
      </w:r>
    </w:p>
    <w:p w:rsidR="005A2D09" w:rsidRPr="002D572F" w:rsidRDefault="005A2D09" w:rsidP="004B7506">
      <w:pPr>
        <w:pStyle w:val="2"/>
        <w:spacing w:before="0"/>
        <w:rPr>
          <w:color w:val="auto"/>
        </w:rPr>
      </w:pPr>
      <w:r w:rsidRPr="002D572F">
        <w:rPr>
          <w:color w:val="auto"/>
        </w:rPr>
        <w:lastRenderedPageBreak/>
        <w:t>Как оказать первую помощь пострадавшему</w:t>
      </w:r>
    </w:p>
    <w:p w:rsidR="005A2D09" w:rsidRPr="004B7506" w:rsidRDefault="005A2D09" w:rsidP="004B7506">
      <w:pPr>
        <w:pStyle w:val="a3"/>
        <w:spacing w:before="0" w:beforeAutospacing="0" w:after="0" w:afterAutospacing="0"/>
        <w:rPr>
          <w:u w:val="single"/>
        </w:rPr>
      </w:pPr>
      <w:r w:rsidRPr="004B7506">
        <w:rPr>
          <w:rStyle w:val="a4"/>
          <w:u w:val="single"/>
        </w:rPr>
        <w:t>Первая медицинская помощь при ДТП:</w:t>
      </w:r>
    </w:p>
    <w:p w:rsidR="005A2D09" w:rsidRDefault="005A2D09" w:rsidP="004B7506">
      <w:pPr>
        <w:pStyle w:val="a3"/>
        <w:spacing w:before="0" w:beforeAutospacing="0" w:after="0" w:afterAutospacing="0"/>
      </w:pPr>
      <w:r>
        <w:t> - удалить пострадавшего из обстановки, вызвавшей несчастный случай;</w:t>
      </w:r>
    </w:p>
    <w:p w:rsidR="005A2D09" w:rsidRDefault="005A2D09" w:rsidP="004B7506">
      <w:pPr>
        <w:pStyle w:val="a3"/>
        <w:spacing w:before="0" w:beforeAutospacing="0" w:after="0" w:afterAutospacing="0"/>
      </w:pPr>
      <w:r>
        <w:t>- устранить опасные для жизни пострадавшего состояния (шок, асфиксию, кровотечение); </w:t>
      </w:r>
    </w:p>
    <w:p w:rsidR="005A2D09" w:rsidRDefault="005A2D09" w:rsidP="004B7506">
      <w:pPr>
        <w:pStyle w:val="a3"/>
        <w:spacing w:before="0" w:beforeAutospacing="0" w:after="0" w:afterAutospacing="0"/>
      </w:pPr>
      <w:r>
        <w:t> - установить степень повреждений, возможность транспортировки;</w:t>
      </w:r>
    </w:p>
    <w:p w:rsidR="005A2D09" w:rsidRDefault="005A2D09" w:rsidP="004B7506">
      <w:pPr>
        <w:pStyle w:val="a3"/>
        <w:spacing w:before="0" w:beforeAutospacing="0" w:after="0" w:afterAutospacing="0"/>
      </w:pPr>
      <w:r>
        <w:t>- перенести в защищенное, удобное для оказания мер помощи место;</w:t>
      </w:r>
    </w:p>
    <w:p w:rsidR="005A2D09" w:rsidRDefault="005A2D09" w:rsidP="004B7506">
      <w:pPr>
        <w:pStyle w:val="a3"/>
        <w:spacing w:before="0" w:beforeAutospacing="0" w:after="0" w:afterAutospacing="0"/>
        <w:rPr>
          <w:lang w:val="ru-RU"/>
        </w:rPr>
      </w:pPr>
      <w:proofErr w:type="gramStart"/>
      <w:r>
        <w:t>- оказать требуемую помощь.</w:t>
      </w:r>
      <w:proofErr w:type="gramEnd"/>
    </w:p>
    <w:p w:rsidR="004B7506" w:rsidRPr="004B7506" w:rsidRDefault="004B7506" w:rsidP="004B7506">
      <w:pPr>
        <w:pStyle w:val="a3"/>
        <w:spacing w:before="0" w:beforeAutospacing="0" w:after="0" w:afterAutospacing="0"/>
        <w:rPr>
          <w:lang w:val="ru-RU"/>
        </w:rPr>
      </w:pPr>
    </w:p>
    <w:p w:rsidR="005A2D09" w:rsidRDefault="005A2D09" w:rsidP="004B7506">
      <w:pPr>
        <w:pStyle w:val="a3"/>
        <w:spacing w:before="0" w:beforeAutospacing="0" w:after="0" w:afterAutospacing="0"/>
      </w:pPr>
      <w:r>
        <w:rPr>
          <w:noProof/>
        </w:rPr>
        <w:lastRenderedPageBreak/>
        <w:drawing>
          <wp:inline distT="0" distB="0" distL="0" distR="0">
            <wp:extent cx="9525000" cy="7124700"/>
            <wp:effectExtent l="19050" t="0" r="0" b="0"/>
            <wp:docPr id="3" name="Рисунок 3" descr="pamyatk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myatka-55.png"/>
                    <pic:cNvPicPr>
                      <a:picLocks noChangeAspect="1" noChangeArrowheads="1"/>
                    </pic:cNvPicPr>
                  </pic:nvPicPr>
                  <pic:blipFill>
                    <a:blip r:embed="rId29" cstate="print"/>
                    <a:srcRect/>
                    <a:stretch>
                      <a:fillRect/>
                    </a:stretch>
                  </pic:blipFill>
                  <pic:spPr bwMode="auto">
                    <a:xfrm>
                      <a:off x="0" y="0"/>
                      <a:ext cx="9525000" cy="7124700"/>
                    </a:xfrm>
                    <a:prstGeom prst="rect">
                      <a:avLst/>
                    </a:prstGeom>
                    <a:noFill/>
                    <a:ln w="9525">
                      <a:noFill/>
                      <a:miter lim="800000"/>
                      <a:headEnd/>
                      <a:tailEnd/>
                    </a:ln>
                  </pic:spPr>
                </pic:pic>
              </a:graphicData>
            </a:graphic>
          </wp:inline>
        </w:drawing>
      </w:r>
      <w:r>
        <w:br/>
      </w:r>
      <w:r>
        <w:rPr>
          <w:noProof/>
        </w:rPr>
        <w:lastRenderedPageBreak/>
        <w:drawing>
          <wp:inline distT="0" distB="0" distL="0" distR="0">
            <wp:extent cx="9525000" cy="5000625"/>
            <wp:effectExtent l="19050" t="0" r="0" b="0"/>
            <wp:docPr id="4" name="Рисунок 4" descr="pamyatka-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myatka-56.png"/>
                    <pic:cNvPicPr>
                      <a:picLocks noChangeAspect="1" noChangeArrowheads="1"/>
                    </pic:cNvPicPr>
                  </pic:nvPicPr>
                  <pic:blipFill>
                    <a:blip r:embed="rId30" cstate="print"/>
                    <a:srcRect/>
                    <a:stretch>
                      <a:fillRect/>
                    </a:stretch>
                  </pic:blipFill>
                  <pic:spPr bwMode="auto">
                    <a:xfrm>
                      <a:off x="0" y="0"/>
                      <a:ext cx="9525000" cy="5000625"/>
                    </a:xfrm>
                    <a:prstGeom prst="rect">
                      <a:avLst/>
                    </a:prstGeom>
                    <a:noFill/>
                    <a:ln w="9525">
                      <a:noFill/>
                      <a:miter lim="800000"/>
                      <a:headEnd/>
                      <a:tailEnd/>
                    </a:ln>
                  </pic:spPr>
                </pic:pic>
              </a:graphicData>
            </a:graphic>
          </wp:inline>
        </w:drawing>
      </w:r>
    </w:p>
    <w:p w:rsidR="004B7506" w:rsidRDefault="004B7506" w:rsidP="004B7506">
      <w:pPr>
        <w:pStyle w:val="2"/>
        <w:spacing w:before="0"/>
        <w:rPr>
          <w:lang w:val="ru-RU"/>
        </w:rPr>
      </w:pPr>
    </w:p>
    <w:p w:rsidR="005A2D09" w:rsidRDefault="005A2D09" w:rsidP="004B7506">
      <w:pPr>
        <w:pStyle w:val="2"/>
        <w:spacing w:before="0"/>
      </w:pPr>
      <w:r>
        <w:t>Правила поведения</w:t>
      </w:r>
    </w:p>
    <w:p w:rsidR="005A2D09" w:rsidRDefault="005A2D09" w:rsidP="004B7506">
      <w:pPr>
        <w:pStyle w:val="rtejustify"/>
        <w:spacing w:before="0" w:beforeAutospacing="0" w:after="0" w:afterAutospacing="0"/>
      </w:pPr>
      <w:r>
        <w:rPr>
          <w:rStyle w:val="a4"/>
        </w:rPr>
        <w:t>Если ты оказался в заложниках, знай - ты не один. Помни: опытные люди уже спешат к тебе на помощь</w:t>
      </w:r>
      <w:r>
        <w:t>. </w:t>
      </w:r>
      <w:r>
        <w:br/>
        <w:t>Не пытайся убежать, вырваться самостоятельно - террористы могут отреагировать агрессивно. Постарайся успокоиться и жди освобождения.</w:t>
      </w:r>
      <w:r>
        <w:br/>
        <w:t>1. Настройся на долгое ожидание. Специалистам требуется время, чтобы освободить тебя. Они не теряют ни минуты, но должны всё предусмотреть.</w:t>
      </w:r>
    </w:p>
    <w:p w:rsidR="005A2D09" w:rsidRDefault="005A2D09" w:rsidP="004B7506">
      <w:pPr>
        <w:pStyle w:val="rtejustify"/>
        <w:spacing w:before="0" w:beforeAutospacing="0" w:after="0" w:afterAutospacing="0"/>
      </w:pPr>
      <w: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5A2D09" w:rsidRDefault="005A2D09" w:rsidP="004B7506">
      <w:pPr>
        <w:pStyle w:val="rtejustify"/>
        <w:spacing w:before="0" w:beforeAutospacing="0" w:after="0" w:afterAutospacing="0"/>
      </w:pPr>
      <w:r>
        <w:t>3. Старайся не раздражать террористов: не кричи, не плачь, не возмущайся. Не требуй также немедленного освобождения - это невозможно.</w:t>
      </w:r>
    </w:p>
    <w:p w:rsidR="005A2D09" w:rsidRDefault="005A2D09" w:rsidP="004B7506">
      <w:pPr>
        <w:pStyle w:val="rtejustify"/>
        <w:spacing w:before="0" w:beforeAutospacing="0" w:after="0" w:afterAutospacing="0"/>
      </w:pPr>
      <w:r>
        <w:t>4. Не вступай в споры с террористами, выполняй все их требования. Помни: это вынужденная мера, ты спасаешь себя и окружающих.</w:t>
      </w:r>
    </w:p>
    <w:p w:rsidR="005A2D09" w:rsidRDefault="005A2D09" w:rsidP="004B7506">
      <w:pPr>
        <w:pStyle w:val="rtejustify"/>
        <w:spacing w:before="0" w:beforeAutospacing="0" w:after="0" w:afterAutospacing="0"/>
      </w:pPr>
      <w:r>
        <w:lastRenderedPageBreak/>
        <w:t>5. Помни, что, возможно, тебе придётся долгое время провести без воды и пищи - экономь свои силы.</w:t>
      </w:r>
    </w:p>
    <w:p w:rsidR="005A2D09" w:rsidRDefault="005A2D09" w:rsidP="004B7506">
      <w:pPr>
        <w:pStyle w:val="rtejustify"/>
        <w:spacing w:before="0" w:beforeAutospacing="0" w:after="0" w:afterAutospacing="0"/>
      </w:pPr>
      <w:r>
        <w:t>6. Если в помещении душно, постарайся меньше двигаться, чтобы экономнее расходовать кислород.</w:t>
      </w:r>
    </w:p>
    <w:p w:rsidR="005A2D09" w:rsidRDefault="005A2D09" w:rsidP="004B7506">
      <w:pPr>
        <w:pStyle w:val="rtejustify"/>
        <w:spacing w:before="0" w:beforeAutospacing="0" w:after="0" w:afterAutospacing="0"/>
      </w:pPr>
      <w: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5A2D09" w:rsidRDefault="005A2D09" w:rsidP="004B7506">
      <w:pPr>
        <w:pStyle w:val="rtejustify"/>
        <w:spacing w:before="0" w:beforeAutospacing="0" w:after="0" w:afterAutospacing="0"/>
      </w:pPr>
      <w: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5A2D09" w:rsidRDefault="005A2D09" w:rsidP="004B7506">
      <w:pPr>
        <w:pStyle w:val="rtecenter"/>
        <w:spacing w:before="0" w:beforeAutospacing="0" w:after="0" w:afterAutospacing="0"/>
      </w:pPr>
      <w:r>
        <w:rPr>
          <w:rStyle w:val="a4"/>
        </w:rPr>
        <w:t>ОСВОБОЖДЕНИЕ ЗАЛОЖНИКОВ (ШТУРМ)</w:t>
      </w:r>
    </w:p>
    <w:p w:rsidR="005A2D09" w:rsidRDefault="005A2D09" w:rsidP="004B7506">
      <w:pPr>
        <w:pStyle w:val="rtejustify"/>
        <w:spacing w:before="0" w:beforeAutospacing="0" w:after="0" w:afterAutospacing="0"/>
      </w:pPr>
      <w: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br/>
        <w:t>1. После начала штурма старайся держаться подальше от террористов.</w:t>
      </w:r>
    </w:p>
    <w:p w:rsidR="005A2D09" w:rsidRDefault="005A2D09" w:rsidP="004B7506">
      <w:pPr>
        <w:pStyle w:val="rtejustify"/>
        <w:spacing w:before="0" w:beforeAutospacing="0" w:after="0" w:afterAutospacing="0"/>
      </w:pPr>
      <w:r>
        <w:t>2. По возможности, спрячься подальше от окон и дверных проёмов.</w:t>
      </w:r>
    </w:p>
    <w:p w:rsidR="005A2D09" w:rsidRDefault="005A2D09" w:rsidP="004B7506">
      <w:pPr>
        <w:pStyle w:val="rtejustify"/>
        <w:spacing w:before="0" w:beforeAutospacing="0" w:after="0" w:afterAutospacing="0"/>
      </w:pPr>
      <w:r>
        <w:t xml:space="preserve">3. При штурме могут использоваться </w:t>
      </w:r>
      <w:proofErr w:type="spellStart"/>
      <w:r>
        <w:t>свето-шумовые</w:t>
      </w:r>
      <w:proofErr w:type="spellEnd"/>
      <w: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5A2D09" w:rsidRDefault="005A2D09" w:rsidP="004B7506">
      <w:pPr>
        <w:pStyle w:val="rtejustify"/>
        <w:spacing w:before="0" w:beforeAutospacing="0" w:after="0" w:afterAutospacing="0"/>
      </w:pPr>
      <w:r>
        <w:rPr>
          <w:rStyle w:val="a4"/>
          <w:i/>
          <w:iCs/>
        </w:rPr>
        <w:t>После освобождения</w:t>
      </w:r>
      <w:proofErr w:type="gramStart"/>
      <w:r>
        <w:br/>
        <w:t>Н</w:t>
      </w:r>
      <w:proofErr w:type="gramEnd"/>
      <w: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5A2D09" w:rsidRPr="005A2D09" w:rsidRDefault="005A2D09" w:rsidP="004B7506">
      <w:pPr>
        <w:spacing w:after="0" w:line="240" w:lineRule="auto"/>
        <w:jc w:val="center"/>
        <w:rPr>
          <w:rFonts w:eastAsia="Times New Roman"/>
          <w:b/>
          <w:u w:val="single"/>
          <w:lang w:eastAsia="ru-RU"/>
        </w:rPr>
      </w:pPr>
      <w:r w:rsidRPr="005A2D09">
        <w:rPr>
          <w:rFonts w:eastAsia="Times New Roman"/>
          <w:b/>
          <w:u w:val="single"/>
          <w:lang w:eastAsia="ru-RU"/>
        </w:rPr>
        <w:t>Последние добавленные нормативные правовые акты</w:t>
      </w:r>
    </w:p>
    <w:p w:rsidR="005A2D09" w:rsidRPr="005A2D09" w:rsidRDefault="005A2D09" w:rsidP="004B7506">
      <w:pPr>
        <w:numPr>
          <w:ilvl w:val="0"/>
          <w:numId w:val="8"/>
        </w:numPr>
        <w:spacing w:after="0" w:line="240" w:lineRule="auto"/>
        <w:rPr>
          <w:rFonts w:eastAsia="Times New Roman"/>
          <w:lang w:eastAsia="ru-RU"/>
        </w:rPr>
      </w:pPr>
      <w:hyperlink r:id="rId31" w:history="1">
        <w:r w:rsidRPr="005A2D09">
          <w:rPr>
            <w:rFonts w:eastAsia="Times New Roman"/>
            <w:color w:val="0000FF"/>
            <w:u w:val="single"/>
            <w:lang w:eastAsia="ru-RU"/>
          </w:rPr>
          <w:t>Постановление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hyperlink>
    </w:p>
    <w:p w:rsidR="005A2D09" w:rsidRPr="005A2D09" w:rsidRDefault="005A2D09" w:rsidP="004B7506">
      <w:pPr>
        <w:numPr>
          <w:ilvl w:val="0"/>
          <w:numId w:val="8"/>
        </w:numPr>
        <w:spacing w:after="0" w:line="240" w:lineRule="auto"/>
        <w:rPr>
          <w:rFonts w:eastAsia="Times New Roman"/>
          <w:lang w:eastAsia="ru-RU"/>
        </w:rPr>
      </w:pPr>
      <w:hyperlink r:id="rId32" w:history="1">
        <w:r w:rsidRPr="005A2D09">
          <w:rPr>
            <w:rFonts w:eastAsia="Times New Roman"/>
            <w:color w:val="0000FF"/>
            <w:u w:val="single"/>
            <w:lang w:eastAsia="ru-RU"/>
          </w:rPr>
          <w:t xml:space="preserve">Постановление от </w:t>
        </w:r>
        <w:proofErr w:type="spellStart"/>
        <w:proofErr w:type="gramStart"/>
        <w:r w:rsidRPr="005A2D09">
          <w:rPr>
            <w:rFonts w:eastAsia="Times New Roman"/>
            <w:color w:val="0000FF"/>
            <w:u w:val="single"/>
            <w:lang w:eastAsia="ru-RU"/>
          </w:rPr>
          <w:t>от</w:t>
        </w:r>
        <w:proofErr w:type="spellEnd"/>
        <w:proofErr w:type="gramEnd"/>
        <w:r w:rsidRPr="005A2D09">
          <w:rPr>
            <w:rFonts w:eastAsia="Times New Roman"/>
            <w:color w:val="0000FF"/>
            <w:u w:val="single"/>
            <w:lang w:eastAsia="ru-RU"/>
          </w:rPr>
          <w:t xml:space="preserve"> 10.11.2015 № 1213 "О внесении изменений в Правила противопожарного режима в Российской Федерации"</w:t>
        </w:r>
      </w:hyperlink>
    </w:p>
    <w:p w:rsidR="005A2D09" w:rsidRPr="005A2D09" w:rsidRDefault="005A2D09" w:rsidP="004B7506">
      <w:pPr>
        <w:numPr>
          <w:ilvl w:val="0"/>
          <w:numId w:val="8"/>
        </w:numPr>
        <w:spacing w:after="0" w:line="240" w:lineRule="auto"/>
        <w:rPr>
          <w:rFonts w:eastAsia="Times New Roman"/>
          <w:lang w:eastAsia="ru-RU"/>
        </w:rPr>
      </w:pPr>
      <w:hyperlink r:id="rId33" w:history="1">
        <w:r w:rsidRPr="005A2D09">
          <w:rPr>
            <w:rFonts w:eastAsia="Times New Roman"/>
            <w:color w:val="0000FF"/>
            <w:u w:val="single"/>
            <w:lang w:eastAsia="ru-RU"/>
          </w:rPr>
          <w:t>Федеральный закон от 22 июля 2008 г. № 123-ФЗ «Технический регламент о требованиях пожарной безопасности»</w:t>
        </w:r>
      </w:hyperlink>
    </w:p>
    <w:p w:rsidR="005A2D09" w:rsidRPr="005A2D09" w:rsidRDefault="005A2D09" w:rsidP="004B7506">
      <w:pPr>
        <w:numPr>
          <w:ilvl w:val="0"/>
          <w:numId w:val="8"/>
        </w:numPr>
        <w:spacing w:after="0" w:line="240" w:lineRule="auto"/>
        <w:rPr>
          <w:rFonts w:eastAsia="Times New Roman"/>
          <w:lang w:eastAsia="ru-RU"/>
        </w:rPr>
      </w:pPr>
      <w:hyperlink r:id="rId34" w:history="1">
        <w:r w:rsidRPr="005A2D09">
          <w:rPr>
            <w:rFonts w:eastAsia="Times New Roman"/>
            <w:color w:val="0000FF"/>
            <w:u w:val="single"/>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5A2D09" w:rsidRPr="005A2D09" w:rsidRDefault="005A2D09" w:rsidP="004B7506">
      <w:pPr>
        <w:numPr>
          <w:ilvl w:val="0"/>
          <w:numId w:val="8"/>
        </w:numPr>
        <w:spacing w:after="0" w:line="240" w:lineRule="auto"/>
        <w:rPr>
          <w:rFonts w:eastAsia="Times New Roman"/>
          <w:lang w:eastAsia="ru-RU"/>
        </w:rPr>
      </w:pPr>
      <w:hyperlink r:id="rId35" w:history="1">
        <w:r w:rsidRPr="005A2D09">
          <w:rPr>
            <w:rFonts w:eastAsia="Times New Roman"/>
            <w:color w:val="0000FF"/>
            <w:u w:val="single"/>
            <w:lang w:eastAsia="ru-RU"/>
          </w:rPr>
          <w:t>Постановление Правительства Российской Федерации от 31 марта 2009 г. № 272 «О порядке проведения расчетов по оценке пожарного риска»</w:t>
        </w:r>
      </w:hyperlink>
    </w:p>
    <w:p w:rsidR="005A2D09" w:rsidRPr="005A2D09" w:rsidRDefault="005A2D09" w:rsidP="004B7506">
      <w:pPr>
        <w:numPr>
          <w:ilvl w:val="0"/>
          <w:numId w:val="8"/>
        </w:numPr>
        <w:spacing w:after="0" w:line="240" w:lineRule="auto"/>
        <w:rPr>
          <w:rFonts w:eastAsia="Times New Roman"/>
          <w:lang w:eastAsia="ru-RU"/>
        </w:rPr>
      </w:pPr>
      <w:hyperlink r:id="rId36" w:history="1">
        <w:r w:rsidRPr="005A2D09">
          <w:rPr>
            <w:rFonts w:eastAsia="Times New Roman"/>
            <w:color w:val="0000FF"/>
            <w:u w:val="single"/>
            <w:lang w:eastAsia="ru-RU"/>
          </w:rPr>
          <w:t>Постановление Правительства Российской Федерации от 25 апреля 2012 г. № 390 «О противопожарном режиме»</w:t>
        </w:r>
      </w:hyperlink>
    </w:p>
    <w:p w:rsidR="005A2D09" w:rsidRPr="005A2D09" w:rsidRDefault="005A2D09" w:rsidP="004B7506">
      <w:pPr>
        <w:numPr>
          <w:ilvl w:val="0"/>
          <w:numId w:val="8"/>
        </w:numPr>
        <w:spacing w:after="0" w:line="240" w:lineRule="auto"/>
        <w:rPr>
          <w:rFonts w:eastAsia="Times New Roman"/>
          <w:lang w:eastAsia="ru-RU"/>
        </w:rPr>
      </w:pPr>
      <w:hyperlink r:id="rId37" w:history="1">
        <w:r w:rsidRPr="005A2D09">
          <w:rPr>
            <w:rFonts w:eastAsia="Times New Roman"/>
            <w:color w:val="0000FF"/>
            <w:u w:val="single"/>
            <w:lang w:eastAsia="ru-RU"/>
          </w:rPr>
          <w:t xml:space="preserve">Приказ МЧС России от 24 февраля 2009 г. № 91 «Об утверждении формы и порядка регистрации декларации пожарной безопасности» </w:t>
        </w:r>
      </w:hyperlink>
    </w:p>
    <w:p w:rsidR="005A2D09" w:rsidRPr="005A2D09" w:rsidRDefault="005A2D09" w:rsidP="004B7506">
      <w:pPr>
        <w:numPr>
          <w:ilvl w:val="0"/>
          <w:numId w:val="8"/>
        </w:numPr>
        <w:spacing w:after="0" w:line="240" w:lineRule="auto"/>
        <w:rPr>
          <w:rFonts w:eastAsia="Times New Roman"/>
          <w:lang w:eastAsia="ru-RU"/>
        </w:rPr>
      </w:pPr>
      <w:hyperlink r:id="rId38" w:history="1">
        <w:r w:rsidRPr="005A2D09">
          <w:rPr>
            <w:rFonts w:eastAsia="Times New Roman"/>
            <w:color w:val="0000FF"/>
            <w:u w:val="single"/>
            <w:lang w:eastAsia="ru-RU"/>
          </w:rPr>
          <w:t xml:space="preserve">Приказ МЧС России от 30 июня 2009 г. №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w:t>
        </w:r>
      </w:hyperlink>
    </w:p>
    <w:p w:rsidR="005A2D09" w:rsidRPr="005A2D09" w:rsidRDefault="005A2D09" w:rsidP="004B7506">
      <w:pPr>
        <w:numPr>
          <w:ilvl w:val="0"/>
          <w:numId w:val="8"/>
        </w:numPr>
        <w:spacing w:after="0" w:line="240" w:lineRule="auto"/>
        <w:rPr>
          <w:rFonts w:eastAsia="Times New Roman"/>
          <w:lang w:eastAsia="ru-RU"/>
        </w:rPr>
      </w:pPr>
      <w:hyperlink r:id="rId39" w:history="1">
        <w:r w:rsidRPr="005A2D09">
          <w:rPr>
            <w:rFonts w:eastAsia="Times New Roman"/>
            <w:color w:val="0000FF"/>
            <w:u w:val="single"/>
            <w:lang w:eastAsia="ru-RU"/>
          </w:rPr>
          <w:t>Приказ от 30 ноября 2016 г. N 644</w:t>
        </w:r>
        <w:proofErr w:type="gramStart"/>
        <w:r w:rsidRPr="005A2D09">
          <w:rPr>
            <w:rFonts w:eastAsia="Times New Roman"/>
            <w:color w:val="0000FF"/>
            <w:u w:val="single"/>
            <w:lang w:eastAsia="ru-RU"/>
          </w:rPr>
          <w:t xml:space="preserve"> О</w:t>
        </w:r>
        <w:proofErr w:type="gramEnd"/>
        <w:r w:rsidRPr="005A2D09">
          <w:rPr>
            <w:rFonts w:eastAsia="Times New Roman"/>
            <w:color w:val="0000FF"/>
            <w:u w:val="single"/>
            <w:lang w:eastAsia="ru-RU"/>
          </w:rPr>
          <w:t>б утверждении Административного регламента Министерства РФ по делам гражданской обороны, ЧС и ликвидации последствий стихийных бедствий исполнения государственной функции по надзору за выполнением требований пожарной безопасности</w:t>
        </w:r>
      </w:hyperlink>
    </w:p>
    <w:p w:rsidR="00946D7C" w:rsidRDefault="00946D7C" w:rsidP="004B7506">
      <w:pPr>
        <w:spacing w:after="0"/>
      </w:pPr>
    </w:p>
    <w:sectPr w:rsidR="00946D7C" w:rsidSect="004B7506">
      <w:pgSz w:w="16838" w:h="11906" w:orient="landscape"/>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6AE3"/>
    <w:multiLevelType w:val="multilevel"/>
    <w:tmpl w:val="B140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B6E84"/>
    <w:multiLevelType w:val="multilevel"/>
    <w:tmpl w:val="3306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D25B9"/>
    <w:multiLevelType w:val="multilevel"/>
    <w:tmpl w:val="AFE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37674"/>
    <w:multiLevelType w:val="multilevel"/>
    <w:tmpl w:val="453A2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D0099"/>
    <w:multiLevelType w:val="multilevel"/>
    <w:tmpl w:val="545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C1489"/>
    <w:multiLevelType w:val="multilevel"/>
    <w:tmpl w:val="0D22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813F0"/>
    <w:multiLevelType w:val="multilevel"/>
    <w:tmpl w:val="292C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01138F"/>
    <w:multiLevelType w:val="multilevel"/>
    <w:tmpl w:val="8168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2D09"/>
    <w:rsid w:val="000001A5"/>
    <w:rsid w:val="000001B8"/>
    <w:rsid w:val="000001D5"/>
    <w:rsid w:val="00000221"/>
    <w:rsid w:val="000002D0"/>
    <w:rsid w:val="000002F2"/>
    <w:rsid w:val="00000310"/>
    <w:rsid w:val="0000037E"/>
    <w:rsid w:val="000003CA"/>
    <w:rsid w:val="0000049F"/>
    <w:rsid w:val="000004CC"/>
    <w:rsid w:val="0000051A"/>
    <w:rsid w:val="000007D1"/>
    <w:rsid w:val="0000089B"/>
    <w:rsid w:val="00000B9E"/>
    <w:rsid w:val="00000CAD"/>
    <w:rsid w:val="00000F5E"/>
    <w:rsid w:val="00000FA1"/>
    <w:rsid w:val="00000FB8"/>
    <w:rsid w:val="000011CD"/>
    <w:rsid w:val="000012A4"/>
    <w:rsid w:val="000012BD"/>
    <w:rsid w:val="00001363"/>
    <w:rsid w:val="00001444"/>
    <w:rsid w:val="00001460"/>
    <w:rsid w:val="000014C6"/>
    <w:rsid w:val="000016AD"/>
    <w:rsid w:val="000017BE"/>
    <w:rsid w:val="000019D5"/>
    <w:rsid w:val="00001AAD"/>
    <w:rsid w:val="00001CC0"/>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EE"/>
    <w:rsid w:val="000029C4"/>
    <w:rsid w:val="000029CC"/>
    <w:rsid w:val="00002A50"/>
    <w:rsid w:val="00002A8C"/>
    <w:rsid w:val="00002B07"/>
    <w:rsid w:val="00002BB2"/>
    <w:rsid w:val="00002BCF"/>
    <w:rsid w:val="00002C3E"/>
    <w:rsid w:val="00002D85"/>
    <w:rsid w:val="00002E43"/>
    <w:rsid w:val="00002F3E"/>
    <w:rsid w:val="00002F65"/>
    <w:rsid w:val="00002F6C"/>
    <w:rsid w:val="000033C9"/>
    <w:rsid w:val="000035E3"/>
    <w:rsid w:val="000036F9"/>
    <w:rsid w:val="00003870"/>
    <w:rsid w:val="00003888"/>
    <w:rsid w:val="00003A23"/>
    <w:rsid w:val="00003A71"/>
    <w:rsid w:val="00003B61"/>
    <w:rsid w:val="00003B7A"/>
    <w:rsid w:val="00003C47"/>
    <w:rsid w:val="00003CE8"/>
    <w:rsid w:val="00003D2B"/>
    <w:rsid w:val="00003DAF"/>
    <w:rsid w:val="00003EA4"/>
    <w:rsid w:val="00003F28"/>
    <w:rsid w:val="00003F39"/>
    <w:rsid w:val="00004003"/>
    <w:rsid w:val="00004065"/>
    <w:rsid w:val="00004257"/>
    <w:rsid w:val="000043DC"/>
    <w:rsid w:val="00004406"/>
    <w:rsid w:val="00004532"/>
    <w:rsid w:val="0000458E"/>
    <w:rsid w:val="00004628"/>
    <w:rsid w:val="000046AA"/>
    <w:rsid w:val="000046BD"/>
    <w:rsid w:val="000046CC"/>
    <w:rsid w:val="000047A4"/>
    <w:rsid w:val="00004867"/>
    <w:rsid w:val="000049DD"/>
    <w:rsid w:val="000049F6"/>
    <w:rsid w:val="00004AD7"/>
    <w:rsid w:val="00004AED"/>
    <w:rsid w:val="00004B10"/>
    <w:rsid w:val="00004C30"/>
    <w:rsid w:val="00004D30"/>
    <w:rsid w:val="00004DBB"/>
    <w:rsid w:val="00004DD5"/>
    <w:rsid w:val="00004E3D"/>
    <w:rsid w:val="00004E43"/>
    <w:rsid w:val="00004E6C"/>
    <w:rsid w:val="00004FD3"/>
    <w:rsid w:val="00005000"/>
    <w:rsid w:val="0000502E"/>
    <w:rsid w:val="00005571"/>
    <w:rsid w:val="0000576E"/>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702"/>
    <w:rsid w:val="00006732"/>
    <w:rsid w:val="000067C5"/>
    <w:rsid w:val="00006A18"/>
    <w:rsid w:val="00006B2B"/>
    <w:rsid w:val="00006C11"/>
    <w:rsid w:val="00006C37"/>
    <w:rsid w:val="00006C7B"/>
    <w:rsid w:val="00006E94"/>
    <w:rsid w:val="00006F6E"/>
    <w:rsid w:val="00007071"/>
    <w:rsid w:val="00007158"/>
    <w:rsid w:val="0000716A"/>
    <w:rsid w:val="000071B4"/>
    <w:rsid w:val="000071CD"/>
    <w:rsid w:val="00007338"/>
    <w:rsid w:val="000073AE"/>
    <w:rsid w:val="000073D8"/>
    <w:rsid w:val="000074B4"/>
    <w:rsid w:val="0000752C"/>
    <w:rsid w:val="0000754F"/>
    <w:rsid w:val="00007796"/>
    <w:rsid w:val="000077BB"/>
    <w:rsid w:val="0000787B"/>
    <w:rsid w:val="000078B8"/>
    <w:rsid w:val="0000798C"/>
    <w:rsid w:val="00007BC0"/>
    <w:rsid w:val="00007BF1"/>
    <w:rsid w:val="00007D5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AED"/>
    <w:rsid w:val="00010C6F"/>
    <w:rsid w:val="00010D07"/>
    <w:rsid w:val="00010E55"/>
    <w:rsid w:val="00010F29"/>
    <w:rsid w:val="00010F9B"/>
    <w:rsid w:val="000110C2"/>
    <w:rsid w:val="00011191"/>
    <w:rsid w:val="000111AA"/>
    <w:rsid w:val="00011215"/>
    <w:rsid w:val="0001124A"/>
    <w:rsid w:val="0001127B"/>
    <w:rsid w:val="000112C6"/>
    <w:rsid w:val="000113DF"/>
    <w:rsid w:val="0001148A"/>
    <w:rsid w:val="00011510"/>
    <w:rsid w:val="00011560"/>
    <w:rsid w:val="00011590"/>
    <w:rsid w:val="0001161B"/>
    <w:rsid w:val="00011629"/>
    <w:rsid w:val="0001184C"/>
    <w:rsid w:val="00011984"/>
    <w:rsid w:val="00011A1C"/>
    <w:rsid w:val="00011B5C"/>
    <w:rsid w:val="00011BEF"/>
    <w:rsid w:val="00011BFA"/>
    <w:rsid w:val="00011C2B"/>
    <w:rsid w:val="00011C56"/>
    <w:rsid w:val="0001204C"/>
    <w:rsid w:val="00012107"/>
    <w:rsid w:val="00012289"/>
    <w:rsid w:val="00012339"/>
    <w:rsid w:val="00012418"/>
    <w:rsid w:val="000124BE"/>
    <w:rsid w:val="000125E8"/>
    <w:rsid w:val="0001260A"/>
    <w:rsid w:val="0001273A"/>
    <w:rsid w:val="0001275D"/>
    <w:rsid w:val="0001278B"/>
    <w:rsid w:val="00012803"/>
    <w:rsid w:val="00012916"/>
    <w:rsid w:val="00012983"/>
    <w:rsid w:val="000129C0"/>
    <w:rsid w:val="00012AB2"/>
    <w:rsid w:val="00012AB8"/>
    <w:rsid w:val="00012B4A"/>
    <w:rsid w:val="00012C0C"/>
    <w:rsid w:val="00012E2B"/>
    <w:rsid w:val="00012E4E"/>
    <w:rsid w:val="00012E67"/>
    <w:rsid w:val="00012FC8"/>
    <w:rsid w:val="0001303B"/>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D89"/>
    <w:rsid w:val="00013E7A"/>
    <w:rsid w:val="00013F50"/>
    <w:rsid w:val="00013F6E"/>
    <w:rsid w:val="0001401A"/>
    <w:rsid w:val="000140DE"/>
    <w:rsid w:val="000142BC"/>
    <w:rsid w:val="000142EE"/>
    <w:rsid w:val="0001430B"/>
    <w:rsid w:val="000143FF"/>
    <w:rsid w:val="00014517"/>
    <w:rsid w:val="000145AD"/>
    <w:rsid w:val="00014600"/>
    <w:rsid w:val="00014621"/>
    <w:rsid w:val="0001463B"/>
    <w:rsid w:val="000146A5"/>
    <w:rsid w:val="00014715"/>
    <w:rsid w:val="00014775"/>
    <w:rsid w:val="00014818"/>
    <w:rsid w:val="00014879"/>
    <w:rsid w:val="000148A6"/>
    <w:rsid w:val="000148B4"/>
    <w:rsid w:val="00014A2F"/>
    <w:rsid w:val="00014A51"/>
    <w:rsid w:val="00014A56"/>
    <w:rsid w:val="00014A84"/>
    <w:rsid w:val="00014ADB"/>
    <w:rsid w:val="00014E07"/>
    <w:rsid w:val="00014ECE"/>
    <w:rsid w:val="000152B0"/>
    <w:rsid w:val="000152D7"/>
    <w:rsid w:val="00015313"/>
    <w:rsid w:val="000153C4"/>
    <w:rsid w:val="000153D8"/>
    <w:rsid w:val="000154A9"/>
    <w:rsid w:val="00015511"/>
    <w:rsid w:val="00015539"/>
    <w:rsid w:val="00015565"/>
    <w:rsid w:val="000155A5"/>
    <w:rsid w:val="000157CE"/>
    <w:rsid w:val="000157E9"/>
    <w:rsid w:val="0001583A"/>
    <w:rsid w:val="00015938"/>
    <w:rsid w:val="00015AB0"/>
    <w:rsid w:val="00015AD6"/>
    <w:rsid w:val="00015AE7"/>
    <w:rsid w:val="00015B12"/>
    <w:rsid w:val="00015B1C"/>
    <w:rsid w:val="00015C05"/>
    <w:rsid w:val="00015C09"/>
    <w:rsid w:val="00015C3B"/>
    <w:rsid w:val="00015C61"/>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C6"/>
    <w:rsid w:val="000167EB"/>
    <w:rsid w:val="000168D4"/>
    <w:rsid w:val="000168D9"/>
    <w:rsid w:val="0001691E"/>
    <w:rsid w:val="0001699F"/>
    <w:rsid w:val="000169B6"/>
    <w:rsid w:val="000169E2"/>
    <w:rsid w:val="00016C83"/>
    <w:rsid w:val="00016C86"/>
    <w:rsid w:val="00016D9B"/>
    <w:rsid w:val="00016E27"/>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E"/>
    <w:rsid w:val="00017BE4"/>
    <w:rsid w:val="00017BEB"/>
    <w:rsid w:val="00017CDD"/>
    <w:rsid w:val="00017DB8"/>
    <w:rsid w:val="00017DC0"/>
    <w:rsid w:val="00017FB9"/>
    <w:rsid w:val="00020067"/>
    <w:rsid w:val="00020202"/>
    <w:rsid w:val="00020207"/>
    <w:rsid w:val="000202CC"/>
    <w:rsid w:val="00020402"/>
    <w:rsid w:val="000204F0"/>
    <w:rsid w:val="00020512"/>
    <w:rsid w:val="0002053E"/>
    <w:rsid w:val="00020573"/>
    <w:rsid w:val="00020605"/>
    <w:rsid w:val="000206E1"/>
    <w:rsid w:val="0002079A"/>
    <w:rsid w:val="00020900"/>
    <w:rsid w:val="000209A8"/>
    <w:rsid w:val="00020B52"/>
    <w:rsid w:val="00020CBA"/>
    <w:rsid w:val="00020CD5"/>
    <w:rsid w:val="00020DE5"/>
    <w:rsid w:val="000210C4"/>
    <w:rsid w:val="00021240"/>
    <w:rsid w:val="00021312"/>
    <w:rsid w:val="000214B1"/>
    <w:rsid w:val="00021867"/>
    <w:rsid w:val="0002187C"/>
    <w:rsid w:val="00021897"/>
    <w:rsid w:val="00021979"/>
    <w:rsid w:val="000219ED"/>
    <w:rsid w:val="00021A15"/>
    <w:rsid w:val="00021BC4"/>
    <w:rsid w:val="00021CBD"/>
    <w:rsid w:val="00021CC1"/>
    <w:rsid w:val="00021D58"/>
    <w:rsid w:val="00021DB1"/>
    <w:rsid w:val="00021DDD"/>
    <w:rsid w:val="00021FC7"/>
    <w:rsid w:val="00022057"/>
    <w:rsid w:val="000220C6"/>
    <w:rsid w:val="00022111"/>
    <w:rsid w:val="00022128"/>
    <w:rsid w:val="0002217D"/>
    <w:rsid w:val="0002221C"/>
    <w:rsid w:val="00022348"/>
    <w:rsid w:val="000223A2"/>
    <w:rsid w:val="0002249F"/>
    <w:rsid w:val="000224D5"/>
    <w:rsid w:val="0002259E"/>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8B6"/>
    <w:rsid w:val="0002394C"/>
    <w:rsid w:val="00023B00"/>
    <w:rsid w:val="00023C67"/>
    <w:rsid w:val="00023E6F"/>
    <w:rsid w:val="00023EC4"/>
    <w:rsid w:val="00023F91"/>
    <w:rsid w:val="00023F9F"/>
    <w:rsid w:val="00024040"/>
    <w:rsid w:val="000240BD"/>
    <w:rsid w:val="00024187"/>
    <w:rsid w:val="000241CA"/>
    <w:rsid w:val="000241E3"/>
    <w:rsid w:val="00024562"/>
    <w:rsid w:val="0002494E"/>
    <w:rsid w:val="000249ED"/>
    <w:rsid w:val="00024B36"/>
    <w:rsid w:val="00024C88"/>
    <w:rsid w:val="00024DDA"/>
    <w:rsid w:val="00024FBE"/>
    <w:rsid w:val="00025032"/>
    <w:rsid w:val="0002510A"/>
    <w:rsid w:val="0002515E"/>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AA"/>
    <w:rsid w:val="00026BC9"/>
    <w:rsid w:val="00026BFA"/>
    <w:rsid w:val="00026DD8"/>
    <w:rsid w:val="00026E1E"/>
    <w:rsid w:val="00026FA8"/>
    <w:rsid w:val="00026FE4"/>
    <w:rsid w:val="0002711D"/>
    <w:rsid w:val="000271C5"/>
    <w:rsid w:val="000271DE"/>
    <w:rsid w:val="000272A7"/>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A6"/>
    <w:rsid w:val="00027DB7"/>
    <w:rsid w:val="0003002E"/>
    <w:rsid w:val="00030045"/>
    <w:rsid w:val="0003009B"/>
    <w:rsid w:val="00030147"/>
    <w:rsid w:val="00030180"/>
    <w:rsid w:val="00030185"/>
    <w:rsid w:val="000301C8"/>
    <w:rsid w:val="0003037A"/>
    <w:rsid w:val="000306CE"/>
    <w:rsid w:val="000306E3"/>
    <w:rsid w:val="000306E5"/>
    <w:rsid w:val="0003072B"/>
    <w:rsid w:val="000307A0"/>
    <w:rsid w:val="000307F7"/>
    <w:rsid w:val="0003095F"/>
    <w:rsid w:val="00030A39"/>
    <w:rsid w:val="00030B09"/>
    <w:rsid w:val="00030BA2"/>
    <w:rsid w:val="00030CAB"/>
    <w:rsid w:val="00030D71"/>
    <w:rsid w:val="00030E74"/>
    <w:rsid w:val="00030F35"/>
    <w:rsid w:val="00030F62"/>
    <w:rsid w:val="00030F95"/>
    <w:rsid w:val="0003105C"/>
    <w:rsid w:val="000310B2"/>
    <w:rsid w:val="00031157"/>
    <w:rsid w:val="000312AC"/>
    <w:rsid w:val="0003134C"/>
    <w:rsid w:val="000314A7"/>
    <w:rsid w:val="0003161C"/>
    <w:rsid w:val="00031863"/>
    <w:rsid w:val="000318E2"/>
    <w:rsid w:val="00031A70"/>
    <w:rsid w:val="00031BBC"/>
    <w:rsid w:val="00031C52"/>
    <w:rsid w:val="00031C95"/>
    <w:rsid w:val="00031CE3"/>
    <w:rsid w:val="00031D9E"/>
    <w:rsid w:val="00031E18"/>
    <w:rsid w:val="00032007"/>
    <w:rsid w:val="00032029"/>
    <w:rsid w:val="0003207F"/>
    <w:rsid w:val="00032165"/>
    <w:rsid w:val="0003226F"/>
    <w:rsid w:val="0003228A"/>
    <w:rsid w:val="000322CB"/>
    <w:rsid w:val="000322F5"/>
    <w:rsid w:val="0003235E"/>
    <w:rsid w:val="00032461"/>
    <w:rsid w:val="00032495"/>
    <w:rsid w:val="00032524"/>
    <w:rsid w:val="000325EE"/>
    <w:rsid w:val="0003270D"/>
    <w:rsid w:val="00032798"/>
    <w:rsid w:val="00032989"/>
    <w:rsid w:val="00032A9C"/>
    <w:rsid w:val="00032AB2"/>
    <w:rsid w:val="00032CFB"/>
    <w:rsid w:val="00032D35"/>
    <w:rsid w:val="000330E8"/>
    <w:rsid w:val="00033103"/>
    <w:rsid w:val="00033119"/>
    <w:rsid w:val="000331F3"/>
    <w:rsid w:val="00033410"/>
    <w:rsid w:val="00033416"/>
    <w:rsid w:val="00033465"/>
    <w:rsid w:val="00033599"/>
    <w:rsid w:val="00033617"/>
    <w:rsid w:val="0003387D"/>
    <w:rsid w:val="00033913"/>
    <w:rsid w:val="000339C1"/>
    <w:rsid w:val="00033A56"/>
    <w:rsid w:val="00033A6C"/>
    <w:rsid w:val="00033AFE"/>
    <w:rsid w:val="00033C88"/>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63E"/>
    <w:rsid w:val="00034646"/>
    <w:rsid w:val="000347DD"/>
    <w:rsid w:val="00034803"/>
    <w:rsid w:val="0003495D"/>
    <w:rsid w:val="000349B5"/>
    <w:rsid w:val="00034A88"/>
    <w:rsid w:val="00034A89"/>
    <w:rsid w:val="00034AD5"/>
    <w:rsid w:val="00034B2E"/>
    <w:rsid w:val="00034CC2"/>
    <w:rsid w:val="00034CD5"/>
    <w:rsid w:val="00034CF4"/>
    <w:rsid w:val="00034D01"/>
    <w:rsid w:val="00034D1E"/>
    <w:rsid w:val="00034D43"/>
    <w:rsid w:val="00035575"/>
    <w:rsid w:val="0003564E"/>
    <w:rsid w:val="00035689"/>
    <w:rsid w:val="00035794"/>
    <w:rsid w:val="00035CA1"/>
    <w:rsid w:val="00035DE9"/>
    <w:rsid w:val="00035E8C"/>
    <w:rsid w:val="00035FC7"/>
    <w:rsid w:val="000360CF"/>
    <w:rsid w:val="0003631F"/>
    <w:rsid w:val="00036458"/>
    <w:rsid w:val="0003650E"/>
    <w:rsid w:val="0003659B"/>
    <w:rsid w:val="000366D6"/>
    <w:rsid w:val="00036838"/>
    <w:rsid w:val="00036853"/>
    <w:rsid w:val="00036989"/>
    <w:rsid w:val="00036A07"/>
    <w:rsid w:val="00036AA0"/>
    <w:rsid w:val="00036B29"/>
    <w:rsid w:val="00037019"/>
    <w:rsid w:val="0003718D"/>
    <w:rsid w:val="000372A3"/>
    <w:rsid w:val="00037506"/>
    <w:rsid w:val="000375B2"/>
    <w:rsid w:val="0003788A"/>
    <w:rsid w:val="0003788E"/>
    <w:rsid w:val="00037AA3"/>
    <w:rsid w:val="00037C97"/>
    <w:rsid w:val="00037D11"/>
    <w:rsid w:val="00037DA3"/>
    <w:rsid w:val="00037DCF"/>
    <w:rsid w:val="00037E40"/>
    <w:rsid w:val="00037FDE"/>
    <w:rsid w:val="00037FED"/>
    <w:rsid w:val="000405CF"/>
    <w:rsid w:val="000406D4"/>
    <w:rsid w:val="000406EE"/>
    <w:rsid w:val="000407AC"/>
    <w:rsid w:val="000407CB"/>
    <w:rsid w:val="000407DC"/>
    <w:rsid w:val="00040973"/>
    <w:rsid w:val="00040AA3"/>
    <w:rsid w:val="00040D5E"/>
    <w:rsid w:val="00040D5F"/>
    <w:rsid w:val="0004117C"/>
    <w:rsid w:val="00041320"/>
    <w:rsid w:val="000414ED"/>
    <w:rsid w:val="00041565"/>
    <w:rsid w:val="0004156A"/>
    <w:rsid w:val="00041A1C"/>
    <w:rsid w:val="00041A73"/>
    <w:rsid w:val="00041A74"/>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995"/>
    <w:rsid w:val="00042A4A"/>
    <w:rsid w:val="00042ABB"/>
    <w:rsid w:val="00042C0E"/>
    <w:rsid w:val="00042C19"/>
    <w:rsid w:val="00042C5D"/>
    <w:rsid w:val="00042CF0"/>
    <w:rsid w:val="00042D9A"/>
    <w:rsid w:val="00042E87"/>
    <w:rsid w:val="00042FA9"/>
    <w:rsid w:val="00042FD8"/>
    <w:rsid w:val="00043164"/>
    <w:rsid w:val="000431FE"/>
    <w:rsid w:val="00043595"/>
    <w:rsid w:val="000435B6"/>
    <w:rsid w:val="00043683"/>
    <w:rsid w:val="00043776"/>
    <w:rsid w:val="00043A5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513"/>
    <w:rsid w:val="000455A8"/>
    <w:rsid w:val="00045696"/>
    <w:rsid w:val="00045876"/>
    <w:rsid w:val="00045897"/>
    <w:rsid w:val="00045939"/>
    <w:rsid w:val="000459F1"/>
    <w:rsid w:val="00045B86"/>
    <w:rsid w:val="00045C17"/>
    <w:rsid w:val="00045C8B"/>
    <w:rsid w:val="00045D63"/>
    <w:rsid w:val="00045DEF"/>
    <w:rsid w:val="00045E0E"/>
    <w:rsid w:val="00045E37"/>
    <w:rsid w:val="00045E47"/>
    <w:rsid w:val="00045E92"/>
    <w:rsid w:val="00045EB2"/>
    <w:rsid w:val="00045F1B"/>
    <w:rsid w:val="00045F81"/>
    <w:rsid w:val="0004620E"/>
    <w:rsid w:val="0004623A"/>
    <w:rsid w:val="00046257"/>
    <w:rsid w:val="000462CF"/>
    <w:rsid w:val="00046491"/>
    <w:rsid w:val="000465F3"/>
    <w:rsid w:val="000466F5"/>
    <w:rsid w:val="00046762"/>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C0"/>
    <w:rsid w:val="0004710F"/>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B3"/>
    <w:rsid w:val="00050366"/>
    <w:rsid w:val="000505DB"/>
    <w:rsid w:val="000505DD"/>
    <w:rsid w:val="00050726"/>
    <w:rsid w:val="000507F9"/>
    <w:rsid w:val="00050828"/>
    <w:rsid w:val="0005084B"/>
    <w:rsid w:val="0005089C"/>
    <w:rsid w:val="00050B08"/>
    <w:rsid w:val="00050BAB"/>
    <w:rsid w:val="00050BD8"/>
    <w:rsid w:val="00050BF1"/>
    <w:rsid w:val="00050C55"/>
    <w:rsid w:val="00050CB1"/>
    <w:rsid w:val="00050CEC"/>
    <w:rsid w:val="00050E9D"/>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F11"/>
    <w:rsid w:val="00051F32"/>
    <w:rsid w:val="00052074"/>
    <w:rsid w:val="00052255"/>
    <w:rsid w:val="000523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AC7"/>
    <w:rsid w:val="00053B5A"/>
    <w:rsid w:val="00053B67"/>
    <w:rsid w:val="00053BD2"/>
    <w:rsid w:val="00053C3C"/>
    <w:rsid w:val="00053D61"/>
    <w:rsid w:val="00053E29"/>
    <w:rsid w:val="00053E76"/>
    <w:rsid w:val="00053F5D"/>
    <w:rsid w:val="00053FBA"/>
    <w:rsid w:val="00054031"/>
    <w:rsid w:val="000541C9"/>
    <w:rsid w:val="00054478"/>
    <w:rsid w:val="0005456A"/>
    <w:rsid w:val="000546E1"/>
    <w:rsid w:val="00054718"/>
    <w:rsid w:val="000547DC"/>
    <w:rsid w:val="000549FB"/>
    <w:rsid w:val="00054B0E"/>
    <w:rsid w:val="00054B91"/>
    <w:rsid w:val="00054BAC"/>
    <w:rsid w:val="00054C5D"/>
    <w:rsid w:val="00054CB0"/>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F20"/>
    <w:rsid w:val="00055F68"/>
    <w:rsid w:val="00056016"/>
    <w:rsid w:val="0005612C"/>
    <w:rsid w:val="00056163"/>
    <w:rsid w:val="000561F2"/>
    <w:rsid w:val="000561F5"/>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2E"/>
    <w:rsid w:val="00056E66"/>
    <w:rsid w:val="000572B9"/>
    <w:rsid w:val="000573E3"/>
    <w:rsid w:val="000573F7"/>
    <w:rsid w:val="0005741C"/>
    <w:rsid w:val="0005743A"/>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1014"/>
    <w:rsid w:val="00061036"/>
    <w:rsid w:val="0006108B"/>
    <w:rsid w:val="000610D2"/>
    <w:rsid w:val="00061259"/>
    <w:rsid w:val="000612F9"/>
    <w:rsid w:val="0006149E"/>
    <w:rsid w:val="000614A7"/>
    <w:rsid w:val="0006154F"/>
    <w:rsid w:val="0006172B"/>
    <w:rsid w:val="0006184F"/>
    <w:rsid w:val="000618CC"/>
    <w:rsid w:val="00061A8C"/>
    <w:rsid w:val="00061BA5"/>
    <w:rsid w:val="00061BD6"/>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33E"/>
    <w:rsid w:val="0006334B"/>
    <w:rsid w:val="00063649"/>
    <w:rsid w:val="000636A2"/>
    <w:rsid w:val="000637EA"/>
    <w:rsid w:val="000639B8"/>
    <w:rsid w:val="000639E5"/>
    <w:rsid w:val="00063ADD"/>
    <w:rsid w:val="00063AE6"/>
    <w:rsid w:val="00063B2F"/>
    <w:rsid w:val="00063CDA"/>
    <w:rsid w:val="00063CE0"/>
    <w:rsid w:val="00063CF9"/>
    <w:rsid w:val="00063F06"/>
    <w:rsid w:val="00063F0E"/>
    <w:rsid w:val="0006407E"/>
    <w:rsid w:val="00064202"/>
    <w:rsid w:val="00064327"/>
    <w:rsid w:val="00064341"/>
    <w:rsid w:val="00064376"/>
    <w:rsid w:val="00064414"/>
    <w:rsid w:val="00064444"/>
    <w:rsid w:val="000644A5"/>
    <w:rsid w:val="00064646"/>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51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DB"/>
    <w:rsid w:val="00067002"/>
    <w:rsid w:val="00067018"/>
    <w:rsid w:val="00067166"/>
    <w:rsid w:val="000671BE"/>
    <w:rsid w:val="000671D3"/>
    <w:rsid w:val="0006721A"/>
    <w:rsid w:val="0006730D"/>
    <w:rsid w:val="00067332"/>
    <w:rsid w:val="00067379"/>
    <w:rsid w:val="00067512"/>
    <w:rsid w:val="0006753B"/>
    <w:rsid w:val="000675D2"/>
    <w:rsid w:val="000676FA"/>
    <w:rsid w:val="000678A2"/>
    <w:rsid w:val="00067962"/>
    <w:rsid w:val="00067967"/>
    <w:rsid w:val="0006796D"/>
    <w:rsid w:val="00067AE9"/>
    <w:rsid w:val="00067B43"/>
    <w:rsid w:val="00067BAB"/>
    <w:rsid w:val="00067D42"/>
    <w:rsid w:val="00067E5A"/>
    <w:rsid w:val="00067EE7"/>
    <w:rsid w:val="00067F30"/>
    <w:rsid w:val="000700AF"/>
    <w:rsid w:val="0007019E"/>
    <w:rsid w:val="000702AD"/>
    <w:rsid w:val="0007033C"/>
    <w:rsid w:val="000705F3"/>
    <w:rsid w:val="00070659"/>
    <w:rsid w:val="0007083E"/>
    <w:rsid w:val="00070D5A"/>
    <w:rsid w:val="00070DC3"/>
    <w:rsid w:val="00070DE1"/>
    <w:rsid w:val="00070E49"/>
    <w:rsid w:val="00070F57"/>
    <w:rsid w:val="00070FE9"/>
    <w:rsid w:val="00071048"/>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A73"/>
    <w:rsid w:val="00071A9D"/>
    <w:rsid w:val="00071B20"/>
    <w:rsid w:val="00071C04"/>
    <w:rsid w:val="00071D42"/>
    <w:rsid w:val="00071E09"/>
    <w:rsid w:val="00071E1E"/>
    <w:rsid w:val="00071EEF"/>
    <w:rsid w:val="0007214E"/>
    <w:rsid w:val="000721DA"/>
    <w:rsid w:val="000721F4"/>
    <w:rsid w:val="00072287"/>
    <w:rsid w:val="000723FB"/>
    <w:rsid w:val="00072429"/>
    <w:rsid w:val="000725A9"/>
    <w:rsid w:val="000725EC"/>
    <w:rsid w:val="0007264C"/>
    <w:rsid w:val="00072688"/>
    <w:rsid w:val="000726C7"/>
    <w:rsid w:val="00072750"/>
    <w:rsid w:val="000727C1"/>
    <w:rsid w:val="000727E2"/>
    <w:rsid w:val="00072806"/>
    <w:rsid w:val="00072840"/>
    <w:rsid w:val="0007285D"/>
    <w:rsid w:val="00072883"/>
    <w:rsid w:val="0007294D"/>
    <w:rsid w:val="000729F0"/>
    <w:rsid w:val="00072B50"/>
    <w:rsid w:val="00072CAE"/>
    <w:rsid w:val="00072DA2"/>
    <w:rsid w:val="00072E54"/>
    <w:rsid w:val="00072F3C"/>
    <w:rsid w:val="00073034"/>
    <w:rsid w:val="0007303A"/>
    <w:rsid w:val="00073224"/>
    <w:rsid w:val="00073270"/>
    <w:rsid w:val="000732C6"/>
    <w:rsid w:val="0007336C"/>
    <w:rsid w:val="00073412"/>
    <w:rsid w:val="00073434"/>
    <w:rsid w:val="000735AB"/>
    <w:rsid w:val="000736D0"/>
    <w:rsid w:val="00073716"/>
    <w:rsid w:val="0007371C"/>
    <w:rsid w:val="00073735"/>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F4"/>
    <w:rsid w:val="00074266"/>
    <w:rsid w:val="00074316"/>
    <w:rsid w:val="000743F2"/>
    <w:rsid w:val="00074530"/>
    <w:rsid w:val="0007455F"/>
    <w:rsid w:val="000745C8"/>
    <w:rsid w:val="00074625"/>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9E"/>
    <w:rsid w:val="0007585E"/>
    <w:rsid w:val="0007589C"/>
    <w:rsid w:val="000758C4"/>
    <w:rsid w:val="0007599A"/>
    <w:rsid w:val="00075A5A"/>
    <w:rsid w:val="00075A61"/>
    <w:rsid w:val="00075BCE"/>
    <w:rsid w:val="00075C3E"/>
    <w:rsid w:val="00075C4D"/>
    <w:rsid w:val="00075D6B"/>
    <w:rsid w:val="00075F08"/>
    <w:rsid w:val="00075F59"/>
    <w:rsid w:val="00075FFA"/>
    <w:rsid w:val="00076023"/>
    <w:rsid w:val="00076061"/>
    <w:rsid w:val="0007622B"/>
    <w:rsid w:val="0007627A"/>
    <w:rsid w:val="00076421"/>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209"/>
    <w:rsid w:val="0007732E"/>
    <w:rsid w:val="00077398"/>
    <w:rsid w:val="00077571"/>
    <w:rsid w:val="000775F7"/>
    <w:rsid w:val="00077723"/>
    <w:rsid w:val="00077875"/>
    <w:rsid w:val="000778F8"/>
    <w:rsid w:val="000779E3"/>
    <w:rsid w:val="000779E4"/>
    <w:rsid w:val="00077AE2"/>
    <w:rsid w:val="00077B68"/>
    <w:rsid w:val="00077B93"/>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57"/>
    <w:rsid w:val="000814BF"/>
    <w:rsid w:val="000814ED"/>
    <w:rsid w:val="000815FA"/>
    <w:rsid w:val="0008170B"/>
    <w:rsid w:val="00081717"/>
    <w:rsid w:val="000819D7"/>
    <w:rsid w:val="00081A64"/>
    <w:rsid w:val="00081AD1"/>
    <w:rsid w:val="00081BC9"/>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66"/>
    <w:rsid w:val="000832A2"/>
    <w:rsid w:val="00083380"/>
    <w:rsid w:val="000834CF"/>
    <w:rsid w:val="00083524"/>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C"/>
    <w:rsid w:val="00084496"/>
    <w:rsid w:val="00084642"/>
    <w:rsid w:val="000846A7"/>
    <w:rsid w:val="000847F4"/>
    <w:rsid w:val="0008481C"/>
    <w:rsid w:val="000848D2"/>
    <w:rsid w:val="00084AEF"/>
    <w:rsid w:val="00084B3A"/>
    <w:rsid w:val="00084BE0"/>
    <w:rsid w:val="00084EB1"/>
    <w:rsid w:val="00084EBF"/>
    <w:rsid w:val="00085057"/>
    <w:rsid w:val="0008512F"/>
    <w:rsid w:val="0008519A"/>
    <w:rsid w:val="00085313"/>
    <w:rsid w:val="00085407"/>
    <w:rsid w:val="000854D6"/>
    <w:rsid w:val="000854F7"/>
    <w:rsid w:val="0008552A"/>
    <w:rsid w:val="000855A9"/>
    <w:rsid w:val="000856D8"/>
    <w:rsid w:val="000857A6"/>
    <w:rsid w:val="000859FB"/>
    <w:rsid w:val="00085A54"/>
    <w:rsid w:val="00085A69"/>
    <w:rsid w:val="00085AD6"/>
    <w:rsid w:val="00085AEC"/>
    <w:rsid w:val="00085C70"/>
    <w:rsid w:val="00085CAB"/>
    <w:rsid w:val="00085DAC"/>
    <w:rsid w:val="0008618E"/>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234"/>
    <w:rsid w:val="000872D8"/>
    <w:rsid w:val="000873A9"/>
    <w:rsid w:val="0008742A"/>
    <w:rsid w:val="00087495"/>
    <w:rsid w:val="0008753A"/>
    <w:rsid w:val="000876A3"/>
    <w:rsid w:val="000876BA"/>
    <w:rsid w:val="00087847"/>
    <w:rsid w:val="000878A0"/>
    <w:rsid w:val="00087B08"/>
    <w:rsid w:val="00087B92"/>
    <w:rsid w:val="00087C28"/>
    <w:rsid w:val="00087D16"/>
    <w:rsid w:val="00087DB8"/>
    <w:rsid w:val="00087E1F"/>
    <w:rsid w:val="00087E49"/>
    <w:rsid w:val="00087EF0"/>
    <w:rsid w:val="00087EFC"/>
    <w:rsid w:val="000900A3"/>
    <w:rsid w:val="0009017A"/>
    <w:rsid w:val="0009044F"/>
    <w:rsid w:val="000905E2"/>
    <w:rsid w:val="0009069C"/>
    <w:rsid w:val="000906A6"/>
    <w:rsid w:val="00090839"/>
    <w:rsid w:val="00090867"/>
    <w:rsid w:val="00090928"/>
    <w:rsid w:val="00090C47"/>
    <w:rsid w:val="00090DA9"/>
    <w:rsid w:val="00090E67"/>
    <w:rsid w:val="00090F29"/>
    <w:rsid w:val="0009101D"/>
    <w:rsid w:val="0009109F"/>
    <w:rsid w:val="000910EE"/>
    <w:rsid w:val="00091113"/>
    <w:rsid w:val="00091253"/>
    <w:rsid w:val="000912BA"/>
    <w:rsid w:val="000914D7"/>
    <w:rsid w:val="00091591"/>
    <w:rsid w:val="000916E4"/>
    <w:rsid w:val="00091740"/>
    <w:rsid w:val="0009188B"/>
    <w:rsid w:val="000918E1"/>
    <w:rsid w:val="00091A46"/>
    <w:rsid w:val="00091AB8"/>
    <w:rsid w:val="00091B8C"/>
    <w:rsid w:val="00091D4B"/>
    <w:rsid w:val="00091DC9"/>
    <w:rsid w:val="00091DEC"/>
    <w:rsid w:val="00091E28"/>
    <w:rsid w:val="00091ECC"/>
    <w:rsid w:val="00091F75"/>
    <w:rsid w:val="000920A9"/>
    <w:rsid w:val="00092174"/>
    <w:rsid w:val="0009229C"/>
    <w:rsid w:val="00092470"/>
    <w:rsid w:val="0009253E"/>
    <w:rsid w:val="000925D6"/>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98"/>
    <w:rsid w:val="00093CAC"/>
    <w:rsid w:val="00093CC6"/>
    <w:rsid w:val="00093D75"/>
    <w:rsid w:val="00093E0D"/>
    <w:rsid w:val="00094056"/>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B33"/>
    <w:rsid w:val="00094BF1"/>
    <w:rsid w:val="00094D97"/>
    <w:rsid w:val="00094E0B"/>
    <w:rsid w:val="00094F12"/>
    <w:rsid w:val="0009506C"/>
    <w:rsid w:val="000950AB"/>
    <w:rsid w:val="000950C9"/>
    <w:rsid w:val="0009510F"/>
    <w:rsid w:val="000951E6"/>
    <w:rsid w:val="00095425"/>
    <w:rsid w:val="000954E4"/>
    <w:rsid w:val="00095575"/>
    <w:rsid w:val="00095593"/>
    <w:rsid w:val="000958D4"/>
    <w:rsid w:val="00095A63"/>
    <w:rsid w:val="00095B36"/>
    <w:rsid w:val="00095BF0"/>
    <w:rsid w:val="00095C03"/>
    <w:rsid w:val="00095C37"/>
    <w:rsid w:val="00095D18"/>
    <w:rsid w:val="00095DAA"/>
    <w:rsid w:val="00095E6A"/>
    <w:rsid w:val="000960EE"/>
    <w:rsid w:val="0009612D"/>
    <w:rsid w:val="00096138"/>
    <w:rsid w:val="00096160"/>
    <w:rsid w:val="000961ED"/>
    <w:rsid w:val="000961F4"/>
    <w:rsid w:val="00096202"/>
    <w:rsid w:val="00096240"/>
    <w:rsid w:val="000962B6"/>
    <w:rsid w:val="00096353"/>
    <w:rsid w:val="00096440"/>
    <w:rsid w:val="0009654A"/>
    <w:rsid w:val="00096639"/>
    <w:rsid w:val="0009668D"/>
    <w:rsid w:val="0009668E"/>
    <w:rsid w:val="0009698B"/>
    <w:rsid w:val="00096A05"/>
    <w:rsid w:val="00096A09"/>
    <w:rsid w:val="00096AE5"/>
    <w:rsid w:val="00096B99"/>
    <w:rsid w:val="00096BEE"/>
    <w:rsid w:val="00096BFC"/>
    <w:rsid w:val="00096D97"/>
    <w:rsid w:val="00096E6B"/>
    <w:rsid w:val="000971C1"/>
    <w:rsid w:val="000972E9"/>
    <w:rsid w:val="0009730F"/>
    <w:rsid w:val="0009735F"/>
    <w:rsid w:val="00097383"/>
    <w:rsid w:val="000973FE"/>
    <w:rsid w:val="000974E3"/>
    <w:rsid w:val="00097814"/>
    <w:rsid w:val="00097913"/>
    <w:rsid w:val="00097A2E"/>
    <w:rsid w:val="00097A6D"/>
    <w:rsid w:val="00097ADA"/>
    <w:rsid w:val="00097BD5"/>
    <w:rsid w:val="00097D03"/>
    <w:rsid w:val="00097D6C"/>
    <w:rsid w:val="00097E18"/>
    <w:rsid w:val="00097EAF"/>
    <w:rsid w:val="00097EB2"/>
    <w:rsid w:val="00097FBE"/>
    <w:rsid w:val="000A005D"/>
    <w:rsid w:val="000A00D6"/>
    <w:rsid w:val="000A00FE"/>
    <w:rsid w:val="000A023E"/>
    <w:rsid w:val="000A02BA"/>
    <w:rsid w:val="000A0412"/>
    <w:rsid w:val="000A0441"/>
    <w:rsid w:val="000A0552"/>
    <w:rsid w:val="000A05E6"/>
    <w:rsid w:val="000A061C"/>
    <w:rsid w:val="000A06A9"/>
    <w:rsid w:val="000A0718"/>
    <w:rsid w:val="000A08E7"/>
    <w:rsid w:val="000A08FA"/>
    <w:rsid w:val="000A0A8E"/>
    <w:rsid w:val="000A0ADA"/>
    <w:rsid w:val="000A0AF6"/>
    <w:rsid w:val="000A0CDC"/>
    <w:rsid w:val="000A0E92"/>
    <w:rsid w:val="000A0EAF"/>
    <w:rsid w:val="000A0FFF"/>
    <w:rsid w:val="000A10E4"/>
    <w:rsid w:val="000A112E"/>
    <w:rsid w:val="000A11B6"/>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FE"/>
    <w:rsid w:val="000A256B"/>
    <w:rsid w:val="000A2589"/>
    <w:rsid w:val="000A25BB"/>
    <w:rsid w:val="000A264A"/>
    <w:rsid w:val="000A267A"/>
    <w:rsid w:val="000A272A"/>
    <w:rsid w:val="000A273E"/>
    <w:rsid w:val="000A27E2"/>
    <w:rsid w:val="000A2812"/>
    <w:rsid w:val="000A294A"/>
    <w:rsid w:val="000A2972"/>
    <w:rsid w:val="000A2B55"/>
    <w:rsid w:val="000A2B76"/>
    <w:rsid w:val="000A2BBA"/>
    <w:rsid w:val="000A2BEE"/>
    <w:rsid w:val="000A2C98"/>
    <w:rsid w:val="000A2D39"/>
    <w:rsid w:val="000A2DAD"/>
    <w:rsid w:val="000A2DE5"/>
    <w:rsid w:val="000A2EA7"/>
    <w:rsid w:val="000A2F9C"/>
    <w:rsid w:val="000A30B6"/>
    <w:rsid w:val="000A3121"/>
    <w:rsid w:val="000A315F"/>
    <w:rsid w:val="000A31A9"/>
    <w:rsid w:val="000A32FB"/>
    <w:rsid w:val="000A3341"/>
    <w:rsid w:val="000A34B8"/>
    <w:rsid w:val="000A356F"/>
    <w:rsid w:val="000A35AD"/>
    <w:rsid w:val="000A35BE"/>
    <w:rsid w:val="000A38CF"/>
    <w:rsid w:val="000A39B3"/>
    <w:rsid w:val="000A3A6E"/>
    <w:rsid w:val="000A3BA9"/>
    <w:rsid w:val="000A3BB2"/>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25E"/>
    <w:rsid w:val="000A4358"/>
    <w:rsid w:val="000A4392"/>
    <w:rsid w:val="000A43ED"/>
    <w:rsid w:val="000A440D"/>
    <w:rsid w:val="000A454A"/>
    <w:rsid w:val="000A462E"/>
    <w:rsid w:val="000A4658"/>
    <w:rsid w:val="000A46F0"/>
    <w:rsid w:val="000A47BC"/>
    <w:rsid w:val="000A4A35"/>
    <w:rsid w:val="000A4B0B"/>
    <w:rsid w:val="000A4B0C"/>
    <w:rsid w:val="000A4BF6"/>
    <w:rsid w:val="000A4C46"/>
    <w:rsid w:val="000A4C58"/>
    <w:rsid w:val="000A4DAF"/>
    <w:rsid w:val="000A4E71"/>
    <w:rsid w:val="000A4ECB"/>
    <w:rsid w:val="000A4EF4"/>
    <w:rsid w:val="000A4EFD"/>
    <w:rsid w:val="000A50A2"/>
    <w:rsid w:val="000A5162"/>
    <w:rsid w:val="000A5196"/>
    <w:rsid w:val="000A52D0"/>
    <w:rsid w:val="000A5304"/>
    <w:rsid w:val="000A53C8"/>
    <w:rsid w:val="000A5413"/>
    <w:rsid w:val="000A5682"/>
    <w:rsid w:val="000A5716"/>
    <w:rsid w:val="000A57E5"/>
    <w:rsid w:val="000A5ABF"/>
    <w:rsid w:val="000A5B9E"/>
    <w:rsid w:val="000A5BA1"/>
    <w:rsid w:val="000A5D36"/>
    <w:rsid w:val="000A5ED3"/>
    <w:rsid w:val="000A5EF9"/>
    <w:rsid w:val="000A6115"/>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8"/>
    <w:rsid w:val="000B0643"/>
    <w:rsid w:val="000B0689"/>
    <w:rsid w:val="000B06AB"/>
    <w:rsid w:val="000B07D7"/>
    <w:rsid w:val="000B0886"/>
    <w:rsid w:val="000B097E"/>
    <w:rsid w:val="000B0A03"/>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90C"/>
    <w:rsid w:val="000B3932"/>
    <w:rsid w:val="000B39F9"/>
    <w:rsid w:val="000B3D1D"/>
    <w:rsid w:val="000B3D70"/>
    <w:rsid w:val="000B3DB3"/>
    <w:rsid w:val="000B3E78"/>
    <w:rsid w:val="000B3F11"/>
    <w:rsid w:val="000B4068"/>
    <w:rsid w:val="000B408A"/>
    <w:rsid w:val="000B41BB"/>
    <w:rsid w:val="000B4242"/>
    <w:rsid w:val="000B427E"/>
    <w:rsid w:val="000B4594"/>
    <w:rsid w:val="000B47DA"/>
    <w:rsid w:val="000B48F8"/>
    <w:rsid w:val="000B491B"/>
    <w:rsid w:val="000B4A2D"/>
    <w:rsid w:val="000B4B66"/>
    <w:rsid w:val="000B4F0A"/>
    <w:rsid w:val="000B4F33"/>
    <w:rsid w:val="000B4F34"/>
    <w:rsid w:val="000B5027"/>
    <w:rsid w:val="000B50C2"/>
    <w:rsid w:val="000B50DE"/>
    <w:rsid w:val="000B5140"/>
    <w:rsid w:val="000B519C"/>
    <w:rsid w:val="000B51E1"/>
    <w:rsid w:val="000B5258"/>
    <w:rsid w:val="000B531E"/>
    <w:rsid w:val="000B5596"/>
    <w:rsid w:val="000B5757"/>
    <w:rsid w:val="000B584E"/>
    <w:rsid w:val="000B589E"/>
    <w:rsid w:val="000B5949"/>
    <w:rsid w:val="000B59E8"/>
    <w:rsid w:val="000B5A4A"/>
    <w:rsid w:val="000B5B1D"/>
    <w:rsid w:val="000B5D0F"/>
    <w:rsid w:val="000B5D8D"/>
    <w:rsid w:val="000B5DD5"/>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7F"/>
    <w:rsid w:val="000C0F44"/>
    <w:rsid w:val="000C0FA0"/>
    <w:rsid w:val="000C0FAD"/>
    <w:rsid w:val="000C1072"/>
    <w:rsid w:val="000C11A7"/>
    <w:rsid w:val="000C11C7"/>
    <w:rsid w:val="000C1209"/>
    <w:rsid w:val="000C13C2"/>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77"/>
    <w:rsid w:val="000C22BA"/>
    <w:rsid w:val="000C23A2"/>
    <w:rsid w:val="000C262B"/>
    <w:rsid w:val="000C270A"/>
    <w:rsid w:val="000C2736"/>
    <w:rsid w:val="000C27E6"/>
    <w:rsid w:val="000C286F"/>
    <w:rsid w:val="000C28B7"/>
    <w:rsid w:val="000C2913"/>
    <w:rsid w:val="000C29A2"/>
    <w:rsid w:val="000C29AB"/>
    <w:rsid w:val="000C29B2"/>
    <w:rsid w:val="000C29CB"/>
    <w:rsid w:val="000C2B81"/>
    <w:rsid w:val="000C2C4D"/>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215"/>
    <w:rsid w:val="000C62A8"/>
    <w:rsid w:val="000C6499"/>
    <w:rsid w:val="000C64C7"/>
    <w:rsid w:val="000C6530"/>
    <w:rsid w:val="000C65F6"/>
    <w:rsid w:val="000C6751"/>
    <w:rsid w:val="000C6878"/>
    <w:rsid w:val="000C6971"/>
    <w:rsid w:val="000C69D2"/>
    <w:rsid w:val="000C69F7"/>
    <w:rsid w:val="000C6D60"/>
    <w:rsid w:val="000C6E3F"/>
    <w:rsid w:val="000C6F00"/>
    <w:rsid w:val="000C6F13"/>
    <w:rsid w:val="000C6F14"/>
    <w:rsid w:val="000C6F5A"/>
    <w:rsid w:val="000C6FA6"/>
    <w:rsid w:val="000C707E"/>
    <w:rsid w:val="000C70F8"/>
    <w:rsid w:val="000C719B"/>
    <w:rsid w:val="000C71AF"/>
    <w:rsid w:val="000C72C9"/>
    <w:rsid w:val="000C7391"/>
    <w:rsid w:val="000C7436"/>
    <w:rsid w:val="000C747B"/>
    <w:rsid w:val="000C75EA"/>
    <w:rsid w:val="000C75F1"/>
    <w:rsid w:val="000C768C"/>
    <w:rsid w:val="000C771F"/>
    <w:rsid w:val="000C7769"/>
    <w:rsid w:val="000C7889"/>
    <w:rsid w:val="000C79D1"/>
    <w:rsid w:val="000C79EC"/>
    <w:rsid w:val="000C79F3"/>
    <w:rsid w:val="000C7AC6"/>
    <w:rsid w:val="000C7B29"/>
    <w:rsid w:val="000C7B8A"/>
    <w:rsid w:val="000C7C58"/>
    <w:rsid w:val="000C7CE7"/>
    <w:rsid w:val="000C7D1F"/>
    <w:rsid w:val="000C7F9B"/>
    <w:rsid w:val="000D00FF"/>
    <w:rsid w:val="000D010D"/>
    <w:rsid w:val="000D02A3"/>
    <w:rsid w:val="000D02F5"/>
    <w:rsid w:val="000D049A"/>
    <w:rsid w:val="000D0513"/>
    <w:rsid w:val="000D058C"/>
    <w:rsid w:val="000D059A"/>
    <w:rsid w:val="000D076C"/>
    <w:rsid w:val="000D083D"/>
    <w:rsid w:val="000D08BA"/>
    <w:rsid w:val="000D097A"/>
    <w:rsid w:val="000D0B2C"/>
    <w:rsid w:val="000D0BDF"/>
    <w:rsid w:val="000D0C1B"/>
    <w:rsid w:val="000D0D6E"/>
    <w:rsid w:val="000D0DB5"/>
    <w:rsid w:val="000D0DE3"/>
    <w:rsid w:val="000D0FBB"/>
    <w:rsid w:val="000D10DF"/>
    <w:rsid w:val="000D140B"/>
    <w:rsid w:val="000D1521"/>
    <w:rsid w:val="000D1553"/>
    <w:rsid w:val="000D1772"/>
    <w:rsid w:val="000D17DD"/>
    <w:rsid w:val="000D1889"/>
    <w:rsid w:val="000D190C"/>
    <w:rsid w:val="000D192E"/>
    <w:rsid w:val="000D199B"/>
    <w:rsid w:val="000D19BC"/>
    <w:rsid w:val="000D19CC"/>
    <w:rsid w:val="000D19F3"/>
    <w:rsid w:val="000D1ACC"/>
    <w:rsid w:val="000D1B27"/>
    <w:rsid w:val="000D1BFD"/>
    <w:rsid w:val="000D1C27"/>
    <w:rsid w:val="000D1CA7"/>
    <w:rsid w:val="000D1D94"/>
    <w:rsid w:val="000D20C8"/>
    <w:rsid w:val="000D2112"/>
    <w:rsid w:val="000D2254"/>
    <w:rsid w:val="000D2274"/>
    <w:rsid w:val="000D23D9"/>
    <w:rsid w:val="000D26C1"/>
    <w:rsid w:val="000D274B"/>
    <w:rsid w:val="000D27B3"/>
    <w:rsid w:val="000D281B"/>
    <w:rsid w:val="000D282B"/>
    <w:rsid w:val="000D28A8"/>
    <w:rsid w:val="000D2973"/>
    <w:rsid w:val="000D29BE"/>
    <w:rsid w:val="000D29BF"/>
    <w:rsid w:val="000D29F7"/>
    <w:rsid w:val="000D2AF3"/>
    <w:rsid w:val="000D2B40"/>
    <w:rsid w:val="000D2CB6"/>
    <w:rsid w:val="000D2CCA"/>
    <w:rsid w:val="000D2D05"/>
    <w:rsid w:val="000D2DBB"/>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A97"/>
    <w:rsid w:val="000D4AC6"/>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C0"/>
    <w:rsid w:val="000D77D5"/>
    <w:rsid w:val="000D77DE"/>
    <w:rsid w:val="000D7AFF"/>
    <w:rsid w:val="000D7C20"/>
    <w:rsid w:val="000D7C8D"/>
    <w:rsid w:val="000D7CE4"/>
    <w:rsid w:val="000D7DC7"/>
    <w:rsid w:val="000D7DD0"/>
    <w:rsid w:val="000D7EE1"/>
    <w:rsid w:val="000E0021"/>
    <w:rsid w:val="000E0024"/>
    <w:rsid w:val="000E0166"/>
    <w:rsid w:val="000E01E8"/>
    <w:rsid w:val="000E032D"/>
    <w:rsid w:val="000E0766"/>
    <w:rsid w:val="000E076E"/>
    <w:rsid w:val="000E07F3"/>
    <w:rsid w:val="000E0816"/>
    <w:rsid w:val="000E08A6"/>
    <w:rsid w:val="000E0A0C"/>
    <w:rsid w:val="000E0ADB"/>
    <w:rsid w:val="000E0B33"/>
    <w:rsid w:val="000E0D3F"/>
    <w:rsid w:val="000E0DA3"/>
    <w:rsid w:val="000E0E46"/>
    <w:rsid w:val="000E1193"/>
    <w:rsid w:val="000E11A1"/>
    <w:rsid w:val="000E1202"/>
    <w:rsid w:val="000E1205"/>
    <w:rsid w:val="000E12EF"/>
    <w:rsid w:val="000E134A"/>
    <w:rsid w:val="000E1379"/>
    <w:rsid w:val="000E1395"/>
    <w:rsid w:val="000E1492"/>
    <w:rsid w:val="000E14A6"/>
    <w:rsid w:val="000E15F8"/>
    <w:rsid w:val="000E16EC"/>
    <w:rsid w:val="000E1744"/>
    <w:rsid w:val="000E1777"/>
    <w:rsid w:val="000E19C0"/>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FF9"/>
    <w:rsid w:val="000E3056"/>
    <w:rsid w:val="000E30C4"/>
    <w:rsid w:val="000E30D8"/>
    <w:rsid w:val="000E3160"/>
    <w:rsid w:val="000E31FC"/>
    <w:rsid w:val="000E3297"/>
    <w:rsid w:val="000E32BA"/>
    <w:rsid w:val="000E340F"/>
    <w:rsid w:val="000E3483"/>
    <w:rsid w:val="000E35A8"/>
    <w:rsid w:val="000E35FF"/>
    <w:rsid w:val="000E37E7"/>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C"/>
    <w:rsid w:val="000E51AD"/>
    <w:rsid w:val="000E51CD"/>
    <w:rsid w:val="000E531F"/>
    <w:rsid w:val="000E5523"/>
    <w:rsid w:val="000E557F"/>
    <w:rsid w:val="000E55CD"/>
    <w:rsid w:val="000E5704"/>
    <w:rsid w:val="000E5749"/>
    <w:rsid w:val="000E579C"/>
    <w:rsid w:val="000E57A1"/>
    <w:rsid w:val="000E57C3"/>
    <w:rsid w:val="000E57C6"/>
    <w:rsid w:val="000E5844"/>
    <w:rsid w:val="000E58FB"/>
    <w:rsid w:val="000E59F1"/>
    <w:rsid w:val="000E5A4B"/>
    <w:rsid w:val="000E5AA6"/>
    <w:rsid w:val="000E5E89"/>
    <w:rsid w:val="000E5F88"/>
    <w:rsid w:val="000E611D"/>
    <w:rsid w:val="000E6232"/>
    <w:rsid w:val="000E626D"/>
    <w:rsid w:val="000E62CF"/>
    <w:rsid w:val="000E62DA"/>
    <w:rsid w:val="000E63A4"/>
    <w:rsid w:val="000E647A"/>
    <w:rsid w:val="000E659C"/>
    <w:rsid w:val="000E6690"/>
    <w:rsid w:val="000E66F7"/>
    <w:rsid w:val="000E67CA"/>
    <w:rsid w:val="000E67EC"/>
    <w:rsid w:val="000E68B8"/>
    <w:rsid w:val="000E6961"/>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E84"/>
    <w:rsid w:val="000E7E90"/>
    <w:rsid w:val="000E7E9C"/>
    <w:rsid w:val="000E7EE9"/>
    <w:rsid w:val="000E7FA3"/>
    <w:rsid w:val="000F0041"/>
    <w:rsid w:val="000F00EF"/>
    <w:rsid w:val="000F01BB"/>
    <w:rsid w:val="000F01C7"/>
    <w:rsid w:val="000F0350"/>
    <w:rsid w:val="000F03F1"/>
    <w:rsid w:val="000F073D"/>
    <w:rsid w:val="000F084E"/>
    <w:rsid w:val="000F0864"/>
    <w:rsid w:val="000F0878"/>
    <w:rsid w:val="000F088B"/>
    <w:rsid w:val="000F0891"/>
    <w:rsid w:val="000F08F6"/>
    <w:rsid w:val="000F08F8"/>
    <w:rsid w:val="000F09C1"/>
    <w:rsid w:val="000F09E3"/>
    <w:rsid w:val="000F0CB8"/>
    <w:rsid w:val="000F0D43"/>
    <w:rsid w:val="000F0E4A"/>
    <w:rsid w:val="000F1049"/>
    <w:rsid w:val="000F1211"/>
    <w:rsid w:val="000F12CE"/>
    <w:rsid w:val="000F1313"/>
    <w:rsid w:val="000F13A2"/>
    <w:rsid w:val="000F1449"/>
    <w:rsid w:val="000F14D1"/>
    <w:rsid w:val="000F156F"/>
    <w:rsid w:val="000F16CC"/>
    <w:rsid w:val="000F1824"/>
    <w:rsid w:val="000F1967"/>
    <w:rsid w:val="000F19B4"/>
    <w:rsid w:val="000F1B2D"/>
    <w:rsid w:val="000F1B2E"/>
    <w:rsid w:val="000F1BEA"/>
    <w:rsid w:val="000F1BF2"/>
    <w:rsid w:val="000F1DF2"/>
    <w:rsid w:val="000F1EB3"/>
    <w:rsid w:val="000F208F"/>
    <w:rsid w:val="000F21B2"/>
    <w:rsid w:val="000F21D5"/>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EE"/>
    <w:rsid w:val="000F2E60"/>
    <w:rsid w:val="000F2ECC"/>
    <w:rsid w:val="000F2F54"/>
    <w:rsid w:val="000F2F5C"/>
    <w:rsid w:val="000F3012"/>
    <w:rsid w:val="000F30A7"/>
    <w:rsid w:val="000F30C2"/>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2A0"/>
    <w:rsid w:val="000F43C9"/>
    <w:rsid w:val="000F43DB"/>
    <w:rsid w:val="000F4407"/>
    <w:rsid w:val="000F44D1"/>
    <w:rsid w:val="000F44DB"/>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B3"/>
    <w:rsid w:val="000F6011"/>
    <w:rsid w:val="000F619F"/>
    <w:rsid w:val="000F6247"/>
    <w:rsid w:val="000F6256"/>
    <w:rsid w:val="000F6405"/>
    <w:rsid w:val="000F6424"/>
    <w:rsid w:val="000F6462"/>
    <w:rsid w:val="000F64E9"/>
    <w:rsid w:val="000F650D"/>
    <w:rsid w:val="000F6564"/>
    <w:rsid w:val="000F6713"/>
    <w:rsid w:val="000F69A3"/>
    <w:rsid w:val="000F69BE"/>
    <w:rsid w:val="000F6A85"/>
    <w:rsid w:val="000F6AB3"/>
    <w:rsid w:val="000F6B52"/>
    <w:rsid w:val="000F6D64"/>
    <w:rsid w:val="000F6E0E"/>
    <w:rsid w:val="000F6F11"/>
    <w:rsid w:val="000F6F6F"/>
    <w:rsid w:val="000F6FEB"/>
    <w:rsid w:val="000F6FFC"/>
    <w:rsid w:val="000F70CB"/>
    <w:rsid w:val="000F70F8"/>
    <w:rsid w:val="000F718C"/>
    <w:rsid w:val="000F7274"/>
    <w:rsid w:val="000F728D"/>
    <w:rsid w:val="000F72CE"/>
    <w:rsid w:val="000F72E2"/>
    <w:rsid w:val="000F7488"/>
    <w:rsid w:val="000F75FF"/>
    <w:rsid w:val="000F76ED"/>
    <w:rsid w:val="000F785A"/>
    <w:rsid w:val="000F7A8B"/>
    <w:rsid w:val="000F7B75"/>
    <w:rsid w:val="000F7CD8"/>
    <w:rsid w:val="000F7EF6"/>
    <w:rsid w:val="000F7F26"/>
    <w:rsid w:val="000F7F3C"/>
    <w:rsid w:val="000F7FAE"/>
    <w:rsid w:val="00100050"/>
    <w:rsid w:val="0010006B"/>
    <w:rsid w:val="0010010B"/>
    <w:rsid w:val="0010011F"/>
    <w:rsid w:val="0010031E"/>
    <w:rsid w:val="0010045D"/>
    <w:rsid w:val="00100463"/>
    <w:rsid w:val="001004DF"/>
    <w:rsid w:val="001005D1"/>
    <w:rsid w:val="001005DF"/>
    <w:rsid w:val="001006DE"/>
    <w:rsid w:val="00100744"/>
    <w:rsid w:val="00100804"/>
    <w:rsid w:val="0010083A"/>
    <w:rsid w:val="0010086F"/>
    <w:rsid w:val="00100A4C"/>
    <w:rsid w:val="00100BAD"/>
    <w:rsid w:val="00100BC7"/>
    <w:rsid w:val="00100C78"/>
    <w:rsid w:val="00100CEE"/>
    <w:rsid w:val="00100F01"/>
    <w:rsid w:val="00101121"/>
    <w:rsid w:val="0010121E"/>
    <w:rsid w:val="00101247"/>
    <w:rsid w:val="00101364"/>
    <w:rsid w:val="0010139A"/>
    <w:rsid w:val="001013D7"/>
    <w:rsid w:val="0010144A"/>
    <w:rsid w:val="00101451"/>
    <w:rsid w:val="00101598"/>
    <w:rsid w:val="0010161E"/>
    <w:rsid w:val="0010197C"/>
    <w:rsid w:val="00101995"/>
    <w:rsid w:val="001019C5"/>
    <w:rsid w:val="00101A40"/>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47"/>
    <w:rsid w:val="00102E1E"/>
    <w:rsid w:val="00102EDC"/>
    <w:rsid w:val="00102EF0"/>
    <w:rsid w:val="00103001"/>
    <w:rsid w:val="00103038"/>
    <w:rsid w:val="00103364"/>
    <w:rsid w:val="0010340F"/>
    <w:rsid w:val="0010342B"/>
    <w:rsid w:val="00103523"/>
    <w:rsid w:val="00103555"/>
    <w:rsid w:val="0010356E"/>
    <w:rsid w:val="0010362F"/>
    <w:rsid w:val="00103655"/>
    <w:rsid w:val="00103686"/>
    <w:rsid w:val="001036AC"/>
    <w:rsid w:val="001036DB"/>
    <w:rsid w:val="00103713"/>
    <w:rsid w:val="00103815"/>
    <w:rsid w:val="00103916"/>
    <w:rsid w:val="00103A43"/>
    <w:rsid w:val="00103BD0"/>
    <w:rsid w:val="00103BFA"/>
    <w:rsid w:val="00103D41"/>
    <w:rsid w:val="00103DB3"/>
    <w:rsid w:val="00103E4E"/>
    <w:rsid w:val="00103ED6"/>
    <w:rsid w:val="00103FA9"/>
    <w:rsid w:val="001040E6"/>
    <w:rsid w:val="00104378"/>
    <w:rsid w:val="001044F9"/>
    <w:rsid w:val="001045D5"/>
    <w:rsid w:val="0010465A"/>
    <w:rsid w:val="00104707"/>
    <w:rsid w:val="00104741"/>
    <w:rsid w:val="0010484D"/>
    <w:rsid w:val="0010488C"/>
    <w:rsid w:val="00104920"/>
    <w:rsid w:val="00104A44"/>
    <w:rsid w:val="00104A45"/>
    <w:rsid w:val="00104B4C"/>
    <w:rsid w:val="00104BB9"/>
    <w:rsid w:val="00104C77"/>
    <w:rsid w:val="00104DB7"/>
    <w:rsid w:val="00104E73"/>
    <w:rsid w:val="00104F21"/>
    <w:rsid w:val="00104FF8"/>
    <w:rsid w:val="001050CD"/>
    <w:rsid w:val="001050E3"/>
    <w:rsid w:val="00105123"/>
    <w:rsid w:val="001052A5"/>
    <w:rsid w:val="001052E3"/>
    <w:rsid w:val="001053B8"/>
    <w:rsid w:val="001053D8"/>
    <w:rsid w:val="0010562C"/>
    <w:rsid w:val="0010574D"/>
    <w:rsid w:val="0010598B"/>
    <w:rsid w:val="00105A94"/>
    <w:rsid w:val="00105B1A"/>
    <w:rsid w:val="00105BB4"/>
    <w:rsid w:val="00105BEC"/>
    <w:rsid w:val="00105C8B"/>
    <w:rsid w:val="00105C92"/>
    <w:rsid w:val="00105DEA"/>
    <w:rsid w:val="00105E0F"/>
    <w:rsid w:val="00105EBA"/>
    <w:rsid w:val="00106113"/>
    <w:rsid w:val="00106150"/>
    <w:rsid w:val="001061D6"/>
    <w:rsid w:val="001062F1"/>
    <w:rsid w:val="00106328"/>
    <w:rsid w:val="00106374"/>
    <w:rsid w:val="001064E2"/>
    <w:rsid w:val="00106550"/>
    <w:rsid w:val="001065CA"/>
    <w:rsid w:val="001065CE"/>
    <w:rsid w:val="001065EC"/>
    <w:rsid w:val="00106645"/>
    <w:rsid w:val="001066E9"/>
    <w:rsid w:val="00106711"/>
    <w:rsid w:val="00106771"/>
    <w:rsid w:val="00106867"/>
    <w:rsid w:val="00106932"/>
    <w:rsid w:val="00106948"/>
    <w:rsid w:val="001069B8"/>
    <w:rsid w:val="00106D4B"/>
    <w:rsid w:val="00106D4F"/>
    <w:rsid w:val="00107073"/>
    <w:rsid w:val="001072D6"/>
    <w:rsid w:val="00107374"/>
    <w:rsid w:val="0010743C"/>
    <w:rsid w:val="00107464"/>
    <w:rsid w:val="0010765C"/>
    <w:rsid w:val="00107665"/>
    <w:rsid w:val="001077C0"/>
    <w:rsid w:val="00107930"/>
    <w:rsid w:val="00107A90"/>
    <w:rsid w:val="00107B2C"/>
    <w:rsid w:val="00107C97"/>
    <w:rsid w:val="00107E31"/>
    <w:rsid w:val="00107E77"/>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203E"/>
    <w:rsid w:val="0011221F"/>
    <w:rsid w:val="001122FF"/>
    <w:rsid w:val="0011230C"/>
    <w:rsid w:val="00112360"/>
    <w:rsid w:val="001123D7"/>
    <w:rsid w:val="00112520"/>
    <w:rsid w:val="001125D0"/>
    <w:rsid w:val="00112655"/>
    <w:rsid w:val="00112709"/>
    <w:rsid w:val="0011295D"/>
    <w:rsid w:val="00112AC9"/>
    <w:rsid w:val="00112AF3"/>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4090"/>
    <w:rsid w:val="0011409E"/>
    <w:rsid w:val="0011426C"/>
    <w:rsid w:val="00114436"/>
    <w:rsid w:val="00114532"/>
    <w:rsid w:val="00114730"/>
    <w:rsid w:val="0011485C"/>
    <w:rsid w:val="001148BC"/>
    <w:rsid w:val="001148EB"/>
    <w:rsid w:val="00114981"/>
    <w:rsid w:val="00114AF8"/>
    <w:rsid w:val="00114C2C"/>
    <w:rsid w:val="00114C44"/>
    <w:rsid w:val="00114D12"/>
    <w:rsid w:val="00114D23"/>
    <w:rsid w:val="00114E68"/>
    <w:rsid w:val="00114E79"/>
    <w:rsid w:val="00114ECC"/>
    <w:rsid w:val="00114F02"/>
    <w:rsid w:val="0011506C"/>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95"/>
    <w:rsid w:val="001171AD"/>
    <w:rsid w:val="00117213"/>
    <w:rsid w:val="0011723E"/>
    <w:rsid w:val="0011725C"/>
    <w:rsid w:val="00117263"/>
    <w:rsid w:val="00117294"/>
    <w:rsid w:val="00117344"/>
    <w:rsid w:val="001173BA"/>
    <w:rsid w:val="001174F6"/>
    <w:rsid w:val="001175CF"/>
    <w:rsid w:val="001176AC"/>
    <w:rsid w:val="00117701"/>
    <w:rsid w:val="00117859"/>
    <w:rsid w:val="0011791B"/>
    <w:rsid w:val="00117A26"/>
    <w:rsid w:val="00117C00"/>
    <w:rsid w:val="00117CB1"/>
    <w:rsid w:val="00117DC3"/>
    <w:rsid w:val="00117F53"/>
    <w:rsid w:val="00120091"/>
    <w:rsid w:val="001200E8"/>
    <w:rsid w:val="00120169"/>
    <w:rsid w:val="001203C5"/>
    <w:rsid w:val="0012042B"/>
    <w:rsid w:val="0012044A"/>
    <w:rsid w:val="001204BC"/>
    <w:rsid w:val="0012050D"/>
    <w:rsid w:val="00120750"/>
    <w:rsid w:val="001208B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986"/>
    <w:rsid w:val="0012198A"/>
    <w:rsid w:val="00121A0A"/>
    <w:rsid w:val="00121B14"/>
    <w:rsid w:val="00121CCB"/>
    <w:rsid w:val="00121D44"/>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98"/>
    <w:rsid w:val="00123561"/>
    <w:rsid w:val="00123686"/>
    <w:rsid w:val="001236D1"/>
    <w:rsid w:val="0012371A"/>
    <w:rsid w:val="00123A7A"/>
    <w:rsid w:val="00123D23"/>
    <w:rsid w:val="00123E0B"/>
    <w:rsid w:val="00123F9D"/>
    <w:rsid w:val="00123FBF"/>
    <w:rsid w:val="00124066"/>
    <w:rsid w:val="001240EB"/>
    <w:rsid w:val="0012410E"/>
    <w:rsid w:val="001241CB"/>
    <w:rsid w:val="001241E2"/>
    <w:rsid w:val="00124219"/>
    <w:rsid w:val="00124351"/>
    <w:rsid w:val="0012440A"/>
    <w:rsid w:val="001245FE"/>
    <w:rsid w:val="0012462F"/>
    <w:rsid w:val="00124717"/>
    <w:rsid w:val="00124809"/>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659"/>
    <w:rsid w:val="00125737"/>
    <w:rsid w:val="00125739"/>
    <w:rsid w:val="001259FB"/>
    <w:rsid w:val="00125CC5"/>
    <w:rsid w:val="00125D1F"/>
    <w:rsid w:val="00125D70"/>
    <w:rsid w:val="00125F4F"/>
    <w:rsid w:val="00126074"/>
    <w:rsid w:val="0012609A"/>
    <w:rsid w:val="001260F9"/>
    <w:rsid w:val="001261AD"/>
    <w:rsid w:val="001262B3"/>
    <w:rsid w:val="00126395"/>
    <w:rsid w:val="001263A1"/>
    <w:rsid w:val="001263E4"/>
    <w:rsid w:val="00126407"/>
    <w:rsid w:val="00126536"/>
    <w:rsid w:val="001265B8"/>
    <w:rsid w:val="001266BB"/>
    <w:rsid w:val="00126751"/>
    <w:rsid w:val="0012683F"/>
    <w:rsid w:val="00126D09"/>
    <w:rsid w:val="00126D3B"/>
    <w:rsid w:val="00126D6E"/>
    <w:rsid w:val="00126E92"/>
    <w:rsid w:val="00126F7E"/>
    <w:rsid w:val="00126FF8"/>
    <w:rsid w:val="00127028"/>
    <w:rsid w:val="0012712E"/>
    <w:rsid w:val="001271E6"/>
    <w:rsid w:val="0012724C"/>
    <w:rsid w:val="00127324"/>
    <w:rsid w:val="00127486"/>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E75"/>
    <w:rsid w:val="00131F00"/>
    <w:rsid w:val="00131FA9"/>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E2C"/>
    <w:rsid w:val="00132E52"/>
    <w:rsid w:val="00132E5D"/>
    <w:rsid w:val="00132E78"/>
    <w:rsid w:val="00132EA2"/>
    <w:rsid w:val="001330A5"/>
    <w:rsid w:val="001331ED"/>
    <w:rsid w:val="00133262"/>
    <w:rsid w:val="001332DB"/>
    <w:rsid w:val="001333E3"/>
    <w:rsid w:val="0013353E"/>
    <w:rsid w:val="001335E4"/>
    <w:rsid w:val="0013360A"/>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6A"/>
    <w:rsid w:val="001349AA"/>
    <w:rsid w:val="00134D01"/>
    <w:rsid w:val="00134D72"/>
    <w:rsid w:val="00134E8B"/>
    <w:rsid w:val="00135039"/>
    <w:rsid w:val="001350FB"/>
    <w:rsid w:val="00135147"/>
    <w:rsid w:val="001351C1"/>
    <w:rsid w:val="001352AA"/>
    <w:rsid w:val="001352F2"/>
    <w:rsid w:val="001353F8"/>
    <w:rsid w:val="00135994"/>
    <w:rsid w:val="00135A23"/>
    <w:rsid w:val="00135BA8"/>
    <w:rsid w:val="00135CBB"/>
    <w:rsid w:val="00135CCD"/>
    <w:rsid w:val="00135D02"/>
    <w:rsid w:val="00135DA2"/>
    <w:rsid w:val="00135DB2"/>
    <w:rsid w:val="00135DCD"/>
    <w:rsid w:val="00135DD3"/>
    <w:rsid w:val="00135DDF"/>
    <w:rsid w:val="00135E1B"/>
    <w:rsid w:val="00135E61"/>
    <w:rsid w:val="001360A6"/>
    <w:rsid w:val="00136115"/>
    <w:rsid w:val="0013624A"/>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2E8"/>
    <w:rsid w:val="00140412"/>
    <w:rsid w:val="00140515"/>
    <w:rsid w:val="00140564"/>
    <w:rsid w:val="00140566"/>
    <w:rsid w:val="001405A2"/>
    <w:rsid w:val="0014064C"/>
    <w:rsid w:val="00140652"/>
    <w:rsid w:val="00140698"/>
    <w:rsid w:val="001406FD"/>
    <w:rsid w:val="001408F5"/>
    <w:rsid w:val="00140A07"/>
    <w:rsid w:val="00140A7C"/>
    <w:rsid w:val="00140C6A"/>
    <w:rsid w:val="00140CB4"/>
    <w:rsid w:val="00140D26"/>
    <w:rsid w:val="00140D94"/>
    <w:rsid w:val="00140DB1"/>
    <w:rsid w:val="00140F76"/>
    <w:rsid w:val="00140FF7"/>
    <w:rsid w:val="0014108C"/>
    <w:rsid w:val="00141178"/>
    <w:rsid w:val="00141233"/>
    <w:rsid w:val="00141250"/>
    <w:rsid w:val="00141265"/>
    <w:rsid w:val="00141338"/>
    <w:rsid w:val="001413D6"/>
    <w:rsid w:val="0014143E"/>
    <w:rsid w:val="0014144E"/>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76B"/>
    <w:rsid w:val="001427BA"/>
    <w:rsid w:val="0014280B"/>
    <w:rsid w:val="001428B8"/>
    <w:rsid w:val="001428CF"/>
    <w:rsid w:val="00142A3A"/>
    <w:rsid w:val="00142A66"/>
    <w:rsid w:val="00142AB5"/>
    <w:rsid w:val="00142B15"/>
    <w:rsid w:val="00142CA0"/>
    <w:rsid w:val="00142D00"/>
    <w:rsid w:val="00142D35"/>
    <w:rsid w:val="00142DF7"/>
    <w:rsid w:val="00142E26"/>
    <w:rsid w:val="00142EA2"/>
    <w:rsid w:val="00142F2A"/>
    <w:rsid w:val="00142F61"/>
    <w:rsid w:val="0014303B"/>
    <w:rsid w:val="001430A7"/>
    <w:rsid w:val="00143203"/>
    <w:rsid w:val="0014323C"/>
    <w:rsid w:val="001432A4"/>
    <w:rsid w:val="00143390"/>
    <w:rsid w:val="0014344B"/>
    <w:rsid w:val="001436BD"/>
    <w:rsid w:val="00143777"/>
    <w:rsid w:val="001437BE"/>
    <w:rsid w:val="00143806"/>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72"/>
    <w:rsid w:val="00144729"/>
    <w:rsid w:val="00144929"/>
    <w:rsid w:val="00144AE3"/>
    <w:rsid w:val="00144D60"/>
    <w:rsid w:val="00144E5E"/>
    <w:rsid w:val="00144EEE"/>
    <w:rsid w:val="00144F43"/>
    <w:rsid w:val="00144FDD"/>
    <w:rsid w:val="00145031"/>
    <w:rsid w:val="001452D7"/>
    <w:rsid w:val="0014546D"/>
    <w:rsid w:val="001454D6"/>
    <w:rsid w:val="001454DC"/>
    <w:rsid w:val="00145527"/>
    <w:rsid w:val="00145559"/>
    <w:rsid w:val="001455E5"/>
    <w:rsid w:val="0014561B"/>
    <w:rsid w:val="00145652"/>
    <w:rsid w:val="0014571B"/>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87"/>
    <w:rsid w:val="00146DB4"/>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D21"/>
    <w:rsid w:val="00147DD8"/>
    <w:rsid w:val="00147DEC"/>
    <w:rsid w:val="0015009C"/>
    <w:rsid w:val="0015031B"/>
    <w:rsid w:val="00150374"/>
    <w:rsid w:val="00150415"/>
    <w:rsid w:val="001504B0"/>
    <w:rsid w:val="0015050D"/>
    <w:rsid w:val="001505D7"/>
    <w:rsid w:val="00150604"/>
    <w:rsid w:val="0015080B"/>
    <w:rsid w:val="001508D6"/>
    <w:rsid w:val="00150932"/>
    <w:rsid w:val="001509B5"/>
    <w:rsid w:val="00150A28"/>
    <w:rsid w:val="00150B22"/>
    <w:rsid w:val="00150BF6"/>
    <w:rsid w:val="00150C78"/>
    <w:rsid w:val="00150F1D"/>
    <w:rsid w:val="00150F2A"/>
    <w:rsid w:val="0015117E"/>
    <w:rsid w:val="00151267"/>
    <w:rsid w:val="0015146C"/>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6B"/>
    <w:rsid w:val="00152F26"/>
    <w:rsid w:val="00152FAA"/>
    <w:rsid w:val="00153053"/>
    <w:rsid w:val="0015316C"/>
    <w:rsid w:val="0015322C"/>
    <w:rsid w:val="00153237"/>
    <w:rsid w:val="0015358B"/>
    <w:rsid w:val="001535A9"/>
    <w:rsid w:val="001535F0"/>
    <w:rsid w:val="001535F1"/>
    <w:rsid w:val="001536DA"/>
    <w:rsid w:val="001536E2"/>
    <w:rsid w:val="001537E5"/>
    <w:rsid w:val="0015396F"/>
    <w:rsid w:val="00153B86"/>
    <w:rsid w:val="00153C98"/>
    <w:rsid w:val="00153D3B"/>
    <w:rsid w:val="00153D4E"/>
    <w:rsid w:val="00153DE6"/>
    <w:rsid w:val="00153DEC"/>
    <w:rsid w:val="00153E8F"/>
    <w:rsid w:val="00153F45"/>
    <w:rsid w:val="00153FB6"/>
    <w:rsid w:val="00153FEF"/>
    <w:rsid w:val="00154142"/>
    <w:rsid w:val="0015437E"/>
    <w:rsid w:val="001544D4"/>
    <w:rsid w:val="0015456B"/>
    <w:rsid w:val="00154772"/>
    <w:rsid w:val="001548E9"/>
    <w:rsid w:val="0015491C"/>
    <w:rsid w:val="00154A8D"/>
    <w:rsid w:val="00154AED"/>
    <w:rsid w:val="00154AF3"/>
    <w:rsid w:val="00154B16"/>
    <w:rsid w:val="00154B9E"/>
    <w:rsid w:val="00154BB6"/>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654"/>
    <w:rsid w:val="0015566B"/>
    <w:rsid w:val="00155688"/>
    <w:rsid w:val="0015594F"/>
    <w:rsid w:val="0015597B"/>
    <w:rsid w:val="00155A11"/>
    <w:rsid w:val="00155A9E"/>
    <w:rsid w:val="00155B67"/>
    <w:rsid w:val="00155B6C"/>
    <w:rsid w:val="00155CF3"/>
    <w:rsid w:val="00155D12"/>
    <w:rsid w:val="00155FA6"/>
    <w:rsid w:val="00156032"/>
    <w:rsid w:val="00156050"/>
    <w:rsid w:val="001562CD"/>
    <w:rsid w:val="001562DF"/>
    <w:rsid w:val="00156491"/>
    <w:rsid w:val="001565C8"/>
    <w:rsid w:val="001566BC"/>
    <w:rsid w:val="001566F8"/>
    <w:rsid w:val="00156759"/>
    <w:rsid w:val="00156774"/>
    <w:rsid w:val="0015684E"/>
    <w:rsid w:val="0015692D"/>
    <w:rsid w:val="00156966"/>
    <w:rsid w:val="0015696E"/>
    <w:rsid w:val="001569A7"/>
    <w:rsid w:val="00156A1C"/>
    <w:rsid w:val="00156B3E"/>
    <w:rsid w:val="00156C0C"/>
    <w:rsid w:val="00156CAD"/>
    <w:rsid w:val="00156CBB"/>
    <w:rsid w:val="00156E58"/>
    <w:rsid w:val="00156EEE"/>
    <w:rsid w:val="00156FB3"/>
    <w:rsid w:val="00156FE7"/>
    <w:rsid w:val="00157046"/>
    <w:rsid w:val="0015711F"/>
    <w:rsid w:val="00157162"/>
    <w:rsid w:val="00157444"/>
    <w:rsid w:val="00157671"/>
    <w:rsid w:val="00157894"/>
    <w:rsid w:val="001579AF"/>
    <w:rsid w:val="001579BC"/>
    <w:rsid w:val="00157A42"/>
    <w:rsid w:val="00157ACD"/>
    <w:rsid w:val="00157AE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B77"/>
    <w:rsid w:val="00160BC5"/>
    <w:rsid w:val="00160BC8"/>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206E"/>
    <w:rsid w:val="001620EA"/>
    <w:rsid w:val="00162121"/>
    <w:rsid w:val="001621F6"/>
    <w:rsid w:val="001623AE"/>
    <w:rsid w:val="001624CA"/>
    <w:rsid w:val="00162605"/>
    <w:rsid w:val="00162635"/>
    <w:rsid w:val="00162689"/>
    <w:rsid w:val="00162729"/>
    <w:rsid w:val="00162891"/>
    <w:rsid w:val="001628CB"/>
    <w:rsid w:val="0016291E"/>
    <w:rsid w:val="00162A33"/>
    <w:rsid w:val="00162A5D"/>
    <w:rsid w:val="00162B1E"/>
    <w:rsid w:val="00162B47"/>
    <w:rsid w:val="00162EC5"/>
    <w:rsid w:val="0016302F"/>
    <w:rsid w:val="001630F0"/>
    <w:rsid w:val="00163165"/>
    <w:rsid w:val="00163205"/>
    <w:rsid w:val="0016331D"/>
    <w:rsid w:val="001633AC"/>
    <w:rsid w:val="001635AA"/>
    <w:rsid w:val="001635FC"/>
    <w:rsid w:val="00163646"/>
    <w:rsid w:val="001636DD"/>
    <w:rsid w:val="00163728"/>
    <w:rsid w:val="0016388E"/>
    <w:rsid w:val="00163B3E"/>
    <w:rsid w:val="00163B57"/>
    <w:rsid w:val="00163E72"/>
    <w:rsid w:val="00163EA9"/>
    <w:rsid w:val="00163F8B"/>
    <w:rsid w:val="00164034"/>
    <w:rsid w:val="001640FD"/>
    <w:rsid w:val="0016413E"/>
    <w:rsid w:val="00164363"/>
    <w:rsid w:val="001643EC"/>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82F"/>
    <w:rsid w:val="00165B1C"/>
    <w:rsid w:val="00165B97"/>
    <w:rsid w:val="00165B98"/>
    <w:rsid w:val="00165C5C"/>
    <w:rsid w:val="00165E70"/>
    <w:rsid w:val="00165F4C"/>
    <w:rsid w:val="00166038"/>
    <w:rsid w:val="001660EB"/>
    <w:rsid w:val="00166130"/>
    <w:rsid w:val="001661A5"/>
    <w:rsid w:val="00166201"/>
    <w:rsid w:val="00166220"/>
    <w:rsid w:val="0016626A"/>
    <w:rsid w:val="0016626C"/>
    <w:rsid w:val="0016631D"/>
    <w:rsid w:val="00166389"/>
    <w:rsid w:val="0016661F"/>
    <w:rsid w:val="0016683F"/>
    <w:rsid w:val="00166845"/>
    <w:rsid w:val="001668EB"/>
    <w:rsid w:val="001669C2"/>
    <w:rsid w:val="00166A5D"/>
    <w:rsid w:val="00166A63"/>
    <w:rsid w:val="00166A8A"/>
    <w:rsid w:val="00166B21"/>
    <w:rsid w:val="00166BDD"/>
    <w:rsid w:val="00166CE9"/>
    <w:rsid w:val="00166D32"/>
    <w:rsid w:val="00166D48"/>
    <w:rsid w:val="00166D5D"/>
    <w:rsid w:val="00166E99"/>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EF6"/>
    <w:rsid w:val="0017038C"/>
    <w:rsid w:val="001703C1"/>
    <w:rsid w:val="00170430"/>
    <w:rsid w:val="0017043A"/>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55"/>
    <w:rsid w:val="00170BC4"/>
    <w:rsid w:val="00170BE1"/>
    <w:rsid w:val="00170C7B"/>
    <w:rsid w:val="00170CC0"/>
    <w:rsid w:val="00170E92"/>
    <w:rsid w:val="00170F88"/>
    <w:rsid w:val="00170FD4"/>
    <w:rsid w:val="001710A0"/>
    <w:rsid w:val="001710C2"/>
    <w:rsid w:val="00171291"/>
    <w:rsid w:val="00171345"/>
    <w:rsid w:val="00171381"/>
    <w:rsid w:val="001713B5"/>
    <w:rsid w:val="001716C3"/>
    <w:rsid w:val="001717AD"/>
    <w:rsid w:val="001718DE"/>
    <w:rsid w:val="00171AA5"/>
    <w:rsid w:val="00171B45"/>
    <w:rsid w:val="00171DB5"/>
    <w:rsid w:val="00171DDF"/>
    <w:rsid w:val="001721A2"/>
    <w:rsid w:val="001724ED"/>
    <w:rsid w:val="0017256A"/>
    <w:rsid w:val="00172709"/>
    <w:rsid w:val="0017293F"/>
    <w:rsid w:val="001729B2"/>
    <w:rsid w:val="00172C3E"/>
    <w:rsid w:val="00172C58"/>
    <w:rsid w:val="00172C5C"/>
    <w:rsid w:val="00172CBD"/>
    <w:rsid w:val="00172D23"/>
    <w:rsid w:val="00172E1C"/>
    <w:rsid w:val="00172FA1"/>
    <w:rsid w:val="00172FB2"/>
    <w:rsid w:val="00172FDA"/>
    <w:rsid w:val="001730F5"/>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A7"/>
    <w:rsid w:val="00173EBF"/>
    <w:rsid w:val="00173FFD"/>
    <w:rsid w:val="00174054"/>
    <w:rsid w:val="001740D4"/>
    <w:rsid w:val="00174148"/>
    <w:rsid w:val="0017416B"/>
    <w:rsid w:val="00174192"/>
    <w:rsid w:val="00174428"/>
    <w:rsid w:val="00174444"/>
    <w:rsid w:val="001745A8"/>
    <w:rsid w:val="001747A3"/>
    <w:rsid w:val="001747D4"/>
    <w:rsid w:val="00174838"/>
    <w:rsid w:val="00174B4B"/>
    <w:rsid w:val="00174C08"/>
    <w:rsid w:val="00174C3C"/>
    <w:rsid w:val="00174C90"/>
    <w:rsid w:val="00174DAB"/>
    <w:rsid w:val="00174DBC"/>
    <w:rsid w:val="00174E9F"/>
    <w:rsid w:val="00174FC5"/>
    <w:rsid w:val="00175177"/>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81A"/>
    <w:rsid w:val="0017690D"/>
    <w:rsid w:val="00176AFE"/>
    <w:rsid w:val="00176B84"/>
    <w:rsid w:val="00176CEE"/>
    <w:rsid w:val="00176D19"/>
    <w:rsid w:val="00176E00"/>
    <w:rsid w:val="00176E50"/>
    <w:rsid w:val="0017701D"/>
    <w:rsid w:val="00177108"/>
    <w:rsid w:val="00177173"/>
    <w:rsid w:val="00177272"/>
    <w:rsid w:val="001772EA"/>
    <w:rsid w:val="0017730B"/>
    <w:rsid w:val="0017730C"/>
    <w:rsid w:val="0017735E"/>
    <w:rsid w:val="0017737D"/>
    <w:rsid w:val="0017774F"/>
    <w:rsid w:val="0017787D"/>
    <w:rsid w:val="00177966"/>
    <w:rsid w:val="00177A57"/>
    <w:rsid w:val="00177CB7"/>
    <w:rsid w:val="00177CE7"/>
    <w:rsid w:val="00177EBF"/>
    <w:rsid w:val="00180139"/>
    <w:rsid w:val="001803D2"/>
    <w:rsid w:val="0018047C"/>
    <w:rsid w:val="001804CD"/>
    <w:rsid w:val="001804F7"/>
    <w:rsid w:val="0018061A"/>
    <w:rsid w:val="00180762"/>
    <w:rsid w:val="0018099E"/>
    <w:rsid w:val="00180A06"/>
    <w:rsid w:val="00180AB2"/>
    <w:rsid w:val="00180BB0"/>
    <w:rsid w:val="00180BFC"/>
    <w:rsid w:val="00180C6D"/>
    <w:rsid w:val="00180C73"/>
    <w:rsid w:val="00180E20"/>
    <w:rsid w:val="00180E44"/>
    <w:rsid w:val="00180EC4"/>
    <w:rsid w:val="00180EDB"/>
    <w:rsid w:val="00180FF9"/>
    <w:rsid w:val="00181055"/>
    <w:rsid w:val="00181099"/>
    <w:rsid w:val="0018109E"/>
    <w:rsid w:val="001812A8"/>
    <w:rsid w:val="001812C5"/>
    <w:rsid w:val="00181396"/>
    <w:rsid w:val="00181674"/>
    <w:rsid w:val="001817B8"/>
    <w:rsid w:val="001817EC"/>
    <w:rsid w:val="00181858"/>
    <w:rsid w:val="00181940"/>
    <w:rsid w:val="00181986"/>
    <w:rsid w:val="00181A3B"/>
    <w:rsid w:val="00181C50"/>
    <w:rsid w:val="00181D58"/>
    <w:rsid w:val="00181E56"/>
    <w:rsid w:val="00181FAE"/>
    <w:rsid w:val="00182082"/>
    <w:rsid w:val="00182161"/>
    <w:rsid w:val="001822E2"/>
    <w:rsid w:val="001823DC"/>
    <w:rsid w:val="0018245D"/>
    <w:rsid w:val="00182630"/>
    <w:rsid w:val="001827EE"/>
    <w:rsid w:val="0018289F"/>
    <w:rsid w:val="001828C3"/>
    <w:rsid w:val="00182934"/>
    <w:rsid w:val="001829C0"/>
    <w:rsid w:val="00182D27"/>
    <w:rsid w:val="00182D5D"/>
    <w:rsid w:val="00182DA4"/>
    <w:rsid w:val="00182EBD"/>
    <w:rsid w:val="00182FDF"/>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B69"/>
    <w:rsid w:val="00184BFE"/>
    <w:rsid w:val="00184C4A"/>
    <w:rsid w:val="00184DF4"/>
    <w:rsid w:val="00184E36"/>
    <w:rsid w:val="00184E3D"/>
    <w:rsid w:val="00184F91"/>
    <w:rsid w:val="00184F9C"/>
    <w:rsid w:val="0018506F"/>
    <w:rsid w:val="0018507A"/>
    <w:rsid w:val="001850D2"/>
    <w:rsid w:val="0018511B"/>
    <w:rsid w:val="001851BF"/>
    <w:rsid w:val="001852DB"/>
    <w:rsid w:val="001852EE"/>
    <w:rsid w:val="0018530B"/>
    <w:rsid w:val="00185465"/>
    <w:rsid w:val="00185473"/>
    <w:rsid w:val="001855B7"/>
    <w:rsid w:val="0018569F"/>
    <w:rsid w:val="00185740"/>
    <w:rsid w:val="00185816"/>
    <w:rsid w:val="001859A6"/>
    <w:rsid w:val="00185A89"/>
    <w:rsid w:val="00185AEE"/>
    <w:rsid w:val="00185B6E"/>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5F"/>
    <w:rsid w:val="00186975"/>
    <w:rsid w:val="00186A8B"/>
    <w:rsid w:val="00186C56"/>
    <w:rsid w:val="00186C8E"/>
    <w:rsid w:val="00186CCA"/>
    <w:rsid w:val="00186E73"/>
    <w:rsid w:val="00186E95"/>
    <w:rsid w:val="00186F35"/>
    <w:rsid w:val="00187077"/>
    <w:rsid w:val="00187106"/>
    <w:rsid w:val="0018717B"/>
    <w:rsid w:val="00187300"/>
    <w:rsid w:val="00187313"/>
    <w:rsid w:val="001873D2"/>
    <w:rsid w:val="00187489"/>
    <w:rsid w:val="00187705"/>
    <w:rsid w:val="0018774B"/>
    <w:rsid w:val="0018776A"/>
    <w:rsid w:val="00187801"/>
    <w:rsid w:val="00187905"/>
    <w:rsid w:val="0018793F"/>
    <w:rsid w:val="001879F0"/>
    <w:rsid w:val="00187C27"/>
    <w:rsid w:val="00187C3F"/>
    <w:rsid w:val="00187E74"/>
    <w:rsid w:val="00187EAC"/>
    <w:rsid w:val="00187EDF"/>
    <w:rsid w:val="00187F2E"/>
    <w:rsid w:val="00190029"/>
    <w:rsid w:val="00190190"/>
    <w:rsid w:val="00190194"/>
    <w:rsid w:val="001901C5"/>
    <w:rsid w:val="00190306"/>
    <w:rsid w:val="00190484"/>
    <w:rsid w:val="00190489"/>
    <w:rsid w:val="001905B5"/>
    <w:rsid w:val="00190822"/>
    <w:rsid w:val="0019089C"/>
    <w:rsid w:val="00190908"/>
    <w:rsid w:val="00190910"/>
    <w:rsid w:val="0019092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8E1"/>
    <w:rsid w:val="00191940"/>
    <w:rsid w:val="00191A0D"/>
    <w:rsid w:val="00191A26"/>
    <w:rsid w:val="00191B7E"/>
    <w:rsid w:val="00191BF1"/>
    <w:rsid w:val="00191BF5"/>
    <w:rsid w:val="00191C20"/>
    <w:rsid w:val="00191C85"/>
    <w:rsid w:val="00191DED"/>
    <w:rsid w:val="00191E84"/>
    <w:rsid w:val="001920C2"/>
    <w:rsid w:val="0019218F"/>
    <w:rsid w:val="0019231F"/>
    <w:rsid w:val="001923DC"/>
    <w:rsid w:val="00192578"/>
    <w:rsid w:val="001926D0"/>
    <w:rsid w:val="00192778"/>
    <w:rsid w:val="00192784"/>
    <w:rsid w:val="001927D0"/>
    <w:rsid w:val="00192915"/>
    <w:rsid w:val="001929D8"/>
    <w:rsid w:val="00192A2E"/>
    <w:rsid w:val="00192C77"/>
    <w:rsid w:val="00192CAF"/>
    <w:rsid w:val="00192E7F"/>
    <w:rsid w:val="001930C9"/>
    <w:rsid w:val="00193173"/>
    <w:rsid w:val="001931BC"/>
    <w:rsid w:val="00193212"/>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14"/>
    <w:rsid w:val="00193E94"/>
    <w:rsid w:val="00193F40"/>
    <w:rsid w:val="00194026"/>
    <w:rsid w:val="00194065"/>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560"/>
    <w:rsid w:val="001957E5"/>
    <w:rsid w:val="00195970"/>
    <w:rsid w:val="001959D9"/>
    <w:rsid w:val="00195A12"/>
    <w:rsid w:val="00195A96"/>
    <w:rsid w:val="00195AE1"/>
    <w:rsid w:val="00195B5C"/>
    <w:rsid w:val="00195BB7"/>
    <w:rsid w:val="00195BC6"/>
    <w:rsid w:val="00195C2B"/>
    <w:rsid w:val="00195D41"/>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8C9"/>
    <w:rsid w:val="001968CA"/>
    <w:rsid w:val="0019697C"/>
    <w:rsid w:val="00196A52"/>
    <w:rsid w:val="00196ADE"/>
    <w:rsid w:val="00196B04"/>
    <w:rsid w:val="00196B1B"/>
    <w:rsid w:val="00196D13"/>
    <w:rsid w:val="00196D53"/>
    <w:rsid w:val="00196E82"/>
    <w:rsid w:val="00197004"/>
    <w:rsid w:val="0019725B"/>
    <w:rsid w:val="0019726D"/>
    <w:rsid w:val="001972A4"/>
    <w:rsid w:val="00197382"/>
    <w:rsid w:val="001975A3"/>
    <w:rsid w:val="00197636"/>
    <w:rsid w:val="00197662"/>
    <w:rsid w:val="001976FC"/>
    <w:rsid w:val="001977C4"/>
    <w:rsid w:val="001977F7"/>
    <w:rsid w:val="00197926"/>
    <w:rsid w:val="00197933"/>
    <w:rsid w:val="00197B1D"/>
    <w:rsid w:val="00197B5E"/>
    <w:rsid w:val="00197BEF"/>
    <w:rsid w:val="00197BF7"/>
    <w:rsid w:val="00197C18"/>
    <w:rsid w:val="00197D1D"/>
    <w:rsid w:val="00197D9B"/>
    <w:rsid w:val="00197DE1"/>
    <w:rsid w:val="00197DFD"/>
    <w:rsid w:val="00197EE6"/>
    <w:rsid w:val="00197EE8"/>
    <w:rsid w:val="00197F74"/>
    <w:rsid w:val="00197FCE"/>
    <w:rsid w:val="001A00E6"/>
    <w:rsid w:val="001A0116"/>
    <w:rsid w:val="001A0261"/>
    <w:rsid w:val="001A038C"/>
    <w:rsid w:val="001A0487"/>
    <w:rsid w:val="001A051E"/>
    <w:rsid w:val="001A053B"/>
    <w:rsid w:val="001A0785"/>
    <w:rsid w:val="001A079D"/>
    <w:rsid w:val="001A088C"/>
    <w:rsid w:val="001A0966"/>
    <w:rsid w:val="001A0A26"/>
    <w:rsid w:val="001A0B16"/>
    <w:rsid w:val="001A0B2B"/>
    <w:rsid w:val="001A0BE8"/>
    <w:rsid w:val="001A0C4A"/>
    <w:rsid w:val="001A0D02"/>
    <w:rsid w:val="001A0E1E"/>
    <w:rsid w:val="001A0E5D"/>
    <w:rsid w:val="001A0F9B"/>
    <w:rsid w:val="001A105A"/>
    <w:rsid w:val="001A1061"/>
    <w:rsid w:val="001A1373"/>
    <w:rsid w:val="001A1586"/>
    <w:rsid w:val="001A158A"/>
    <w:rsid w:val="001A1878"/>
    <w:rsid w:val="001A196E"/>
    <w:rsid w:val="001A19F2"/>
    <w:rsid w:val="001A1CD3"/>
    <w:rsid w:val="001A1D1E"/>
    <w:rsid w:val="001A1D44"/>
    <w:rsid w:val="001A1DC6"/>
    <w:rsid w:val="001A1FFE"/>
    <w:rsid w:val="001A20D3"/>
    <w:rsid w:val="001A215C"/>
    <w:rsid w:val="001A2176"/>
    <w:rsid w:val="001A22D6"/>
    <w:rsid w:val="001A2350"/>
    <w:rsid w:val="001A248B"/>
    <w:rsid w:val="001A25EB"/>
    <w:rsid w:val="001A277F"/>
    <w:rsid w:val="001A2811"/>
    <w:rsid w:val="001A2865"/>
    <w:rsid w:val="001A28D7"/>
    <w:rsid w:val="001A290F"/>
    <w:rsid w:val="001A2953"/>
    <w:rsid w:val="001A2B03"/>
    <w:rsid w:val="001A2C3D"/>
    <w:rsid w:val="001A2E3F"/>
    <w:rsid w:val="001A2E8A"/>
    <w:rsid w:val="001A317A"/>
    <w:rsid w:val="001A3212"/>
    <w:rsid w:val="001A3213"/>
    <w:rsid w:val="001A32AC"/>
    <w:rsid w:val="001A32FE"/>
    <w:rsid w:val="001A330E"/>
    <w:rsid w:val="001A333F"/>
    <w:rsid w:val="001A3345"/>
    <w:rsid w:val="001A342A"/>
    <w:rsid w:val="001A343D"/>
    <w:rsid w:val="001A3681"/>
    <w:rsid w:val="001A374C"/>
    <w:rsid w:val="001A37CB"/>
    <w:rsid w:val="001A37D2"/>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2B"/>
    <w:rsid w:val="001A4788"/>
    <w:rsid w:val="001A47A4"/>
    <w:rsid w:val="001A482D"/>
    <w:rsid w:val="001A484B"/>
    <w:rsid w:val="001A489F"/>
    <w:rsid w:val="001A48D4"/>
    <w:rsid w:val="001A4A1E"/>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626"/>
    <w:rsid w:val="001A662A"/>
    <w:rsid w:val="001A675B"/>
    <w:rsid w:val="001A67DC"/>
    <w:rsid w:val="001A698B"/>
    <w:rsid w:val="001A6ADB"/>
    <w:rsid w:val="001A6AEC"/>
    <w:rsid w:val="001A6C11"/>
    <w:rsid w:val="001A6C67"/>
    <w:rsid w:val="001A6D01"/>
    <w:rsid w:val="001A6D8B"/>
    <w:rsid w:val="001A6E9E"/>
    <w:rsid w:val="001A6F7F"/>
    <w:rsid w:val="001A7126"/>
    <w:rsid w:val="001A716F"/>
    <w:rsid w:val="001A718E"/>
    <w:rsid w:val="001A71D4"/>
    <w:rsid w:val="001A721D"/>
    <w:rsid w:val="001A725F"/>
    <w:rsid w:val="001A72C6"/>
    <w:rsid w:val="001A7319"/>
    <w:rsid w:val="001A732E"/>
    <w:rsid w:val="001A734A"/>
    <w:rsid w:val="001A7350"/>
    <w:rsid w:val="001A7370"/>
    <w:rsid w:val="001A74FE"/>
    <w:rsid w:val="001A753F"/>
    <w:rsid w:val="001A75E9"/>
    <w:rsid w:val="001A767D"/>
    <w:rsid w:val="001A7763"/>
    <w:rsid w:val="001A77BF"/>
    <w:rsid w:val="001A77C9"/>
    <w:rsid w:val="001A78B0"/>
    <w:rsid w:val="001A7959"/>
    <w:rsid w:val="001A7A1E"/>
    <w:rsid w:val="001A7A6D"/>
    <w:rsid w:val="001A7B77"/>
    <w:rsid w:val="001A7E71"/>
    <w:rsid w:val="001A7FCC"/>
    <w:rsid w:val="001B0071"/>
    <w:rsid w:val="001B00BA"/>
    <w:rsid w:val="001B03F3"/>
    <w:rsid w:val="001B054C"/>
    <w:rsid w:val="001B0560"/>
    <w:rsid w:val="001B0589"/>
    <w:rsid w:val="001B0772"/>
    <w:rsid w:val="001B07FA"/>
    <w:rsid w:val="001B083A"/>
    <w:rsid w:val="001B08EE"/>
    <w:rsid w:val="001B0B32"/>
    <w:rsid w:val="001B0B85"/>
    <w:rsid w:val="001B0CD1"/>
    <w:rsid w:val="001B0D15"/>
    <w:rsid w:val="001B0D76"/>
    <w:rsid w:val="001B0D8C"/>
    <w:rsid w:val="001B0DA0"/>
    <w:rsid w:val="001B0FDC"/>
    <w:rsid w:val="001B100E"/>
    <w:rsid w:val="001B1040"/>
    <w:rsid w:val="001B1071"/>
    <w:rsid w:val="001B10B3"/>
    <w:rsid w:val="001B10C6"/>
    <w:rsid w:val="001B13F7"/>
    <w:rsid w:val="001B14A3"/>
    <w:rsid w:val="001B15EE"/>
    <w:rsid w:val="001B165F"/>
    <w:rsid w:val="001B17BB"/>
    <w:rsid w:val="001B18C3"/>
    <w:rsid w:val="001B18EB"/>
    <w:rsid w:val="001B1980"/>
    <w:rsid w:val="001B1987"/>
    <w:rsid w:val="001B1A85"/>
    <w:rsid w:val="001B1AD9"/>
    <w:rsid w:val="001B1AE6"/>
    <w:rsid w:val="001B1C4B"/>
    <w:rsid w:val="001B1D25"/>
    <w:rsid w:val="001B1D43"/>
    <w:rsid w:val="001B1DA6"/>
    <w:rsid w:val="001B1DED"/>
    <w:rsid w:val="001B1EB9"/>
    <w:rsid w:val="001B1F0D"/>
    <w:rsid w:val="001B1F11"/>
    <w:rsid w:val="001B1FBA"/>
    <w:rsid w:val="001B20D3"/>
    <w:rsid w:val="001B215E"/>
    <w:rsid w:val="001B21DF"/>
    <w:rsid w:val="001B21E9"/>
    <w:rsid w:val="001B22CB"/>
    <w:rsid w:val="001B2305"/>
    <w:rsid w:val="001B2493"/>
    <w:rsid w:val="001B25C3"/>
    <w:rsid w:val="001B28DB"/>
    <w:rsid w:val="001B292B"/>
    <w:rsid w:val="001B294F"/>
    <w:rsid w:val="001B295B"/>
    <w:rsid w:val="001B2986"/>
    <w:rsid w:val="001B29E0"/>
    <w:rsid w:val="001B2ABA"/>
    <w:rsid w:val="001B2C42"/>
    <w:rsid w:val="001B2CAF"/>
    <w:rsid w:val="001B2DE5"/>
    <w:rsid w:val="001B2E00"/>
    <w:rsid w:val="001B2E86"/>
    <w:rsid w:val="001B2F93"/>
    <w:rsid w:val="001B306D"/>
    <w:rsid w:val="001B3112"/>
    <w:rsid w:val="001B3198"/>
    <w:rsid w:val="001B319B"/>
    <w:rsid w:val="001B3301"/>
    <w:rsid w:val="001B3395"/>
    <w:rsid w:val="001B345C"/>
    <w:rsid w:val="001B35A3"/>
    <w:rsid w:val="001B37BE"/>
    <w:rsid w:val="001B3847"/>
    <w:rsid w:val="001B3856"/>
    <w:rsid w:val="001B3890"/>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4BF"/>
    <w:rsid w:val="001B54FD"/>
    <w:rsid w:val="001B55E1"/>
    <w:rsid w:val="001B55FB"/>
    <w:rsid w:val="001B56A6"/>
    <w:rsid w:val="001B5821"/>
    <w:rsid w:val="001B5940"/>
    <w:rsid w:val="001B5951"/>
    <w:rsid w:val="001B5ABE"/>
    <w:rsid w:val="001B5B12"/>
    <w:rsid w:val="001B5BA9"/>
    <w:rsid w:val="001B5BD6"/>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9F"/>
    <w:rsid w:val="001B6A47"/>
    <w:rsid w:val="001B6A8D"/>
    <w:rsid w:val="001B6B0A"/>
    <w:rsid w:val="001B6B78"/>
    <w:rsid w:val="001B6CB6"/>
    <w:rsid w:val="001B6E69"/>
    <w:rsid w:val="001B6F63"/>
    <w:rsid w:val="001B7071"/>
    <w:rsid w:val="001B70CE"/>
    <w:rsid w:val="001B70D8"/>
    <w:rsid w:val="001B70DF"/>
    <w:rsid w:val="001B726C"/>
    <w:rsid w:val="001B72BF"/>
    <w:rsid w:val="001B735E"/>
    <w:rsid w:val="001B753F"/>
    <w:rsid w:val="001B7666"/>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A72"/>
    <w:rsid w:val="001C0AB3"/>
    <w:rsid w:val="001C0C8E"/>
    <w:rsid w:val="001C0D8E"/>
    <w:rsid w:val="001C0DC7"/>
    <w:rsid w:val="001C101D"/>
    <w:rsid w:val="001C116E"/>
    <w:rsid w:val="001C135C"/>
    <w:rsid w:val="001C1664"/>
    <w:rsid w:val="001C17DF"/>
    <w:rsid w:val="001C1977"/>
    <w:rsid w:val="001C1A11"/>
    <w:rsid w:val="001C1A20"/>
    <w:rsid w:val="001C1B0B"/>
    <w:rsid w:val="001C1C9D"/>
    <w:rsid w:val="001C1C9F"/>
    <w:rsid w:val="001C1D57"/>
    <w:rsid w:val="001C1DEA"/>
    <w:rsid w:val="001C1FA6"/>
    <w:rsid w:val="001C2017"/>
    <w:rsid w:val="001C2021"/>
    <w:rsid w:val="001C2094"/>
    <w:rsid w:val="001C20B1"/>
    <w:rsid w:val="001C217C"/>
    <w:rsid w:val="001C2283"/>
    <w:rsid w:val="001C2368"/>
    <w:rsid w:val="001C23C4"/>
    <w:rsid w:val="001C2661"/>
    <w:rsid w:val="001C26EE"/>
    <w:rsid w:val="001C28E4"/>
    <w:rsid w:val="001C2904"/>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E6"/>
    <w:rsid w:val="001C36F6"/>
    <w:rsid w:val="001C3780"/>
    <w:rsid w:val="001C3AB0"/>
    <w:rsid w:val="001C3C79"/>
    <w:rsid w:val="001C3DE0"/>
    <w:rsid w:val="001C3E80"/>
    <w:rsid w:val="001C3EAC"/>
    <w:rsid w:val="001C3FE4"/>
    <w:rsid w:val="001C4250"/>
    <w:rsid w:val="001C43F3"/>
    <w:rsid w:val="001C440E"/>
    <w:rsid w:val="001C4495"/>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D36"/>
    <w:rsid w:val="001C5E6B"/>
    <w:rsid w:val="001C5E83"/>
    <w:rsid w:val="001C5EFA"/>
    <w:rsid w:val="001C601F"/>
    <w:rsid w:val="001C603B"/>
    <w:rsid w:val="001C6133"/>
    <w:rsid w:val="001C6214"/>
    <w:rsid w:val="001C6282"/>
    <w:rsid w:val="001C6304"/>
    <w:rsid w:val="001C634D"/>
    <w:rsid w:val="001C649D"/>
    <w:rsid w:val="001C654E"/>
    <w:rsid w:val="001C657A"/>
    <w:rsid w:val="001C65FC"/>
    <w:rsid w:val="001C67A5"/>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567"/>
    <w:rsid w:val="001C7820"/>
    <w:rsid w:val="001C7AF7"/>
    <w:rsid w:val="001C7BBD"/>
    <w:rsid w:val="001C7C96"/>
    <w:rsid w:val="001C7D94"/>
    <w:rsid w:val="001C7DDD"/>
    <w:rsid w:val="001C7F1F"/>
    <w:rsid w:val="001D032F"/>
    <w:rsid w:val="001D033F"/>
    <w:rsid w:val="001D04C1"/>
    <w:rsid w:val="001D0527"/>
    <w:rsid w:val="001D05C0"/>
    <w:rsid w:val="001D06DB"/>
    <w:rsid w:val="001D089D"/>
    <w:rsid w:val="001D08B6"/>
    <w:rsid w:val="001D0A97"/>
    <w:rsid w:val="001D0ABC"/>
    <w:rsid w:val="001D0C2B"/>
    <w:rsid w:val="001D0D25"/>
    <w:rsid w:val="001D0E25"/>
    <w:rsid w:val="001D0E58"/>
    <w:rsid w:val="001D0EFD"/>
    <w:rsid w:val="001D0FE2"/>
    <w:rsid w:val="001D1008"/>
    <w:rsid w:val="001D1034"/>
    <w:rsid w:val="001D103B"/>
    <w:rsid w:val="001D10FB"/>
    <w:rsid w:val="001D1194"/>
    <w:rsid w:val="001D132D"/>
    <w:rsid w:val="001D139E"/>
    <w:rsid w:val="001D13E5"/>
    <w:rsid w:val="001D140B"/>
    <w:rsid w:val="001D147D"/>
    <w:rsid w:val="001D1584"/>
    <w:rsid w:val="001D1649"/>
    <w:rsid w:val="001D17F9"/>
    <w:rsid w:val="001D1842"/>
    <w:rsid w:val="001D19CA"/>
    <w:rsid w:val="001D19FE"/>
    <w:rsid w:val="001D1B39"/>
    <w:rsid w:val="001D1C01"/>
    <w:rsid w:val="001D1C7E"/>
    <w:rsid w:val="001D1CF4"/>
    <w:rsid w:val="001D1ED8"/>
    <w:rsid w:val="001D1F08"/>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DD"/>
    <w:rsid w:val="001D37C2"/>
    <w:rsid w:val="001D3877"/>
    <w:rsid w:val="001D38AE"/>
    <w:rsid w:val="001D3964"/>
    <w:rsid w:val="001D3A1A"/>
    <w:rsid w:val="001D3B10"/>
    <w:rsid w:val="001D3BE9"/>
    <w:rsid w:val="001D3C1A"/>
    <w:rsid w:val="001D3E4F"/>
    <w:rsid w:val="001D3E8D"/>
    <w:rsid w:val="001D3E95"/>
    <w:rsid w:val="001D3FEB"/>
    <w:rsid w:val="001D4064"/>
    <w:rsid w:val="001D413E"/>
    <w:rsid w:val="001D41BD"/>
    <w:rsid w:val="001D423E"/>
    <w:rsid w:val="001D4307"/>
    <w:rsid w:val="001D4347"/>
    <w:rsid w:val="001D437B"/>
    <w:rsid w:val="001D448F"/>
    <w:rsid w:val="001D44BE"/>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DC0"/>
    <w:rsid w:val="001D4E6C"/>
    <w:rsid w:val="001D4E80"/>
    <w:rsid w:val="001D4F88"/>
    <w:rsid w:val="001D4FA5"/>
    <w:rsid w:val="001D5284"/>
    <w:rsid w:val="001D5470"/>
    <w:rsid w:val="001D5531"/>
    <w:rsid w:val="001D5578"/>
    <w:rsid w:val="001D5850"/>
    <w:rsid w:val="001D592B"/>
    <w:rsid w:val="001D5A67"/>
    <w:rsid w:val="001D5A89"/>
    <w:rsid w:val="001D5B15"/>
    <w:rsid w:val="001D5D65"/>
    <w:rsid w:val="001D5D68"/>
    <w:rsid w:val="001D5E2B"/>
    <w:rsid w:val="001D5F8F"/>
    <w:rsid w:val="001D5FD8"/>
    <w:rsid w:val="001D6063"/>
    <w:rsid w:val="001D606F"/>
    <w:rsid w:val="001D6188"/>
    <w:rsid w:val="001D6194"/>
    <w:rsid w:val="001D6473"/>
    <w:rsid w:val="001D6611"/>
    <w:rsid w:val="001D663C"/>
    <w:rsid w:val="001D6688"/>
    <w:rsid w:val="001D66B6"/>
    <w:rsid w:val="001D6791"/>
    <w:rsid w:val="001D693E"/>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B58"/>
    <w:rsid w:val="001E0B67"/>
    <w:rsid w:val="001E0C18"/>
    <w:rsid w:val="001E0D05"/>
    <w:rsid w:val="001E11FF"/>
    <w:rsid w:val="001E1210"/>
    <w:rsid w:val="001E1263"/>
    <w:rsid w:val="001E12D5"/>
    <w:rsid w:val="001E12F0"/>
    <w:rsid w:val="001E13C2"/>
    <w:rsid w:val="001E13E3"/>
    <w:rsid w:val="001E1534"/>
    <w:rsid w:val="001E15A4"/>
    <w:rsid w:val="001E18AB"/>
    <w:rsid w:val="001E1934"/>
    <w:rsid w:val="001E19F9"/>
    <w:rsid w:val="001E1AC9"/>
    <w:rsid w:val="001E1B55"/>
    <w:rsid w:val="001E1C43"/>
    <w:rsid w:val="001E1CCC"/>
    <w:rsid w:val="001E1D86"/>
    <w:rsid w:val="001E1DEC"/>
    <w:rsid w:val="001E1E49"/>
    <w:rsid w:val="001E1E5B"/>
    <w:rsid w:val="001E1F3C"/>
    <w:rsid w:val="001E1F52"/>
    <w:rsid w:val="001E1FC7"/>
    <w:rsid w:val="001E2057"/>
    <w:rsid w:val="001E2089"/>
    <w:rsid w:val="001E2156"/>
    <w:rsid w:val="001E223B"/>
    <w:rsid w:val="001E2440"/>
    <w:rsid w:val="001E24EB"/>
    <w:rsid w:val="001E24FE"/>
    <w:rsid w:val="001E2549"/>
    <w:rsid w:val="001E260C"/>
    <w:rsid w:val="001E275F"/>
    <w:rsid w:val="001E2850"/>
    <w:rsid w:val="001E290B"/>
    <w:rsid w:val="001E2A93"/>
    <w:rsid w:val="001E2B91"/>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9D0"/>
    <w:rsid w:val="001E3A66"/>
    <w:rsid w:val="001E3B54"/>
    <w:rsid w:val="001E3BC4"/>
    <w:rsid w:val="001E3BE3"/>
    <w:rsid w:val="001E3C39"/>
    <w:rsid w:val="001E3CC8"/>
    <w:rsid w:val="001E3E82"/>
    <w:rsid w:val="001E3F36"/>
    <w:rsid w:val="001E3FB4"/>
    <w:rsid w:val="001E4022"/>
    <w:rsid w:val="001E4126"/>
    <w:rsid w:val="001E4172"/>
    <w:rsid w:val="001E4394"/>
    <w:rsid w:val="001E45F8"/>
    <w:rsid w:val="001E47FB"/>
    <w:rsid w:val="001E47FC"/>
    <w:rsid w:val="001E48C8"/>
    <w:rsid w:val="001E495F"/>
    <w:rsid w:val="001E4A76"/>
    <w:rsid w:val="001E4CA0"/>
    <w:rsid w:val="001E4D2B"/>
    <w:rsid w:val="001E4D7A"/>
    <w:rsid w:val="001E4D7F"/>
    <w:rsid w:val="001E4D86"/>
    <w:rsid w:val="001E4E2C"/>
    <w:rsid w:val="001E4E93"/>
    <w:rsid w:val="001E4EF6"/>
    <w:rsid w:val="001E4F0C"/>
    <w:rsid w:val="001E50C4"/>
    <w:rsid w:val="001E510E"/>
    <w:rsid w:val="001E521A"/>
    <w:rsid w:val="001E5272"/>
    <w:rsid w:val="001E532F"/>
    <w:rsid w:val="001E5509"/>
    <w:rsid w:val="001E557A"/>
    <w:rsid w:val="001E56C0"/>
    <w:rsid w:val="001E579F"/>
    <w:rsid w:val="001E5883"/>
    <w:rsid w:val="001E5AE3"/>
    <w:rsid w:val="001E5C0D"/>
    <w:rsid w:val="001E5DA2"/>
    <w:rsid w:val="001E5EBC"/>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BC8"/>
    <w:rsid w:val="001E6C5C"/>
    <w:rsid w:val="001E6CA1"/>
    <w:rsid w:val="001E6CD4"/>
    <w:rsid w:val="001E6CFF"/>
    <w:rsid w:val="001E6EEA"/>
    <w:rsid w:val="001E70F8"/>
    <w:rsid w:val="001E74BA"/>
    <w:rsid w:val="001E751B"/>
    <w:rsid w:val="001E7599"/>
    <w:rsid w:val="001E7770"/>
    <w:rsid w:val="001E77DB"/>
    <w:rsid w:val="001E783E"/>
    <w:rsid w:val="001E7B67"/>
    <w:rsid w:val="001E7B6D"/>
    <w:rsid w:val="001E7CEB"/>
    <w:rsid w:val="001E7D07"/>
    <w:rsid w:val="001E7EED"/>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DC"/>
    <w:rsid w:val="001F1F4B"/>
    <w:rsid w:val="001F1FC5"/>
    <w:rsid w:val="001F20B2"/>
    <w:rsid w:val="001F20CD"/>
    <w:rsid w:val="001F20E8"/>
    <w:rsid w:val="001F2129"/>
    <w:rsid w:val="001F212F"/>
    <w:rsid w:val="001F2234"/>
    <w:rsid w:val="001F231B"/>
    <w:rsid w:val="001F2346"/>
    <w:rsid w:val="001F23AE"/>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D4"/>
    <w:rsid w:val="001F321B"/>
    <w:rsid w:val="001F3308"/>
    <w:rsid w:val="001F3372"/>
    <w:rsid w:val="001F33F2"/>
    <w:rsid w:val="001F3525"/>
    <w:rsid w:val="001F3672"/>
    <w:rsid w:val="001F3701"/>
    <w:rsid w:val="001F3B9D"/>
    <w:rsid w:val="001F3C0B"/>
    <w:rsid w:val="001F3F14"/>
    <w:rsid w:val="001F4079"/>
    <w:rsid w:val="001F43DB"/>
    <w:rsid w:val="001F444F"/>
    <w:rsid w:val="001F4516"/>
    <w:rsid w:val="001F4582"/>
    <w:rsid w:val="001F46D7"/>
    <w:rsid w:val="001F4993"/>
    <w:rsid w:val="001F4A38"/>
    <w:rsid w:val="001F4B31"/>
    <w:rsid w:val="001F4B44"/>
    <w:rsid w:val="001F4C32"/>
    <w:rsid w:val="001F4C37"/>
    <w:rsid w:val="001F4DBF"/>
    <w:rsid w:val="001F4E35"/>
    <w:rsid w:val="001F4EC3"/>
    <w:rsid w:val="001F4F57"/>
    <w:rsid w:val="001F4F8A"/>
    <w:rsid w:val="001F508C"/>
    <w:rsid w:val="001F5120"/>
    <w:rsid w:val="001F512F"/>
    <w:rsid w:val="001F553B"/>
    <w:rsid w:val="001F559B"/>
    <w:rsid w:val="001F559D"/>
    <w:rsid w:val="001F57BC"/>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47"/>
    <w:rsid w:val="001F7875"/>
    <w:rsid w:val="001F7883"/>
    <w:rsid w:val="001F78A0"/>
    <w:rsid w:val="001F79EE"/>
    <w:rsid w:val="001F7AC6"/>
    <w:rsid w:val="001F7B11"/>
    <w:rsid w:val="001F7B53"/>
    <w:rsid w:val="001F7B54"/>
    <w:rsid w:val="001F7C56"/>
    <w:rsid w:val="001F7C86"/>
    <w:rsid w:val="001F7CAE"/>
    <w:rsid w:val="001F7CC3"/>
    <w:rsid w:val="001F7D35"/>
    <w:rsid w:val="001F7D6F"/>
    <w:rsid w:val="001F7FDE"/>
    <w:rsid w:val="001F7FFB"/>
    <w:rsid w:val="00200070"/>
    <w:rsid w:val="002000D9"/>
    <w:rsid w:val="00200114"/>
    <w:rsid w:val="002001A3"/>
    <w:rsid w:val="00200350"/>
    <w:rsid w:val="0020044C"/>
    <w:rsid w:val="002004A3"/>
    <w:rsid w:val="002006DD"/>
    <w:rsid w:val="002006FF"/>
    <w:rsid w:val="0020070C"/>
    <w:rsid w:val="0020071D"/>
    <w:rsid w:val="002007CF"/>
    <w:rsid w:val="0020083B"/>
    <w:rsid w:val="002008E4"/>
    <w:rsid w:val="00200978"/>
    <w:rsid w:val="00200B43"/>
    <w:rsid w:val="00200B89"/>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42"/>
    <w:rsid w:val="0020169A"/>
    <w:rsid w:val="002016B4"/>
    <w:rsid w:val="0020170C"/>
    <w:rsid w:val="00201786"/>
    <w:rsid w:val="002017D6"/>
    <w:rsid w:val="0020180D"/>
    <w:rsid w:val="00201872"/>
    <w:rsid w:val="00201A25"/>
    <w:rsid w:val="00201A41"/>
    <w:rsid w:val="00201AB6"/>
    <w:rsid w:val="00201AEB"/>
    <w:rsid w:val="00201B78"/>
    <w:rsid w:val="00201BBA"/>
    <w:rsid w:val="00201E79"/>
    <w:rsid w:val="00202002"/>
    <w:rsid w:val="00202065"/>
    <w:rsid w:val="0020216A"/>
    <w:rsid w:val="0020228B"/>
    <w:rsid w:val="002023BF"/>
    <w:rsid w:val="00202528"/>
    <w:rsid w:val="00202574"/>
    <w:rsid w:val="00202623"/>
    <w:rsid w:val="0020263D"/>
    <w:rsid w:val="0020279A"/>
    <w:rsid w:val="00202902"/>
    <w:rsid w:val="0020290F"/>
    <w:rsid w:val="00202A10"/>
    <w:rsid w:val="00202A90"/>
    <w:rsid w:val="00202CC0"/>
    <w:rsid w:val="00202F17"/>
    <w:rsid w:val="00202F21"/>
    <w:rsid w:val="00202F2B"/>
    <w:rsid w:val="0020301D"/>
    <w:rsid w:val="002031E4"/>
    <w:rsid w:val="002031FC"/>
    <w:rsid w:val="00203271"/>
    <w:rsid w:val="0020335F"/>
    <w:rsid w:val="002033F6"/>
    <w:rsid w:val="00203403"/>
    <w:rsid w:val="0020351F"/>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574"/>
    <w:rsid w:val="0020661B"/>
    <w:rsid w:val="00206656"/>
    <w:rsid w:val="0020675E"/>
    <w:rsid w:val="0020682F"/>
    <w:rsid w:val="002068E8"/>
    <w:rsid w:val="002068FF"/>
    <w:rsid w:val="0020693A"/>
    <w:rsid w:val="00206942"/>
    <w:rsid w:val="00206A90"/>
    <w:rsid w:val="00206E09"/>
    <w:rsid w:val="00206F61"/>
    <w:rsid w:val="00206FA5"/>
    <w:rsid w:val="00206FB5"/>
    <w:rsid w:val="00207081"/>
    <w:rsid w:val="002070B1"/>
    <w:rsid w:val="0020732A"/>
    <w:rsid w:val="002073E4"/>
    <w:rsid w:val="002073E8"/>
    <w:rsid w:val="0020756D"/>
    <w:rsid w:val="00207586"/>
    <w:rsid w:val="0020759C"/>
    <w:rsid w:val="00207632"/>
    <w:rsid w:val="00207775"/>
    <w:rsid w:val="002079C1"/>
    <w:rsid w:val="00207A36"/>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CB"/>
    <w:rsid w:val="00210CE8"/>
    <w:rsid w:val="00210DA7"/>
    <w:rsid w:val="00210DEB"/>
    <w:rsid w:val="00210E03"/>
    <w:rsid w:val="00210E39"/>
    <w:rsid w:val="00210F44"/>
    <w:rsid w:val="00210FCD"/>
    <w:rsid w:val="00210FE7"/>
    <w:rsid w:val="0021117F"/>
    <w:rsid w:val="00211313"/>
    <w:rsid w:val="00211316"/>
    <w:rsid w:val="002114F3"/>
    <w:rsid w:val="00211545"/>
    <w:rsid w:val="002115FD"/>
    <w:rsid w:val="00211640"/>
    <w:rsid w:val="00211677"/>
    <w:rsid w:val="002118AC"/>
    <w:rsid w:val="00211977"/>
    <w:rsid w:val="002119AF"/>
    <w:rsid w:val="002119E7"/>
    <w:rsid w:val="00211B46"/>
    <w:rsid w:val="00211B72"/>
    <w:rsid w:val="00211BC5"/>
    <w:rsid w:val="00211C70"/>
    <w:rsid w:val="00211C89"/>
    <w:rsid w:val="00211CA7"/>
    <w:rsid w:val="00211D8C"/>
    <w:rsid w:val="00211E5A"/>
    <w:rsid w:val="002120E1"/>
    <w:rsid w:val="002120FD"/>
    <w:rsid w:val="00212102"/>
    <w:rsid w:val="002121F1"/>
    <w:rsid w:val="00212613"/>
    <w:rsid w:val="002126BF"/>
    <w:rsid w:val="00212923"/>
    <w:rsid w:val="00212951"/>
    <w:rsid w:val="002129F2"/>
    <w:rsid w:val="00212B30"/>
    <w:rsid w:val="00212CA3"/>
    <w:rsid w:val="00212D37"/>
    <w:rsid w:val="00212FEA"/>
    <w:rsid w:val="00212FF5"/>
    <w:rsid w:val="00213070"/>
    <w:rsid w:val="00213077"/>
    <w:rsid w:val="00213122"/>
    <w:rsid w:val="00213188"/>
    <w:rsid w:val="00213314"/>
    <w:rsid w:val="0021342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51D2"/>
    <w:rsid w:val="0021532A"/>
    <w:rsid w:val="002153B7"/>
    <w:rsid w:val="002153BC"/>
    <w:rsid w:val="00215674"/>
    <w:rsid w:val="00215719"/>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17A"/>
    <w:rsid w:val="00216194"/>
    <w:rsid w:val="0021634B"/>
    <w:rsid w:val="00216405"/>
    <w:rsid w:val="0021647D"/>
    <w:rsid w:val="0021660E"/>
    <w:rsid w:val="00216707"/>
    <w:rsid w:val="002167DC"/>
    <w:rsid w:val="002167FC"/>
    <w:rsid w:val="00216838"/>
    <w:rsid w:val="00216876"/>
    <w:rsid w:val="0021693D"/>
    <w:rsid w:val="00216A80"/>
    <w:rsid w:val="00216A86"/>
    <w:rsid w:val="00216AD0"/>
    <w:rsid w:val="00216AF9"/>
    <w:rsid w:val="00216B62"/>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100"/>
    <w:rsid w:val="0022014C"/>
    <w:rsid w:val="00220223"/>
    <w:rsid w:val="0022048C"/>
    <w:rsid w:val="002204CC"/>
    <w:rsid w:val="002205AD"/>
    <w:rsid w:val="00220738"/>
    <w:rsid w:val="00220779"/>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316"/>
    <w:rsid w:val="00223385"/>
    <w:rsid w:val="00223395"/>
    <w:rsid w:val="002234C5"/>
    <w:rsid w:val="002236F0"/>
    <w:rsid w:val="0022395C"/>
    <w:rsid w:val="00223982"/>
    <w:rsid w:val="00223AE3"/>
    <w:rsid w:val="00223B76"/>
    <w:rsid w:val="00223C81"/>
    <w:rsid w:val="00223C87"/>
    <w:rsid w:val="00223F69"/>
    <w:rsid w:val="00223FC8"/>
    <w:rsid w:val="0022403B"/>
    <w:rsid w:val="0022407D"/>
    <w:rsid w:val="002240EA"/>
    <w:rsid w:val="0022423D"/>
    <w:rsid w:val="00224379"/>
    <w:rsid w:val="0022437D"/>
    <w:rsid w:val="002243E6"/>
    <w:rsid w:val="00224402"/>
    <w:rsid w:val="00224466"/>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E5"/>
    <w:rsid w:val="00224FE9"/>
    <w:rsid w:val="00225094"/>
    <w:rsid w:val="00225188"/>
    <w:rsid w:val="002252CF"/>
    <w:rsid w:val="00225365"/>
    <w:rsid w:val="00225413"/>
    <w:rsid w:val="002254C2"/>
    <w:rsid w:val="002255F0"/>
    <w:rsid w:val="00225644"/>
    <w:rsid w:val="0022584E"/>
    <w:rsid w:val="002258D7"/>
    <w:rsid w:val="00225950"/>
    <w:rsid w:val="0022598D"/>
    <w:rsid w:val="00225A01"/>
    <w:rsid w:val="00225A09"/>
    <w:rsid w:val="00225B81"/>
    <w:rsid w:val="00225FD5"/>
    <w:rsid w:val="00226049"/>
    <w:rsid w:val="002260C8"/>
    <w:rsid w:val="00226108"/>
    <w:rsid w:val="00226133"/>
    <w:rsid w:val="00226320"/>
    <w:rsid w:val="002263B0"/>
    <w:rsid w:val="0022640F"/>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AA"/>
    <w:rsid w:val="00226FA1"/>
    <w:rsid w:val="00227036"/>
    <w:rsid w:val="00227241"/>
    <w:rsid w:val="00227319"/>
    <w:rsid w:val="00227611"/>
    <w:rsid w:val="0022764E"/>
    <w:rsid w:val="0022766B"/>
    <w:rsid w:val="00227677"/>
    <w:rsid w:val="002276AD"/>
    <w:rsid w:val="00227829"/>
    <w:rsid w:val="0022782B"/>
    <w:rsid w:val="00227885"/>
    <w:rsid w:val="002278A4"/>
    <w:rsid w:val="002279E7"/>
    <w:rsid w:val="00227AC7"/>
    <w:rsid w:val="00227CD0"/>
    <w:rsid w:val="00227FF7"/>
    <w:rsid w:val="00230062"/>
    <w:rsid w:val="002300B4"/>
    <w:rsid w:val="00230105"/>
    <w:rsid w:val="002301B4"/>
    <w:rsid w:val="002301DF"/>
    <w:rsid w:val="00230327"/>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D9"/>
    <w:rsid w:val="002313E7"/>
    <w:rsid w:val="00231442"/>
    <w:rsid w:val="0023148B"/>
    <w:rsid w:val="002315F3"/>
    <w:rsid w:val="002315F4"/>
    <w:rsid w:val="002316FB"/>
    <w:rsid w:val="0023178A"/>
    <w:rsid w:val="002318F5"/>
    <w:rsid w:val="00231B23"/>
    <w:rsid w:val="00231C55"/>
    <w:rsid w:val="002321DD"/>
    <w:rsid w:val="002321E6"/>
    <w:rsid w:val="00232362"/>
    <w:rsid w:val="0023237F"/>
    <w:rsid w:val="0023244F"/>
    <w:rsid w:val="00232577"/>
    <w:rsid w:val="002329A7"/>
    <w:rsid w:val="00232A6A"/>
    <w:rsid w:val="00232AD0"/>
    <w:rsid w:val="00232BE8"/>
    <w:rsid w:val="00232CB8"/>
    <w:rsid w:val="00232DE7"/>
    <w:rsid w:val="00232E6F"/>
    <w:rsid w:val="00232EA1"/>
    <w:rsid w:val="00232F29"/>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C1A"/>
    <w:rsid w:val="00233C74"/>
    <w:rsid w:val="00233CAA"/>
    <w:rsid w:val="00233D6D"/>
    <w:rsid w:val="00234005"/>
    <w:rsid w:val="0023409C"/>
    <w:rsid w:val="002340E8"/>
    <w:rsid w:val="0023419F"/>
    <w:rsid w:val="002341A8"/>
    <w:rsid w:val="002341B9"/>
    <w:rsid w:val="00234208"/>
    <w:rsid w:val="002343CC"/>
    <w:rsid w:val="002343DB"/>
    <w:rsid w:val="00234417"/>
    <w:rsid w:val="0023444E"/>
    <w:rsid w:val="002344A2"/>
    <w:rsid w:val="002344C1"/>
    <w:rsid w:val="00234592"/>
    <w:rsid w:val="002345C9"/>
    <w:rsid w:val="002347EE"/>
    <w:rsid w:val="0023483C"/>
    <w:rsid w:val="0023498E"/>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F2"/>
    <w:rsid w:val="0023531B"/>
    <w:rsid w:val="0023536A"/>
    <w:rsid w:val="002355E4"/>
    <w:rsid w:val="002356B7"/>
    <w:rsid w:val="0023576D"/>
    <w:rsid w:val="00235A58"/>
    <w:rsid w:val="00235AA2"/>
    <w:rsid w:val="00235BE9"/>
    <w:rsid w:val="00235CB1"/>
    <w:rsid w:val="00235D5B"/>
    <w:rsid w:val="00235E6E"/>
    <w:rsid w:val="00235EBF"/>
    <w:rsid w:val="00235FCB"/>
    <w:rsid w:val="0023601A"/>
    <w:rsid w:val="00236052"/>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35F"/>
    <w:rsid w:val="00237432"/>
    <w:rsid w:val="002378C6"/>
    <w:rsid w:val="0023797C"/>
    <w:rsid w:val="00237988"/>
    <w:rsid w:val="00237AF3"/>
    <w:rsid w:val="00237B62"/>
    <w:rsid w:val="00237B90"/>
    <w:rsid w:val="00237BAD"/>
    <w:rsid w:val="00237C4C"/>
    <w:rsid w:val="00237C54"/>
    <w:rsid w:val="00237CCA"/>
    <w:rsid w:val="00237D59"/>
    <w:rsid w:val="00237F79"/>
    <w:rsid w:val="00240080"/>
    <w:rsid w:val="002401A2"/>
    <w:rsid w:val="00240215"/>
    <w:rsid w:val="0024024D"/>
    <w:rsid w:val="002402C4"/>
    <w:rsid w:val="002403AA"/>
    <w:rsid w:val="00240474"/>
    <w:rsid w:val="002407C3"/>
    <w:rsid w:val="002407F0"/>
    <w:rsid w:val="00240949"/>
    <w:rsid w:val="00240A23"/>
    <w:rsid w:val="00240A8D"/>
    <w:rsid w:val="00240B7A"/>
    <w:rsid w:val="00240C47"/>
    <w:rsid w:val="00240D14"/>
    <w:rsid w:val="00240E25"/>
    <w:rsid w:val="00240E75"/>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8B"/>
    <w:rsid w:val="00241DD1"/>
    <w:rsid w:val="00241E7B"/>
    <w:rsid w:val="00241EB6"/>
    <w:rsid w:val="00241EBA"/>
    <w:rsid w:val="00242024"/>
    <w:rsid w:val="0024208C"/>
    <w:rsid w:val="002420A2"/>
    <w:rsid w:val="002421F5"/>
    <w:rsid w:val="00242272"/>
    <w:rsid w:val="00242335"/>
    <w:rsid w:val="0024233B"/>
    <w:rsid w:val="002423FC"/>
    <w:rsid w:val="00242691"/>
    <w:rsid w:val="002426B1"/>
    <w:rsid w:val="00242840"/>
    <w:rsid w:val="0024286D"/>
    <w:rsid w:val="00242A2B"/>
    <w:rsid w:val="00242B17"/>
    <w:rsid w:val="00242C5D"/>
    <w:rsid w:val="00242CB3"/>
    <w:rsid w:val="00242D33"/>
    <w:rsid w:val="00242E23"/>
    <w:rsid w:val="00242E3E"/>
    <w:rsid w:val="00242F18"/>
    <w:rsid w:val="00242FA6"/>
    <w:rsid w:val="00242FA7"/>
    <w:rsid w:val="00243012"/>
    <w:rsid w:val="0024308E"/>
    <w:rsid w:val="002430F4"/>
    <w:rsid w:val="00243144"/>
    <w:rsid w:val="00243152"/>
    <w:rsid w:val="0024328D"/>
    <w:rsid w:val="002432ED"/>
    <w:rsid w:val="00243342"/>
    <w:rsid w:val="00243383"/>
    <w:rsid w:val="00243578"/>
    <w:rsid w:val="00243663"/>
    <w:rsid w:val="00243675"/>
    <w:rsid w:val="00243A14"/>
    <w:rsid w:val="00243A30"/>
    <w:rsid w:val="00243AF3"/>
    <w:rsid w:val="00243B08"/>
    <w:rsid w:val="00243E1A"/>
    <w:rsid w:val="00243F0A"/>
    <w:rsid w:val="00243F72"/>
    <w:rsid w:val="00244106"/>
    <w:rsid w:val="00244173"/>
    <w:rsid w:val="002442A3"/>
    <w:rsid w:val="002442E8"/>
    <w:rsid w:val="0024441A"/>
    <w:rsid w:val="002444B8"/>
    <w:rsid w:val="002444CA"/>
    <w:rsid w:val="0024464E"/>
    <w:rsid w:val="002446F6"/>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63"/>
    <w:rsid w:val="00245A45"/>
    <w:rsid w:val="00245AF1"/>
    <w:rsid w:val="00245B0F"/>
    <w:rsid w:val="00245C0A"/>
    <w:rsid w:val="00245CF2"/>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7C"/>
    <w:rsid w:val="002473DA"/>
    <w:rsid w:val="00247441"/>
    <w:rsid w:val="00247529"/>
    <w:rsid w:val="00247549"/>
    <w:rsid w:val="00247609"/>
    <w:rsid w:val="0024763F"/>
    <w:rsid w:val="00247A4B"/>
    <w:rsid w:val="00247A83"/>
    <w:rsid w:val="00247BFE"/>
    <w:rsid w:val="00247C8E"/>
    <w:rsid w:val="00247F29"/>
    <w:rsid w:val="00247F82"/>
    <w:rsid w:val="0025007E"/>
    <w:rsid w:val="002500EA"/>
    <w:rsid w:val="00250146"/>
    <w:rsid w:val="00250189"/>
    <w:rsid w:val="002502D0"/>
    <w:rsid w:val="00250325"/>
    <w:rsid w:val="00250366"/>
    <w:rsid w:val="00250384"/>
    <w:rsid w:val="0025040C"/>
    <w:rsid w:val="002505C7"/>
    <w:rsid w:val="00250676"/>
    <w:rsid w:val="002507A8"/>
    <w:rsid w:val="00250837"/>
    <w:rsid w:val="002508B8"/>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6F8"/>
    <w:rsid w:val="00251995"/>
    <w:rsid w:val="00251A7B"/>
    <w:rsid w:val="00251ABE"/>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978"/>
    <w:rsid w:val="0025299A"/>
    <w:rsid w:val="00252C1B"/>
    <w:rsid w:val="00252CC3"/>
    <w:rsid w:val="00252CFB"/>
    <w:rsid w:val="00252D0C"/>
    <w:rsid w:val="0025302C"/>
    <w:rsid w:val="00253061"/>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F44"/>
    <w:rsid w:val="00253F7D"/>
    <w:rsid w:val="00253FC7"/>
    <w:rsid w:val="002540B9"/>
    <w:rsid w:val="002543FB"/>
    <w:rsid w:val="00254401"/>
    <w:rsid w:val="0025444B"/>
    <w:rsid w:val="0025454C"/>
    <w:rsid w:val="00254658"/>
    <w:rsid w:val="0025478B"/>
    <w:rsid w:val="0025480F"/>
    <w:rsid w:val="00254A1E"/>
    <w:rsid w:val="00254AFE"/>
    <w:rsid w:val="00254C30"/>
    <w:rsid w:val="00254C5F"/>
    <w:rsid w:val="00254CF7"/>
    <w:rsid w:val="00254DC1"/>
    <w:rsid w:val="00254FA6"/>
    <w:rsid w:val="002550B0"/>
    <w:rsid w:val="002550E7"/>
    <w:rsid w:val="0025522A"/>
    <w:rsid w:val="00255248"/>
    <w:rsid w:val="002552C2"/>
    <w:rsid w:val="00255369"/>
    <w:rsid w:val="0025538F"/>
    <w:rsid w:val="002553BA"/>
    <w:rsid w:val="002554B5"/>
    <w:rsid w:val="002554E9"/>
    <w:rsid w:val="002557A0"/>
    <w:rsid w:val="00255983"/>
    <w:rsid w:val="002559B9"/>
    <w:rsid w:val="00255A15"/>
    <w:rsid w:val="00255AF7"/>
    <w:rsid w:val="00255B67"/>
    <w:rsid w:val="00255BB6"/>
    <w:rsid w:val="00255C1C"/>
    <w:rsid w:val="00255DBE"/>
    <w:rsid w:val="00255F66"/>
    <w:rsid w:val="002560C2"/>
    <w:rsid w:val="0025610E"/>
    <w:rsid w:val="00256185"/>
    <w:rsid w:val="0025630C"/>
    <w:rsid w:val="0025631D"/>
    <w:rsid w:val="0025635D"/>
    <w:rsid w:val="00256491"/>
    <w:rsid w:val="00256588"/>
    <w:rsid w:val="002565DA"/>
    <w:rsid w:val="002565FA"/>
    <w:rsid w:val="00256652"/>
    <w:rsid w:val="00256725"/>
    <w:rsid w:val="00256806"/>
    <w:rsid w:val="002569B2"/>
    <w:rsid w:val="002569F0"/>
    <w:rsid w:val="00256B3F"/>
    <w:rsid w:val="00256CFA"/>
    <w:rsid w:val="00256DC1"/>
    <w:rsid w:val="00256E2D"/>
    <w:rsid w:val="00256F05"/>
    <w:rsid w:val="00256F96"/>
    <w:rsid w:val="00256FEF"/>
    <w:rsid w:val="00257007"/>
    <w:rsid w:val="0025712E"/>
    <w:rsid w:val="0025713E"/>
    <w:rsid w:val="00257152"/>
    <w:rsid w:val="002571A0"/>
    <w:rsid w:val="00257224"/>
    <w:rsid w:val="002572F5"/>
    <w:rsid w:val="002573BE"/>
    <w:rsid w:val="0025748C"/>
    <w:rsid w:val="002575D5"/>
    <w:rsid w:val="002575E4"/>
    <w:rsid w:val="002575EE"/>
    <w:rsid w:val="002575F4"/>
    <w:rsid w:val="0025762A"/>
    <w:rsid w:val="0025785C"/>
    <w:rsid w:val="0025788F"/>
    <w:rsid w:val="00257891"/>
    <w:rsid w:val="002579DA"/>
    <w:rsid w:val="00257A59"/>
    <w:rsid w:val="00257B6A"/>
    <w:rsid w:val="00257D6A"/>
    <w:rsid w:val="00257DA6"/>
    <w:rsid w:val="00257DB2"/>
    <w:rsid w:val="00257DB4"/>
    <w:rsid w:val="00260026"/>
    <w:rsid w:val="00260046"/>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75A"/>
    <w:rsid w:val="002617F4"/>
    <w:rsid w:val="0026181C"/>
    <w:rsid w:val="00261848"/>
    <w:rsid w:val="00261918"/>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F4"/>
    <w:rsid w:val="002627E9"/>
    <w:rsid w:val="0026292D"/>
    <w:rsid w:val="0026292F"/>
    <w:rsid w:val="00262937"/>
    <w:rsid w:val="00262A1C"/>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918"/>
    <w:rsid w:val="00263AA5"/>
    <w:rsid w:val="00263B09"/>
    <w:rsid w:val="00263BE4"/>
    <w:rsid w:val="00263CFD"/>
    <w:rsid w:val="00263DA8"/>
    <w:rsid w:val="00263EC6"/>
    <w:rsid w:val="00263EF3"/>
    <w:rsid w:val="00263F91"/>
    <w:rsid w:val="00263FCF"/>
    <w:rsid w:val="0026403F"/>
    <w:rsid w:val="0026411D"/>
    <w:rsid w:val="00264178"/>
    <w:rsid w:val="00264285"/>
    <w:rsid w:val="00264477"/>
    <w:rsid w:val="002644CB"/>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C8"/>
    <w:rsid w:val="00265233"/>
    <w:rsid w:val="002654ED"/>
    <w:rsid w:val="00265524"/>
    <w:rsid w:val="00265549"/>
    <w:rsid w:val="00265598"/>
    <w:rsid w:val="0026559C"/>
    <w:rsid w:val="002659EF"/>
    <w:rsid w:val="00265A7E"/>
    <w:rsid w:val="00265C10"/>
    <w:rsid w:val="00265C8E"/>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F5"/>
    <w:rsid w:val="00267406"/>
    <w:rsid w:val="00267467"/>
    <w:rsid w:val="0026747F"/>
    <w:rsid w:val="00267647"/>
    <w:rsid w:val="0026764F"/>
    <w:rsid w:val="00267667"/>
    <w:rsid w:val="002677A3"/>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34"/>
    <w:rsid w:val="002709F5"/>
    <w:rsid w:val="00270A57"/>
    <w:rsid w:val="00270ABB"/>
    <w:rsid w:val="00270D5B"/>
    <w:rsid w:val="00270E9B"/>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B8D"/>
    <w:rsid w:val="00271C64"/>
    <w:rsid w:val="00271D38"/>
    <w:rsid w:val="00271D43"/>
    <w:rsid w:val="00271E5F"/>
    <w:rsid w:val="00271FBA"/>
    <w:rsid w:val="00272059"/>
    <w:rsid w:val="00272145"/>
    <w:rsid w:val="002723A3"/>
    <w:rsid w:val="002723C7"/>
    <w:rsid w:val="0027252E"/>
    <w:rsid w:val="002726E8"/>
    <w:rsid w:val="002726EF"/>
    <w:rsid w:val="00272892"/>
    <w:rsid w:val="002728F4"/>
    <w:rsid w:val="00272B41"/>
    <w:rsid w:val="00272D37"/>
    <w:rsid w:val="00272DC4"/>
    <w:rsid w:val="00272FBD"/>
    <w:rsid w:val="0027301E"/>
    <w:rsid w:val="00273072"/>
    <w:rsid w:val="0027307F"/>
    <w:rsid w:val="00273121"/>
    <w:rsid w:val="002731E3"/>
    <w:rsid w:val="002731E7"/>
    <w:rsid w:val="00273225"/>
    <w:rsid w:val="0027343A"/>
    <w:rsid w:val="002735A3"/>
    <w:rsid w:val="002736C1"/>
    <w:rsid w:val="0027370B"/>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D"/>
    <w:rsid w:val="00274475"/>
    <w:rsid w:val="00274684"/>
    <w:rsid w:val="002746A5"/>
    <w:rsid w:val="00274768"/>
    <w:rsid w:val="00274843"/>
    <w:rsid w:val="002749AA"/>
    <w:rsid w:val="002749DD"/>
    <w:rsid w:val="00274AE6"/>
    <w:rsid w:val="00274D83"/>
    <w:rsid w:val="00274E0C"/>
    <w:rsid w:val="002750C3"/>
    <w:rsid w:val="00275208"/>
    <w:rsid w:val="002753FC"/>
    <w:rsid w:val="002755FA"/>
    <w:rsid w:val="00275675"/>
    <w:rsid w:val="00275869"/>
    <w:rsid w:val="002759D1"/>
    <w:rsid w:val="00275A02"/>
    <w:rsid w:val="00275A7E"/>
    <w:rsid w:val="00275BAE"/>
    <w:rsid w:val="00275C4C"/>
    <w:rsid w:val="00275CEE"/>
    <w:rsid w:val="00275D40"/>
    <w:rsid w:val="00275D6B"/>
    <w:rsid w:val="00275DE6"/>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9CB"/>
    <w:rsid w:val="00277B3B"/>
    <w:rsid w:val="00277D65"/>
    <w:rsid w:val="00277D8F"/>
    <w:rsid w:val="00277FD9"/>
    <w:rsid w:val="00280189"/>
    <w:rsid w:val="0028033D"/>
    <w:rsid w:val="00280397"/>
    <w:rsid w:val="002803A0"/>
    <w:rsid w:val="002803C3"/>
    <w:rsid w:val="002804F0"/>
    <w:rsid w:val="0028065E"/>
    <w:rsid w:val="002807FF"/>
    <w:rsid w:val="002808AF"/>
    <w:rsid w:val="00280B41"/>
    <w:rsid w:val="00280B5C"/>
    <w:rsid w:val="00280C70"/>
    <w:rsid w:val="00280D08"/>
    <w:rsid w:val="00280E21"/>
    <w:rsid w:val="00280F19"/>
    <w:rsid w:val="00281077"/>
    <w:rsid w:val="00281192"/>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E09"/>
    <w:rsid w:val="00281F3C"/>
    <w:rsid w:val="00282103"/>
    <w:rsid w:val="00282195"/>
    <w:rsid w:val="00282360"/>
    <w:rsid w:val="0028239E"/>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84"/>
    <w:rsid w:val="00283064"/>
    <w:rsid w:val="00283094"/>
    <w:rsid w:val="0028324D"/>
    <w:rsid w:val="002832DB"/>
    <w:rsid w:val="002832F5"/>
    <w:rsid w:val="002834A0"/>
    <w:rsid w:val="002836EC"/>
    <w:rsid w:val="002837F5"/>
    <w:rsid w:val="00283900"/>
    <w:rsid w:val="00283937"/>
    <w:rsid w:val="002839CF"/>
    <w:rsid w:val="00283A8A"/>
    <w:rsid w:val="00283AC5"/>
    <w:rsid w:val="00283B1D"/>
    <w:rsid w:val="00283B3C"/>
    <w:rsid w:val="00283C43"/>
    <w:rsid w:val="00283C59"/>
    <w:rsid w:val="00283C73"/>
    <w:rsid w:val="00283E03"/>
    <w:rsid w:val="00283E5C"/>
    <w:rsid w:val="00283EB3"/>
    <w:rsid w:val="00284118"/>
    <w:rsid w:val="002841DD"/>
    <w:rsid w:val="002842C6"/>
    <w:rsid w:val="002842CB"/>
    <w:rsid w:val="002843B6"/>
    <w:rsid w:val="002843D3"/>
    <w:rsid w:val="002844FA"/>
    <w:rsid w:val="00284571"/>
    <w:rsid w:val="002846B6"/>
    <w:rsid w:val="002846C6"/>
    <w:rsid w:val="00284813"/>
    <w:rsid w:val="002848BD"/>
    <w:rsid w:val="00284967"/>
    <w:rsid w:val="002849FD"/>
    <w:rsid w:val="00284A19"/>
    <w:rsid w:val="00284B6D"/>
    <w:rsid w:val="00284C2D"/>
    <w:rsid w:val="00284CFB"/>
    <w:rsid w:val="00284DFB"/>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98"/>
    <w:rsid w:val="00286B09"/>
    <w:rsid w:val="00286B55"/>
    <w:rsid w:val="00286B90"/>
    <w:rsid w:val="00286BF0"/>
    <w:rsid w:val="00286D00"/>
    <w:rsid w:val="00286D1B"/>
    <w:rsid w:val="00286E26"/>
    <w:rsid w:val="00286E94"/>
    <w:rsid w:val="0028709C"/>
    <w:rsid w:val="00287266"/>
    <w:rsid w:val="00287280"/>
    <w:rsid w:val="0028737E"/>
    <w:rsid w:val="00287553"/>
    <w:rsid w:val="0028757A"/>
    <w:rsid w:val="002875F2"/>
    <w:rsid w:val="00287827"/>
    <w:rsid w:val="00287873"/>
    <w:rsid w:val="00287D3A"/>
    <w:rsid w:val="00287DDC"/>
    <w:rsid w:val="00287DE8"/>
    <w:rsid w:val="00290033"/>
    <w:rsid w:val="00290034"/>
    <w:rsid w:val="0029003D"/>
    <w:rsid w:val="0029006E"/>
    <w:rsid w:val="002900C1"/>
    <w:rsid w:val="002901FB"/>
    <w:rsid w:val="0029034C"/>
    <w:rsid w:val="0029035D"/>
    <w:rsid w:val="0029038B"/>
    <w:rsid w:val="002903EA"/>
    <w:rsid w:val="002904F8"/>
    <w:rsid w:val="0029067D"/>
    <w:rsid w:val="00290909"/>
    <w:rsid w:val="00290940"/>
    <w:rsid w:val="00290B19"/>
    <w:rsid w:val="00290B8E"/>
    <w:rsid w:val="00290BA2"/>
    <w:rsid w:val="00290C19"/>
    <w:rsid w:val="00290CC8"/>
    <w:rsid w:val="00290E0D"/>
    <w:rsid w:val="00290F4A"/>
    <w:rsid w:val="002911D1"/>
    <w:rsid w:val="00291260"/>
    <w:rsid w:val="00291347"/>
    <w:rsid w:val="0029135F"/>
    <w:rsid w:val="00291392"/>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93A"/>
    <w:rsid w:val="00292A95"/>
    <w:rsid w:val="00292B3A"/>
    <w:rsid w:val="00292B4F"/>
    <w:rsid w:val="00292DBB"/>
    <w:rsid w:val="00292E36"/>
    <w:rsid w:val="00292E79"/>
    <w:rsid w:val="00292EC8"/>
    <w:rsid w:val="00292F3A"/>
    <w:rsid w:val="00292FBB"/>
    <w:rsid w:val="00293083"/>
    <w:rsid w:val="0029318F"/>
    <w:rsid w:val="002932E9"/>
    <w:rsid w:val="002933B0"/>
    <w:rsid w:val="002933B5"/>
    <w:rsid w:val="002934C4"/>
    <w:rsid w:val="00293543"/>
    <w:rsid w:val="00293547"/>
    <w:rsid w:val="00293584"/>
    <w:rsid w:val="00293590"/>
    <w:rsid w:val="002935C9"/>
    <w:rsid w:val="002937A0"/>
    <w:rsid w:val="00293844"/>
    <w:rsid w:val="0029385B"/>
    <w:rsid w:val="00293955"/>
    <w:rsid w:val="00293D16"/>
    <w:rsid w:val="00293D84"/>
    <w:rsid w:val="00293DB2"/>
    <w:rsid w:val="00293E2E"/>
    <w:rsid w:val="00293E5E"/>
    <w:rsid w:val="00294035"/>
    <w:rsid w:val="00294094"/>
    <w:rsid w:val="0029409B"/>
    <w:rsid w:val="0029410C"/>
    <w:rsid w:val="00294158"/>
    <w:rsid w:val="00294349"/>
    <w:rsid w:val="002943E1"/>
    <w:rsid w:val="002945F1"/>
    <w:rsid w:val="00294B72"/>
    <w:rsid w:val="00294BDA"/>
    <w:rsid w:val="00294E9B"/>
    <w:rsid w:val="00294E9D"/>
    <w:rsid w:val="0029516E"/>
    <w:rsid w:val="002953DB"/>
    <w:rsid w:val="00295482"/>
    <w:rsid w:val="002954D2"/>
    <w:rsid w:val="002954DA"/>
    <w:rsid w:val="00295593"/>
    <w:rsid w:val="00295673"/>
    <w:rsid w:val="00295679"/>
    <w:rsid w:val="00295705"/>
    <w:rsid w:val="00295706"/>
    <w:rsid w:val="002957C9"/>
    <w:rsid w:val="00295A41"/>
    <w:rsid w:val="00295C9F"/>
    <w:rsid w:val="00295CAB"/>
    <w:rsid w:val="00295CC2"/>
    <w:rsid w:val="00295D0B"/>
    <w:rsid w:val="00295E7B"/>
    <w:rsid w:val="00295EEA"/>
    <w:rsid w:val="00295FC4"/>
    <w:rsid w:val="0029613F"/>
    <w:rsid w:val="002961AC"/>
    <w:rsid w:val="0029642F"/>
    <w:rsid w:val="00296443"/>
    <w:rsid w:val="0029645C"/>
    <w:rsid w:val="00296614"/>
    <w:rsid w:val="0029662A"/>
    <w:rsid w:val="00296706"/>
    <w:rsid w:val="002967F9"/>
    <w:rsid w:val="00296823"/>
    <w:rsid w:val="0029683B"/>
    <w:rsid w:val="002969AC"/>
    <w:rsid w:val="00296AA6"/>
    <w:rsid w:val="00296B42"/>
    <w:rsid w:val="00296F73"/>
    <w:rsid w:val="00296F83"/>
    <w:rsid w:val="0029703C"/>
    <w:rsid w:val="002970F6"/>
    <w:rsid w:val="0029713B"/>
    <w:rsid w:val="002971C7"/>
    <w:rsid w:val="002971F1"/>
    <w:rsid w:val="002972BC"/>
    <w:rsid w:val="00297381"/>
    <w:rsid w:val="002973C2"/>
    <w:rsid w:val="00297482"/>
    <w:rsid w:val="0029755D"/>
    <w:rsid w:val="002976AB"/>
    <w:rsid w:val="00297706"/>
    <w:rsid w:val="00297766"/>
    <w:rsid w:val="00297825"/>
    <w:rsid w:val="0029790F"/>
    <w:rsid w:val="00297921"/>
    <w:rsid w:val="00297A03"/>
    <w:rsid w:val="00297AA8"/>
    <w:rsid w:val="00297B43"/>
    <w:rsid w:val="00297C56"/>
    <w:rsid w:val="00297EAF"/>
    <w:rsid w:val="00297ED2"/>
    <w:rsid w:val="00297ED5"/>
    <w:rsid w:val="002A0070"/>
    <w:rsid w:val="002A0129"/>
    <w:rsid w:val="002A022A"/>
    <w:rsid w:val="002A028A"/>
    <w:rsid w:val="002A03B7"/>
    <w:rsid w:val="002A0481"/>
    <w:rsid w:val="002A04BF"/>
    <w:rsid w:val="002A05BC"/>
    <w:rsid w:val="002A0625"/>
    <w:rsid w:val="002A0653"/>
    <w:rsid w:val="002A066F"/>
    <w:rsid w:val="002A07E9"/>
    <w:rsid w:val="002A0877"/>
    <w:rsid w:val="002A0891"/>
    <w:rsid w:val="002A0901"/>
    <w:rsid w:val="002A0996"/>
    <w:rsid w:val="002A0B03"/>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45"/>
    <w:rsid w:val="002A1BF1"/>
    <w:rsid w:val="002A1CE3"/>
    <w:rsid w:val="002A1D47"/>
    <w:rsid w:val="002A1D67"/>
    <w:rsid w:val="002A1F4A"/>
    <w:rsid w:val="002A2087"/>
    <w:rsid w:val="002A259C"/>
    <w:rsid w:val="002A25E7"/>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90"/>
    <w:rsid w:val="002A33A2"/>
    <w:rsid w:val="002A33F6"/>
    <w:rsid w:val="002A3452"/>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A9"/>
    <w:rsid w:val="002A43C1"/>
    <w:rsid w:val="002A4518"/>
    <w:rsid w:val="002A45E6"/>
    <w:rsid w:val="002A4651"/>
    <w:rsid w:val="002A46C2"/>
    <w:rsid w:val="002A46F5"/>
    <w:rsid w:val="002A477C"/>
    <w:rsid w:val="002A4871"/>
    <w:rsid w:val="002A48D1"/>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65B"/>
    <w:rsid w:val="002A571F"/>
    <w:rsid w:val="002A5822"/>
    <w:rsid w:val="002A58A2"/>
    <w:rsid w:val="002A59DD"/>
    <w:rsid w:val="002A5B16"/>
    <w:rsid w:val="002A5B5D"/>
    <w:rsid w:val="002A5DD1"/>
    <w:rsid w:val="002A5DEE"/>
    <w:rsid w:val="002A5EB6"/>
    <w:rsid w:val="002A5F0F"/>
    <w:rsid w:val="002A608D"/>
    <w:rsid w:val="002A6379"/>
    <w:rsid w:val="002A652D"/>
    <w:rsid w:val="002A6575"/>
    <w:rsid w:val="002A65B6"/>
    <w:rsid w:val="002A6614"/>
    <w:rsid w:val="002A66F2"/>
    <w:rsid w:val="002A6718"/>
    <w:rsid w:val="002A6875"/>
    <w:rsid w:val="002A687E"/>
    <w:rsid w:val="002A68C5"/>
    <w:rsid w:val="002A68F5"/>
    <w:rsid w:val="002A695B"/>
    <w:rsid w:val="002A695E"/>
    <w:rsid w:val="002A69BF"/>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E1"/>
    <w:rsid w:val="002A72E3"/>
    <w:rsid w:val="002A7387"/>
    <w:rsid w:val="002A74E0"/>
    <w:rsid w:val="002A75E9"/>
    <w:rsid w:val="002A770E"/>
    <w:rsid w:val="002A7730"/>
    <w:rsid w:val="002A7748"/>
    <w:rsid w:val="002A77A2"/>
    <w:rsid w:val="002A7869"/>
    <w:rsid w:val="002A7894"/>
    <w:rsid w:val="002A7BA3"/>
    <w:rsid w:val="002A7BC6"/>
    <w:rsid w:val="002A7BE3"/>
    <w:rsid w:val="002A7C0B"/>
    <w:rsid w:val="002A7C46"/>
    <w:rsid w:val="002A7C77"/>
    <w:rsid w:val="002A7D95"/>
    <w:rsid w:val="002A7F9D"/>
    <w:rsid w:val="002B0090"/>
    <w:rsid w:val="002B0096"/>
    <w:rsid w:val="002B013D"/>
    <w:rsid w:val="002B03D2"/>
    <w:rsid w:val="002B0479"/>
    <w:rsid w:val="002B04D2"/>
    <w:rsid w:val="002B0664"/>
    <w:rsid w:val="002B06FA"/>
    <w:rsid w:val="002B0897"/>
    <w:rsid w:val="002B0977"/>
    <w:rsid w:val="002B0C4F"/>
    <w:rsid w:val="002B0D6D"/>
    <w:rsid w:val="002B0E35"/>
    <w:rsid w:val="002B0E84"/>
    <w:rsid w:val="002B0E93"/>
    <w:rsid w:val="002B0F0A"/>
    <w:rsid w:val="002B0FCD"/>
    <w:rsid w:val="002B0FD3"/>
    <w:rsid w:val="002B10CF"/>
    <w:rsid w:val="002B1251"/>
    <w:rsid w:val="002B12BE"/>
    <w:rsid w:val="002B1310"/>
    <w:rsid w:val="002B1482"/>
    <w:rsid w:val="002B14D6"/>
    <w:rsid w:val="002B1561"/>
    <w:rsid w:val="002B16A0"/>
    <w:rsid w:val="002B16AE"/>
    <w:rsid w:val="002B1821"/>
    <w:rsid w:val="002B184C"/>
    <w:rsid w:val="002B1916"/>
    <w:rsid w:val="002B1A31"/>
    <w:rsid w:val="002B1A6E"/>
    <w:rsid w:val="002B1AA7"/>
    <w:rsid w:val="002B1CA7"/>
    <w:rsid w:val="002B1D51"/>
    <w:rsid w:val="002B1D69"/>
    <w:rsid w:val="002B1DC6"/>
    <w:rsid w:val="002B1DDD"/>
    <w:rsid w:val="002B1DFC"/>
    <w:rsid w:val="002B1E41"/>
    <w:rsid w:val="002B1F6D"/>
    <w:rsid w:val="002B2162"/>
    <w:rsid w:val="002B24A2"/>
    <w:rsid w:val="002B24D2"/>
    <w:rsid w:val="002B24DC"/>
    <w:rsid w:val="002B25A7"/>
    <w:rsid w:val="002B284D"/>
    <w:rsid w:val="002B2A80"/>
    <w:rsid w:val="002B2AE2"/>
    <w:rsid w:val="002B2B9C"/>
    <w:rsid w:val="002B2D98"/>
    <w:rsid w:val="002B2E0D"/>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35B"/>
    <w:rsid w:val="002B43E8"/>
    <w:rsid w:val="002B44AB"/>
    <w:rsid w:val="002B4580"/>
    <w:rsid w:val="002B46E5"/>
    <w:rsid w:val="002B47C9"/>
    <w:rsid w:val="002B4BAC"/>
    <w:rsid w:val="002B4D6D"/>
    <w:rsid w:val="002B508B"/>
    <w:rsid w:val="002B508E"/>
    <w:rsid w:val="002B5132"/>
    <w:rsid w:val="002B5350"/>
    <w:rsid w:val="002B542A"/>
    <w:rsid w:val="002B5534"/>
    <w:rsid w:val="002B559F"/>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A28"/>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64F"/>
    <w:rsid w:val="002B76B5"/>
    <w:rsid w:val="002B76B6"/>
    <w:rsid w:val="002B7865"/>
    <w:rsid w:val="002B795D"/>
    <w:rsid w:val="002B7B05"/>
    <w:rsid w:val="002B7B28"/>
    <w:rsid w:val="002B7C12"/>
    <w:rsid w:val="002C0058"/>
    <w:rsid w:val="002C0634"/>
    <w:rsid w:val="002C0758"/>
    <w:rsid w:val="002C076D"/>
    <w:rsid w:val="002C08F7"/>
    <w:rsid w:val="002C0B4C"/>
    <w:rsid w:val="002C0C8E"/>
    <w:rsid w:val="002C0E58"/>
    <w:rsid w:val="002C0EA6"/>
    <w:rsid w:val="002C108F"/>
    <w:rsid w:val="002C10AD"/>
    <w:rsid w:val="002C10B0"/>
    <w:rsid w:val="002C12BE"/>
    <w:rsid w:val="002C12F2"/>
    <w:rsid w:val="002C1338"/>
    <w:rsid w:val="002C1344"/>
    <w:rsid w:val="002C13C8"/>
    <w:rsid w:val="002C13FA"/>
    <w:rsid w:val="002C145E"/>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960"/>
    <w:rsid w:val="002C298D"/>
    <w:rsid w:val="002C29AE"/>
    <w:rsid w:val="002C2A2D"/>
    <w:rsid w:val="002C2BFB"/>
    <w:rsid w:val="002C2C0C"/>
    <w:rsid w:val="002C2CF1"/>
    <w:rsid w:val="002C2DB5"/>
    <w:rsid w:val="002C2DDF"/>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E6C"/>
    <w:rsid w:val="002C3EFC"/>
    <w:rsid w:val="002C3F48"/>
    <w:rsid w:val="002C4087"/>
    <w:rsid w:val="002C40CC"/>
    <w:rsid w:val="002C4105"/>
    <w:rsid w:val="002C41E8"/>
    <w:rsid w:val="002C4248"/>
    <w:rsid w:val="002C4387"/>
    <w:rsid w:val="002C4633"/>
    <w:rsid w:val="002C46B6"/>
    <w:rsid w:val="002C4770"/>
    <w:rsid w:val="002C477B"/>
    <w:rsid w:val="002C4A3F"/>
    <w:rsid w:val="002C4AA8"/>
    <w:rsid w:val="002C4D52"/>
    <w:rsid w:val="002C4EE3"/>
    <w:rsid w:val="002C5174"/>
    <w:rsid w:val="002C5352"/>
    <w:rsid w:val="002C53D3"/>
    <w:rsid w:val="002C54A2"/>
    <w:rsid w:val="002C54C0"/>
    <w:rsid w:val="002C5502"/>
    <w:rsid w:val="002C5660"/>
    <w:rsid w:val="002C5899"/>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95"/>
    <w:rsid w:val="002C6527"/>
    <w:rsid w:val="002C6745"/>
    <w:rsid w:val="002C67B7"/>
    <w:rsid w:val="002C690E"/>
    <w:rsid w:val="002C6A89"/>
    <w:rsid w:val="002C6B13"/>
    <w:rsid w:val="002C6B21"/>
    <w:rsid w:val="002C6B2A"/>
    <w:rsid w:val="002C6BDA"/>
    <w:rsid w:val="002C6BEB"/>
    <w:rsid w:val="002C6D96"/>
    <w:rsid w:val="002C6DC4"/>
    <w:rsid w:val="002C6EA8"/>
    <w:rsid w:val="002C6F95"/>
    <w:rsid w:val="002C6FD0"/>
    <w:rsid w:val="002C7012"/>
    <w:rsid w:val="002C7091"/>
    <w:rsid w:val="002C70B2"/>
    <w:rsid w:val="002C7110"/>
    <w:rsid w:val="002C7200"/>
    <w:rsid w:val="002C7258"/>
    <w:rsid w:val="002C729F"/>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4C5"/>
    <w:rsid w:val="002D16B6"/>
    <w:rsid w:val="002D16E5"/>
    <w:rsid w:val="002D1786"/>
    <w:rsid w:val="002D17E5"/>
    <w:rsid w:val="002D1CA1"/>
    <w:rsid w:val="002D1CF3"/>
    <w:rsid w:val="002D1EC4"/>
    <w:rsid w:val="002D1F75"/>
    <w:rsid w:val="002D1FE1"/>
    <w:rsid w:val="002D204F"/>
    <w:rsid w:val="002D21EC"/>
    <w:rsid w:val="002D21F9"/>
    <w:rsid w:val="002D223E"/>
    <w:rsid w:val="002D2240"/>
    <w:rsid w:val="002D229D"/>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3C"/>
    <w:rsid w:val="002D2F98"/>
    <w:rsid w:val="002D305A"/>
    <w:rsid w:val="002D30B3"/>
    <w:rsid w:val="002D3136"/>
    <w:rsid w:val="002D31E0"/>
    <w:rsid w:val="002D3247"/>
    <w:rsid w:val="002D3372"/>
    <w:rsid w:val="002D34FF"/>
    <w:rsid w:val="002D3628"/>
    <w:rsid w:val="002D3702"/>
    <w:rsid w:val="002D375D"/>
    <w:rsid w:val="002D37E1"/>
    <w:rsid w:val="002D38A9"/>
    <w:rsid w:val="002D39B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4F7"/>
    <w:rsid w:val="002D464B"/>
    <w:rsid w:val="002D4675"/>
    <w:rsid w:val="002D4790"/>
    <w:rsid w:val="002D479A"/>
    <w:rsid w:val="002D48A1"/>
    <w:rsid w:val="002D48F1"/>
    <w:rsid w:val="002D499E"/>
    <w:rsid w:val="002D4A27"/>
    <w:rsid w:val="002D4A4B"/>
    <w:rsid w:val="002D4AD9"/>
    <w:rsid w:val="002D4B6A"/>
    <w:rsid w:val="002D4F3B"/>
    <w:rsid w:val="002D4F57"/>
    <w:rsid w:val="002D50E1"/>
    <w:rsid w:val="002D5222"/>
    <w:rsid w:val="002D536D"/>
    <w:rsid w:val="002D55E8"/>
    <w:rsid w:val="002D572F"/>
    <w:rsid w:val="002D5848"/>
    <w:rsid w:val="002D58D3"/>
    <w:rsid w:val="002D5985"/>
    <w:rsid w:val="002D59E6"/>
    <w:rsid w:val="002D59E7"/>
    <w:rsid w:val="002D5D9B"/>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80D"/>
    <w:rsid w:val="002D692D"/>
    <w:rsid w:val="002D692F"/>
    <w:rsid w:val="002D6A09"/>
    <w:rsid w:val="002D6A94"/>
    <w:rsid w:val="002D6B39"/>
    <w:rsid w:val="002D6CE3"/>
    <w:rsid w:val="002D6D8D"/>
    <w:rsid w:val="002D6FBA"/>
    <w:rsid w:val="002D6FC5"/>
    <w:rsid w:val="002D71C5"/>
    <w:rsid w:val="002D72F5"/>
    <w:rsid w:val="002D730F"/>
    <w:rsid w:val="002D73FA"/>
    <w:rsid w:val="002D7426"/>
    <w:rsid w:val="002D753D"/>
    <w:rsid w:val="002D7685"/>
    <w:rsid w:val="002D76EE"/>
    <w:rsid w:val="002D7764"/>
    <w:rsid w:val="002D786D"/>
    <w:rsid w:val="002D793A"/>
    <w:rsid w:val="002D7991"/>
    <w:rsid w:val="002D79B4"/>
    <w:rsid w:val="002D7B4E"/>
    <w:rsid w:val="002D7BA4"/>
    <w:rsid w:val="002D7C46"/>
    <w:rsid w:val="002D7DAD"/>
    <w:rsid w:val="002D7E5B"/>
    <w:rsid w:val="002D7ECE"/>
    <w:rsid w:val="002E00DD"/>
    <w:rsid w:val="002E0222"/>
    <w:rsid w:val="002E0267"/>
    <w:rsid w:val="002E0332"/>
    <w:rsid w:val="002E037A"/>
    <w:rsid w:val="002E0465"/>
    <w:rsid w:val="002E0482"/>
    <w:rsid w:val="002E05C4"/>
    <w:rsid w:val="002E05DA"/>
    <w:rsid w:val="002E0633"/>
    <w:rsid w:val="002E077D"/>
    <w:rsid w:val="002E087C"/>
    <w:rsid w:val="002E0B38"/>
    <w:rsid w:val="002E0B9E"/>
    <w:rsid w:val="002E0C08"/>
    <w:rsid w:val="002E0C47"/>
    <w:rsid w:val="002E0C59"/>
    <w:rsid w:val="002E0CC1"/>
    <w:rsid w:val="002E0E6D"/>
    <w:rsid w:val="002E0F59"/>
    <w:rsid w:val="002E0FB2"/>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2145"/>
    <w:rsid w:val="002E2188"/>
    <w:rsid w:val="002E21A3"/>
    <w:rsid w:val="002E228D"/>
    <w:rsid w:val="002E25A2"/>
    <w:rsid w:val="002E25F7"/>
    <w:rsid w:val="002E267C"/>
    <w:rsid w:val="002E26B0"/>
    <w:rsid w:val="002E272E"/>
    <w:rsid w:val="002E2829"/>
    <w:rsid w:val="002E2874"/>
    <w:rsid w:val="002E2988"/>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305"/>
    <w:rsid w:val="002E432B"/>
    <w:rsid w:val="002E44E7"/>
    <w:rsid w:val="002E4581"/>
    <w:rsid w:val="002E4721"/>
    <w:rsid w:val="002E47A8"/>
    <w:rsid w:val="002E47F2"/>
    <w:rsid w:val="002E48DA"/>
    <w:rsid w:val="002E48E5"/>
    <w:rsid w:val="002E4C34"/>
    <w:rsid w:val="002E5089"/>
    <w:rsid w:val="002E50A2"/>
    <w:rsid w:val="002E50E7"/>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56"/>
    <w:rsid w:val="002E6476"/>
    <w:rsid w:val="002E6502"/>
    <w:rsid w:val="002E67CE"/>
    <w:rsid w:val="002E680F"/>
    <w:rsid w:val="002E68A4"/>
    <w:rsid w:val="002E692F"/>
    <w:rsid w:val="002E69B5"/>
    <w:rsid w:val="002E6BAE"/>
    <w:rsid w:val="002E6CCA"/>
    <w:rsid w:val="002E6D1C"/>
    <w:rsid w:val="002E6D41"/>
    <w:rsid w:val="002E6DE9"/>
    <w:rsid w:val="002E6E29"/>
    <w:rsid w:val="002E6EA8"/>
    <w:rsid w:val="002E6EE7"/>
    <w:rsid w:val="002E6FA8"/>
    <w:rsid w:val="002E7006"/>
    <w:rsid w:val="002E7223"/>
    <w:rsid w:val="002E7265"/>
    <w:rsid w:val="002E736C"/>
    <w:rsid w:val="002E748C"/>
    <w:rsid w:val="002E7536"/>
    <w:rsid w:val="002E75FC"/>
    <w:rsid w:val="002E77D7"/>
    <w:rsid w:val="002E78AB"/>
    <w:rsid w:val="002E7914"/>
    <w:rsid w:val="002E7A38"/>
    <w:rsid w:val="002E7B13"/>
    <w:rsid w:val="002E7B50"/>
    <w:rsid w:val="002E7B69"/>
    <w:rsid w:val="002E7CBF"/>
    <w:rsid w:val="002E7E60"/>
    <w:rsid w:val="002E7E9F"/>
    <w:rsid w:val="002E7EC3"/>
    <w:rsid w:val="002E7F4B"/>
    <w:rsid w:val="002F0019"/>
    <w:rsid w:val="002F0060"/>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99F"/>
    <w:rsid w:val="002F1A61"/>
    <w:rsid w:val="002F1AA5"/>
    <w:rsid w:val="002F1D21"/>
    <w:rsid w:val="002F1DBB"/>
    <w:rsid w:val="002F1E57"/>
    <w:rsid w:val="002F2352"/>
    <w:rsid w:val="002F2380"/>
    <w:rsid w:val="002F2417"/>
    <w:rsid w:val="002F24A8"/>
    <w:rsid w:val="002F270C"/>
    <w:rsid w:val="002F2742"/>
    <w:rsid w:val="002F2796"/>
    <w:rsid w:val="002F27D6"/>
    <w:rsid w:val="002F293B"/>
    <w:rsid w:val="002F29EE"/>
    <w:rsid w:val="002F2ACA"/>
    <w:rsid w:val="002F2E02"/>
    <w:rsid w:val="002F2E35"/>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BAF"/>
    <w:rsid w:val="002F4C07"/>
    <w:rsid w:val="002F4C36"/>
    <w:rsid w:val="002F4C43"/>
    <w:rsid w:val="002F4D07"/>
    <w:rsid w:val="002F4EC9"/>
    <w:rsid w:val="002F4F08"/>
    <w:rsid w:val="002F4FA9"/>
    <w:rsid w:val="002F4FE7"/>
    <w:rsid w:val="002F4FF1"/>
    <w:rsid w:val="002F5049"/>
    <w:rsid w:val="002F5121"/>
    <w:rsid w:val="002F5190"/>
    <w:rsid w:val="002F51F8"/>
    <w:rsid w:val="002F52ED"/>
    <w:rsid w:val="002F5421"/>
    <w:rsid w:val="002F5466"/>
    <w:rsid w:val="002F5623"/>
    <w:rsid w:val="002F56E4"/>
    <w:rsid w:val="002F5731"/>
    <w:rsid w:val="002F57FD"/>
    <w:rsid w:val="002F592F"/>
    <w:rsid w:val="002F59AE"/>
    <w:rsid w:val="002F59B5"/>
    <w:rsid w:val="002F59E4"/>
    <w:rsid w:val="002F5AD0"/>
    <w:rsid w:val="002F5C0F"/>
    <w:rsid w:val="002F5CD7"/>
    <w:rsid w:val="002F5DCD"/>
    <w:rsid w:val="002F5E02"/>
    <w:rsid w:val="002F5F0F"/>
    <w:rsid w:val="002F5F17"/>
    <w:rsid w:val="002F5F98"/>
    <w:rsid w:val="002F606F"/>
    <w:rsid w:val="002F60DD"/>
    <w:rsid w:val="002F624D"/>
    <w:rsid w:val="002F6294"/>
    <w:rsid w:val="002F62E7"/>
    <w:rsid w:val="002F6312"/>
    <w:rsid w:val="002F6372"/>
    <w:rsid w:val="002F637D"/>
    <w:rsid w:val="002F63EF"/>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E"/>
    <w:rsid w:val="002F795F"/>
    <w:rsid w:val="002F7AA6"/>
    <w:rsid w:val="002F7B0A"/>
    <w:rsid w:val="002F7CF8"/>
    <w:rsid w:val="002F7D81"/>
    <w:rsid w:val="002F7E00"/>
    <w:rsid w:val="002F7E3D"/>
    <w:rsid w:val="002F7F31"/>
    <w:rsid w:val="00300084"/>
    <w:rsid w:val="00300192"/>
    <w:rsid w:val="00300233"/>
    <w:rsid w:val="00300251"/>
    <w:rsid w:val="003002E6"/>
    <w:rsid w:val="00300374"/>
    <w:rsid w:val="00300376"/>
    <w:rsid w:val="00300428"/>
    <w:rsid w:val="003004A8"/>
    <w:rsid w:val="00300542"/>
    <w:rsid w:val="00300718"/>
    <w:rsid w:val="00300779"/>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CE0"/>
    <w:rsid w:val="00301DBC"/>
    <w:rsid w:val="00301DC4"/>
    <w:rsid w:val="00301E1A"/>
    <w:rsid w:val="00301ECF"/>
    <w:rsid w:val="00301F77"/>
    <w:rsid w:val="0030210A"/>
    <w:rsid w:val="003022CA"/>
    <w:rsid w:val="00302501"/>
    <w:rsid w:val="003025CC"/>
    <w:rsid w:val="003026B8"/>
    <w:rsid w:val="00302860"/>
    <w:rsid w:val="0030287E"/>
    <w:rsid w:val="00302891"/>
    <w:rsid w:val="00302934"/>
    <w:rsid w:val="003029A1"/>
    <w:rsid w:val="00302A63"/>
    <w:rsid w:val="00302A66"/>
    <w:rsid w:val="00302AAB"/>
    <w:rsid w:val="00302B58"/>
    <w:rsid w:val="00302D4A"/>
    <w:rsid w:val="00302D55"/>
    <w:rsid w:val="00302E71"/>
    <w:rsid w:val="003030F6"/>
    <w:rsid w:val="00303111"/>
    <w:rsid w:val="00303179"/>
    <w:rsid w:val="0030317A"/>
    <w:rsid w:val="0030321E"/>
    <w:rsid w:val="00303250"/>
    <w:rsid w:val="003032D5"/>
    <w:rsid w:val="003034AB"/>
    <w:rsid w:val="00303769"/>
    <w:rsid w:val="0030377C"/>
    <w:rsid w:val="00303882"/>
    <w:rsid w:val="003038B2"/>
    <w:rsid w:val="003039C0"/>
    <w:rsid w:val="00303B21"/>
    <w:rsid w:val="00303DAA"/>
    <w:rsid w:val="00303DFF"/>
    <w:rsid w:val="00303E7D"/>
    <w:rsid w:val="00303EDD"/>
    <w:rsid w:val="00303F49"/>
    <w:rsid w:val="00303F9B"/>
    <w:rsid w:val="00304301"/>
    <w:rsid w:val="00304453"/>
    <w:rsid w:val="003044E6"/>
    <w:rsid w:val="00304588"/>
    <w:rsid w:val="003045A5"/>
    <w:rsid w:val="0030465C"/>
    <w:rsid w:val="003046C1"/>
    <w:rsid w:val="003049C6"/>
    <w:rsid w:val="00304A28"/>
    <w:rsid w:val="00304A31"/>
    <w:rsid w:val="00304B8C"/>
    <w:rsid w:val="00304C6E"/>
    <w:rsid w:val="00304D0F"/>
    <w:rsid w:val="00304D77"/>
    <w:rsid w:val="00304DF6"/>
    <w:rsid w:val="00304E23"/>
    <w:rsid w:val="00305020"/>
    <w:rsid w:val="003050C1"/>
    <w:rsid w:val="003050EE"/>
    <w:rsid w:val="0030514C"/>
    <w:rsid w:val="00305372"/>
    <w:rsid w:val="0030540D"/>
    <w:rsid w:val="00305428"/>
    <w:rsid w:val="00305480"/>
    <w:rsid w:val="003055FD"/>
    <w:rsid w:val="003056AE"/>
    <w:rsid w:val="003056B5"/>
    <w:rsid w:val="003056C9"/>
    <w:rsid w:val="00305753"/>
    <w:rsid w:val="00305801"/>
    <w:rsid w:val="0030585B"/>
    <w:rsid w:val="003059B4"/>
    <w:rsid w:val="003059BE"/>
    <w:rsid w:val="00305C66"/>
    <w:rsid w:val="00305CBB"/>
    <w:rsid w:val="00305CC2"/>
    <w:rsid w:val="00305D42"/>
    <w:rsid w:val="00305D5B"/>
    <w:rsid w:val="00305D86"/>
    <w:rsid w:val="00305DCF"/>
    <w:rsid w:val="00305DF6"/>
    <w:rsid w:val="00305F4B"/>
    <w:rsid w:val="00305F7F"/>
    <w:rsid w:val="003060C7"/>
    <w:rsid w:val="003062BC"/>
    <w:rsid w:val="003063B4"/>
    <w:rsid w:val="003063C9"/>
    <w:rsid w:val="003063CF"/>
    <w:rsid w:val="003065E5"/>
    <w:rsid w:val="00306765"/>
    <w:rsid w:val="00306A90"/>
    <w:rsid w:val="00306DBD"/>
    <w:rsid w:val="00306DF0"/>
    <w:rsid w:val="003070C2"/>
    <w:rsid w:val="003071B8"/>
    <w:rsid w:val="00307222"/>
    <w:rsid w:val="00307244"/>
    <w:rsid w:val="00307255"/>
    <w:rsid w:val="003072AD"/>
    <w:rsid w:val="00307402"/>
    <w:rsid w:val="003074DD"/>
    <w:rsid w:val="0030755C"/>
    <w:rsid w:val="003076A6"/>
    <w:rsid w:val="003078BD"/>
    <w:rsid w:val="00307913"/>
    <w:rsid w:val="003079B1"/>
    <w:rsid w:val="00307B1F"/>
    <w:rsid w:val="00307CD0"/>
    <w:rsid w:val="00307E4D"/>
    <w:rsid w:val="00307EC1"/>
    <w:rsid w:val="0031003C"/>
    <w:rsid w:val="0031011D"/>
    <w:rsid w:val="003101FA"/>
    <w:rsid w:val="00310320"/>
    <w:rsid w:val="00310454"/>
    <w:rsid w:val="0031048F"/>
    <w:rsid w:val="00310578"/>
    <w:rsid w:val="003105DF"/>
    <w:rsid w:val="00310791"/>
    <w:rsid w:val="003108B5"/>
    <w:rsid w:val="00310A4A"/>
    <w:rsid w:val="00310B8F"/>
    <w:rsid w:val="00310C1E"/>
    <w:rsid w:val="00310D41"/>
    <w:rsid w:val="00310D4C"/>
    <w:rsid w:val="00310D61"/>
    <w:rsid w:val="00310DEE"/>
    <w:rsid w:val="00310EE3"/>
    <w:rsid w:val="00310EFA"/>
    <w:rsid w:val="0031111A"/>
    <w:rsid w:val="0031111E"/>
    <w:rsid w:val="003111C5"/>
    <w:rsid w:val="003113BE"/>
    <w:rsid w:val="003116AB"/>
    <w:rsid w:val="0031180A"/>
    <w:rsid w:val="003118BF"/>
    <w:rsid w:val="0031192B"/>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30DA"/>
    <w:rsid w:val="00313246"/>
    <w:rsid w:val="0031331A"/>
    <w:rsid w:val="00313482"/>
    <w:rsid w:val="00313497"/>
    <w:rsid w:val="0031364D"/>
    <w:rsid w:val="003137A9"/>
    <w:rsid w:val="00313862"/>
    <w:rsid w:val="0031388E"/>
    <w:rsid w:val="00313A59"/>
    <w:rsid w:val="00313BB0"/>
    <w:rsid w:val="00313BC6"/>
    <w:rsid w:val="00313DE0"/>
    <w:rsid w:val="00313E68"/>
    <w:rsid w:val="00313EDA"/>
    <w:rsid w:val="00313F33"/>
    <w:rsid w:val="00314515"/>
    <w:rsid w:val="00314571"/>
    <w:rsid w:val="00314586"/>
    <w:rsid w:val="0031466C"/>
    <w:rsid w:val="00314768"/>
    <w:rsid w:val="00314773"/>
    <w:rsid w:val="003147A8"/>
    <w:rsid w:val="003149C8"/>
    <w:rsid w:val="003149F5"/>
    <w:rsid w:val="00314A82"/>
    <w:rsid w:val="00314AF7"/>
    <w:rsid w:val="00314C45"/>
    <w:rsid w:val="00314D3C"/>
    <w:rsid w:val="00314D5D"/>
    <w:rsid w:val="00314E1E"/>
    <w:rsid w:val="00314EE6"/>
    <w:rsid w:val="00314F1F"/>
    <w:rsid w:val="00315009"/>
    <w:rsid w:val="0031503F"/>
    <w:rsid w:val="0031513A"/>
    <w:rsid w:val="0031533A"/>
    <w:rsid w:val="003153A7"/>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3CA"/>
    <w:rsid w:val="003163E3"/>
    <w:rsid w:val="0031641D"/>
    <w:rsid w:val="003165D0"/>
    <w:rsid w:val="003168F3"/>
    <w:rsid w:val="00316BE8"/>
    <w:rsid w:val="00316E3D"/>
    <w:rsid w:val="00316E62"/>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C33"/>
    <w:rsid w:val="00317F5F"/>
    <w:rsid w:val="00320010"/>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C8B"/>
    <w:rsid w:val="00320D16"/>
    <w:rsid w:val="00320D39"/>
    <w:rsid w:val="00320E18"/>
    <w:rsid w:val="00320F95"/>
    <w:rsid w:val="00321052"/>
    <w:rsid w:val="00321083"/>
    <w:rsid w:val="003211A4"/>
    <w:rsid w:val="003216DD"/>
    <w:rsid w:val="003216F4"/>
    <w:rsid w:val="00321765"/>
    <w:rsid w:val="0032176F"/>
    <w:rsid w:val="00321810"/>
    <w:rsid w:val="0032183B"/>
    <w:rsid w:val="00321850"/>
    <w:rsid w:val="00321854"/>
    <w:rsid w:val="003219DA"/>
    <w:rsid w:val="00321B3A"/>
    <w:rsid w:val="00321BC3"/>
    <w:rsid w:val="00321DEA"/>
    <w:rsid w:val="00321E3A"/>
    <w:rsid w:val="00321E62"/>
    <w:rsid w:val="00321F36"/>
    <w:rsid w:val="00322052"/>
    <w:rsid w:val="0032206F"/>
    <w:rsid w:val="00322076"/>
    <w:rsid w:val="0032218D"/>
    <w:rsid w:val="00322283"/>
    <w:rsid w:val="0032228C"/>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A9"/>
    <w:rsid w:val="003231D9"/>
    <w:rsid w:val="00323336"/>
    <w:rsid w:val="00323558"/>
    <w:rsid w:val="0032355A"/>
    <w:rsid w:val="0032368B"/>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5055"/>
    <w:rsid w:val="003251C6"/>
    <w:rsid w:val="003253BE"/>
    <w:rsid w:val="003254D7"/>
    <w:rsid w:val="003255B0"/>
    <w:rsid w:val="0032565E"/>
    <w:rsid w:val="00325755"/>
    <w:rsid w:val="0032576E"/>
    <w:rsid w:val="00325874"/>
    <w:rsid w:val="003258C8"/>
    <w:rsid w:val="00325929"/>
    <w:rsid w:val="00325A76"/>
    <w:rsid w:val="00325B64"/>
    <w:rsid w:val="00325DE3"/>
    <w:rsid w:val="00325E9D"/>
    <w:rsid w:val="00325E9F"/>
    <w:rsid w:val="00325EE3"/>
    <w:rsid w:val="00325F56"/>
    <w:rsid w:val="00325F71"/>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66B"/>
    <w:rsid w:val="0032773F"/>
    <w:rsid w:val="00327861"/>
    <w:rsid w:val="00327B63"/>
    <w:rsid w:val="00327CD0"/>
    <w:rsid w:val="00327DE7"/>
    <w:rsid w:val="00327E6F"/>
    <w:rsid w:val="00327E9A"/>
    <w:rsid w:val="00327FB7"/>
    <w:rsid w:val="00330277"/>
    <w:rsid w:val="00330412"/>
    <w:rsid w:val="00330421"/>
    <w:rsid w:val="003304B6"/>
    <w:rsid w:val="003305B5"/>
    <w:rsid w:val="0033062B"/>
    <w:rsid w:val="00330810"/>
    <w:rsid w:val="003309F7"/>
    <w:rsid w:val="00330AFB"/>
    <w:rsid w:val="00330D13"/>
    <w:rsid w:val="00330F02"/>
    <w:rsid w:val="00331026"/>
    <w:rsid w:val="003312CA"/>
    <w:rsid w:val="00331405"/>
    <w:rsid w:val="00331472"/>
    <w:rsid w:val="00331534"/>
    <w:rsid w:val="00331657"/>
    <w:rsid w:val="00331789"/>
    <w:rsid w:val="00331861"/>
    <w:rsid w:val="003319EC"/>
    <w:rsid w:val="00331A14"/>
    <w:rsid w:val="00331A95"/>
    <w:rsid w:val="00331B51"/>
    <w:rsid w:val="00331B53"/>
    <w:rsid w:val="00331BC3"/>
    <w:rsid w:val="00331C27"/>
    <w:rsid w:val="00331E11"/>
    <w:rsid w:val="00331F5C"/>
    <w:rsid w:val="00331F62"/>
    <w:rsid w:val="00331F7C"/>
    <w:rsid w:val="00332011"/>
    <w:rsid w:val="0033216B"/>
    <w:rsid w:val="00332292"/>
    <w:rsid w:val="00332656"/>
    <w:rsid w:val="00332770"/>
    <w:rsid w:val="00332774"/>
    <w:rsid w:val="003327AE"/>
    <w:rsid w:val="003327EF"/>
    <w:rsid w:val="00332984"/>
    <w:rsid w:val="00332A1C"/>
    <w:rsid w:val="00332B08"/>
    <w:rsid w:val="00332DE4"/>
    <w:rsid w:val="00332E02"/>
    <w:rsid w:val="00332F41"/>
    <w:rsid w:val="0033341F"/>
    <w:rsid w:val="00333423"/>
    <w:rsid w:val="0033353C"/>
    <w:rsid w:val="003335FA"/>
    <w:rsid w:val="003335FE"/>
    <w:rsid w:val="003337BB"/>
    <w:rsid w:val="0033390C"/>
    <w:rsid w:val="003339BB"/>
    <w:rsid w:val="003339DE"/>
    <w:rsid w:val="00333A9F"/>
    <w:rsid w:val="00333BA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A6F"/>
    <w:rsid w:val="00334BC7"/>
    <w:rsid w:val="00334C8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B07"/>
    <w:rsid w:val="00336FD4"/>
    <w:rsid w:val="0033702C"/>
    <w:rsid w:val="00337075"/>
    <w:rsid w:val="003370BA"/>
    <w:rsid w:val="003370D9"/>
    <w:rsid w:val="00337118"/>
    <w:rsid w:val="00337285"/>
    <w:rsid w:val="003373FC"/>
    <w:rsid w:val="00337409"/>
    <w:rsid w:val="0033761A"/>
    <w:rsid w:val="0033761C"/>
    <w:rsid w:val="00337677"/>
    <w:rsid w:val="003378A1"/>
    <w:rsid w:val="00337A1E"/>
    <w:rsid w:val="00337A84"/>
    <w:rsid w:val="00337D86"/>
    <w:rsid w:val="00337E2D"/>
    <w:rsid w:val="00337EFF"/>
    <w:rsid w:val="00337F8A"/>
    <w:rsid w:val="00337FB3"/>
    <w:rsid w:val="00340141"/>
    <w:rsid w:val="0034017E"/>
    <w:rsid w:val="00340197"/>
    <w:rsid w:val="0034019A"/>
    <w:rsid w:val="003401D3"/>
    <w:rsid w:val="003402CB"/>
    <w:rsid w:val="003402E2"/>
    <w:rsid w:val="00340399"/>
    <w:rsid w:val="003404B1"/>
    <w:rsid w:val="003404BA"/>
    <w:rsid w:val="003405A2"/>
    <w:rsid w:val="003407A4"/>
    <w:rsid w:val="003407C8"/>
    <w:rsid w:val="00340927"/>
    <w:rsid w:val="003409AA"/>
    <w:rsid w:val="003409BE"/>
    <w:rsid w:val="00340B56"/>
    <w:rsid w:val="00340D01"/>
    <w:rsid w:val="00340D23"/>
    <w:rsid w:val="00340E38"/>
    <w:rsid w:val="00340E59"/>
    <w:rsid w:val="00340E91"/>
    <w:rsid w:val="00341020"/>
    <w:rsid w:val="003410C1"/>
    <w:rsid w:val="003411F7"/>
    <w:rsid w:val="00341223"/>
    <w:rsid w:val="003412EA"/>
    <w:rsid w:val="003413BC"/>
    <w:rsid w:val="0034145C"/>
    <w:rsid w:val="00341464"/>
    <w:rsid w:val="003414C4"/>
    <w:rsid w:val="00341562"/>
    <w:rsid w:val="0034157D"/>
    <w:rsid w:val="003415C8"/>
    <w:rsid w:val="003415FA"/>
    <w:rsid w:val="003417E5"/>
    <w:rsid w:val="00341818"/>
    <w:rsid w:val="00341845"/>
    <w:rsid w:val="00341954"/>
    <w:rsid w:val="00341977"/>
    <w:rsid w:val="0034199B"/>
    <w:rsid w:val="003419E2"/>
    <w:rsid w:val="00341AA3"/>
    <w:rsid w:val="00341BAD"/>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B91"/>
    <w:rsid w:val="00342C13"/>
    <w:rsid w:val="00342C9B"/>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A"/>
    <w:rsid w:val="00344D80"/>
    <w:rsid w:val="00344E98"/>
    <w:rsid w:val="00345312"/>
    <w:rsid w:val="003454A0"/>
    <w:rsid w:val="0034552C"/>
    <w:rsid w:val="0034556D"/>
    <w:rsid w:val="00345658"/>
    <w:rsid w:val="00345676"/>
    <w:rsid w:val="00345782"/>
    <w:rsid w:val="003457CE"/>
    <w:rsid w:val="003458A2"/>
    <w:rsid w:val="00345A50"/>
    <w:rsid w:val="00345A73"/>
    <w:rsid w:val="00345B20"/>
    <w:rsid w:val="00345BC7"/>
    <w:rsid w:val="00345D2B"/>
    <w:rsid w:val="00345E90"/>
    <w:rsid w:val="00345F65"/>
    <w:rsid w:val="00345F6C"/>
    <w:rsid w:val="0034615A"/>
    <w:rsid w:val="003461BF"/>
    <w:rsid w:val="003463E2"/>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39F"/>
    <w:rsid w:val="00347455"/>
    <w:rsid w:val="00347756"/>
    <w:rsid w:val="0034778C"/>
    <w:rsid w:val="003477B8"/>
    <w:rsid w:val="003477E9"/>
    <w:rsid w:val="0034789A"/>
    <w:rsid w:val="0034799E"/>
    <w:rsid w:val="003479F6"/>
    <w:rsid w:val="00347BB3"/>
    <w:rsid w:val="00347F2F"/>
    <w:rsid w:val="00350057"/>
    <w:rsid w:val="00350306"/>
    <w:rsid w:val="00350329"/>
    <w:rsid w:val="00350425"/>
    <w:rsid w:val="0035055C"/>
    <w:rsid w:val="00350661"/>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762"/>
    <w:rsid w:val="00351ACD"/>
    <w:rsid w:val="00351AE9"/>
    <w:rsid w:val="00351B06"/>
    <w:rsid w:val="00351C2E"/>
    <w:rsid w:val="00351CA0"/>
    <w:rsid w:val="00351E6A"/>
    <w:rsid w:val="003520D5"/>
    <w:rsid w:val="00352219"/>
    <w:rsid w:val="003522B6"/>
    <w:rsid w:val="00352356"/>
    <w:rsid w:val="0035238F"/>
    <w:rsid w:val="0035243A"/>
    <w:rsid w:val="003525D0"/>
    <w:rsid w:val="003525D4"/>
    <w:rsid w:val="00352734"/>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9A"/>
    <w:rsid w:val="003530AD"/>
    <w:rsid w:val="00353286"/>
    <w:rsid w:val="003533BE"/>
    <w:rsid w:val="0035346D"/>
    <w:rsid w:val="003535AE"/>
    <w:rsid w:val="0035360B"/>
    <w:rsid w:val="0035370C"/>
    <w:rsid w:val="0035377E"/>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A1"/>
    <w:rsid w:val="0035504A"/>
    <w:rsid w:val="003553A5"/>
    <w:rsid w:val="00355441"/>
    <w:rsid w:val="0035555B"/>
    <w:rsid w:val="003556C5"/>
    <w:rsid w:val="003557DE"/>
    <w:rsid w:val="003558B6"/>
    <w:rsid w:val="003558DB"/>
    <w:rsid w:val="0035591C"/>
    <w:rsid w:val="003559A6"/>
    <w:rsid w:val="00355AA5"/>
    <w:rsid w:val="00355AB2"/>
    <w:rsid w:val="00355B31"/>
    <w:rsid w:val="00355CDC"/>
    <w:rsid w:val="00355E59"/>
    <w:rsid w:val="00355F55"/>
    <w:rsid w:val="00355F9A"/>
    <w:rsid w:val="00355FAD"/>
    <w:rsid w:val="00355FEB"/>
    <w:rsid w:val="00356180"/>
    <w:rsid w:val="003561EE"/>
    <w:rsid w:val="00356276"/>
    <w:rsid w:val="0035645E"/>
    <w:rsid w:val="003564D1"/>
    <w:rsid w:val="003565C0"/>
    <w:rsid w:val="003567AD"/>
    <w:rsid w:val="00356A55"/>
    <w:rsid w:val="00356A7F"/>
    <w:rsid w:val="00356B25"/>
    <w:rsid w:val="00356B2C"/>
    <w:rsid w:val="00356BDC"/>
    <w:rsid w:val="00356E8C"/>
    <w:rsid w:val="00356EE0"/>
    <w:rsid w:val="00356FC1"/>
    <w:rsid w:val="003570AA"/>
    <w:rsid w:val="003570CE"/>
    <w:rsid w:val="003571F9"/>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4BE"/>
    <w:rsid w:val="00360506"/>
    <w:rsid w:val="00360797"/>
    <w:rsid w:val="00360859"/>
    <w:rsid w:val="00360881"/>
    <w:rsid w:val="00360A0C"/>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C"/>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B7"/>
    <w:rsid w:val="003626C4"/>
    <w:rsid w:val="00362771"/>
    <w:rsid w:val="0036299C"/>
    <w:rsid w:val="003629A5"/>
    <w:rsid w:val="003629FB"/>
    <w:rsid w:val="00362A59"/>
    <w:rsid w:val="00362A98"/>
    <w:rsid w:val="00362B6B"/>
    <w:rsid w:val="00362C80"/>
    <w:rsid w:val="00362C9D"/>
    <w:rsid w:val="00362D52"/>
    <w:rsid w:val="00362DF2"/>
    <w:rsid w:val="00362E35"/>
    <w:rsid w:val="00362E62"/>
    <w:rsid w:val="00362FDD"/>
    <w:rsid w:val="00363079"/>
    <w:rsid w:val="00363139"/>
    <w:rsid w:val="00363292"/>
    <w:rsid w:val="00363400"/>
    <w:rsid w:val="00363438"/>
    <w:rsid w:val="003634C3"/>
    <w:rsid w:val="00363604"/>
    <w:rsid w:val="003636DD"/>
    <w:rsid w:val="003638B4"/>
    <w:rsid w:val="003638CB"/>
    <w:rsid w:val="00363988"/>
    <w:rsid w:val="00363A25"/>
    <w:rsid w:val="00363B20"/>
    <w:rsid w:val="00363D3D"/>
    <w:rsid w:val="00363D58"/>
    <w:rsid w:val="00363DB7"/>
    <w:rsid w:val="00363E38"/>
    <w:rsid w:val="00363E3C"/>
    <w:rsid w:val="003640FF"/>
    <w:rsid w:val="00364115"/>
    <w:rsid w:val="00364179"/>
    <w:rsid w:val="00364196"/>
    <w:rsid w:val="003641C6"/>
    <w:rsid w:val="00364290"/>
    <w:rsid w:val="00364396"/>
    <w:rsid w:val="003643FA"/>
    <w:rsid w:val="00364517"/>
    <w:rsid w:val="00364536"/>
    <w:rsid w:val="0036456D"/>
    <w:rsid w:val="003645E1"/>
    <w:rsid w:val="0036466B"/>
    <w:rsid w:val="00364735"/>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4A"/>
    <w:rsid w:val="0036544C"/>
    <w:rsid w:val="0036546D"/>
    <w:rsid w:val="003654BF"/>
    <w:rsid w:val="0036564C"/>
    <w:rsid w:val="003656C4"/>
    <w:rsid w:val="00365749"/>
    <w:rsid w:val="00365798"/>
    <w:rsid w:val="003657D3"/>
    <w:rsid w:val="003657F8"/>
    <w:rsid w:val="003658D9"/>
    <w:rsid w:val="00365934"/>
    <w:rsid w:val="0036593B"/>
    <w:rsid w:val="00365A2A"/>
    <w:rsid w:val="00365B09"/>
    <w:rsid w:val="00365B81"/>
    <w:rsid w:val="00365CD8"/>
    <w:rsid w:val="00365E7C"/>
    <w:rsid w:val="00365EC3"/>
    <w:rsid w:val="00365FBF"/>
    <w:rsid w:val="0036602B"/>
    <w:rsid w:val="0036602D"/>
    <w:rsid w:val="0036621A"/>
    <w:rsid w:val="003662E0"/>
    <w:rsid w:val="0036635B"/>
    <w:rsid w:val="003663BB"/>
    <w:rsid w:val="0036651B"/>
    <w:rsid w:val="00366673"/>
    <w:rsid w:val="003666B7"/>
    <w:rsid w:val="00366938"/>
    <w:rsid w:val="003669C8"/>
    <w:rsid w:val="00366D66"/>
    <w:rsid w:val="00366DBB"/>
    <w:rsid w:val="00366DC3"/>
    <w:rsid w:val="00366E35"/>
    <w:rsid w:val="00366EF1"/>
    <w:rsid w:val="00366F24"/>
    <w:rsid w:val="00366FBA"/>
    <w:rsid w:val="00366FE5"/>
    <w:rsid w:val="003671DD"/>
    <w:rsid w:val="00367267"/>
    <w:rsid w:val="003672E7"/>
    <w:rsid w:val="003673F8"/>
    <w:rsid w:val="0036749B"/>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BD"/>
    <w:rsid w:val="00371A59"/>
    <w:rsid w:val="00371AEE"/>
    <w:rsid w:val="00371B99"/>
    <w:rsid w:val="00371BE4"/>
    <w:rsid w:val="00371D58"/>
    <w:rsid w:val="00371D6C"/>
    <w:rsid w:val="00371D9C"/>
    <w:rsid w:val="00371E07"/>
    <w:rsid w:val="00371EE1"/>
    <w:rsid w:val="00372065"/>
    <w:rsid w:val="003720CE"/>
    <w:rsid w:val="003720FA"/>
    <w:rsid w:val="00372135"/>
    <w:rsid w:val="00372456"/>
    <w:rsid w:val="003724D4"/>
    <w:rsid w:val="0037251F"/>
    <w:rsid w:val="003725C7"/>
    <w:rsid w:val="00372618"/>
    <w:rsid w:val="0037288C"/>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671"/>
    <w:rsid w:val="00373737"/>
    <w:rsid w:val="003737D9"/>
    <w:rsid w:val="003738B6"/>
    <w:rsid w:val="00373974"/>
    <w:rsid w:val="00373A3C"/>
    <w:rsid w:val="00373B68"/>
    <w:rsid w:val="00373C15"/>
    <w:rsid w:val="00373C1D"/>
    <w:rsid w:val="00373DA6"/>
    <w:rsid w:val="00373DFF"/>
    <w:rsid w:val="00373F05"/>
    <w:rsid w:val="003740B9"/>
    <w:rsid w:val="00374123"/>
    <w:rsid w:val="0037413D"/>
    <w:rsid w:val="003742E2"/>
    <w:rsid w:val="00374352"/>
    <w:rsid w:val="003743CA"/>
    <w:rsid w:val="003744CE"/>
    <w:rsid w:val="003744EB"/>
    <w:rsid w:val="0037464F"/>
    <w:rsid w:val="00374650"/>
    <w:rsid w:val="003746DF"/>
    <w:rsid w:val="00374B35"/>
    <w:rsid w:val="00374B38"/>
    <w:rsid w:val="00374C90"/>
    <w:rsid w:val="00374CAE"/>
    <w:rsid w:val="00374EC1"/>
    <w:rsid w:val="00374F1A"/>
    <w:rsid w:val="003750E6"/>
    <w:rsid w:val="003754AB"/>
    <w:rsid w:val="003755DD"/>
    <w:rsid w:val="0037561C"/>
    <w:rsid w:val="003756F9"/>
    <w:rsid w:val="003757E3"/>
    <w:rsid w:val="0037585A"/>
    <w:rsid w:val="00375A8A"/>
    <w:rsid w:val="00375AA7"/>
    <w:rsid w:val="00375BF5"/>
    <w:rsid w:val="00375C68"/>
    <w:rsid w:val="00375FAE"/>
    <w:rsid w:val="00375FF9"/>
    <w:rsid w:val="00376176"/>
    <w:rsid w:val="003761E8"/>
    <w:rsid w:val="0037628C"/>
    <w:rsid w:val="003763BC"/>
    <w:rsid w:val="0037642F"/>
    <w:rsid w:val="003764BE"/>
    <w:rsid w:val="0037659E"/>
    <w:rsid w:val="00376673"/>
    <w:rsid w:val="00376868"/>
    <w:rsid w:val="0037694F"/>
    <w:rsid w:val="00376A13"/>
    <w:rsid w:val="00376AB7"/>
    <w:rsid w:val="00376B79"/>
    <w:rsid w:val="00376D71"/>
    <w:rsid w:val="00376D96"/>
    <w:rsid w:val="00376DC0"/>
    <w:rsid w:val="00376E23"/>
    <w:rsid w:val="00376F0C"/>
    <w:rsid w:val="00376F68"/>
    <w:rsid w:val="00376FEA"/>
    <w:rsid w:val="003770AA"/>
    <w:rsid w:val="00377296"/>
    <w:rsid w:val="003773E3"/>
    <w:rsid w:val="00377583"/>
    <w:rsid w:val="00377597"/>
    <w:rsid w:val="0037767B"/>
    <w:rsid w:val="0037777A"/>
    <w:rsid w:val="00377795"/>
    <w:rsid w:val="003777B5"/>
    <w:rsid w:val="003777D5"/>
    <w:rsid w:val="003778CC"/>
    <w:rsid w:val="0037797D"/>
    <w:rsid w:val="00377B5C"/>
    <w:rsid w:val="00377B5D"/>
    <w:rsid w:val="00377BBD"/>
    <w:rsid w:val="00377D1A"/>
    <w:rsid w:val="00377D5D"/>
    <w:rsid w:val="00377DE1"/>
    <w:rsid w:val="00377E86"/>
    <w:rsid w:val="00377EE7"/>
    <w:rsid w:val="003802F1"/>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285"/>
    <w:rsid w:val="003822A0"/>
    <w:rsid w:val="003822A5"/>
    <w:rsid w:val="003822F9"/>
    <w:rsid w:val="003823AF"/>
    <w:rsid w:val="00382491"/>
    <w:rsid w:val="003825FC"/>
    <w:rsid w:val="00382605"/>
    <w:rsid w:val="0038260B"/>
    <w:rsid w:val="003827C3"/>
    <w:rsid w:val="00382827"/>
    <w:rsid w:val="003829A6"/>
    <w:rsid w:val="003829C9"/>
    <w:rsid w:val="003829F8"/>
    <w:rsid w:val="00382C41"/>
    <w:rsid w:val="00382C8C"/>
    <w:rsid w:val="00382D88"/>
    <w:rsid w:val="00382E38"/>
    <w:rsid w:val="00382EF6"/>
    <w:rsid w:val="00382F8D"/>
    <w:rsid w:val="00382FB8"/>
    <w:rsid w:val="003830B3"/>
    <w:rsid w:val="0038344E"/>
    <w:rsid w:val="003834F4"/>
    <w:rsid w:val="00383508"/>
    <w:rsid w:val="00383572"/>
    <w:rsid w:val="003836AE"/>
    <w:rsid w:val="00383A09"/>
    <w:rsid w:val="00383B7A"/>
    <w:rsid w:val="00383C87"/>
    <w:rsid w:val="00383D39"/>
    <w:rsid w:val="00383D4C"/>
    <w:rsid w:val="00383E26"/>
    <w:rsid w:val="00383E2C"/>
    <w:rsid w:val="00383E2F"/>
    <w:rsid w:val="00383E8E"/>
    <w:rsid w:val="00383ED8"/>
    <w:rsid w:val="0038413B"/>
    <w:rsid w:val="00384202"/>
    <w:rsid w:val="00384215"/>
    <w:rsid w:val="00384372"/>
    <w:rsid w:val="0038458A"/>
    <w:rsid w:val="0038464C"/>
    <w:rsid w:val="0038472A"/>
    <w:rsid w:val="00384762"/>
    <w:rsid w:val="00384781"/>
    <w:rsid w:val="003847C8"/>
    <w:rsid w:val="003849A8"/>
    <w:rsid w:val="00384A4A"/>
    <w:rsid w:val="00384B55"/>
    <w:rsid w:val="00384B5A"/>
    <w:rsid w:val="00384B75"/>
    <w:rsid w:val="00384C08"/>
    <w:rsid w:val="00384D42"/>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F2"/>
    <w:rsid w:val="003859B3"/>
    <w:rsid w:val="00385C57"/>
    <w:rsid w:val="00385E81"/>
    <w:rsid w:val="00385EB9"/>
    <w:rsid w:val="00385F5C"/>
    <w:rsid w:val="00385F86"/>
    <w:rsid w:val="003861B5"/>
    <w:rsid w:val="00386394"/>
    <w:rsid w:val="0038642F"/>
    <w:rsid w:val="00386455"/>
    <w:rsid w:val="00386475"/>
    <w:rsid w:val="003864DF"/>
    <w:rsid w:val="00386552"/>
    <w:rsid w:val="003865FD"/>
    <w:rsid w:val="00386825"/>
    <w:rsid w:val="0038684B"/>
    <w:rsid w:val="00386A16"/>
    <w:rsid w:val="00386AA7"/>
    <w:rsid w:val="00386AD1"/>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400"/>
    <w:rsid w:val="00387411"/>
    <w:rsid w:val="00387474"/>
    <w:rsid w:val="00387595"/>
    <w:rsid w:val="003875A8"/>
    <w:rsid w:val="00387607"/>
    <w:rsid w:val="003877D5"/>
    <w:rsid w:val="00387A1F"/>
    <w:rsid w:val="00387A7C"/>
    <w:rsid w:val="00387B19"/>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D33"/>
    <w:rsid w:val="00390DD5"/>
    <w:rsid w:val="00390E34"/>
    <w:rsid w:val="00390EDB"/>
    <w:rsid w:val="00390EFE"/>
    <w:rsid w:val="00390FD5"/>
    <w:rsid w:val="00391074"/>
    <w:rsid w:val="00391075"/>
    <w:rsid w:val="003910A0"/>
    <w:rsid w:val="003910DA"/>
    <w:rsid w:val="00391183"/>
    <w:rsid w:val="00391404"/>
    <w:rsid w:val="00391593"/>
    <w:rsid w:val="003916D8"/>
    <w:rsid w:val="00391895"/>
    <w:rsid w:val="0039193D"/>
    <w:rsid w:val="00391989"/>
    <w:rsid w:val="003919C6"/>
    <w:rsid w:val="003919E3"/>
    <w:rsid w:val="00391AEA"/>
    <w:rsid w:val="00391BD8"/>
    <w:rsid w:val="00391BEC"/>
    <w:rsid w:val="00391BED"/>
    <w:rsid w:val="00391C33"/>
    <w:rsid w:val="00391C4C"/>
    <w:rsid w:val="00391C71"/>
    <w:rsid w:val="00391E1A"/>
    <w:rsid w:val="00391EE8"/>
    <w:rsid w:val="00391F27"/>
    <w:rsid w:val="00391F35"/>
    <w:rsid w:val="00391F9F"/>
    <w:rsid w:val="00391FA8"/>
    <w:rsid w:val="00391FC4"/>
    <w:rsid w:val="00392180"/>
    <w:rsid w:val="0039221A"/>
    <w:rsid w:val="00392230"/>
    <w:rsid w:val="003922C9"/>
    <w:rsid w:val="003922E5"/>
    <w:rsid w:val="0039232B"/>
    <w:rsid w:val="003923D4"/>
    <w:rsid w:val="0039242C"/>
    <w:rsid w:val="00392484"/>
    <w:rsid w:val="00392647"/>
    <w:rsid w:val="003926C1"/>
    <w:rsid w:val="003926DB"/>
    <w:rsid w:val="0039272C"/>
    <w:rsid w:val="00392815"/>
    <w:rsid w:val="00392A05"/>
    <w:rsid w:val="00392A47"/>
    <w:rsid w:val="00392A9C"/>
    <w:rsid w:val="00392D74"/>
    <w:rsid w:val="00392DF4"/>
    <w:rsid w:val="00392FF9"/>
    <w:rsid w:val="0039309F"/>
    <w:rsid w:val="0039315F"/>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95B"/>
    <w:rsid w:val="00394A46"/>
    <w:rsid w:val="00394AF9"/>
    <w:rsid w:val="00394B05"/>
    <w:rsid w:val="00394C30"/>
    <w:rsid w:val="003952A3"/>
    <w:rsid w:val="0039531E"/>
    <w:rsid w:val="0039537A"/>
    <w:rsid w:val="003954D3"/>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B0"/>
    <w:rsid w:val="003A1211"/>
    <w:rsid w:val="003A12FC"/>
    <w:rsid w:val="003A1309"/>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15D"/>
    <w:rsid w:val="003A215E"/>
    <w:rsid w:val="003A21E5"/>
    <w:rsid w:val="003A2349"/>
    <w:rsid w:val="003A23CB"/>
    <w:rsid w:val="003A2453"/>
    <w:rsid w:val="003A247E"/>
    <w:rsid w:val="003A25A7"/>
    <w:rsid w:val="003A25B9"/>
    <w:rsid w:val="003A25F7"/>
    <w:rsid w:val="003A26D3"/>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863"/>
    <w:rsid w:val="003A48A0"/>
    <w:rsid w:val="003A48BC"/>
    <w:rsid w:val="003A4964"/>
    <w:rsid w:val="003A49F0"/>
    <w:rsid w:val="003A4A6E"/>
    <w:rsid w:val="003A4A88"/>
    <w:rsid w:val="003A4A8C"/>
    <w:rsid w:val="003A4A9A"/>
    <w:rsid w:val="003A4AD4"/>
    <w:rsid w:val="003A4BC2"/>
    <w:rsid w:val="003A4CB4"/>
    <w:rsid w:val="003A4D6B"/>
    <w:rsid w:val="003A509E"/>
    <w:rsid w:val="003A52CC"/>
    <w:rsid w:val="003A52DA"/>
    <w:rsid w:val="003A530C"/>
    <w:rsid w:val="003A5369"/>
    <w:rsid w:val="003A536B"/>
    <w:rsid w:val="003A538B"/>
    <w:rsid w:val="003A54A9"/>
    <w:rsid w:val="003A5543"/>
    <w:rsid w:val="003A56B3"/>
    <w:rsid w:val="003A5765"/>
    <w:rsid w:val="003A58E3"/>
    <w:rsid w:val="003A5B6C"/>
    <w:rsid w:val="003A5C0D"/>
    <w:rsid w:val="003A5CAB"/>
    <w:rsid w:val="003A5D1B"/>
    <w:rsid w:val="003A5DC5"/>
    <w:rsid w:val="003A5EBB"/>
    <w:rsid w:val="003A5F88"/>
    <w:rsid w:val="003A6008"/>
    <w:rsid w:val="003A6074"/>
    <w:rsid w:val="003A622B"/>
    <w:rsid w:val="003A62A5"/>
    <w:rsid w:val="003A6345"/>
    <w:rsid w:val="003A63F6"/>
    <w:rsid w:val="003A64A0"/>
    <w:rsid w:val="003A65BF"/>
    <w:rsid w:val="003A6673"/>
    <w:rsid w:val="003A68AA"/>
    <w:rsid w:val="003A68F3"/>
    <w:rsid w:val="003A6A5B"/>
    <w:rsid w:val="003A6A6B"/>
    <w:rsid w:val="003A6D10"/>
    <w:rsid w:val="003A6E64"/>
    <w:rsid w:val="003A6EB4"/>
    <w:rsid w:val="003A6FA8"/>
    <w:rsid w:val="003A70CA"/>
    <w:rsid w:val="003A71F4"/>
    <w:rsid w:val="003A7346"/>
    <w:rsid w:val="003A73F8"/>
    <w:rsid w:val="003A73FE"/>
    <w:rsid w:val="003A748F"/>
    <w:rsid w:val="003A7526"/>
    <w:rsid w:val="003A7620"/>
    <w:rsid w:val="003A763D"/>
    <w:rsid w:val="003A7674"/>
    <w:rsid w:val="003A76A9"/>
    <w:rsid w:val="003A76D1"/>
    <w:rsid w:val="003A7792"/>
    <w:rsid w:val="003A7796"/>
    <w:rsid w:val="003A77E2"/>
    <w:rsid w:val="003A7813"/>
    <w:rsid w:val="003A78CE"/>
    <w:rsid w:val="003A7929"/>
    <w:rsid w:val="003A7B18"/>
    <w:rsid w:val="003A7B2B"/>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E7"/>
    <w:rsid w:val="003B0A10"/>
    <w:rsid w:val="003B0A17"/>
    <w:rsid w:val="003B0A5E"/>
    <w:rsid w:val="003B0BF2"/>
    <w:rsid w:val="003B0DBC"/>
    <w:rsid w:val="003B0E8D"/>
    <w:rsid w:val="003B0F9E"/>
    <w:rsid w:val="003B0FBC"/>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C17"/>
    <w:rsid w:val="003B1C31"/>
    <w:rsid w:val="003B1CA2"/>
    <w:rsid w:val="003B1E34"/>
    <w:rsid w:val="003B1EA9"/>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B41"/>
    <w:rsid w:val="003B3C19"/>
    <w:rsid w:val="003B3C8F"/>
    <w:rsid w:val="003B407F"/>
    <w:rsid w:val="003B4140"/>
    <w:rsid w:val="003B4183"/>
    <w:rsid w:val="003B41BE"/>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C0"/>
    <w:rsid w:val="003B627C"/>
    <w:rsid w:val="003B62F5"/>
    <w:rsid w:val="003B634A"/>
    <w:rsid w:val="003B63B6"/>
    <w:rsid w:val="003B641E"/>
    <w:rsid w:val="003B6437"/>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DE"/>
    <w:rsid w:val="003C0991"/>
    <w:rsid w:val="003C0A2E"/>
    <w:rsid w:val="003C0A52"/>
    <w:rsid w:val="003C0A99"/>
    <w:rsid w:val="003C0C0A"/>
    <w:rsid w:val="003C0C32"/>
    <w:rsid w:val="003C0D70"/>
    <w:rsid w:val="003C0E38"/>
    <w:rsid w:val="003C0E75"/>
    <w:rsid w:val="003C0F3A"/>
    <w:rsid w:val="003C0FB5"/>
    <w:rsid w:val="003C105B"/>
    <w:rsid w:val="003C10C8"/>
    <w:rsid w:val="003C13BC"/>
    <w:rsid w:val="003C156A"/>
    <w:rsid w:val="003C168A"/>
    <w:rsid w:val="003C18F6"/>
    <w:rsid w:val="003C199C"/>
    <w:rsid w:val="003C1A9D"/>
    <w:rsid w:val="003C1AF3"/>
    <w:rsid w:val="003C1B43"/>
    <w:rsid w:val="003C1BAF"/>
    <w:rsid w:val="003C1BB5"/>
    <w:rsid w:val="003C1BD7"/>
    <w:rsid w:val="003C1C17"/>
    <w:rsid w:val="003C1CC3"/>
    <w:rsid w:val="003C1DE6"/>
    <w:rsid w:val="003C1ED6"/>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308F"/>
    <w:rsid w:val="003C30B0"/>
    <w:rsid w:val="003C320D"/>
    <w:rsid w:val="003C3249"/>
    <w:rsid w:val="003C32C3"/>
    <w:rsid w:val="003C345B"/>
    <w:rsid w:val="003C3572"/>
    <w:rsid w:val="003C3692"/>
    <w:rsid w:val="003C36C9"/>
    <w:rsid w:val="003C37A3"/>
    <w:rsid w:val="003C37A7"/>
    <w:rsid w:val="003C3833"/>
    <w:rsid w:val="003C3862"/>
    <w:rsid w:val="003C3997"/>
    <w:rsid w:val="003C3A58"/>
    <w:rsid w:val="003C3A8F"/>
    <w:rsid w:val="003C3A95"/>
    <w:rsid w:val="003C3AA7"/>
    <w:rsid w:val="003C3E0B"/>
    <w:rsid w:val="003C3E0C"/>
    <w:rsid w:val="003C3E12"/>
    <w:rsid w:val="003C3ED3"/>
    <w:rsid w:val="003C3F4E"/>
    <w:rsid w:val="003C3FC5"/>
    <w:rsid w:val="003C40B9"/>
    <w:rsid w:val="003C4112"/>
    <w:rsid w:val="003C4115"/>
    <w:rsid w:val="003C41EE"/>
    <w:rsid w:val="003C4243"/>
    <w:rsid w:val="003C424B"/>
    <w:rsid w:val="003C42F9"/>
    <w:rsid w:val="003C43A6"/>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F3C"/>
    <w:rsid w:val="003C4F80"/>
    <w:rsid w:val="003C4F9E"/>
    <w:rsid w:val="003C505D"/>
    <w:rsid w:val="003C506D"/>
    <w:rsid w:val="003C528A"/>
    <w:rsid w:val="003C5370"/>
    <w:rsid w:val="003C558B"/>
    <w:rsid w:val="003C5745"/>
    <w:rsid w:val="003C579E"/>
    <w:rsid w:val="003C5861"/>
    <w:rsid w:val="003C5949"/>
    <w:rsid w:val="003C5A68"/>
    <w:rsid w:val="003C5A9F"/>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7C"/>
    <w:rsid w:val="003C7583"/>
    <w:rsid w:val="003C7668"/>
    <w:rsid w:val="003C7727"/>
    <w:rsid w:val="003C7730"/>
    <w:rsid w:val="003C78AD"/>
    <w:rsid w:val="003C78C8"/>
    <w:rsid w:val="003C797D"/>
    <w:rsid w:val="003C7A3D"/>
    <w:rsid w:val="003C7B71"/>
    <w:rsid w:val="003C7CC3"/>
    <w:rsid w:val="003C7D14"/>
    <w:rsid w:val="003C7D49"/>
    <w:rsid w:val="003C7E32"/>
    <w:rsid w:val="003C7F80"/>
    <w:rsid w:val="003C7FCA"/>
    <w:rsid w:val="003D0090"/>
    <w:rsid w:val="003D011A"/>
    <w:rsid w:val="003D0194"/>
    <w:rsid w:val="003D0481"/>
    <w:rsid w:val="003D0602"/>
    <w:rsid w:val="003D0677"/>
    <w:rsid w:val="003D06FA"/>
    <w:rsid w:val="003D099B"/>
    <w:rsid w:val="003D0A4D"/>
    <w:rsid w:val="003D0AD0"/>
    <w:rsid w:val="003D0AEE"/>
    <w:rsid w:val="003D0B07"/>
    <w:rsid w:val="003D0C6B"/>
    <w:rsid w:val="003D0CB3"/>
    <w:rsid w:val="003D0CBC"/>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A30"/>
    <w:rsid w:val="003D1A5F"/>
    <w:rsid w:val="003D1A77"/>
    <w:rsid w:val="003D1ABD"/>
    <w:rsid w:val="003D1AD3"/>
    <w:rsid w:val="003D1C95"/>
    <w:rsid w:val="003D1D9D"/>
    <w:rsid w:val="003D1F0E"/>
    <w:rsid w:val="003D203C"/>
    <w:rsid w:val="003D20E7"/>
    <w:rsid w:val="003D22E8"/>
    <w:rsid w:val="003D23AC"/>
    <w:rsid w:val="003D23E9"/>
    <w:rsid w:val="003D2588"/>
    <w:rsid w:val="003D26CF"/>
    <w:rsid w:val="003D26FA"/>
    <w:rsid w:val="003D285F"/>
    <w:rsid w:val="003D29D8"/>
    <w:rsid w:val="003D29DF"/>
    <w:rsid w:val="003D29F3"/>
    <w:rsid w:val="003D2A23"/>
    <w:rsid w:val="003D2D11"/>
    <w:rsid w:val="003D2E44"/>
    <w:rsid w:val="003D2F84"/>
    <w:rsid w:val="003D3017"/>
    <w:rsid w:val="003D308F"/>
    <w:rsid w:val="003D3098"/>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DCC"/>
    <w:rsid w:val="003D4E87"/>
    <w:rsid w:val="003D4ED2"/>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C9"/>
    <w:rsid w:val="003D5F29"/>
    <w:rsid w:val="003D5FB3"/>
    <w:rsid w:val="003D603D"/>
    <w:rsid w:val="003D6210"/>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BA"/>
    <w:rsid w:val="003E137B"/>
    <w:rsid w:val="003E1417"/>
    <w:rsid w:val="003E1453"/>
    <w:rsid w:val="003E14BC"/>
    <w:rsid w:val="003E15CD"/>
    <w:rsid w:val="003E15E7"/>
    <w:rsid w:val="003E1632"/>
    <w:rsid w:val="003E1A45"/>
    <w:rsid w:val="003E1ABB"/>
    <w:rsid w:val="003E1B10"/>
    <w:rsid w:val="003E1BC4"/>
    <w:rsid w:val="003E1D60"/>
    <w:rsid w:val="003E1D69"/>
    <w:rsid w:val="003E1DA9"/>
    <w:rsid w:val="003E1E2E"/>
    <w:rsid w:val="003E1ED5"/>
    <w:rsid w:val="003E2123"/>
    <w:rsid w:val="003E21AF"/>
    <w:rsid w:val="003E21D6"/>
    <w:rsid w:val="003E2281"/>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D"/>
    <w:rsid w:val="003E3343"/>
    <w:rsid w:val="003E3500"/>
    <w:rsid w:val="003E3523"/>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C3"/>
    <w:rsid w:val="003E4461"/>
    <w:rsid w:val="003E460A"/>
    <w:rsid w:val="003E461E"/>
    <w:rsid w:val="003E46CD"/>
    <w:rsid w:val="003E4709"/>
    <w:rsid w:val="003E47AF"/>
    <w:rsid w:val="003E490F"/>
    <w:rsid w:val="003E4CE9"/>
    <w:rsid w:val="003E4CEC"/>
    <w:rsid w:val="003E4E9E"/>
    <w:rsid w:val="003E501B"/>
    <w:rsid w:val="003E5092"/>
    <w:rsid w:val="003E5190"/>
    <w:rsid w:val="003E51C6"/>
    <w:rsid w:val="003E5219"/>
    <w:rsid w:val="003E5288"/>
    <w:rsid w:val="003E543B"/>
    <w:rsid w:val="003E54EE"/>
    <w:rsid w:val="003E559C"/>
    <w:rsid w:val="003E579A"/>
    <w:rsid w:val="003E585D"/>
    <w:rsid w:val="003E58EB"/>
    <w:rsid w:val="003E5B25"/>
    <w:rsid w:val="003E5C0D"/>
    <w:rsid w:val="003E5DDC"/>
    <w:rsid w:val="003E5E0C"/>
    <w:rsid w:val="003E5EE8"/>
    <w:rsid w:val="003E5F11"/>
    <w:rsid w:val="003E5F1E"/>
    <w:rsid w:val="003E601D"/>
    <w:rsid w:val="003E6079"/>
    <w:rsid w:val="003E61D2"/>
    <w:rsid w:val="003E61DA"/>
    <w:rsid w:val="003E63CE"/>
    <w:rsid w:val="003E643A"/>
    <w:rsid w:val="003E668B"/>
    <w:rsid w:val="003E66E0"/>
    <w:rsid w:val="003E6B8C"/>
    <w:rsid w:val="003E6C13"/>
    <w:rsid w:val="003E6C9E"/>
    <w:rsid w:val="003E6DCE"/>
    <w:rsid w:val="003E6E02"/>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39"/>
    <w:rsid w:val="003F11BF"/>
    <w:rsid w:val="003F11C0"/>
    <w:rsid w:val="003F14EB"/>
    <w:rsid w:val="003F157A"/>
    <w:rsid w:val="003F188B"/>
    <w:rsid w:val="003F1998"/>
    <w:rsid w:val="003F19AD"/>
    <w:rsid w:val="003F1AD3"/>
    <w:rsid w:val="003F1E6A"/>
    <w:rsid w:val="003F1EE8"/>
    <w:rsid w:val="003F1FA0"/>
    <w:rsid w:val="003F208D"/>
    <w:rsid w:val="003F2187"/>
    <w:rsid w:val="003F22EC"/>
    <w:rsid w:val="003F2334"/>
    <w:rsid w:val="003F2768"/>
    <w:rsid w:val="003F277F"/>
    <w:rsid w:val="003F2801"/>
    <w:rsid w:val="003F2838"/>
    <w:rsid w:val="003F293F"/>
    <w:rsid w:val="003F29FC"/>
    <w:rsid w:val="003F2AC5"/>
    <w:rsid w:val="003F2B5E"/>
    <w:rsid w:val="003F2BE4"/>
    <w:rsid w:val="003F2CE3"/>
    <w:rsid w:val="003F2DB3"/>
    <w:rsid w:val="003F3262"/>
    <w:rsid w:val="003F33E0"/>
    <w:rsid w:val="003F33ED"/>
    <w:rsid w:val="003F3572"/>
    <w:rsid w:val="003F35C0"/>
    <w:rsid w:val="003F3687"/>
    <w:rsid w:val="003F36CE"/>
    <w:rsid w:val="003F38A0"/>
    <w:rsid w:val="003F391D"/>
    <w:rsid w:val="003F399E"/>
    <w:rsid w:val="003F3A05"/>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825"/>
    <w:rsid w:val="003F499E"/>
    <w:rsid w:val="003F4A03"/>
    <w:rsid w:val="003F4C34"/>
    <w:rsid w:val="003F4C39"/>
    <w:rsid w:val="003F4C5F"/>
    <w:rsid w:val="003F4FDF"/>
    <w:rsid w:val="003F4FED"/>
    <w:rsid w:val="003F5254"/>
    <w:rsid w:val="003F52F4"/>
    <w:rsid w:val="003F5486"/>
    <w:rsid w:val="003F5549"/>
    <w:rsid w:val="003F559A"/>
    <w:rsid w:val="003F5742"/>
    <w:rsid w:val="003F57AC"/>
    <w:rsid w:val="003F57C3"/>
    <w:rsid w:val="003F57F0"/>
    <w:rsid w:val="003F586A"/>
    <w:rsid w:val="003F59A1"/>
    <w:rsid w:val="003F5ACE"/>
    <w:rsid w:val="003F5B35"/>
    <w:rsid w:val="003F5B84"/>
    <w:rsid w:val="003F5B91"/>
    <w:rsid w:val="003F5C0A"/>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69"/>
    <w:rsid w:val="003F6AA4"/>
    <w:rsid w:val="003F6AD7"/>
    <w:rsid w:val="003F6BDB"/>
    <w:rsid w:val="003F6D4A"/>
    <w:rsid w:val="003F6D4C"/>
    <w:rsid w:val="003F6E47"/>
    <w:rsid w:val="003F713F"/>
    <w:rsid w:val="003F71CD"/>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E"/>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2039"/>
    <w:rsid w:val="0040210E"/>
    <w:rsid w:val="004021C7"/>
    <w:rsid w:val="0040220D"/>
    <w:rsid w:val="0040240A"/>
    <w:rsid w:val="00402417"/>
    <w:rsid w:val="0040248E"/>
    <w:rsid w:val="0040263E"/>
    <w:rsid w:val="00402648"/>
    <w:rsid w:val="00402662"/>
    <w:rsid w:val="00402716"/>
    <w:rsid w:val="004027B6"/>
    <w:rsid w:val="0040299E"/>
    <w:rsid w:val="00402AB2"/>
    <w:rsid w:val="00402AB9"/>
    <w:rsid w:val="00402B55"/>
    <w:rsid w:val="00402BAE"/>
    <w:rsid w:val="00402C02"/>
    <w:rsid w:val="00402D11"/>
    <w:rsid w:val="00402D7B"/>
    <w:rsid w:val="00402F3D"/>
    <w:rsid w:val="0040304D"/>
    <w:rsid w:val="0040305A"/>
    <w:rsid w:val="004030E6"/>
    <w:rsid w:val="00403116"/>
    <w:rsid w:val="0040319A"/>
    <w:rsid w:val="0040339B"/>
    <w:rsid w:val="004033B9"/>
    <w:rsid w:val="004034BB"/>
    <w:rsid w:val="004038EF"/>
    <w:rsid w:val="004038F4"/>
    <w:rsid w:val="00403995"/>
    <w:rsid w:val="004039E3"/>
    <w:rsid w:val="004039E5"/>
    <w:rsid w:val="00403B0B"/>
    <w:rsid w:val="00403CB2"/>
    <w:rsid w:val="00403CD5"/>
    <w:rsid w:val="00403D7B"/>
    <w:rsid w:val="00403DAC"/>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35A"/>
    <w:rsid w:val="00407408"/>
    <w:rsid w:val="0040740D"/>
    <w:rsid w:val="004074BB"/>
    <w:rsid w:val="00407517"/>
    <w:rsid w:val="00407598"/>
    <w:rsid w:val="00407678"/>
    <w:rsid w:val="00407706"/>
    <w:rsid w:val="00407880"/>
    <w:rsid w:val="00407AA4"/>
    <w:rsid w:val="00407AC3"/>
    <w:rsid w:val="00407B8E"/>
    <w:rsid w:val="00407BE2"/>
    <w:rsid w:val="00407C4C"/>
    <w:rsid w:val="00407C6F"/>
    <w:rsid w:val="00407E59"/>
    <w:rsid w:val="00407E79"/>
    <w:rsid w:val="00407EB2"/>
    <w:rsid w:val="0041022E"/>
    <w:rsid w:val="00410233"/>
    <w:rsid w:val="004102D6"/>
    <w:rsid w:val="004103B1"/>
    <w:rsid w:val="00410412"/>
    <w:rsid w:val="0041045D"/>
    <w:rsid w:val="004104D2"/>
    <w:rsid w:val="004107A0"/>
    <w:rsid w:val="00410978"/>
    <w:rsid w:val="004109DC"/>
    <w:rsid w:val="00410A82"/>
    <w:rsid w:val="00410AEF"/>
    <w:rsid w:val="00410C87"/>
    <w:rsid w:val="00410CA6"/>
    <w:rsid w:val="00410CEF"/>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327"/>
    <w:rsid w:val="00412336"/>
    <w:rsid w:val="00412564"/>
    <w:rsid w:val="00412567"/>
    <w:rsid w:val="004126C6"/>
    <w:rsid w:val="00412998"/>
    <w:rsid w:val="004129C6"/>
    <w:rsid w:val="00412AA4"/>
    <w:rsid w:val="00412AE4"/>
    <w:rsid w:val="00412DD1"/>
    <w:rsid w:val="00412E43"/>
    <w:rsid w:val="00412EA3"/>
    <w:rsid w:val="00412EAF"/>
    <w:rsid w:val="00412F9E"/>
    <w:rsid w:val="00413044"/>
    <w:rsid w:val="00413111"/>
    <w:rsid w:val="004132BD"/>
    <w:rsid w:val="004132D1"/>
    <w:rsid w:val="00413410"/>
    <w:rsid w:val="004134AB"/>
    <w:rsid w:val="00413515"/>
    <w:rsid w:val="004135FA"/>
    <w:rsid w:val="00413835"/>
    <w:rsid w:val="004139A6"/>
    <w:rsid w:val="004139B9"/>
    <w:rsid w:val="00413ABE"/>
    <w:rsid w:val="00413B2E"/>
    <w:rsid w:val="00413C5E"/>
    <w:rsid w:val="00413D24"/>
    <w:rsid w:val="00413EE7"/>
    <w:rsid w:val="00413F26"/>
    <w:rsid w:val="00413FDE"/>
    <w:rsid w:val="00414217"/>
    <w:rsid w:val="0041424A"/>
    <w:rsid w:val="0041429B"/>
    <w:rsid w:val="0041444D"/>
    <w:rsid w:val="00414609"/>
    <w:rsid w:val="004146C2"/>
    <w:rsid w:val="00414768"/>
    <w:rsid w:val="0041478F"/>
    <w:rsid w:val="004147D3"/>
    <w:rsid w:val="0041491E"/>
    <w:rsid w:val="00414A24"/>
    <w:rsid w:val="00414A9A"/>
    <w:rsid w:val="00414ACA"/>
    <w:rsid w:val="00414CB8"/>
    <w:rsid w:val="00414CEB"/>
    <w:rsid w:val="00414DA6"/>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88"/>
    <w:rsid w:val="004174CB"/>
    <w:rsid w:val="00417549"/>
    <w:rsid w:val="0041760C"/>
    <w:rsid w:val="00417617"/>
    <w:rsid w:val="0041765A"/>
    <w:rsid w:val="004176C9"/>
    <w:rsid w:val="0041779B"/>
    <w:rsid w:val="00417BBA"/>
    <w:rsid w:val="00417C8F"/>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297"/>
    <w:rsid w:val="00421530"/>
    <w:rsid w:val="00421576"/>
    <w:rsid w:val="004216E3"/>
    <w:rsid w:val="00421824"/>
    <w:rsid w:val="00421AB1"/>
    <w:rsid w:val="00421C22"/>
    <w:rsid w:val="00421E49"/>
    <w:rsid w:val="00421E4E"/>
    <w:rsid w:val="00421F6F"/>
    <w:rsid w:val="00421FF3"/>
    <w:rsid w:val="00422086"/>
    <w:rsid w:val="00422123"/>
    <w:rsid w:val="004221F4"/>
    <w:rsid w:val="004222D6"/>
    <w:rsid w:val="00422342"/>
    <w:rsid w:val="00422447"/>
    <w:rsid w:val="004225EF"/>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FF"/>
    <w:rsid w:val="00423B91"/>
    <w:rsid w:val="00423D5F"/>
    <w:rsid w:val="00423E65"/>
    <w:rsid w:val="0042400C"/>
    <w:rsid w:val="004240BB"/>
    <w:rsid w:val="0042410A"/>
    <w:rsid w:val="004241B1"/>
    <w:rsid w:val="004241E4"/>
    <w:rsid w:val="004242B8"/>
    <w:rsid w:val="00424318"/>
    <w:rsid w:val="00424360"/>
    <w:rsid w:val="0042444A"/>
    <w:rsid w:val="004244E2"/>
    <w:rsid w:val="004244E8"/>
    <w:rsid w:val="0042454A"/>
    <w:rsid w:val="00424574"/>
    <w:rsid w:val="004247A9"/>
    <w:rsid w:val="00424851"/>
    <w:rsid w:val="0042493C"/>
    <w:rsid w:val="00424960"/>
    <w:rsid w:val="00424A2B"/>
    <w:rsid w:val="00424A70"/>
    <w:rsid w:val="00424B19"/>
    <w:rsid w:val="00424C5D"/>
    <w:rsid w:val="00424DA5"/>
    <w:rsid w:val="00424EF5"/>
    <w:rsid w:val="00425038"/>
    <w:rsid w:val="00425104"/>
    <w:rsid w:val="00425159"/>
    <w:rsid w:val="004251B3"/>
    <w:rsid w:val="00425258"/>
    <w:rsid w:val="0042529E"/>
    <w:rsid w:val="00425316"/>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F29"/>
    <w:rsid w:val="00425F46"/>
    <w:rsid w:val="00425FC8"/>
    <w:rsid w:val="0042602B"/>
    <w:rsid w:val="00426072"/>
    <w:rsid w:val="00426124"/>
    <w:rsid w:val="0042621D"/>
    <w:rsid w:val="00426317"/>
    <w:rsid w:val="00426407"/>
    <w:rsid w:val="0042644F"/>
    <w:rsid w:val="00426470"/>
    <w:rsid w:val="0042677C"/>
    <w:rsid w:val="0042690C"/>
    <w:rsid w:val="00426959"/>
    <w:rsid w:val="00426ABF"/>
    <w:rsid w:val="00426B0E"/>
    <w:rsid w:val="00426B6A"/>
    <w:rsid w:val="00426CE9"/>
    <w:rsid w:val="00426D5B"/>
    <w:rsid w:val="00426D81"/>
    <w:rsid w:val="00426D88"/>
    <w:rsid w:val="00426DAF"/>
    <w:rsid w:val="00426DB4"/>
    <w:rsid w:val="00426DF0"/>
    <w:rsid w:val="00426EA1"/>
    <w:rsid w:val="00426FB7"/>
    <w:rsid w:val="00427018"/>
    <w:rsid w:val="00427232"/>
    <w:rsid w:val="004272FD"/>
    <w:rsid w:val="00427424"/>
    <w:rsid w:val="0042748D"/>
    <w:rsid w:val="004275EA"/>
    <w:rsid w:val="00427674"/>
    <w:rsid w:val="00427745"/>
    <w:rsid w:val="00427C04"/>
    <w:rsid w:val="00427CB4"/>
    <w:rsid w:val="0043009F"/>
    <w:rsid w:val="004300DF"/>
    <w:rsid w:val="004301A9"/>
    <w:rsid w:val="00430202"/>
    <w:rsid w:val="004302EA"/>
    <w:rsid w:val="004303D3"/>
    <w:rsid w:val="0043045E"/>
    <w:rsid w:val="004304D1"/>
    <w:rsid w:val="004304D9"/>
    <w:rsid w:val="00430510"/>
    <w:rsid w:val="0043053E"/>
    <w:rsid w:val="004305C5"/>
    <w:rsid w:val="004305E9"/>
    <w:rsid w:val="00430744"/>
    <w:rsid w:val="00430797"/>
    <w:rsid w:val="00430799"/>
    <w:rsid w:val="00430858"/>
    <w:rsid w:val="004309DA"/>
    <w:rsid w:val="00430A22"/>
    <w:rsid w:val="00430A70"/>
    <w:rsid w:val="00430A8C"/>
    <w:rsid w:val="00430B8E"/>
    <w:rsid w:val="00430C30"/>
    <w:rsid w:val="00430C90"/>
    <w:rsid w:val="00430D34"/>
    <w:rsid w:val="00431152"/>
    <w:rsid w:val="004311C1"/>
    <w:rsid w:val="004313EF"/>
    <w:rsid w:val="0043144F"/>
    <w:rsid w:val="0043149A"/>
    <w:rsid w:val="00431598"/>
    <w:rsid w:val="00431609"/>
    <w:rsid w:val="004316AA"/>
    <w:rsid w:val="00431737"/>
    <w:rsid w:val="00431865"/>
    <w:rsid w:val="0043191D"/>
    <w:rsid w:val="004319BA"/>
    <w:rsid w:val="00431B80"/>
    <w:rsid w:val="00431BC2"/>
    <w:rsid w:val="00431BD9"/>
    <w:rsid w:val="00431D1F"/>
    <w:rsid w:val="00431E9D"/>
    <w:rsid w:val="00431F69"/>
    <w:rsid w:val="00432071"/>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B94"/>
    <w:rsid w:val="00434DC5"/>
    <w:rsid w:val="00434DFE"/>
    <w:rsid w:val="00434E55"/>
    <w:rsid w:val="00434F14"/>
    <w:rsid w:val="00434F66"/>
    <w:rsid w:val="00435086"/>
    <w:rsid w:val="0043519A"/>
    <w:rsid w:val="00435388"/>
    <w:rsid w:val="004353C3"/>
    <w:rsid w:val="004355C9"/>
    <w:rsid w:val="00435643"/>
    <w:rsid w:val="00435912"/>
    <w:rsid w:val="00435A68"/>
    <w:rsid w:val="00435BE7"/>
    <w:rsid w:val="00435C30"/>
    <w:rsid w:val="00435C37"/>
    <w:rsid w:val="00435CCD"/>
    <w:rsid w:val="00435DAA"/>
    <w:rsid w:val="00435EEF"/>
    <w:rsid w:val="00435F07"/>
    <w:rsid w:val="00435F11"/>
    <w:rsid w:val="00436148"/>
    <w:rsid w:val="0043616C"/>
    <w:rsid w:val="00436198"/>
    <w:rsid w:val="00436220"/>
    <w:rsid w:val="0043625B"/>
    <w:rsid w:val="004363C0"/>
    <w:rsid w:val="004364C6"/>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C4"/>
    <w:rsid w:val="00437004"/>
    <w:rsid w:val="0043701C"/>
    <w:rsid w:val="00437035"/>
    <w:rsid w:val="00437113"/>
    <w:rsid w:val="00437118"/>
    <w:rsid w:val="004371B4"/>
    <w:rsid w:val="004372B1"/>
    <w:rsid w:val="004372C9"/>
    <w:rsid w:val="004372D8"/>
    <w:rsid w:val="0043737C"/>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47C"/>
    <w:rsid w:val="00440686"/>
    <w:rsid w:val="004406C0"/>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EC"/>
    <w:rsid w:val="00442F77"/>
    <w:rsid w:val="00443085"/>
    <w:rsid w:val="00443107"/>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F59"/>
    <w:rsid w:val="00443F9F"/>
    <w:rsid w:val="00443FB3"/>
    <w:rsid w:val="00444038"/>
    <w:rsid w:val="0044407E"/>
    <w:rsid w:val="004441DD"/>
    <w:rsid w:val="004443FE"/>
    <w:rsid w:val="0044458C"/>
    <w:rsid w:val="00444592"/>
    <w:rsid w:val="00444607"/>
    <w:rsid w:val="00444828"/>
    <w:rsid w:val="0044483D"/>
    <w:rsid w:val="004448BC"/>
    <w:rsid w:val="004449A7"/>
    <w:rsid w:val="00444B3C"/>
    <w:rsid w:val="00444CF6"/>
    <w:rsid w:val="00444DA9"/>
    <w:rsid w:val="00444DE0"/>
    <w:rsid w:val="00444ED7"/>
    <w:rsid w:val="00445276"/>
    <w:rsid w:val="004453EF"/>
    <w:rsid w:val="0044542C"/>
    <w:rsid w:val="00445530"/>
    <w:rsid w:val="004456C9"/>
    <w:rsid w:val="00445704"/>
    <w:rsid w:val="004458E1"/>
    <w:rsid w:val="0044591D"/>
    <w:rsid w:val="004459BB"/>
    <w:rsid w:val="00445B2C"/>
    <w:rsid w:val="00445B40"/>
    <w:rsid w:val="00445BB7"/>
    <w:rsid w:val="00445CEA"/>
    <w:rsid w:val="00445EE9"/>
    <w:rsid w:val="00445F3D"/>
    <w:rsid w:val="00445F95"/>
    <w:rsid w:val="00446285"/>
    <w:rsid w:val="004462E4"/>
    <w:rsid w:val="004463A0"/>
    <w:rsid w:val="0044640D"/>
    <w:rsid w:val="0044643B"/>
    <w:rsid w:val="004464A1"/>
    <w:rsid w:val="004466AF"/>
    <w:rsid w:val="00446774"/>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E26"/>
    <w:rsid w:val="00451E61"/>
    <w:rsid w:val="00451F3D"/>
    <w:rsid w:val="00452144"/>
    <w:rsid w:val="00452293"/>
    <w:rsid w:val="004522A7"/>
    <w:rsid w:val="004522E1"/>
    <w:rsid w:val="004524D2"/>
    <w:rsid w:val="00452500"/>
    <w:rsid w:val="00452541"/>
    <w:rsid w:val="004525D6"/>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ED"/>
    <w:rsid w:val="0045373A"/>
    <w:rsid w:val="004538EF"/>
    <w:rsid w:val="00453973"/>
    <w:rsid w:val="00453B83"/>
    <w:rsid w:val="00453BF5"/>
    <w:rsid w:val="00453C67"/>
    <w:rsid w:val="00453DFF"/>
    <w:rsid w:val="0045417E"/>
    <w:rsid w:val="00454192"/>
    <w:rsid w:val="00454193"/>
    <w:rsid w:val="004541AF"/>
    <w:rsid w:val="00454339"/>
    <w:rsid w:val="004543CB"/>
    <w:rsid w:val="0045446A"/>
    <w:rsid w:val="00454519"/>
    <w:rsid w:val="0045461C"/>
    <w:rsid w:val="00454662"/>
    <w:rsid w:val="0045483B"/>
    <w:rsid w:val="004548C1"/>
    <w:rsid w:val="004548E9"/>
    <w:rsid w:val="0045498C"/>
    <w:rsid w:val="004549AA"/>
    <w:rsid w:val="00454B34"/>
    <w:rsid w:val="00454C61"/>
    <w:rsid w:val="00454D3B"/>
    <w:rsid w:val="00454E35"/>
    <w:rsid w:val="00454EAD"/>
    <w:rsid w:val="00454F99"/>
    <w:rsid w:val="0045500C"/>
    <w:rsid w:val="00455037"/>
    <w:rsid w:val="00455314"/>
    <w:rsid w:val="00455517"/>
    <w:rsid w:val="00455551"/>
    <w:rsid w:val="00455555"/>
    <w:rsid w:val="00455608"/>
    <w:rsid w:val="00455719"/>
    <w:rsid w:val="0045572B"/>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E2B"/>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34C"/>
    <w:rsid w:val="0046047C"/>
    <w:rsid w:val="004604B9"/>
    <w:rsid w:val="004604EA"/>
    <w:rsid w:val="004605BF"/>
    <w:rsid w:val="0046064F"/>
    <w:rsid w:val="004606C5"/>
    <w:rsid w:val="00460762"/>
    <w:rsid w:val="004608C1"/>
    <w:rsid w:val="00460CD1"/>
    <w:rsid w:val="00460CE8"/>
    <w:rsid w:val="00460D0A"/>
    <w:rsid w:val="00460D2E"/>
    <w:rsid w:val="00460D59"/>
    <w:rsid w:val="00460E08"/>
    <w:rsid w:val="004610C3"/>
    <w:rsid w:val="00461188"/>
    <w:rsid w:val="004611DA"/>
    <w:rsid w:val="0046126F"/>
    <w:rsid w:val="0046140D"/>
    <w:rsid w:val="0046146D"/>
    <w:rsid w:val="0046171A"/>
    <w:rsid w:val="00461724"/>
    <w:rsid w:val="004617DD"/>
    <w:rsid w:val="004619B8"/>
    <w:rsid w:val="00461A65"/>
    <w:rsid w:val="00461D98"/>
    <w:rsid w:val="00461DB9"/>
    <w:rsid w:val="00461FB8"/>
    <w:rsid w:val="0046214E"/>
    <w:rsid w:val="00462164"/>
    <w:rsid w:val="004621D7"/>
    <w:rsid w:val="004621E8"/>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414"/>
    <w:rsid w:val="0046354E"/>
    <w:rsid w:val="004636A4"/>
    <w:rsid w:val="00463726"/>
    <w:rsid w:val="0046374B"/>
    <w:rsid w:val="00463783"/>
    <w:rsid w:val="004637F9"/>
    <w:rsid w:val="004638B3"/>
    <w:rsid w:val="00463957"/>
    <w:rsid w:val="004639DF"/>
    <w:rsid w:val="00463A2F"/>
    <w:rsid w:val="00463A70"/>
    <w:rsid w:val="00463B00"/>
    <w:rsid w:val="00463B67"/>
    <w:rsid w:val="00463B82"/>
    <w:rsid w:val="00463C1E"/>
    <w:rsid w:val="00463E36"/>
    <w:rsid w:val="00463E60"/>
    <w:rsid w:val="00463EE3"/>
    <w:rsid w:val="0046410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7F3"/>
    <w:rsid w:val="004658E6"/>
    <w:rsid w:val="00465944"/>
    <w:rsid w:val="00465A5B"/>
    <w:rsid w:val="00465D5A"/>
    <w:rsid w:val="00465E19"/>
    <w:rsid w:val="00465EB9"/>
    <w:rsid w:val="00465EF4"/>
    <w:rsid w:val="0046631A"/>
    <w:rsid w:val="00466348"/>
    <w:rsid w:val="004664E7"/>
    <w:rsid w:val="0046651C"/>
    <w:rsid w:val="00466590"/>
    <w:rsid w:val="004666F3"/>
    <w:rsid w:val="00466775"/>
    <w:rsid w:val="00466812"/>
    <w:rsid w:val="00466877"/>
    <w:rsid w:val="004668A7"/>
    <w:rsid w:val="0046694B"/>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70E"/>
    <w:rsid w:val="0046773A"/>
    <w:rsid w:val="004679C9"/>
    <w:rsid w:val="00467A02"/>
    <w:rsid w:val="00467AA2"/>
    <w:rsid w:val="00467AAF"/>
    <w:rsid w:val="00467B44"/>
    <w:rsid w:val="00467BE3"/>
    <w:rsid w:val="00467BFA"/>
    <w:rsid w:val="00467D56"/>
    <w:rsid w:val="00467E11"/>
    <w:rsid w:val="00467F97"/>
    <w:rsid w:val="004700EF"/>
    <w:rsid w:val="0047010B"/>
    <w:rsid w:val="004701BC"/>
    <w:rsid w:val="004701CC"/>
    <w:rsid w:val="004701E4"/>
    <w:rsid w:val="00470283"/>
    <w:rsid w:val="004703B6"/>
    <w:rsid w:val="004703D6"/>
    <w:rsid w:val="00470447"/>
    <w:rsid w:val="00470540"/>
    <w:rsid w:val="0047061A"/>
    <w:rsid w:val="004706CD"/>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614"/>
    <w:rsid w:val="004716A2"/>
    <w:rsid w:val="004716F5"/>
    <w:rsid w:val="004716F7"/>
    <w:rsid w:val="004717C0"/>
    <w:rsid w:val="004717E4"/>
    <w:rsid w:val="00471997"/>
    <w:rsid w:val="004719FB"/>
    <w:rsid w:val="00471A06"/>
    <w:rsid w:val="00471A38"/>
    <w:rsid w:val="00471AC5"/>
    <w:rsid w:val="00471C7F"/>
    <w:rsid w:val="00471D48"/>
    <w:rsid w:val="00472024"/>
    <w:rsid w:val="00472028"/>
    <w:rsid w:val="00472064"/>
    <w:rsid w:val="0047213A"/>
    <w:rsid w:val="00472156"/>
    <w:rsid w:val="00472219"/>
    <w:rsid w:val="00472270"/>
    <w:rsid w:val="004722F3"/>
    <w:rsid w:val="0047230C"/>
    <w:rsid w:val="004723F7"/>
    <w:rsid w:val="00472472"/>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82D"/>
    <w:rsid w:val="00473891"/>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A5D"/>
    <w:rsid w:val="00474BA0"/>
    <w:rsid w:val="00474D5E"/>
    <w:rsid w:val="00474E4A"/>
    <w:rsid w:val="00474F42"/>
    <w:rsid w:val="00474F4C"/>
    <w:rsid w:val="00475054"/>
    <w:rsid w:val="00475183"/>
    <w:rsid w:val="004752E4"/>
    <w:rsid w:val="00475333"/>
    <w:rsid w:val="004755DE"/>
    <w:rsid w:val="0047564A"/>
    <w:rsid w:val="0047567A"/>
    <w:rsid w:val="0047570D"/>
    <w:rsid w:val="00475871"/>
    <w:rsid w:val="00475897"/>
    <w:rsid w:val="0047590B"/>
    <w:rsid w:val="00475918"/>
    <w:rsid w:val="00475977"/>
    <w:rsid w:val="00475981"/>
    <w:rsid w:val="00475B09"/>
    <w:rsid w:val="00475B55"/>
    <w:rsid w:val="00475B79"/>
    <w:rsid w:val="00475C39"/>
    <w:rsid w:val="00475C90"/>
    <w:rsid w:val="00475D42"/>
    <w:rsid w:val="00475D53"/>
    <w:rsid w:val="00475D69"/>
    <w:rsid w:val="00475DFD"/>
    <w:rsid w:val="00475EB6"/>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A3"/>
    <w:rsid w:val="00476A0C"/>
    <w:rsid w:val="00476BF6"/>
    <w:rsid w:val="00476E60"/>
    <w:rsid w:val="00476E95"/>
    <w:rsid w:val="00476F1E"/>
    <w:rsid w:val="00476F37"/>
    <w:rsid w:val="004770C1"/>
    <w:rsid w:val="004771A7"/>
    <w:rsid w:val="004771AD"/>
    <w:rsid w:val="0047723F"/>
    <w:rsid w:val="00477298"/>
    <w:rsid w:val="004773A6"/>
    <w:rsid w:val="004773E9"/>
    <w:rsid w:val="00477498"/>
    <w:rsid w:val="004776AE"/>
    <w:rsid w:val="00477780"/>
    <w:rsid w:val="00477A34"/>
    <w:rsid w:val="00477B35"/>
    <w:rsid w:val="00477B94"/>
    <w:rsid w:val="00477BB7"/>
    <w:rsid w:val="00477CF0"/>
    <w:rsid w:val="00477D8A"/>
    <w:rsid w:val="00477F22"/>
    <w:rsid w:val="00477F30"/>
    <w:rsid w:val="00477F76"/>
    <w:rsid w:val="004800C2"/>
    <w:rsid w:val="004800C4"/>
    <w:rsid w:val="00480105"/>
    <w:rsid w:val="0048027E"/>
    <w:rsid w:val="004802C4"/>
    <w:rsid w:val="004803E4"/>
    <w:rsid w:val="0048049D"/>
    <w:rsid w:val="00480503"/>
    <w:rsid w:val="00480554"/>
    <w:rsid w:val="00480579"/>
    <w:rsid w:val="00480734"/>
    <w:rsid w:val="0048075F"/>
    <w:rsid w:val="00480791"/>
    <w:rsid w:val="0048088C"/>
    <w:rsid w:val="0048089F"/>
    <w:rsid w:val="00480977"/>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E"/>
    <w:rsid w:val="004820CC"/>
    <w:rsid w:val="004821B5"/>
    <w:rsid w:val="00482260"/>
    <w:rsid w:val="0048243A"/>
    <w:rsid w:val="00482503"/>
    <w:rsid w:val="004826A7"/>
    <w:rsid w:val="004826C4"/>
    <w:rsid w:val="004827C5"/>
    <w:rsid w:val="004827DD"/>
    <w:rsid w:val="00482A51"/>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AB8"/>
    <w:rsid w:val="00483B58"/>
    <w:rsid w:val="00483BD4"/>
    <w:rsid w:val="00483BDC"/>
    <w:rsid w:val="00483BE6"/>
    <w:rsid w:val="00483C42"/>
    <w:rsid w:val="00483CBC"/>
    <w:rsid w:val="00483D4C"/>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B05"/>
    <w:rsid w:val="00484B0F"/>
    <w:rsid w:val="00484BEC"/>
    <w:rsid w:val="00484C38"/>
    <w:rsid w:val="00484D3D"/>
    <w:rsid w:val="00484E24"/>
    <w:rsid w:val="00484FA2"/>
    <w:rsid w:val="00484FEE"/>
    <w:rsid w:val="0048513D"/>
    <w:rsid w:val="0048529E"/>
    <w:rsid w:val="004852CD"/>
    <w:rsid w:val="004853C7"/>
    <w:rsid w:val="00485436"/>
    <w:rsid w:val="004854B4"/>
    <w:rsid w:val="00485500"/>
    <w:rsid w:val="00485542"/>
    <w:rsid w:val="00485563"/>
    <w:rsid w:val="004855F6"/>
    <w:rsid w:val="00485617"/>
    <w:rsid w:val="00485856"/>
    <w:rsid w:val="004858B5"/>
    <w:rsid w:val="00485AA9"/>
    <w:rsid w:val="00485D22"/>
    <w:rsid w:val="00485E55"/>
    <w:rsid w:val="00485E88"/>
    <w:rsid w:val="00485ED3"/>
    <w:rsid w:val="00485F28"/>
    <w:rsid w:val="00485FAA"/>
    <w:rsid w:val="00486030"/>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63"/>
    <w:rsid w:val="00487520"/>
    <w:rsid w:val="0048755E"/>
    <w:rsid w:val="004875A9"/>
    <w:rsid w:val="004879C2"/>
    <w:rsid w:val="00487A36"/>
    <w:rsid w:val="00487A71"/>
    <w:rsid w:val="00487AFD"/>
    <w:rsid w:val="00487B9A"/>
    <w:rsid w:val="00487E65"/>
    <w:rsid w:val="00487F8B"/>
    <w:rsid w:val="00487FEE"/>
    <w:rsid w:val="00490038"/>
    <w:rsid w:val="00490057"/>
    <w:rsid w:val="00490089"/>
    <w:rsid w:val="004901B6"/>
    <w:rsid w:val="00490227"/>
    <w:rsid w:val="00490254"/>
    <w:rsid w:val="0049025E"/>
    <w:rsid w:val="00490355"/>
    <w:rsid w:val="00490606"/>
    <w:rsid w:val="00490694"/>
    <w:rsid w:val="004907DA"/>
    <w:rsid w:val="004908F7"/>
    <w:rsid w:val="004908FD"/>
    <w:rsid w:val="00490A83"/>
    <w:rsid w:val="00490AA6"/>
    <w:rsid w:val="00490B54"/>
    <w:rsid w:val="00490B66"/>
    <w:rsid w:val="00490B89"/>
    <w:rsid w:val="00490B97"/>
    <w:rsid w:val="00490E20"/>
    <w:rsid w:val="004910EC"/>
    <w:rsid w:val="004911FF"/>
    <w:rsid w:val="00491248"/>
    <w:rsid w:val="0049126D"/>
    <w:rsid w:val="004912DA"/>
    <w:rsid w:val="004912E1"/>
    <w:rsid w:val="004917A8"/>
    <w:rsid w:val="004917C8"/>
    <w:rsid w:val="004917E3"/>
    <w:rsid w:val="00491853"/>
    <w:rsid w:val="004918ED"/>
    <w:rsid w:val="004919B3"/>
    <w:rsid w:val="00491B4A"/>
    <w:rsid w:val="00491DB8"/>
    <w:rsid w:val="00491DFC"/>
    <w:rsid w:val="00491EB9"/>
    <w:rsid w:val="00491EF7"/>
    <w:rsid w:val="004921F6"/>
    <w:rsid w:val="00492360"/>
    <w:rsid w:val="00492590"/>
    <w:rsid w:val="0049271D"/>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5FE"/>
    <w:rsid w:val="00493669"/>
    <w:rsid w:val="00493707"/>
    <w:rsid w:val="0049374C"/>
    <w:rsid w:val="0049377C"/>
    <w:rsid w:val="004937C4"/>
    <w:rsid w:val="00493966"/>
    <w:rsid w:val="00493A0D"/>
    <w:rsid w:val="00493A0F"/>
    <w:rsid w:val="00493A42"/>
    <w:rsid w:val="00493A9B"/>
    <w:rsid w:val="00493AE9"/>
    <w:rsid w:val="00493B6F"/>
    <w:rsid w:val="00493D11"/>
    <w:rsid w:val="00493D93"/>
    <w:rsid w:val="00493DD5"/>
    <w:rsid w:val="00493F0E"/>
    <w:rsid w:val="00493FBC"/>
    <w:rsid w:val="00494154"/>
    <w:rsid w:val="00494335"/>
    <w:rsid w:val="00494386"/>
    <w:rsid w:val="00494496"/>
    <w:rsid w:val="004944D1"/>
    <w:rsid w:val="004945FE"/>
    <w:rsid w:val="0049468C"/>
    <w:rsid w:val="004946E3"/>
    <w:rsid w:val="00494773"/>
    <w:rsid w:val="004948B3"/>
    <w:rsid w:val="00494B7E"/>
    <w:rsid w:val="00494B9D"/>
    <w:rsid w:val="00494C2E"/>
    <w:rsid w:val="00494D2A"/>
    <w:rsid w:val="00494E7F"/>
    <w:rsid w:val="00494EA6"/>
    <w:rsid w:val="00494EFD"/>
    <w:rsid w:val="00495083"/>
    <w:rsid w:val="00495096"/>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78"/>
    <w:rsid w:val="00495E85"/>
    <w:rsid w:val="00495EC5"/>
    <w:rsid w:val="00495F30"/>
    <w:rsid w:val="00495FCE"/>
    <w:rsid w:val="004960A3"/>
    <w:rsid w:val="004960BB"/>
    <w:rsid w:val="00496202"/>
    <w:rsid w:val="00496249"/>
    <w:rsid w:val="0049639B"/>
    <w:rsid w:val="0049651B"/>
    <w:rsid w:val="0049657B"/>
    <w:rsid w:val="004965E6"/>
    <w:rsid w:val="0049662A"/>
    <w:rsid w:val="004967C7"/>
    <w:rsid w:val="00496B67"/>
    <w:rsid w:val="00496B79"/>
    <w:rsid w:val="00496C99"/>
    <w:rsid w:val="00496CBA"/>
    <w:rsid w:val="00496D0A"/>
    <w:rsid w:val="00496DD1"/>
    <w:rsid w:val="00496E51"/>
    <w:rsid w:val="00496F3E"/>
    <w:rsid w:val="00496FAD"/>
    <w:rsid w:val="0049715A"/>
    <w:rsid w:val="0049726C"/>
    <w:rsid w:val="004974AF"/>
    <w:rsid w:val="004974F5"/>
    <w:rsid w:val="00497516"/>
    <w:rsid w:val="004977CA"/>
    <w:rsid w:val="0049785D"/>
    <w:rsid w:val="004978C6"/>
    <w:rsid w:val="004979AD"/>
    <w:rsid w:val="00497A09"/>
    <w:rsid w:val="00497BAC"/>
    <w:rsid w:val="00497D8C"/>
    <w:rsid w:val="00497EE4"/>
    <w:rsid w:val="00497F36"/>
    <w:rsid w:val="00497F77"/>
    <w:rsid w:val="00497FDD"/>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B"/>
    <w:rsid w:val="004A0FD3"/>
    <w:rsid w:val="004A1204"/>
    <w:rsid w:val="004A13CC"/>
    <w:rsid w:val="004A141D"/>
    <w:rsid w:val="004A14B3"/>
    <w:rsid w:val="004A164C"/>
    <w:rsid w:val="004A16C0"/>
    <w:rsid w:val="004A17A0"/>
    <w:rsid w:val="004A1939"/>
    <w:rsid w:val="004A1A53"/>
    <w:rsid w:val="004A1B37"/>
    <w:rsid w:val="004A1B69"/>
    <w:rsid w:val="004A1B86"/>
    <w:rsid w:val="004A1C3F"/>
    <w:rsid w:val="004A1F7B"/>
    <w:rsid w:val="004A1FC9"/>
    <w:rsid w:val="004A1FEC"/>
    <w:rsid w:val="004A20E9"/>
    <w:rsid w:val="004A2102"/>
    <w:rsid w:val="004A2234"/>
    <w:rsid w:val="004A22B9"/>
    <w:rsid w:val="004A2312"/>
    <w:rsid w:val="004A2377"/>
    <w:rsid w:val="004A24AF"/>
    <w:rsid w:val="004A25B9"/>
    <w:rsid w:val="004A2626"/>
    <w:rsid w:val="004A26E8"/>
    <w:rsid w:val="004A2790"/>
    <w:rsid w:val="004A2937"/>
    <w:rsid w:val="004A2A1D"/>
    <w:rsid w:val="004A2A37"/>
    <w:rsid w:val="004A2A6E"/>
    <w:rsid w:val="004A2AF2"/>
    <w:rsid w:val="004A2C87"/>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BA"/>
    <w:rsid w:val="004A4858"/>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74E"/>
    <w:rsid w:val="004A5890"/>
    <w:rsid w:val="004A589B"/>
    <w:rsid w:val="004A5A4B"/>
    <w:rsid w:val="004A5A4E"/>
    <w:rsid w:val="004A5A97"/>
    <w:rsid w:val="004A5AD7"/>
    <w:rsid w:val="004A5BD5"/>
    <w:rsid w:val="004A5CC7"/>
    <w:rsid w:val="004A5CCA"/>
    <w:rsid w:val="004A5CDE"/>
    <w:rsid w:val="004A5CF3"/>
    <w:rsid w:val="004A5D5D"/>
    <w:rsid w:val="004A5EF5"/>
    <w:rsid w:val="004A5F42"/>
    <w:rsid w:val="004A6000"/>
    <w:rsid w:val="004A60BC"/>
    <w:rsid w:val="004A6150"/>
    <w:rsid w:val="004A61B5"/>
    <w:rsid w:val="004A61BC"/>
    <w:rsid w:val="004A61D4"/>
    <w:rsid w:val="004A624A"/>
    <w:rsid w:val="004A6276"/>
    <w:rsid w:val="004A6286"/>
    <w:rsid w:val="004A63C5"/>
    <w:rsid w:val="004A6430"/>
    <w:rsid w:val="004A655C"/>
    <w:rsid w:val="004A6604"/>
    <w:rsid w:val="004A6822"/>
    <w:rsid w:val="004A6870"/>
    <w:rsid w:val="004A6980"/>
    <w:rsid w:val="004A6999"/>
    <w:rsid w:val="004A6AC9"/>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F6"/>
    <w:rsid w:val="004A7E90"/>
    <w:rsid w:val="004A7FDE"/>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7E"/>
    <w:rsid w:val="004B117E"/>
    <w:rsid w:val="004B15AF"/>
    <w:rsid w:val="004B16C1"/>
    <w:rsid w:val="004B170D"/>
    <w:rsid w:val="004B180C"/>
    <w:rsid w:val="004B1888"/>
    <w:rsid w:val="004B188E"/>
    <w:rsid w:val="004B19D5"/>
    <w:rsid w:val="004B19EF"/>
    <w:rsid w:val="004B1A38"/>
    <w:rsid w:val="004B1C2F"/>
    <w:rsid w:val="004B1D3E"/>
    <w:rsid w:val="004B1E22"/>
    <w:rsid w:val="004B1F34"/>
    <w:rsid w:val="004B1F73"/>
    <w:rsid w:val="004B2021"/>
    <w:rsid w:val="004B226C"/>
    <w:rsid w:val="004B2275"/>
    <w:rsid w:val="004B22FA"/>
    <w:rsid w:val="004B237B"/>
    <w:rsid w:val="004B23E1"/>
    <w:rsid w:val="004B24FE"/>
    <w:rsid w:val="004B2829"/>
    <w:rsid w:val="004B2879"/>
    <w:rsid w:val="004B2948"/>
    <w:rsid w:val="004B2961"/>
    <w:rsid w:val="004B2A3C"/>
    <w:rsid w:val="004B2AAD"/>
    <w:rsid w:val="004B2B2E"/>
    <w:rsid w:val="004B2DD4"/>
    <w:rsid w:val="004B2ED8"/>
    <w:rsid w:val="004B2F44"/>
    <w:rsid w:val="004B2F78"/>
    <w:rsid w:val="004B3078"/>
    <w:rsid w:val="004B314F"/>
    <w:rsid w:val="004B31B3"/>
    <w:rsid w:val="004B31CD"/>
    <w:rsid w:val="004B3361"/>
    <w:rsid w:val="004B33A5"/>
    <w:rsid w:val="004B33CE"/>
    <w:rsid w:val="004B33FF"/>
    <w:rsid w:val="004B3496"/>
    <w:rsid w:val="004B3737"/>
    <w:rsid w:val="004B375B"/>
    <w:rsid w:val="004B37AE"/>
    <w:rsid w:val="004B389E"/>
    <w:rsid w:val="004B38F5"/>
    <w:rsid w:val="004B3977"/>
    <w:rsid w:val="004B3AE7"/>
    <w:rsid w:val="004B3BC2"/>
    <w:rsid w:val="004B3BE0"/>
    <w:rsid w:val="004B3BE6"/>
    <w:rsid w:val="004B3C5B"/>
    <w:rsid w:val="004B3C81"/>
    <w:rsid w:val="004B3D82"/>
    <w:rsid w:val="004B3FF5"/>
    <w:rsid w:val="004B40D2"/>
    <w:rsid w:val="004B416F"/>
    <w:rsid w:val="004B41AB"/>
    <w:rsid w:val="004B420F"/>
    <w:rsid w:val="004B427A"/>
    <w:rsid w:val="004B4435"/>
    <w:rsid w:val="004B4551"/>
    <w:rsid w:val="004B4606"/>
    <w:rsid w:val="004B462B"/>
    <w:rsid w:val="004B46AC"/>
    <w:rsid w:val="004B4736"/>
    <w:rsid w:val="004B4796"/>
    <w:rsid w:val="004B485C"/>
    <w:rsid w:val="004B4880"/>
    <w:rsid w:val="004B4A11"/>
    <w:rsid w:val="004B4B0D"/>
    <w:rsid w:val="004B4B77"/>
    <w:rsid w:val="004B4BD7"/>
    <w:rsid w:val="004B4D5B"/>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42A"/>
    <w:rsid w:val="004B646D"/>
    <w:rsid w:val="004B64A1"/>
    <w:rsid w:val="004B6597"/>
    <w:rsid w:val="004B67EE"/>
    <w:rsid w:val="004B6900"/>
    <w:rsid w:val="004B6904"/>
    <w:rsid w:val="004B69B4"/>
    <w:rsid w:val="004B69CD"/>
    <w:rsid w:val="004B6AC5"/>
    <w:rsid w:val="004B6C66"/>
    <w:rsid w:val="004B6C94"/>
    <w:rsid w:val="004B6D28"/>
    <w:rsid w:val="004B6D2D"/>
    <w:rsid w:val="004B6D66"/>
    <w:rsid w:val="004B70BC"/>
    <w:rsid w:val="004B7164"/>
    <w:rsid w:val="004B7506"/>
    <w:rsid w:val="004B778C"/>
    <w:rsid w:val="004B7991"/>
    <w:rsid w:val="004B7B86"/>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6A"/>
    <w:rsid w:val="004C0CCE"/>
    <w:rsid w:val="004C0D3C"/>
    <w:rsid w:val="004C0DAD"/>
    <w:rsid w:val="004C0DD4"/>
    <w:rsid w:val="004C0E32"/>
    <w:rsid w:val="004C0E38"/>
    <w:rsid w:val="004C0E3E"/>
    <w:rsid w:val="004C0F86"/>
    <w:rsid w:val="004C109F"/>
    <w:rsid w:val="004C10B6"/>
    <w:rsid w:val="004C116E"/>
    <w:rsid w:val="004C11C0"/>
    <w:rsid w:val="004C1200"/>
    <w:rsid w:val="004C1225"/>
    <w:rsid w:val="004C12F8"/>
    <w:rsid w:val="004C13FE"/>
    <w:rsid w:val="004C1402"/>
    <w:rsid w:val="004C144E"/>
    <w:rsid w:val="004C1475"/>
    <w:rsid w:val="004C158E"/>
    <w:rsid w:val="004C15AA"/>
    <w:rsid w:val="004C1696"/>
    <w:rsid w:val="004C1706"/>
    <w:rsid w:val="004C180B"/>
    <w:rsid w:val="004C1822"/>
    <w:rsid w:val="004C1875"/>
    <w:rsid w:val="004C18BC"/>
    <w:rsid w:val="004C18E5"/>
    <w:rsid w:val="004C1A8B"/>
    <w:rsid w:val="004C1BDB"/>
    <w:rsid w:val="004C1BF4"/>
    <w:rsid w:val="004C1E74"/>
    <w:rsid w:val="004C2069"/>
    <w:rsid w:val="004C21EF"/>
    <w:rsid w:val="004C22D5"/>
    <w:rsid w:val="004C238B"/>
    <w:rsid w:val="004C2440"/>
    <w:rsid w:val="004C24AA"/>
    <w:rsid w:val="004C25BA"/>
    <w:rsid w:val="004C2617"/>
    <w:rsid w:val="004C26DC"/>
    <w:rsid w:val="004C26DD"/>
    <w:rsid w:val="004C282D"/>
    <w:rsid w:val="004C2864"/>
    <w:rsid w:val="004C2867"/>
    <w:rsid w:val="004C2925"/>
    <w:rsid w:val="004C2927"/>
    <w:rsid w:val="004C2A20"/>
    <w:rsid w:val="004C2C75"/>
    <w:rsid w:val="004C2D3A"/>
    <w:rsid w:val="004C2DD3"/>
    <w:rsid w:val="004C2EEA"/>
    <w:rsid w:val="004C315C"/>
    <w:rsid w:val="004C3193"/>
    <w:rsid w:val="004C31A0"/>
    <w:rsid w:val="004C31C4"/>
    <w:rsid w:val="004C3374"/>
    <w:rsid w:val="004C33B0"/>
    <w:rsid w:val="004C33F6"/>
    <w:rsid w:val="004C3552"/>
    <w:rsid w:val="004C358A"/>
    <w:rsid w:val="004C35BE"/>
    <w:rsid w:val="004C36E1"/>
    <w:rsid w:val="004C3782"/>
    <w:rsid w:val="004C3879"/>
    <w:rsid w:val="004C39EC"/>
    <w:rsid w:val="004C3A96"/>
    <w:rsid w:val="004C3B89"/>
    <w:rsid w:val="004C3BAF"/>
    <w:rsid w:val="004C3D32"/>
    <w:rsid w:val="004C3DC8"/>
    <w:rsid w:val="004C3DD5"/>
    <w:rsid w:val="004C3E35"/>
    <w:rsid w:val="004C3FC1"/>
    <w:rsid w:val="004C4042"/>
    <w:rsid w:val="004C4077"/>
    <w:rsid w:val="004C40E3"/>
    <w:rsid w:val="004C41B0"/>
    <w:rsid w:val="004C4218"/>
    <w:rsid w:val="004C4311"/>
    <w:rsid w:val="004C4346"/>
    <w:rsid w:val="004C44A6"/>
    <w:rsid w:val="004C45A1"/>
    <w:rsid w:val="004C45A4"/>
    <w:rsid w:val="004C45C4"/>
    <w:rsid w:val="004C45FE"/>
    <w:rsid w:val="004C475E"/>
    <w:rsid w:val="004C4823"/>
    <w:rsid w:val="004C48E7"/>
    <w:rsid w:val="004C4979"/>
    <w:rsid w:val="004C4A3C"/>
    <w:rsid w:val="004C4AD5"/>
    <w:rsid w:val="004C4BB1"/>
    <w:rsid w:val="004C4CC3"/>
    <w:rsid w:val="004C4DE4"/>
    <w:rsid w:val="004C4E2F"/>
    <w:rsid w:val="004C4E95"/>
    <w:rsid w:val="004C4EC7"/>
    <w:rsid w:val="004C4F0D"/>
    <w:rsid w:val="004C4F5A"/>
    <w:rsid w:val="004C51FE"/>
    <w:rsid w:val="004C5248"/>
    <w:rsid w:val="004C526A"/>
    <w:rsid w:val="004C5285"/>
    <w:rsid w:val="004C535D"/>
    <w:rsid w:val="004C5433"/>
    <w:rsid w:val="004C5454"/>
    <w:rsid w:val="004C5578"/>
    <w:rsid w:val="004C5608"/>
    <w:rsid w:val="004C5660"/>
    <w:rsid w:val="004C5AFB"/>
    <w:rsid w:val="004C5B55"/>
    <w:rsid w:val="004C5D6A"/>
    <w:rsid w:val="004C5F23"/>
    <w:rsid w:val="004C5FBB"/>
    <w:rsid w:val="004C609D"/>
    <w:rsid w:val="004C6194"/>
    <w:rsid w:val="004C61CD"/>
    <w:rsid w:val="004C62D5"/>
    <w:rsid w:val="004C6341"/>
    <w:rsid w:val="004C659A"/>
    <w:rsid w:val="004C6623"/>
    <w:rsid w:val="004C679B"/>
    <w:rsid w:val="004C680A"/>
    <w:rsid w:val="004C69E6"/>
    <w:rsid w:val="004C6A45"/>
    <w:rsid w:val="004C6A84"/>
    <w:rsid w:val="004C6B30"/>
    <w:rsid w:val="004C6BFA"/>
    <w:rsid w:val="004C6DF9"/>
    <w:rsid w:val="004C6EE9"/>
    <w:rsid w:val="004C6F4C"/>
    <w:rsid w:val="004C6F8A"/>
    <w:rsid w:val="004C703B"/>
    <w:rsid w:val="004C7132"/>
    <w:rsid w:val="004C7282"/>
    <w:rsid w:val="004C72B0"/>
    <w:rsid w:val="004C7312"/>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B1"/>
    <w:rsid w:val="004D07D8"/>
    <w:rsid w:val="004D0934"/>
    <w:rsid w:val="004D0938"/>
    <w:rsid w:val="004D0A34"/>
    <w:rsid w:val="004D0A90"/>
    <w:rsid w:val="004D0B58"/>
    <w:rsid w:val="004D0E70"/>
    <w:rsid w:val="004D0F31"/>
    <w:rsid w:val="004D0FEC"/>
    <w:rsid w:val="004D1046"/>
    <w:rsid w:val="004D106E"/>
    <w:rsid w:val="004D10D4"/>
    <w:rsid w:val="004D12F2"/>
    <w:rsid w:val="004D12F5"/>
    <w:rsid w:val="004D1601"/>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CF1"/>
    <w:rsid w:val="004D2D52"/>
    <w:rsid w:val="004D2DA2"/>
    <w:rsid w:val="004D2E05"/>
    <w:rsid w:val="004D2F75"/>
    <w:rsid w:val="004D3289"/>
    <w:rsid w:val="004D328F"/>
    <w:rsid w:val="004D33B1"/>
    <w:rsid w:val="004D340E"/>
    <w:rsid w:val="004D34FC"/>
    <w:rsid w:val="004D373B"/>
    <w:rsid w:val="004D3754"/>
    <w:rsid w:val="004D37CA"/>
    <w:rsid w:val="004D38DF"/>
    <w:rsid w:val="004D3953"/>
    <w:rsid w:val="004D395A"/>
    <w:rsid w:val="004D39F4"/>
    <w:rsid w:val="004D3B15"/>
    <w:rsid w:val="004D3B4C"/>
    <w:rsid w:val="004D3C5A"/>
    <w:rsid w:val="004D3E27"/>
    <w:rsid w:val="004D3FDA"/>
    <w:rsid w:val="004D404C"/>
    <w:rsid w:val="004D40CF"/>
    <w:rsid w:val="004D4123"/>
    <w:rsid w:val="004D412F"/>
    <w:rsid w:val="004D4286"/>
    <w:rsid w:val="004D42E6"/>
    <w:rsid w:val="004D43B2"/>
    <w:rsid w:val="004D44A1"/>
    <w:rsid w:val="004D4506"/>
    <w:rsid w:val="004D4537"/>
    <w:rsid w:val="004D45E4"/>
    <w:rsid w:val="004D4644"/>
    <w:rsid w:val="004D4A71"/>
    <w:rsid w:val="004D4B16"/>
    <w:rsid w:val="004D4BFC"/>
    <w:rsid w:val="004D4C3D"/>
    <w:rsid w:val="004D4C5B"/>
    <w:rsid w:val="004D4ED0"/>
    <w:rsid w:val="004D4FB3"/>
    <w:rsid w:val="004D4FF1"/>
    <w:rsid w:val="004D5108"/>
    <w:rsid w:val="004D51EF"/>
    <w:rsid w:val="004D5286"/>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540"/>
    <w:rsid w:val="004D657D"/>
    <w:rsid w:val="004D66DD"/>
    <w:rsid w:val="004D68B4"/>
    <w:rsid w:val="004D68CD"/>
    <w:rsid w:val="004D691D"/>
    <w:rsid w:val="004D699D"/>
    <w:rsid w:val="004D6A99"/>
    <w:rsid w:val="004D6B26"/>
    <w:rsid w:val="004D6C0B"/>
    <w:rsid w:val="004D6D67"/>
    <w:rsid w:val="004D6DC7"/>
    <w:rsid w:val="004D6E3F"/>
    <w:rsid w:val="004D6ED5"/>
    <w:rsid w:val="004D7025"/>
    <w:rsid w:val="004D707A"/>
    <w:rsid w:val="004D70BD"/>
    <w:rsid w:val="004D7136"/>
    <w:rsid w:val="004D713A"/>
    <w:rsid w:val="004D7152"/>
    <w:rsid w:val="004D7255"/>
    <w:rsid w:val="004D7648"/>
    <w:rsid w:val="004D76BF"/>
    <w:rsid w:val="004D771B"/>
    <w:rsid w:val="004D789D"/>
    <w:rsid w:val="004D795E"/>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659"/>
    <w:rsid w:val="004E088E"/>
    <w:rsid w:val="004E0A02"/>
    <w:rsid w:val="004E0A91"/>
    <w:rsid w:val="004E0AC6"/>
    <w:rsid w:val="004E0B63"/>
    <w:rsid w:val="004E0C4D"/>
    <w:rsid w:val="004E0E3D"/>
    <w:rsid w:val="004E0EC9"/>
    <w:rsid w:val="004E0F5A"/>
    <w:rsid w:val="004E10AA"/>
    <w:rsid w:val="004E1226"/>
    <w:rsid w:val="004E13CB"/>
    <w:rsid w:val="004E13EC"/>
    <w:rsid w:val="004E1478"/>
    <w:rsid w:val="004E162E"/>
    <w:rsid w:val="004E16B2"/>
    <w:rsid w:val="004E17C9"/>
    <w:rsid w:val="004E17EF"/>
    <w:rsid w:val="004E1813"/>
    <w:rsid w:val="004E18D7"/>
    <w:rsid w:val="004E190A"/>
    <w:rsid w:val="004E1AB4"/>
    <w:rsid w:val="004E1AD3"/>
    <w:rsid w:val="004E1BB2"/>
    <w:rsid w:val="004E1C83"/>
    <w:rsid w:val="004E1D75"/>
    <w:rsid w:val="004E1DC1"/>
    <w:rsid w:val="004E1F70"/>
    <w:rsid w:val="004E1F98"/>
    <w:rsid w:val="004E2300"/>
    <w:rsid w:val="004E2388"/>
    <w:rsid w:val="004E2399"/>
    <w:rsid w:val="004E25F5"/>
    <w:rsid w:val="004E26BC"/>
    <w:rsid w:val="004E2704"/>
    <w:rsid w:val="004E2743"/>
    <w:rsid w:val="004E27EE"/>
    <w:rsid w:val="004E287E"/>
    <w:rsid w:val="004E29E3"/>
    <w:rsid w:val="004E2A8B"/>
    <w:rsid w:val="004E2BB4"/>
    <w:rsid w:val="004E2C01"/>
    <w:rsid w:val="004E2CC6"/>
    <w:rsid w:val="004E2D37"/>
    <w:rsid w:val="004E2D3B"/>
    <w:rsid w:val="004E2E5D"/>
    <w:rsid w:val="004E2E9D"/>
    <w:rsid w:val="004E2EA8"/>
    <w:rsid w:val="004E2FDC"/>
    <w:rsid w:val="004E3006"/>
    <w:rsid w:val="004E3064"/>
    <w:rsid w:val="004E3182"/>
    <w:rsid w:val="004E3200"/>
    <w:rsid w:val="004E3292"/>
    <w:rsid w:val="004E32C8"/>
    <w:rsid w:val="004E3342"/>
    <w:rsid w:val="004E339C"/>
    <w:rsid w:val="004E3493"/>
    <w:rsid w:val="004E3569"/>
    <w:rsid w:val="004E3575"/>
    <w:rsid w:val="004E360B"/>
    <w:rsid w:val="004E3620"/>
    <w:rsid w:val="004E3806"/>
    <w:rsid w:val="004E3822"/>
    <w:rsid w:val="004E3990"/>
    <w:rsid w:val="004E3A43"/>
    <w:rsid w:val="004E3B54"/>
    <w:rsid w:val="004E3D0A"/>
    <w:rsid w:val="004E3E3D"/>
    <w:rsid w:val="004E40A9"/>
    <w:rsid w:val="004E419F"/>
    <w:rsid w:val="004E4335"/>
    <w:rsid w:val="004E43B3"/>
    <w:rsid w:val="004E440A"/>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45"/>
    <w:rsid w:val="004E542A"/>
    <w:rsid w:val="004E54CD"/>
    <w:rsid w:val="004E54EA"/>
    <w:rsid w:val="004E55D4"/>
    <w:rsid w:val="004E5652"/>
    <w:rsid w:val="004E570B"/>
    <w:rsid w:val="004E588F"/>
    <w:rsid w:val="004E5917"/>
    <w:rsid w:val="004E5926"/>
    <w:rsid w:val="004E5CD3"/>
    <w:rsid w:val="004E5F0B"/>
    <w:rsid w:val="004E61F2"/>
    <w:rsid w:val="004E620F"/>
    <w:rsid w:val="004E6224"/>
    <w:rsid w:val="004E63D7"/>
    <w:rsid w:val="004E648B"/>
    <w:rsid w:val="004E653E"/>
    <w:rsid w:val="004E6544"/>
    <w:rsid w:val="004E6548"/>
    <w:rsid w:val="004E654A"/>
    <w:rsid w:val="004E658B"/>
    <w:rsid w:val="004E65CD"/>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43"/>
    <w:rsid w:val="004F02E1"/>
    <w:rsid w:val="004F03C4"/>
    <w:rsid w:val="004F042C"/>
    <w:rsid w:val="004F04B2"/>
    <w:rsid w:val="004F056A"/>
    <w:rsid w:val="004F05EA"/>
    <w:rsid w:val="004F067E"/>
    <w:rsid w:val="004F06BF"/>
    <w:rsid w:val="004F071F"/>
    <w:rsid w:val="004F07A8"/>
    <w:rsid w:val="004F0821"/>
    <w:rsid w:val="004F0AFD"/>
    <w:rsid w:val="004F0B60"/>
    <w:rsid w:val="004F0D7B"/>
    <w:rsid w:val="004F0EA8"/>
    <w:rsid w:val="004F0F7A"/>
    <w:rsid w:val="004F0F86"/>
    <w:rsid w:val="004F117A"/>
    <w:rsid w:val="004F1295"/>
    <w:rsid w:val="004F12A7"/>
    <w:rsid w:val="004F12A8"/>
    <w:rsid w:val="004F1349"/>
    <w:rsid w:val="004F1411"/>
    <w:rsid w:val="004F14C4"/>
    <w:rsid w:val="004F15D8"/>
    <w:rsid w:val="004F1706"/>
    <w:rsid w:val="004F1715"/>
    <w:rsid w:val="004F18E8"/>
    <w:rsid w:val="004F190E"/>
    <w:rsid w:val="004F1937"/>
    <w:rsid w:val="004F1B9F"/>
    <w:rsid w:val="004F1D2E"/>
    <w:rsid w:val="004F1E02"/>
    <w:rsid w:val="004F1F57"/>
    <w:rsid w:val="004F20DF"/>
    <w:rsid w:val="004F2126"/>
    <w:rsid w:val="004F212C"/>
    <w:rsid w:val="004F2189"/>
    <w:rsid w:val="004F218D"/>
    <w:rsid w:val="004F22F5"/>
    <w:rsid w:val="004F2470"/>
    <w:rsid w:val="004F24CA"/>
    <w:rsid w:val="004F2527"/>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F8"/>
    <w:rsid w:val="004F381F"/>
    <w:rsid w:val="004F3990"/>
    <w:rsid w:val="004F3B2E"/>
    <w:rsid w:val="004F3B45"/>
    <w:rsid w:val="004F3D5D"/>
    <w:rsid w:val="004F3EF4"/>
    <w:rsid w:val="004F3FA3"/>
    <w:rsid w:val="004F426F"/>
    <w:rsid w:val="004F42A0"/>
    <w:rsid w:val="004F42DB"/>
    <w:rsid w:val="004F4386"/>
    <w:rsid w:val="004F43F2"/>
    <w:rsid w:val="004F44B4"/>
    <w:rsid w:val="004F464A"/>
    <w:rsid w:val="004F46F3"/>
    <w:rsid w:val="004F47B7"/>
    <w:rsid w:val="004F48B1"/>
    <w:rsid w:val="004F4968"/>
    <w:rsid w:val="004F4977"/>
    <w:rsid w:val="004F4A0B"/>
    <w:rsid w:val="004F4A17"/>
    <w:rsid w:val="004F4A65"/>
    <w:rsid w:val="004F4A70"/>
    <w:rsid w:val="004F4B64"/>
    <w:rsid w:val="004F4C00"/>
    <w:rsid w:val="004F4C52"/>
    <w:rsid w:val="004F4DBE"/>
    <w:rsid w:val="004F4EA1"/>
    <w:rsid w:val="004F4F7E"/>
    <w:rsid w:val="004F4FB9"/>
    <w:rsid w:val="004F50C3"/>
    <w:rsid w:val="004F5165"/>
    <w:rsid w:val="004F52CB"/>
    <w:rsid w:val="004F52D0"/>
    <w:rsid w:val="004F5340"/>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265"/>
    <w:rsid w:val="004F62A1"/>
    <w:rsid w:val="004F6346"/>
    <w:rsid w:val="004F6430"/>
    <w:rsid w:val="004F6643"/>
    <w:rsid w:val="004F6658"/>
    <w:rsid w:val="004F679F"/>
    <w:rsid w:val="004F6871"/>
    <w:rsid w:val="004F68E7"/>
    <w:rsid w:val="004F69AA"/>
    <w:rsid w:val="004F69D7"/>
    <w:rsid w:val="004F6A6E"/>
    <w:rsid w:val="004F6A9A"/>
    <w:rsid w:val="004F6B6C"/>
    <w:rsid w:val="004F6C08"/>
    <w:rsid w:val="004F6CA5"/>
    <w:rsid w:val="004F6D18"/>
    <w:rsid w:val="004F6E75"/>
    <w:rsid w:val="004F6EF3"/>
    <w:rsid w:val="004F7055"/>
    <w:rsid w:val="004F71F7"/>
    <w:rsid w:val="004F72AA"/>
    <w:rsid w:val="004F730D"/>
    <w:rsid w:val="004F7335"/>
    <w:rsid w:val="004F7349"/>
    <w:rsid w:val="004F7366"/>
    <w:rsid w:val="004F7460"/>
    <w:rsid w:val="004F7543"/>
    <w:rsid w:val="004F757B"/>
    <w:rsid w:val="004F7583"/>
    <w:rsid w:val="004F7596"/>
    <w:rsid w:val="004F7612"/>
    <w:rsid w:val="004F767D"/>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61"/>
    <w:rsid w:val="005000ED"/>
    <w:rsid w:val="005001CB"/>
    <w:rsid w:val="00500307"/>
    <w:rsid w:val="00500415"/>
    <w:rsid w:val="0050089E"/>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6F"/>
    <w:rsid w:val="0050151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C2"/>
    <w:rsid w:val="00502BDD"/>
    <w:rsid w:val="00502C1F"/>
    <w:rsid w:val="00502C39"/>
    <w:rsid w:val="00502C8D"/>
    <w:rsid w:val="00502CAD"/>
    <w:rsid w:val="00502D26"/>
    <w:rsid w:val="00502ED4"/>
    <w:rsid w:val="00502F15"/>
    <w:rsid w:val="00502FBE"/>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507B"/>
    <w:rsid w:val="005050D2"/>
    <w:rsid w:val="00505182"/>
    <w:rsid w:val="005051F1"/>
    <w:rsid w:val="005052B8"/>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681"/>
    <w:rsid w:val="00507B98"/>
    <w:rsid w:val="00507B9D"/>
    <w:rsid w:val="00507C40"/>
    <w:rsid w:val="00507D94"/>
    <w:rsid w:val="00507DE1"/>
    <w:rsid w:val="00507E55"/>
    <w:rsid w:val="00507ED8"/>
    <w:rsid w:val="005100FF"/>
    <w:rsid w:val="005101EB"/>
    <w:rsid w:val="0051020F"/>
    <w:rsid w:val="00510320"/>
    <w:rsid w:val="00510687"/>
    <w:rsid w:val="00510763"/>
    <w:rsid w:val="00510797"/>
    <w:rsid w:val="005107D9"/>
    <w:rsid w:val="0051083F"/>
    <w:rsid w:val="0051090E"/>
    <w:rsid w:val="0051092A"/>
    <w:rsid w:val="00510A0A"/>
    <w:rsid w:val="00510B34"/>
    <w:rsid w:val="00510B58"/>
    <w:rsid w:val="00510C2E"/>
    <w:rsid w:val="00510CAD"/>
    <w:rsid w:val="00510CFF"/>
    <w:rsid w:val="00510D24"/>
    <w:rsid w:val="00510D75"/>
    <w:rsid w:val="00510E26"/>
    <w:rsid w:val="00510F24"/>
    <w:rsid w:val="00510F8A"/>
    <w:rsid w:val="0051105E"/>
    <w:rsid w:val="005111EE"/>
    <w:rsid w:val="0051126E"/>
    <w:rsid w:val="0051129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E38"/>
    <w:rsid w:val="00511E47"/>
    <w:rsid w:val="00511E7E"/>
    <w:rsid w:val="00511E7F"/>
    <w:rsid w:val="00511F47"/>
    <w:rsid w:val="00511F68"/>
    <w:rsid w:val="0051205F"/>
    <w:rsid w:val="0051230A"/>
    <w:rsid w:val="005123C7"/>
    <w:rsid w:val="005123F7"/>
    <w:rsid w:val="00512447"/>
    <w:rsid w:val="00512537"/>
    <w:rsid w:val="00512542"/>
    <w:rsid w:val="00512551"/>
    <w:rsid w:val="00512565"/>
    <w:rsid w:val="00512632"/>
    <w:rsid w:val="0051268F"/>
    <w:rsid w:val="0051292C"/>
    <w:rsid w:val="00512B1D"/>
    <w:rsid w:val="00512B2F"/>
    <w:rsid w:val="00512B8C"/>
    <w:rsid w:val="00512C07"/>
    <w:rsid w:val="00512C6E"/>
    <w:rsid w:val="00512CF5"/>
    <w:rsid w:val="00512CF8"/>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AB"/>
    <w:rsid w:val="00513B99"/>
    <w:rsid w:val="00513BE9"/>
    <w:rsid w:val="00513C20"/>
    <w:rsid w:val="00513D08"/>
    <w:rsid w:val="00513D99"/>
    <w:rsid w:val="00513EFE"/>
    <w:rsid w:val="00513F57"/>
    <w:rsid w:val="00514007"/>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BE"/>
    <w:rsid w:val="0051519E"/>
    <w:rsid w:val="005151FD"/>
    <w:rsid w:val="005153C6"/>
    <w:rsid w:val="0051549B"/>
    <w:rsid w:val="005156CA"/>
    <w:rsid w:val="00515792"/>
    <w:rsid w:val="005158BB"/>
    <w:rsid w:val="005158FA"/>
    <w:rsid w:val="0051590F"/>
    <w:rsid w:val="00515978"/>
    <w:rsid w:val="00515987"/>
    <w:rsid w:val="00515CD9"/>
    <w:rsid w:val="00515EFD"/>
    <w:rsid w:val="00515FFB"/>
    <w:rsid w:val="0051613B"/>
    <w:rsid w:val="005161AA"/>
    <w:rsid w:val="00516256"/>
    <w:rsid w:val="005162BE"/>
    <w:rsid w:val="005162EF"/>
    <w:rsid w:val="00516453"/>
    <w:rsid w:val="00516590"/>
    <w:rsid w:val="00516A27"/>
    <w:rsid w:val="00516AEF"/>
    <w:rsid w:val="00516BB9"/>
    <w:rsid w:val="00516CA7"/>
    <w:rsid w:val="00516D35"/>
    <w:rsid w:val="00516E12"/>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85"/>
    <w:rsid w:val="005212CF"/>
    <w:rsid w:val="0052146B"/>
    <w:rsid w:val="0052152B"/>
    <w:rsid w:val="00521556"/>
    <w:rsid w:val="0052156E"/>
    <w:rsid w:val="00521611"/>
    <w:rsid w:val="00521736"/>
    <w:rsid w:val="00521A33"/>
    <w:rsid w:val="00521AB2"/>
    <w:rsid w:val="00521B33"/>
    <w:rsid w:val="00521B67"/>
    <w:rsid w:val="00521CB1"/>
    <w:rsid w:val="00521E89"/>
    <w:rsid w:val="00521EC9"/>
    <w:rsid w:val="00522025"/>
    <w:rsid w:val="00522088"/>
    <w:rsid w:val="00522105"/>
    <w:rsid w:val="00522200"/>
    <w:rsid w:val="00522211"/>
    <w:rsid w:val="0052235C"/>
    <w:rsid w:val="00522468"/>
    <w:rsid w:val="005224B5"/>
    <w:rsid w:val="005224F4"/>
    <w:rsid w:val="005225F1"/>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CBE"/>
    <w:rsid w:val="00523D9E"/>
    <w:rsid w:val="00523E8D"/>
    <w:rsid w:val="00523EC4"/>
    <w:rsid w:val="0052400A"/>
    <w:rsid w:val="00524028"/>
    <w:rsid w:val="00524185"/>
    <w:rsid w:val="00524396"/>
    <w:rsid w:val="0052448F"/>
    <w:rsid w:val="00524491"/>
    <w:rsid w:val="0052450B"/>
    <w:rsid w:val="0052453E"/>
    <w:rsid w:val="005246FA"/>
    <w:rsid w:val="005246FD"/>
    <w:rsid w:val="005247B6"/>
    <w:rsid w:val="005247BD"/>
    <w:rsid w:val="005247DF"/>
    <w:rsid w:val="005248AB"/>
    <w:rsid w:val="0052493C"/>
    <w:rsid w:val="0052498E"/>
    <w:rsid w:val="00524B36"/>
    <w:rsid w:val="00524C29"/>
    <w:rsid w:val="00524D60"/>
    <w:rsid w:val="00524DF9"/>
    <w:rsid w:val="00524E6C"/>
    <w:rsid w:val="00524ED6"/>
    <w:rsid w:val="00524F21"/>
    <w:rsid w:val="00524F87"/>
    <w:rsid w:val="00525037"/>
    <w:rsid w:val="00525089"/>
    <w:rsid w:val="00525194"/>
    <w:rsid w:val="005254B8"/>
    <w:rsid w:val="00525A07"/>
    <w:rsid w:val="00525D36"/>
    <w:rsid w:val="00525DCD"/>
    <w:rsid w:val="00525DF5"/>
    <w:rsid w:val="00525E74"/>
    <w:rsid w:val="00525F7C"/>
    <w:rsid w:val="00526012"/>
    <w:rsid w:val="0052613E"/>
    <w:rsid w:val="00526151"/>
    <w:rsid w:val="005261A6"/>
    <w:rsid w:val="00526436"/>
    <w:rsid w:val="00526497"/>
    <w:rsid w:val="0052649E"/>
    <w:rsid w:val="00526508"/>
    <w:rsid w:val="00526816"/>
    <w:rsid w:val="00526825"/>
    <w:rsid w:val="005268A7"/>
    <w:rsid w:val="00526971"/>
    <w:rsid w:val="005269A4"/>
    <w:rsid w:val="00526AE2"/>
    <w:rsid w:val="00526BAE"/>
    <w:rsid w:val="00526CBA"/>
    <w:rsid w:val="00526E35"/>
    <w:rsid w:val="00526EA3"/>
    <w:rsid w:val="00526F05"/>
    <w:rsid w:val="00526FF4"/>
    <w:rsid w:val="0052704D"/>
    <w:rsid w:val="005270E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65"/>
    <w:rsid w:val="00530592"/>
    <w:rsid w:val="0053061C"/>
    <w:rsid w:val="00530A87"/>
    <w:rsid w:val="00530AD9"/>
    <w:rsid w:val="00530B9E"/>
    <w:rsid w:val="00530C59"/>
    <w:rsid w:val="00530D0F"/>
    <w:rsid w:val="00530D1F"/>
    <w:rsid w:val="00530D9B"/>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F0"/>
    <w:rsid w:val="00531B63"/>
    <w:rsid w:val="00531B68"/>
    <w:rsid w:val="00531B80"/>
    <w:rsid w:val="00531BF6"/>
    <w:rsid w:val="00531C26"/>
    <w:rsid w:val="00531C4A"/>
    <w:rsid w:val="00531D3E"/>
    <w:rsid w:val="00531E71"/>
    <w:rsid w:val="00531E77"/>
    <w:rsid w:val="00531EC4"/>
    <w:rsid w:val="0053200E"/>
    <w:rsid w:val="0053217E"/>
    <w:rsid w:val="0053221A"/>
    <w:rsid w:val="005322FA"/>
    <w:rsid w:val="0053243D"/>
    <w:rsid w:val="005324D0"/>
    <w:rsid w:val="0053269F"/>
    <w:rsid w:val="005326F8"/>
    <w:rsid w:val="005327A8"/>
    <w:rsid w:val="00532846"/>
    <w:rsid w:val="00532879"/>
    <w:rsid w:val="00532935"/>
    <w:rsid w:val="00532957"/>
    <w:rsid w:val="00532972"/>
    <w:rsid w:val="005329FA"/>
    <w:rsid w:val="005329FF"/>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BA"/>
    <w:rsid w:val="005339CA"/>
    <w:rsid w:val="005339E9"/>
    <w:rsid w:val="00533D21"/>
    <w:rsid w:val="00533DC9"/>
    <w:rsid w:val="00533DF5"/>
    <w:rsid w:val="00533EE0"/>
    <w:rsid w:val="00533FF1"/>
    <w:rsid w:val="005340F8"/>
    <w:rsid w:val="00534126"/>
    <w:rsid w:val="00534139"/>
    <w:rsid w:val="005341D7"/>
    <w:rsid w:val="00534272"/>
    <w:rsid w:val="005342A0"/>
    <w:rsid w:val="005342F8"/>
    <w:rsid w:val="00534304"/>
    <w:rsid w:val="00534693"/>
    <w:rsid w:val="005347BC"/>
    <w:rsid w:val="00534885"/>
    <w:rsid w:val="00534926"/>
    <w:rsid w:val="00534ADC"/>
    <w:rsid w:val="00534B3D"/>
    <w:rsid w:val="00534B4E"/>
    <w:rsid w:val="00534C7C"/>
    <w:rsid w:val="00534C83"/>
    <w:rsid w:val="00534D11"/>
    <w:rsid w:val="00534EE6"/>
    <w:rsid w:val="0053501B"/>
    <w:rsid w:val="0053512F"/>
    <w:rsid w:val="0053516F"/>
    <w:rsid w:val="00535239"/>
    <w:rsid w:val="0053538B"/>
    <w:rsid w:val="005353B2"/>
    <w:rsid w:val="00535540"/>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A8"/>
    <w:rsid w:val="005371DE"/>
    <w:rsid w:val="0053724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774"/>
    <w:rsid w:val="00540783"/>
    <w:rsid w:val="005407C3"/>
    <w:rsid w:val="005407DB"/>
    <w:rsid w:val="0054080B"/>
    <w:rsid w:val="0054089A"/>
    <w:rsid w:val="00540948"/>
    <w:rsid w:val="0054094A"/>
    <w:rsid w:val="005409DC"/>
    <w:rsid w:val="00540B33"/>
    <w:rsid w:val="00540BF5"/>
    <w:rsid w:val="00540C12"/>
    <w:rsid w:val="00540C15"/>
    <w:rsid w:val="00540C94"/>
    <w:rsid w:val="00540D23"/>
    <w:rsid w:val="00540D7F"/>
    <w:rsid w:val="00540DE8"/>
    <w:rsid w:val="00540E76"/>
    <w:rsid w:val="00540E7C"/>
    <w:rsid w:val="00540F1F"/>
    <w:rsid w:val="00540F38"/>
    <w:rsid w:val="0054101D"/>
    <w:rsid w:val="0054110B"/>
    <w:rsid w:val="005413EF"/>
    <w:rsid w:val="005415B9"/>
    <w:rsid w:val="005415BB"/>
    <w:rsid w:val="00541666"/>
    <w:rsid w:val="0054186D"/>
    <w:rsid w:val="005418DF"/>
    <w:rsid w:val="00541C09"/>
    <w:rsid w:val="00541C7E"/>
    <w:rsid w:val="00541CD0"/>
    <w:rsid w:val="00541D91"/>
    <w:rsid w:val="00541E3D"/>
    <w:rsid w:val="00541FDA"/>
    <w:rsid w:val="00542054"/>
    <w:rsid w:val="005421C9"/>
    <w:rsid w:val="00542209"/>
    <w:rsid w:val="00542297"/>
    <w:rsid w:val="005423DE"/>
    <w:rsid w:val="0054245E"/>
    <w:rsid w:val="005424A0"/>
    <w:rsid w:val="0054259D"/>
    <w:rsid w:val="00542620"/>
    <w:rsid w:val="00542AB0"/>
    <w:rsid w:val="00542ACF"/>
    <w:rsid w:val="00542AFF"/>
    <w:rsid w:val="00542BFC"/>
    <w:rsid w:val="00542CC5"/>
    <w:rsid w:val="00542CC9"/>
    <w:rsid w:val="00542DD3"/>
    <w:rsid w:val="00542DDF"/>
    <w:rsid w:val="005430DC"/>
    <w:rsid w:val="005431B9"/>
    <w:rsid w:val="005432BD"/>
    <w:rsid w:val="00543377"/>
    <w:rsid w:val="00543667"/>
    <w:rsid w:val="00543693"/>
    <w:rsid w:val="005436C4"/>
    <w:rsid w:val="0054381F"/>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A7D"/>
    <w:rsid w:val="00545C47"/>
    <w:rsid w:val="00545E32"/>
    <w:rsid w:val="00545F89"/>
    <w:rsid w:val="00546133"/>
    <w:rsid w:val="005461FA"/>
    <w:rsid w:val="00546231"/>
    <w:rsid w:val="0054624D"/>
    <w:rsid w:val="00546294"/>
    <w:rsid w:val="005462FD"/>
    <w:rsid w:val="00546354"/>
    <w:rsid w:val="00546373"/>
    <w:rsid w:val="005463C0"/>
    <w:rsid w:val="005463E5"/>
    <w:rsid w:val="00546872"/>
    <w:rsid w:val="00546897"/>
    <w:rsid w:val="00546ACE"/>
    <w:rsid w:val="00546B94"/>
    <w:rsid w:val="00546BDA"/>
    <w:rsid w:val="00546DA8"/>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1F1"/>
    <w:rsid w:val="005501FC"/>
    <w:rsid w:val="00550727"/>
    <w:rsid w:val="00550733"/>
    <w:rsid w:val="0055081D"/>
    <w:rsid w:val="00550920"/>
    <w:rsid w:val="005509BA"/>
    <w:rsid w:val="00550ACA"/>
    <w:rsid w:val="00550BE0"/>
    <w:rsid w:val="00550C88"/>
    <w:rsid w:val="00550CE6"/>
    <w:rsid w:val="00550DB3"/>
    <w:rsid w:val="00550ECE"/>
    <w:rsid w:val="00550F13"/>
    <w:rsid w:val="00551175"/>
    <w:rsid w:val="005511A7"/>
    <w:rsid w:val="0055122E"/>
    <w:rsid w:val="0055140F"/>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9D"/>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43C"/>
    <w:rsid w:val="0055343D"/>
    <w:rsid w:val="0055346D"/>
    <w:rsid w:val="005534B7"/>
    <w:rsid w:val="005534BD"/>
    <w:rsid w:val="005536BD"/>
    <w:rsid w:val="0055370C"/>
    <w:rsid w:val="00553739"/>
    <w:rsid w:val="00553788"/>
    <w:rsid w:val="005537A2"/>
    <w:rsid w:val="005537F0"/>
    <w:rsid w:val="00553844"/>
    <w:rsid w:val="005538AA"/>
    <w:rsid w:val="00553A3F"/>
    <w:rsid w:val="00553B8E"/>
    <w:rsid w:val="00553D45"/>
    <w:rsid w:val="00553E08"/>
    <w:rsid w:val="00553F25"/>
    <w:rsid w:val="00553F73"/>
    <w:rsid w:val="00554023"/>
    <w:rsid w:val="005540B0"/>
    <w:rsid w:val="005540EF"/>
    <w:rsid w:val="005542AF"/>
    <w:rsid w:val="0055435E"/>
    <w:rsid w:val="005544E2"/>
    <w:rsid w:val="00554596"/>
    <w:rsid w:val="0055465D"/>
    <w:rsid w:val="0055467F"/>
    <w:rsid w:val="00554770"/>
    <w:rsid w:val="005547C2"/>
    <w:rsid w:val="00554822"/>
    <w:rsid w:val="00554952"/>
    <w:rsid w:val="00554A91"/>
    <w:rsid w:val="00554C40"/>
    <w:rsid w:val="00554C56"/>
    <w:rsid w:val="00554DAF"/>
    <w:rsid w:val="00554DE7"/>
    <w:rsid w:val="00554ED2"/>
    <w:rsid w:val="00554EFD"/>
    <w:rsid w:val="0055503A"/>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95"/>
    <w:rsid w:val="00557048"/>
    <w:rsid w:val="005570E2"/>
    <w:rsid w:val="00557120"/>
    <w:rsid w:val="00557353"/>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6001B"/>
    <w:rsid w:val="00560039"/>
    <w:rsid w:val="00560048"/>
    <w:rsid w:val="005600E8"/>
    <w:rsid w:val="00560224"/>
    <w:rsid w:val="00560460"/>
    <w:rsid w:val="00560470"/>
    <w:rsid w:val="0056051E"/>
    <w:rsid w:val="005605D3"/>
    <w:rsid w:val="005606D7"/>
    <w:rsid w:val="005607DC"/>
    <w:rsid w:val="00560883"/>
    <w:rsid w:val="005608BA"/>
    <w:rsid w:val="005608EA"/>
    <w:rsid w:val="005609F1"/>
    <w:rsid w:val="00560A8A"/>
    <w:rsid w:val="00560AA4"/>
    <w:rsid w:val="00560AD5"/>
    <w:rsid w:val="00560ADA"/>
    <w:rsid w:val="00560B04"/>
    <w:rsid w:val="00560B61"/>
    <w:rsid w:val="00560BC3"/>
    <w:rsid w:val="00560C36"/>
    <w:rsid w:val="00560C9E"/>
    <w:rsid w:val="00560D6F"/>
    <w:rsid w:val="00560E9D"/>
    <w:rsid w:val="00560EB1"/>
    <w:rsid w:val="00560F4C"/>
    <w:rsid w:val="00560F4D"/>
    <w:rsid w:val="00561015"/>
    <w:rsid w:val="0056106D"/>
    <w:rsid w:val="005610EE"/>
    <w:rsid w:val="00561197"/>
    <w:rsid w:val="00561398"/>
    <w:rsid w:val="00561407"/>
    <w:rsid w:val="00561708"/>
    <w:rsid w:val="00561763"/>
    <w:rsid w:val="0056178B"/>
    <w:rsid w:val="0056180B"/>
    <w:rsid w:val="00561842"/>
    <w:rsid w:val="005619C8"/>
    <w:rsid w:val="00561A2F"/>
    <w:rsid w:val="00561B74"/>
    <w:rsid w:val="00561BB2"/>
    <w:rsid w:val="00561C39"/>
    <w:rsid w:val="00561CAF"/>
    <w:rsid w:val="00561D53"/>
    <w:rsid w:val="00561E2D"/>
    <w:rsid w:val="00561EBD"/>
    <w:rsid w:val="00561F95"/>
    <w:rsid w:val="005620B0"/>
    <w:rsid w:val="005621CC"/>
    <w:rsid w:val="005621D2"/>
    <w:rsid w:val="005622B0"/>
    <w:rsid w:val="00562351"/>
    <w:rsid w:val="00562486"/>
    <w:rsid w:val="00562713"/>
    <w:rsid w:val="00562768"/>
    <w:rsid w:val="00562839"/>
    <w:rsid w:val="00562855"/>
    <w:rsid w:val="005628E9"/>
    <w:rsid w:val="005628EA"/>
    <w:rsid w:val="00562A5B"/>
    <w:rsid w:val="00562A98"/>
    <w:rsid w:val="00562BB9"/>
    <w:rsid w:val="00562C8B"/>
    <w:rsid w:val="00562CC1"/>
    <w:rsid w:val="00562EC5"/>
    <w:rsid w:val="00562F12"/>
    <w:rsid w:val="00562F33"/>
    <w:rsid w:val="00563020"/>
    <w:rsid w:val="00563134"/>
    <w:rsid w:val="005631DA"/>
    <w:rsid w:val="0056329A"/>
    <w:rsid w:val="00563316"/>
    <w:rsid w:val="005633E7"/>
    <w:rsid w:val="00563467"/>
    <w:rsid w:val="005634D7"/>
    <w:rsid w:val="00563627"/>
    <w:rsid w:val="00563649"/>
    <w:rsid w:val="005636B8"/>
    <w:rsid w:val="005636C0"/>
    <w:rsid w:val="00563726"/>
    <w:rsid w:val="00563731"/>
    <w:rsid w:val="0056373B"/>
    <w:rsid w:val="00563801"/>
    <w:rsid w:val="00563A2D"/>
    <w:rsid w:val="00563A88"/>
    <w:rsid w:val="00563AAA"/>
    <w:rsid w:val="00563B0E"/>
    <w:rsid w:val="00563BEE"/>
    <w:rsid w:val="00563C23"/>
    <w:rsid w:val="00563D8C"/>
    <w:rsid w:val="00564194"/>
    <w:rsid w:val="005643AC"/>
    <w:rsid w:val="005643F2"/>
    <w:rsid w:val="0056440A"/>
    <w:rsid w:val="00564431"/>
    <w:rsid w:val="005644B8"/>
    <w:rsid w:val="0056458D"/>
    <w:rsid w:val="00564940"/>
    <w:rsid w:val="00564AC0"/>
    <w:rsid w:val="00564AC2"/>
    <w:rsid w:val="00564AEE"/>
    <w:rsid w:val="00564C22"/>
    <w:rsid w:val="00564CAE"/>
    <w:rsid w:val="00564E1B"/>
    <w:rsid w:val="00564E87"/>
    <w:rsid w:val="00564F53"/>
    <w:rsid w:val="00564FAC"/>
    <w:rsid w:val="00564FB0"/>
    <w:rsid w:val="005650BC"/>
    <w:rsid w:val="0056520A"/>
    <w:rsid w:val="005652A4"/>
    <w:rsid w:val="005652A9"/>
    <w:rsid w:val="00565333"/>
    <w:rsid w:val="00565699"/>
    <w:rsid w:val="005657A4"/>
    <w:rsid w:val="005657F5"/>
    <w:rsid w:val="00565A42"/>
    <w:rsid w:val="00565B1F"/>
    <w:rsid w:val="00565D14"/>
    <w:rsid w:val="00565D3A"/>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EBF"/>
    <w:rsid w:val="00566ED1"/>
    <w:rsid w:val="00567073"/>
    <w:rsid w:val="00567083"/>
    <w:rsid w:val="005670EC"/>
    <w:rsid w:val="005670EE"/>
    <w:rsid w:val="005670F7"/>
    <w:rsid w:val="0056718D"/>
    <w:rsid w:val="005672EF"/>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4A4"/>
    <w:rsid w:val="005714D4"/>
    <w:rsid w:val="0057157F"/>
    <w:rsid w:val="00571747"/>
    <w:rsid w:val="00571800"/>
    <w:rsid w:val="005719EB"/>
    <w:rsid w:val="00571A0C"/>
    <w:rsid w:val="00571B8B"/>
    <w:rsid w:val="00571BA2"/>
    <w:rsid w:val="00571BB2"/>
    <w:rsid w:val="00571C3D"/>
    <w:rsid w:val="00571DEC"/>
    <w:rsid w:val="00571F57"/>
    <w:rsid w:val="00571FA5"/>
    <w:rsid w:val="00571FE2"/>
    <w:rsid w:val="00572071"/>
    <w:rsid w:val="0057212B"/>
    <w:rsid w:val="005722D2"/>
    <w:rsid w:val="0057232B"/>
    <w:rsid w:val="005723AC"/>
    <w:rsid w:val="00572414"/>
    <w:rsid w:val="005724E1"/>
    <w:rsid w:val="0057258C"/>
    <w:rsid w:val="0057261A"/>
    <w:rsid w:val="005726DE"/>
    <w:rsid w:val="0057281E"/>
    <w:rsid w:val="005728F9"/>
    <w:rsid w:val="005729F0"/>
    <w:rsid w:val="00572A0C"/>
    <w:rsid w:val="00572AA1"/>
    <w:rsid w:val="00572D2F"/>
    <w:rsid w:val="00572DA0"/>
    <w:rsid w:val="00572E3F"/>
    <w:rsid w:val="00572F91"/>
    <w:rsid w:val="005731EB"/>
    <w:rsid w:val="0057320F"/>
    <w:rsid w:val="00573256"/>
    <w:rsid w:val="0057339F"/>
    <w:rsid w:val="00573522"/>
    <w:rsid w:val="0057367F"/>
    <w:rsid w:val="005736DA"/>
    <w:rsid w:val="00573860"/>
    <w:rsid w:val="00573A34"/>
    <w:rsid w:val="00573B2B"/>
    <w:rsid w:val="00573C35"/>
    <w:rsid w:val="00573D12"/>
    <w:rsid w:val="00573DCC"/>
    <w:rsid w:val="00573E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18"/>
    <w:rsid w:val="00574C1E"/>
    <w:rsid w:val="00574D0C"/>
    <w:rsid w:val="00574E6C"/>
    <w:rsid w:val="00574FA5"/>
    <w:rsid w:val="00575038"/>
    <w:rsid w:val="0057503F"/>
    <w:rsid w:val="00575053"/>
    <w:rsid w:val="00575256"/>
    <w:rsid w:val="005753A7"/>
    <w:rsid w:val="00575465"/>
    <w:rsid w:val="0057548C"/>
    <w:rsid w:val="005755C4"/>
    <w:rsid w:val="0057567C"/>
    <w:rsid w:val="005756AB"/>
    <w:rsid w:val="0057577E"/>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9D"/>
    <w:rsid w:val="00576B3A"/>
    <w:rsid w:val="00576BA4"/>
    <w:rsid w:val="00576BF6"/>
    <w:rsid w:val="00576C05"/>
    <w:rsid w:val="00576C9F"/>
    <w:rsid w:val="00576D53"/>
    <w:rsid w:val="00576D77"/>
    <w:rsid w:val="00577002"/>
    <w:rsid w:val="0057718C"/>
    <w:rsid w:val="005771E8"/>
    <w:rsid w:val="00577298"/>
    <w:rsid w:val="00577467"/>
    <w:rsid w:val="0057760B"/>
    <w:rsid w:val="005777E8"/>
    <w:rsid w:val="00577E05"/>
    <w:rsid w:val="00577E21"/>
    <w:rsid w:val="00577F76"/>
    <w:rsid w:val="00577FC7"/>
    <w:rsid w:val="0058014B"/>
    <w:rsid w:val="00580352"/>
    <w:rsid w:val="00580440"/>
    <w:rsid w:val="005804E2"/>
    <w:rsid w:val="00580694"/>
    <w:rsid w:val="00580769"/>
    <w:rsid w:val="0058080C"/>
    <w:rsid w:val="00580897"/>
    <w:rsid w:val="00580B03"/>
    <w:rsid w:val="00580B88"/>
    <w:rsid w:val="00580C91"/>
    <w:rsid w:val="00580CC7"/>
    <w:rsid w:val="00580E1A"/>
    <w:rsid w:val="00580E3D"/>
    <w:rsid w:val="00580F1D"/>
    <w:rsid w:val="00580F40"/>
    <w:rsid w:val="00580F80"/>
    <w:rsid w:val="005810DF"/>
    <w:rsid w:val="00581542"/>
    <w:rsid w:val="005815BF"/>
    <w:rsid w:val="005815CD"/>
    <w:rsid w:val="005817BE"/>
    <w:rsid w:val="00581903"/>
    <w:rsid w:val="00581A8F"/>
    <w:rsid w:val="00581D93"/>
    <w:rsid w:val="00581E0C"/>
    <w:rsid w:val="00581E2D"/>
    <w:rsid w:val="00581EB1"/>
    <w:rsid w:val="00581FDA"/>
    <w:rsid w:val="00582014"/>
    <w:rsid w:val="00582059"/>
    <w:rsid w:val="00582128"/>
    <w:rsid w:val="0058218E"/>
    <w:rsid w:val="0058220C"/>
    <w:rsid w:val="0058229F"/>
    <w:rsid w:val="005822C5"/>
    <w:rsid w:val="005822D2"/>
    <w:rsid w:val="005822F6"/>
    <w:rsid w:val="00582312"/>
    <w:rsid w:val="00582328"/>
    <w:rsid w:val="00582355"/>
    <w:rsid w:val="00582489"/>
    <w:rsid w:val="00582500"/>
    <w:rsid w:val="00582657"/>
    <w:rsid w:val="00582672"/>
    <w:rsid w:val="00582838"/>
    <w:rsid w:val="00582863"/>
    <w:rsid w:val="00582A9A"/>
    <w:rsid w:val="00582BBD"/>
    <w:rsid w:val="00582C2E"/>
    <w:rsid w:val="00582E7A"/>
    <w:rsid w:val="00582E8A"/>
    <w:rsid w:val="00582EBF"/>
    <w:rsid w:val="00582F3E"/>
    <w:rsid w:val="00582F73"/>
    <w:rsid w:val="0058300D"/>
    <w:rsid w:val="00583111"/>
    <w:rsid w:val="0058328D"/>
    <w:rsid w:val="00583304"/>
    <w:rsid w:val="00583324"/>
    <w:rsid w:val="0058336E"/>
    <w:rsid w:val="005834AA"/>
    <w:rsid w:val="0058350F"/>
    <w:rsid w:val="00583552"/>
    <w:rsid w:val="00583571"/>
    <w:rsid w:val="0058368C"/>
    <w:rsid w:val="005838D8"/>
    <w:rsid w:val="005838FE"/>
    <w:rsid w:val="00583A95"/>
    <w:rsid w:val="00583B35"/>
    <w:rsid w:val="00583B38"/>
    <w:rsid w:val="00583D17"/>
    <w:rsid w:val="00583F13"/>
    <w:rsid w:val="00583F7F"/>
    <w:rsid w:val="0058419D"/>
    <w:rsid w:val="005841FC"/>
    <w:rsid w:val="00584290"/>
    <w:rsid w:val="0058431B"/>
    <w:rsid w:val="00584404"/>
    <w:rsid w:val="00584494"/>
    <w:rsid w:val="00584563"/>
    <w:rsid w:val="00584564"/>
    <w:rsid w:val="005845AD"/>
    <w:rsid w:val="00584603"/>
    <w:rsid w:val="005846A3"/>
    <w:rsid w:val="00584777"/>
    <w:rsid w:val="005848B8"/>
    <w:rsid w:val="00584A81"/>
    <w:rsid w:val="00584B14"/>
    <w:rsid w:val="00584BC1"/>
    <w:rsid w:val="00584CD4"/>
    <w:rsid w:val="00584D4B"/>
    <w:rsid w:val="00584DF0"/>
    <w:rsid w:val="00584F56"/>
    <w:rsid w:val="00585196"/>
    <w:rsid w:val="00585245"/>
    <w:rsid w:val="005852F9"/>
    <w:rsid w:val="0058540A"/>
    <w:rsid w:val="00585554"/>
    <w:rsid w:val="0058555E"/>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50"/>
    <w:rsid w:val="005864CC"/>
    <w:rsid w:val="00586508"/>
    <w:rsid w:val="005865F4"/>
    <w:rsid w:val="00586721"/>
    <w:rsid w:val="005867C9"/>
    <w:rsid w:val="0058697C"/>
    <w:rsid w:val="00586A71"/>
    <w:rsid w:val="00586B9A"/>
    <w:rsid w:val="00586C6E"/>
    <w:rsid w:val="00586CF9"/>
    <w:rsid w:val="00586D67"/>
    <w:rsid w:val="00586DD1"/>
    <w:rsid w:val="00586F1D"/>
    <w:rsid w:val="00586FDD"/>
    <w:rsid w:val="00587310"/>
    <w:rsid w:val="00587444"/>
    <w:rsid w:val="00587535"/>
    <w:rsid w:val="0058757F"/>
    <w:rsid w:val="00587622"/>
    <w:rsid w:val="00587895"/>
    <w:rsid w:val="0058793C"/>
    <w:rsid w:val="00587AC4"/>
    <w:rsid w:val="00587B31"/>
    <w:rsid w:val="00587C13"/>
    <w:rsid w:val="00587C57"/>
    <w:rsid w:val="00587C70"/>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BCC"/>
    <w:rsid w:val="00590C7D"/>
    <w:rsid w:val="00590CCF"/>
    <w:rsid w:val="00591135"/>
    <w:rsid w:val="00591145"/>
    <w:rsid w:val="0059118F"/>
    <w:rsid w:val="005911A8"/>
    <w:rsid w:val="0059121C"/>
    <w:rsid w:val="0059122E"/>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20D3"/>
    <w:rsid w:val="0059222E"/>
    <w:rsid w:val="0059223D"/>
    <w:rsid w:val="005924B6"/>
    <w:rsid w:val="005924D4"/>
    <w:rsid w:val="005925B2"/>
    <w:rsid w:val="005926A9"/>
    <w:rsid w:val="00592A15"/>
    <w:rsid w:val="00592A48"/>
    <w:rsid w:val="00592A6D"/>
    <w:rsid w:val="00592B51"/>
    <w:rsid w:val="00592C5E"/>
    <w:rsid w:val="00592E15"/>
    <w:rsid w:val="00592E53"/>
    <w:rsid w:val="00592F02"/>
    <w:rsid w:val="00592FA5"/>
    <w:rsid w:val="00592FF7"/>
    <w:rsid w:val="005930D4"/>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F4B"/>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44"/>
    <w:rsid w:val="00594FC4"/>
    <w:rsid w:val="0059501D"/>
    <w:rsid w:val="00595044"/>
    <w:rsid w:val="005952F9"/>
    <w:rsid w:val="00595461"/>
    <w:rsid w:val="0059549A"/>
    <w:rsid w:val="0059567E"/>
    <w:rsid w:val="005956AB"/>
    <w:rsid w:val="0059574F"/>
    <w:rsid w:val="00595859"/>
    <w:rsid w:val="00595924"/>
    <w:rsid w:val="00595987"/>
    <w:rsid w:val="00595AB9"/>
    <w:rsid w:val="00595ADA"/>
    <w:rsid w:val="00595AF1"/>
    <w:rsid w:val="00595B66"/>
    <w:rsid w:val="00595B7E"/>
    <w:rsid w:val="00595C56"/>
    <w:rsid w:val="00595D86"/>
    <w:rsid w:val="00595E4C"/>
    <w:rsid w:val="00595E80"/>
    <w:rsid w:val="00595EC7"/>
    <w:rsid w:val="00595F0B"/>
    <w:rsid w:val="00595F6D"/>
    <w:rsid w:val="00595FB1"/>
    <w:rsid w:val="00595FED"/>
    <w:rsid w:val="00595FEE"/>
    <w:rsid w:val="00596034"/>
    <w:rsid w:val="00596105"/>
    <w:rsid w:val="005961C9"/>
    <w:rsid w:val="00596285"/>
    <w:rsid w:val="005962B5"/>
    <w:rsid w:val="005962FF"/>
    <w:rsid w:val="00596329"/>
    <w:rsid w:val="005964B9"/>
    <w:rsid w:val="00596539"/>
    <w:rsid w:val="00596587"/>
    <w:rsid w:val="005967EA"/>
    <w:rsid w:val="005968EB"/>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A006B"/>
    <w:rsid w:val="005A00FC"/>
    <w:rsid w:val="005A0123"/>
    <w:rsid w:val="005A01EE"/>
    <w:rsid w:val="005A0518"/>
    <w:rsid w:val="005A0634"/>
    <w:rsid w:val="005A0690"/>
    <w:rsid w:val="005A07AD"/>
    <w:rsid w:val="005A0955"/>
    <w:rsid w:val="005A09CA"/>
    <w:rsid w:val="005A0AB7"/>
    <w:rsid w:val="005A0C65"/>
    <w:rsid w:val="005A1021"/>
    <w:rsid w:val="005A1240"/>
    <w:rsid w:val="005A1425"/>
    <w:rsid w:val="005A1563"/>
    <w:rsid w:val="005A159A"/>
    <w:rsid w:val="005A1672"/>
    <w:rsid w:val="005A17D9"/>
    <w:rsid w:val="005A1893"/>
    <w:rsid w:val="005A1AB0"/>
    <w:rsid w:val="005A1B65"/>
    <w:rsid w:val="005A1BEC"/>
    <w:rsid w:val="005A1E47"/>
    <w:rsid w:val="005A1ED3"/>
    <w:rsid w:val="005A1EDF"/>
    <w:rsid w:val="005A2280"/>
    <w:rsid w:val="005A2401"/>
    <w:rsid w:val="005A25D8"/>
    <w:rsid w:val="005A25F2"/>
    <w:rsid w:val="005A28A9"/>
    <w:rsid w:val="005A2949"/>
    <w:rsid w:val="005A2BD3"/>
    <w:rsid w:val="005A2CA7"/>
    <w:rsid w:val="005A2CDF"/>
    <w:rsid w:val="005A2D09"/>
    <w:rsid w:val="005A2D9E"/>
    <w:rsid w:val="005A2E6B"/>
    <w:rsid w:val="005A2EE1"/>
    <w:rsid w:val="005A322E"/>
    <w:rsid w:val="005A32C9"/>
    <w:rsid w:val="005A333A"/>
    <w:rsid w:val="005A33F6"/>
    <w:rsid w:val="005A34CF"/>
    <w:rsid w:val="005A38B2"/>
    <w:rsid w:val="005A3B25"/>
    <w:rsid w:val="005A3B98"/>
    <w:rsid w:val="005A3C51"/>
    <w:rsid w:val="005A3D81"/>
    <w:rsid w:val="005A40A1"/>
    <w:rsid w:val="005A4188"/>
    <w:rsid w:val="005A41ED"/>
    <w:rsid w:val="005A42BD"/>
    <w:rsid w:val="005A4343"/>
    <w:rsid w:val="005A4633"/>
    <w:rsid w:val="005A46FE"/>
    <w:rsid w:val="005A4736"/>
    <w:rsid w:val="005A4948"/>
    <w:rsid w:val="005A4964"/>
    <w:rsid w:val="005A4A73"/>
    <w:rsid w:val="005A4A85"/>
    <w:rsid w:val="005A4AEF"/>
    <w:rsid w:val="005A4BBA"/>
    <w:rsid w:val="005A4DD3"/>
    <w:rsid w:val="005A4EE2"/>
    <w:rsid w:val="005A4FF0"/>
    <w:rsid w:val="005A4FFB"/>
    <w:rsid w:val="005A5097"/>
    <w:rsid w:val="005A50AE"/>
    <w:rsid w:val="005A50F9"/>
    <w:rsid w:val="005A5226"/>
    <w:rsid w:val="005A531C"/>
    <w:rsid w:val="005A536C"/>
    <w:rsid w:val="005A556E"/>
    <w:rsid w:val="005A55F3"/>
    <w:rsid w:val="005A57CC"/>
    <w:rsid w:val="005A5A18"/>
    <w:rsid w:val="005A5A5B"/>
    <w:rsid w:val="005A5AEB"/>
    <w:rsid w:val="005A5C23"/>
    <w:rsid w:val="005A5CB7"/>
    <w:rsid w:val="005A5D68"/>
    <w:rsid w:val="005A5E74"/>
    <w:rsid w:val="005A604B"/>
    <w:rsid w:val="005A608D"/>
    <w:rsid w:val="005A60E1"/>
    <w:rsid w:val="005A6179"/>
    <w:rsid w:val="005A61F4"/>
    <w:rsid w:val="005A632C"/>
    <w:rsid w:val="005A65AD"/>
    <w:rsid w:val="005A66FE"/>
    <w:rsid w:val="005A675C"/>
    <w:rsid w:val="005A67FA"/>
    <w:rsid w:val="005A6A34"/>
    <w:rsid w:val="005A6A88"/>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D5"/>
    <w:rsid w:val="005B0F5D"/>
    <w:rsid w:val="005B1051"/>
    <w:rsid w:val="005B1070"/>
    <w:rsid w:val="005B12C0"/>
    <w:rsid w:val="005B1406"/>
    <w:rsid w:val="005B1430"/>
    <w:rsid w:val="005B14F5"/>
    <w:rsid w:val="005B155A"/>
    <w:rsid w:val="005B15E8"/>
    <w:rsid w:val="005B161E"/>
    <w:rsid w:val="005B1653"/>
    <w:rsid w:val="005B183A"/>
    <w:rsid w:val="005B1AA9"/>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C1D"/>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612"/>
    <w:rsid w:val="005B3678"/>
    <w:rsid w:val="005B36C5"/>
    <w:rsid w:val="005B37E2"/>
    <w:rsid w:val="005B37ED"/>
    <w:rsid w:val="005B3877"/>
    <w:rsid w:val="005B3881"/>
    <w:rsid w:val="005B390A"/>
    <w:rsid w:val="005B3AC4"/>
    <w:rsid w:val="005B3E0F"/>
    <w:rsid w:val="005B3E83"/>
    <w:rsid w:val="005B3ED7"/>
    <w:rsid w:val="005B3FC6"/>
    <w:rsid w:val="005B3FE3"/>
    <w:rsid w:val="005B413A"/>
    <w:rsid w:val="005B453B"/>
    <w:rsid w:val="005B45D3"/>
    <w:rsid w:val="005B4682"/>
    <w:rsid w:val="005B46C4"/>
    <w:rsid w:val="005B47D2"/>
    <w:rsid w:val="005B47DF"/>
    <w:rsid w:val="005B495F"/>
    <w:rsid w:val="005B4A4A"/>
    <w:rsid w:val="005B4B8C"/>
    <w:rsid w:val="005B4F28"/>
    <w:rsid w:val="005B4FFD"/>
    <w:rsid w:val="005B5037"/>
    <w:rsid w:val="005B503F"/>
    <w:rsid w:val="005B50A4"/>
    <w:rsid w:val="005B50B5"/>
    <w:rsid w:val="005B51BA"/>
    <w:rsid w:val="005B52F4"/>
    <w:rsid w:val="005B53F5"/>
    <w:rsid w:val="005B5432"/>
    <w:rsid w:val="005B55A6"/>
    <w:rsid w:val="005B55DB"/>
    <w:rsid w:val="005B5638"/>
    <w:rsid w:val="005B5773"/>
    <w:rsid w:val="005B57E9"/>
    <w:rsid w:val="005B5955"/>
    <w:rsid w:val="005B5A30"/>
    <w:rsid w:val="005B5A74"/>
    <w:rsid w:val="005B5BB2"/>
    <w:rsid w:val="005B5CB6"/>
    <w:rsid w:val="005B5D8F"/>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801"/>
    <w:rsid w:val="005B7839"/>
    <w:rsid w:val="005B789E"/>
    <w:rsid w:val="005B790C"/>
    <w:rsid w:val="005B79C9"/>
    <w:rsid w:val="005B7A27"/>
    <w:rsid w:val="005B7CD8"/>
    <w:rsid w:val="005B7D0F"/>
    <w:rsid w:val="005B7EC8"/>
    <w:rsid w:val="005C00ED"/>
    <w:rsid w:val="005C051E"/>
    <w:rsid w:val="005C0533"/>
    <w:rsid w:val="005C06C3"/>
    <w:rsid w:val="005C071A"/>
    <w:rsid w:val="005C0724"/>
    <w:rsid w:val="005C087D"/>
    <w:rsid w:val="005C08B7"/>
    <w:rsid w:val="005C08DC"/>
    <w:rsid w:val="005C0A90"/>
    <w:rsid w:val="005C0C1B"/>
    <w:rsid w:val="005C0CB0"/>
    <w:rsid w:val="005C0DD6"/>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EF"/>
    <w:rsid w:val="005C230A"/>
    <w:rsid w:val="005C246E"/>
    <w:rsid w:val="005C24B3"/>
    <w:rsid w:val="005C24E1"/>
    <w:rsid w:val="005C25D4"/>
    <w:rsid w:val="005C25E3"/>
    <w:rsid w:val="005C27AB"/>
    <w:rsid w:val="005C2911"/>
    <w:rsid w:val="005C2988"/>
    <w:rsid w:val="005C29D1"/>
    <w:rsid w:val="005C2B4C"/>
    <w:rsid w:val="005C2D07"/>
    <w:rsid w:val="005C2DB4"/>
    <w:rsid w:val="005C2E09"/>
    <w:rsid w:val="005C2E83"/>
    <w:rsid w:val="005C2FD4"/>
    <w:rsid w:val="005C3082"/>
    <w:rsid w:val="005C312B"/>
    <w:rsid w:val="005C3272"/>
    <w:rsid w:val="005C3277"/>
    <w:rsid w:val="005C3372"/>
    <w:rsid w:val="005C3486"/>
    <w:rsid w:val="005C358D"/>
    <w:rsid w:val="005C35BD"/>
    <w:rsid w:val="005C3621"/>
    <w:rsid w:val="005C363D"/>
    <w:rsid w:val="005C36EC"/>
    <w:rsid w:val="005C373B"/>
    <w:rsid w:val="005C3903"/>
    <w:rsid w:val="005C3A9B"/>
    <w:rsid w:val="005C3C59"/>
    <w:rsid w:val="005C3D08"/>
    <w:rsid w:val="005C3D62"/>
    <w:rsid w:val="005C3E2F"/>
    <w:rsid w:val="005C40AB"/>
    <w:rsid w:val="005C4176"/>
    <w:rsid w:val="005C4183"/>
    <w:rsid w:val="005C42AA"/>
    <w:rsid w:val="005C43A9"/>
    <w:rsid w:val="005C4435"/>
    <w:rsid w:val="005C44B3"/>
    <w:rsid w:val="005C4542"/>
    <w:rsid w:val="005C489B"/>
    <w:rsid w:val="005C4931"/>
    <w:rsid w:val="005C4B7C"/>
    <w:rsid w:val="005C4DFE"/>
    <w:rsid w:val="005C4E68"/>
    <w:rsid w:val="005C4F06"/>
    <w:rsid w:val="005C52A2"/>
    <w:rsid w:val="005C52D8"/>
    <w:rsid w:val="005C52F5"/>
    <w:rsid w:val="005C53A6"/>
    <w:rsid w:val="005C5415"/>
    <w:rsid w:val="005C5619"/>
    <w:rsid w:val="005C5633"/>
    <w:rsid w:val="005C5673"/>
    <w:rsid w:val="005C567A"/>
    <w:rsid w:val="005C56D7"/>
    <w:rsid w:val="005C5749"/>
    <w:rsid w:val="005C575E"/>
    <w:rsid w:val="005C5789"/>
    <w:rsid w:val="005C57CF"/>
    <w:rsid w:val="005C57D1"/>
    <w:rsid w:val="005C582A"/>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D20"/>
    <w:rsid w:val="005C6DFB"/>
    <w:rsid w:val="005C6E4E"/>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F7C"/>
    <w:rsid w:val="005C7FB1"/>
    <w:rsid w:val="005D011F"/>
    <w:rsid w:val="005D03AC"/>
    <w:rsid w:val="005D0473"/>
    <w:rsid w:val="005D04BB"/>
    <w:rsid w:val="005D0627"/>
    <w:rsid w:val="005D083D"/>
    <w:rsid w:val="005D0855"/>
    <w:rsid w:val="005D0AF3"/>
    <w:rsid w:val="005D0B87"/>
    <w:rsid w:val="005D0C1D"/>
    <w:rsid w:val="005D0CED"/>
    <w:rsid w:val="005D0D57"/>
    <w:rsid w:val="005D0DA5"/>
    <w:rsid w:val="005D0F79"/>
    <w:rsid w:val="005D100D"/>
    <w:rsid w:val="005D105C"/>
    <w:rsid w:val="005D105D"/>
    <w:rsid w:val="005D10D4"/>
    <w:rsid w:val="005D1175"/>
    <w:rsid w:val="005D118E"/>
    <w:rsid w:val="005D119A"/>
    <w:rsid w:val="005D11B0"/>
    <w:rsid w:val="005D11FA"/>
    <w:rsid w:val="005D1217"/>
    <w:rsid w:val="005D1283"/>
    <w:rsid w:val="005D12C0"/>
    <w:rsid w:val="005D1346"/>
    <w:rsid w:val="005D135F"/>
    <w:rsid w:val="005D1445"/>
    <w:rsid w:val="005D1564"/>
    <w:rsid w:val="005D15A8"/>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6F"/>
    <w:rsid w:val="005D1FDC"/>
    <w:rsid w:val="005D1FDF"/>
    <w:rsid w:val="005D2312"/>
    <w:rsid w:val="005D2355"/>
    <w:rsid w:val="005D23A8"/>
    <w:rsid w:val="005D2500"/>
    <w:rsid w:val="005D2599"/>
    <w:rsid w:val="005D25A7"/>
    <w:rsid w:val="005D25D7"/>
    <w:rsid w:val="005D2871"/>
    <w:rsid w:val="005D2A29"/>
    <w:rsid w:val="005D2A3D"/>
    <w:rsid w:val="005D2BD1"/>
    <w:rsid w:val="005D2BE3"/>
    <w:rsid w:val="005D2C90"/>
    <w:rsid w:val="005D2D28"/>
    <w:rsid w:val="005D2ECD"/>
    <w:rsid w:val="005D30B1"/>
    <w:rsid w:val="005D30D4"/>
    <w:rsid w:val="005D3189"/>
    <w:rsid w:val="005D3278"/>
    <w:rsid w:val="005D3281"/>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30"/>
    <w:rsid w:val="005D411A"/>
    <w:rsid w:val="005D4145"/>
    <w:rsid w:val="005D44A0"/>
    <w:rsid w:val="005D45C2"/>
    <w:rsid w:val="005D463D"/>
    <w:rsid w:val="005D4692"/>
    <w:rsid w:val="005D4884"/>
    <w:rsid w:val="005D494C"/>
    <w:rsid w:val="005D4981"/>
    <w:rsid w:val="005D4ADA"/>
    <w:rsid w:val="005D4C95"/>
    <w:rsid w:val="005D4D4B"/>
    <w:rsid w:val="005D4D95"/>
    <w:rsid w:val="005D4E92"/>
    <w:rsid w:val="005D4F28"/>
    <w:rsid w:val="005D4FB0"/>
    <w:rsid w:val="005D4FD3"/>
    <w:rsid w:val="005D5179"/>
    <w:rsid w:val="005D51E9"/>
    <w:rsid w:val="005D532E"/>
    <w:rsid w:val="005D5382"/>
    <w:rsid w:val="005D550C"/>
    <w:rsid w:val="005D563E"/>
    <w:rsid w:val="005D5643"/>
    <w:rsid w:val="005D5748"/>
    <w:rsid w:val="005D593D"/>
    <w:rsid w:val="005D594F"/>
    <w:rsid w:val="005D5B2B"/>
    <w:rsid w:val="005D5B6F"/>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D2"/>
    <w:rsid w:val="005D6BF0"/>
    <w:rsid w:val="005D6BF3"/>
    <w:rsid w:val="005D6C02"/>
    <w:rsid w:val="005D6D3B"/>
    <w:rsid w:val="005D6F19"/>
    <w:rsid w:val="005D6F86"/>
    <w:rsid w:val="005D6FBA"/>
    <w:rsid w:val="005D6FD6"/>
    <w:rsid w:val="005D7017"/>
    <w:rsid w:val="005D7035"/>
    <w:rsid w:val="005D704C"/>
    <w:rsid w:val="005D7221"/>
    <w:rsid w:val="005D72EF"/>
    <w:rsid w:val="005D732D"/>
    <w:rsid w:val="005D732E"/>
    <w:rsid w:val="005D75E7"/>
    <w:rsid w:val="005D769E"/>
    <w:rsid w:val="005D7718"/>
    <w:rsid w:val="005D776D"/>
    <w:rsid w:val="005D7798"/>
    <w:rsid w:val="005D78B5"/>
    <w:rsid w:val="005D7964"/>
    <w:rsid w:val="005D7AE2"/>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EE"/>
    <w:rsid w:val="005E0B5B"/>
    <w:rsid w:val="005E0BA1"/>
    <w:rsid w:val="005E0CCC"/>
    <w:rsid w:val="005E0CDF"/>
    <w:rsid w:val="005E0D2A"/>
    <w:rsid w:val="005E0DC2"/>
    <w:rsid w:val="005E0EBC"/>
    <w:rsid w:val="005E0F7D"/>
    <w:rsid w:val="005E1035"/>
    <w:rsid w:val="005E1163"/>
    <w:rsid w:val="005E1234"/>
    <w:rsid w:val="005E12A3"/>
    <w:rsid w:val="005E1467"/>
    <w:rsid w:val="005E1517"/>
    <w:rsid w:val="005E168B"/>
    <w:rsid w:val="005E17CE"/>
    <w:rsid w:val="005E1827"/>
    <w:rsid w:val="005E190A"/>
    <w:rsid w:val="005E1A7C"/>
    <w:rsid w:val="005E1B63"/>
    <w:rsid w:val="005E1BAE"/>
    <w:rsid w:val="005E1C25"/>
    <w:rsid w:val="005E1C5E"/>
    <w:rsid w:val="005E1D91"/>
    <w:rsid w:val="005E1DC4"/>
    <w:rsid w:val="005E1FBD"/>
    <w:rsid w:val="005E2064"/>
    <w:rsid w:val="005E209F"/>
    <w:rsid w:val="005E211C"/>
    <w:rsid w:val="005E21B7"/>
    <w:rsid w:val="005E2254"/>
    <w:rsid w:val="005E22DD"/>
    <w:rsid w:val="005E2356"/>
    <w:rsid w:val="005E277C"/>
    <w:rsid w:val="005E27C5"/>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6A"/>
    <w:rsid w:val="005E3882"/>
    <w:rsid w:val="005E38A2"/>
    <w:rsid w:val="005E3A3C"/>
    <w:rsid w:val="005E3AC6"/>
    <w:rsid w:val="005E3BAC"/>
    <w:rsid w:val="005E3DED"/>
    <w:rsid w:val="005E3EAA"/>
    <w:rsid w:val="005E3F3F"/>
    <w:rsid w:val="005E3FB1"/>
    <w:rsid w:val="005E40CE"/>
    <w:rsid w:val="005E42E8"/>
    <w:rsid w:val="005E42FD"/>
    <w:rsid w:val="005E4330"/>
    <w:rsid w:val="005E43A7"/>
    <w:rsid w:val="005E4402"/>
    <w:rsid w:val="005E44C9"/>
    <w:rsid w:val="005E4565"/>
    <w:rsid w:val="005E4618"/>
    <w:rsid w:val="005E4625"/>
    <w:rsid w:val="005E4719"/>
    <w:rsid w:val="005E481C"/>
    <w:rsid w:val="005E4869"/>
    <w:rsid w:val="005E4A17"/>
    <w:rsid w:val="005E4B96"/>
    <w:rsid w:val="005E4CD5"/>
    <w:rsid w:val="005E4E1E"/>
    <w:rsid w:val="005E4F04"/>
    <w:rsid w:val="005E4F31"/>
    <w:rsid w:val="005E4FC6"/>
    <w:rsid w:val="005E5347"/>
    <w:rsid w:val="005E53F5"/>
    <w:rsid w:val="005E5401"/>
    <w:rsid w:val="005E54CF"/>
    <w:rsid w:val="005E55C5"/>
    <w:rsid w:val="005E571A"/>
    <w:rsid w:val="005E5737"/>
    <w:rsid w:val="005E5796"/>
    <w:rsid w:val="005E57AB"/>
    <w:rsid w:val="005E57FB"/>
    <w:rsid w:val="005E59D9"/>
    <w:rsid w:val="005E5B4D"/>
    <w:rsid w:val="005E5C11"/>
    <w:rsid w:val="005E5DC1"/>
    <w:rsid w:val="005E5E37"/>
    <w:rsid w:val="005E6057"/>
    <w:rsid w:val="005E6076"/>
    <w:rsid w:val="005E61EE"/>
    <w:rsid w:val="005E6228"/>
    <w:rsid w:val="005E6368"/>
    <w:rsid w:val="005E656F"/>
    <w:rsid w:val="005E66B7"/>
    <w:rsid w:val="005E674B"/>
    <w:rsid w:val="005E6827"/>
    <w:rsid w:val="005E68ED"/>
    <w:rsid w:val="005E697B"/>
    <w:rsid w:val="005E6981"/>
    <w:rsid w:val="005E69D2"/>
    <w:rsid w:val="005E6A05"/>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9B9"/>
    <w:rsid w:val="005E7A26"/>
    <w:rsid w:val="005E7AFC"/>
    <w:rsid w:val="005E7B08"/>
    <w:rsid w:val="005E7C0B"/>
    <w:rsid w:val="005E7C9D"/>
    <w:rsid w:val="005E7D6A"/>
    <w:rsid w:val="005E7E52"/>
    <w:rsid w:val="005E7EAE"/>
    <w:rsid w:val="005E7EC3"/>
    <w:rsid w:val="005F00C3"/>
    <w:rsid w:val="005F0101"/>
    <w:rsid w:val="005F022D"/>
    <w:rsid w:val="005F024B"/>
    <w:rsid w:val="005F0288"/>
    <w:rsid w:val="005F0643"/>
    <w:rsid w:val="005F06D2"/>
    <w:rsid w:val="005F09B3"/>
    <w:rsid w:val="005F0A44"/>
    <w:rsid w:val="005F0A67"/>
    <w:rsid w:val="005F0B01"/>
    <w:rsid w:val="005F0BB6"/>
    <w:rsid w:val="005F0C3D"/>
    <w:rsid w:val="005F0CFD"/>
    <w:rsid w:val="005F0D1F"/>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812"/>
    <w:rsid w:val="005F19C2"/>
    <w:rsid w:val="005F1A8E"/>
    <w:rsid w:val="005F1BE0"/>
    <w:rsid w:val="005F1F20"/>
    <w:rsid w:val="005F1F57"/>
    <w:rsid w:val="005F2042"/>
    <w:rsid w:val="005F2124"/>
    <w:rsid w:val="005F2183"/>
    <w:rsid w:val="005F2438"/>
    <w:rsid w:val="005F2469"/>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44A"/>
    <w:rsid w:val="005F34CA"/>
    <w:rsid w:val="005F34F8"/>
    <w:rsid w:val="005F350D"/>
    <w:rsid w:val="005F3527"/>
    <w:rsid w:val="005F37CA"/>
    <w:rsid w:val="005F37EB"/>
    <w:rsid w:val="005F3938"/>
    <w:rsid w:val="005F3B0E"/>
    <w:rsid w:val="005F3BFD"/>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A4"/>
    <w:rsid w:val="005F4BE9"/>
    <w:rsid w:val="005F4D24"/>
    <w:rsid w:val="005F4DCA"/>
    <w:rsid w:val="005F4E0C"/>
    <w:rsid w:val="005F4FDC"/>
    <w:rsid w:val="005F5091"/>
    <w:rsid w:val="005F50C3"/>
    <w:rsid w:val="005F510E"/>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E18"/>
    <w:rsid w:val="005F5EF9"/>
    <w:rsid w:val="005F5F41"/>
    <w:rsid w:val="005F5F42"/>
    <w:rsid w:val="005F5F74"/>
    <w:rsid w:val="005F5FF0"/>
    <w:rsid w:val="005F6023"/>
    <w:rsid w:val="005F6121"/>
    <w:rsid w:val="005F61A5"/>
    <w:rsid w:val="005F627E"/>
    <w:rsid w:val="005F63FF"/>
    <w:rsid w:val="005F6477"/>
    <w:rsid w:val="005F679C"/>
    <w:rsid w:val="005F67BD"/>
    <w:rsid w:val="005F680C"/>
    <w:rsid w:val="005F68AF"/>
    <w:rsid w:val="005F68E4"/>
    <w:rsid w:val="005F6A93"/>
    <w:rsid w:val="005F6ABA"/>
    <w:rsid w:val="005F6B7A"/>
    <w:rsid w:val="005F6BBC"/>
    <w:rsid w:val="005F6BC7"/>
    <w:rsid w:val="005F6BD2"/>
    <w:rsid w:val="005F6BD5"/>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52"/>
    <w:rsid w:val="005F7ACA"/>
    <w:rsid w:val="005F7B6E"/>
    <w:rsid w:val="005F7BEF"/>
    <w:rsid w:val="005F7C3F"/>
    <w:rsid w:val="005F7DE3"/>
    <w:rsid w:val="005F7F03"/>
    <w:rsid w:val="005F7F50"/>
    <w:rsid w:val="006001C3"/>
    <w:rsid w:val="006001D2"/>
    <w:rsid w:val="006003E8"/>
    <w:rsid w:val="0060042C"/>
    <w:rsid w:val="00600434"/>
    <w:rsid w:val="0060054E"/>
    <w:rsid w:val="0060068B"/>
    <w:rsid w:val="00600695"/>
    <w:rsid w:val="006008CA"/>
    <w:rsid w:val="00600916"/>
    <w:rsid w:val="00600B1D"/>
    <w:rsid w:val="00600B37"/>
    <w:rsid w:val="00600D65"/>
    <w:rsid w:val="0060103F"/>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5E"/>
    <w:rsid w:val="006025A2"/>
    <w:rsid w:val="006025D1"/>
    <w:rsid w:val="006026C6"/>
    <w:rsid w:val="00602754"/>
    <w:rsid w:val="006027AF"/>
    <w:rsid w:val="00602800"/>
    <w:rsid w:val="00602959"/>
    <w:rsid w:val="00602977"/>
    <w:rsid w:val="00602993"/>
    <w:rsid w:val="00602A05"/>
    <w:rsid w:val="00602B6E"/>
    <w:rsid w:val="00602D5A"/>
    <w:rsid w:val="00602D91"/>
    <w:rsid w:val="00602E92"/>
    <w:rsid w:val="00602F07"/>
    <w:rsid w:val="00602FA2"/>
    <w:rsid w:val="0060301E"/>
    <w:rsid w:val="0060304C"/>
    <w:rsid w:val="00603210"/>
    <w:rsid w:val="006032FF"/>
    <w:rsid w:val="0060348E"/>
    <w:rsid w:val="00603607"/>
    <w:rsid w:val="00603623"/>
    <w:rsid w:val="006036FA"/>
    <w:rsid w:val="00603740"/>
    <w:rsid w:val="00603792"/>
    <w:rsid w:val="006037F8"/>
    <w:rsid w:val="00603947"/>
    <w:rsid w:val="00603955"/>
    <w:rsid w:val="00603ADC"/>
    <w:rsid w:val="00603B68"/>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3E0"/>
    <w:rsid w:val="0060649E"/>
    <w:rsid w:val="0060655F"/>
    <w:rsid w:val="00606576"/>
    <w:rsid w:val="006065A3"/>
    <w:rsid w:val="0060669B"/>
    <w:rsid w:val="006067A9"/>
    <w:rsid w:val="006067F9"/>
    <w:rsid w:val="0060680A"/>
    <w:rsid w:val="0060699D"/>
    <w:rsid w:val="00606D93"/>
    <w:rsid w:val="00606E17"/>
    <w:rsid w:val="00606F12"/>
    <w:rsid w:val="006070E2"/>
    <w:rsid w:val="006070E3"/>
    <w:rsid w:val="006070E9"/>
    <w:rsid w:val="0060713B"/>
    <w:rsid w:val="006071A1"/>
    <w:rsid w:val="006072C4"/>
    <w:rsid w:val="006073A8"/>
    <w:rsid w:val="006073FC"/>
    <w:rsid w:val="006073FE"/>
    <w:rsid w:val="0060762E"/>
    <w:rsid w:val="006076AE"/>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E8"/>
    <w:rsid w:val="00610AEE"/>
    <w:rsid w:val="00610AF6"/>
    <w:rsid w:val="00610BD0"/>
    <w:rsid w:val="00610E4A"/>
    <w:rsid w:val="00610FFC"/>
    <w:rsid w:val="0061120E"/>
    <w:rsid w:val="00611219"/>
    <w:rsid w:val="0061121B"/>
    <w:rsid w:val="006113A2"/>
    <w:rsid w:val="0061157E"/>
    <w:rsid w:val="0061157F"/>
    <w:rsid w:val="006115E2"/>
    <w:rsid w:val="006116CC"/>
    <w:rsid w:val="00611735"/>
    <w:rsid w:val="006117F5"/>
    <w:rsid w:val="00611801"/>
    <w:rsid w:val="0061194D"/>
    <w:rsid w:val="00611B0E"/>
    <w:rsid w:val="00611B0F"/>
    <w:rsid w:val="00611BF4"/>
    <w:rsid w:val="00611CC5"/>
    <w:rsid w:val="00611FD6"/>
    <w:rsid w:val="0061206E"/>
    <w:rsid w:val="006121FB"/>
    <w:rsid w:val="0061220A"/>
    <w:rsid w:val="00612230"/>
    <w:rsid w:val="006122F0"/>
    <w:rsid w:val="0061238A"/>
    <w:rsid w:val="006124C8"/>
    <w:rsid w:val="006124D1"/>
    <w:rsid w:val="00612517"/>
    <w:rsid w:val="006125AC"/>
    <w:rsid w:val="006127BE"/>
    <w:rsid w:val="00612843"/>
    <w:rsid w:val="00612888"/>
    <w:rsid w:val="006128FD"/>
    <w:rsid w:val="0061296B"/>
    <w:rsid w:val="006129E2"/>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7AB"/>
    <w:rsid w:val="00613873"/>
    <w:rsid w:val="00613879"/>
    <w:rsid w:val="00613899"/>
    <w:rsid w:val="00613AEE"/>
    <w:rsid w:val="00613B8E"/>
    <w:rsid w:val="00613BDB"/>
    <w:rsid w:val="00613D57"/>
    <w:rsid w:val="00613DC0"/>
    <w:rsid w:val="00613EE0"/>
    <w:rsid w:val="00613F5D"/>
    <w:rsid w:val="00614242"/>
    <w:rsid w:val="0061427B"/>
    <w:rsid w:val="00614470"/>
    <w:rsid w:val="00614544"/>
    <w:rsid w:val="00614618"/>
    <w:rsid w:val="0061466F"/>
    <w:rsid w:val="0061471A"/>
    <w:rsid w:val="0061473D"/>
    <w:rsid w:val="0061475E"/>
    <w:rsid w:val="0061477B"/>
    <w:rsid w:val="006147B4"/>
    <w:rsid w:val="0061487D"/>
    <w:rsid w:val="00614A60"/>
    <w:rsid w:val="00614BCC"/>
    <w:rsid w:val="00614C6B"/>
    <w:rsid w:val="00614E1C"/>
    <w:rsid w:val="00614EB1"/>
    <w:rsid w:val="00614FD1"/>
    <w:rsid w:val="0061508B"/>
    <w:rsid w:val="006151B9"/>
    <w:rsid w:val="00615220"/>
    <w:rsid w:val="00615281"/>
    <w:rsid w:val="00615387"/>
    <w:rsid w:val="00615528"/>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9B"/>
    <w:rsid w:val="0061630A"/>
    <w:rsid w:val="0061640D"/>
    <w:rsid w:val="00616631"/>
    <w:rsid w:val="0061666A"/>
    <w:rsid w:val="00616834"/>
    <w:rsid w:val="006168A2"/>
    <w:rsid w:val="00616951"/>
    <w:rsid w:val="00616A59"/>
    <w:rsid w:val="00616C35"/>
    <w:rsid w:val="00616CCC"/>
    <w:rsid w:val="00616CD9"/>
    <w:rsid w:val="00616DAE"/>
    <w:rsid w:val="00616E0E"/>
    <w:rsid w:val="00616EA6"/>
    <w:rsid w:val="006172AF"/>
    <w:rsid w:val="006172D8"/>
    <w:rsid w:val="006172FE"/>
    <w:rsid w:val="006174EB"/>
    <w:rsid w:val="0061755C"/>
    <w:rsid w:val="0061781C"/>
    <w:rsid w:val="0061787A"/>
    <w:rsid w:val="00617933"/>
    <w:rsid w:val="00617A67"/>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B01"/>
    <w:rsid w:val="00620E5B"/>
    <w:rsid w:val="006210F8"/>
    <w:rsid w:val="006211D9"/>
    <w:rsid w:val="006212F2"/>
    <w:rsid w:val="00621373"/>
    <w:rsid w:val="006213B8"/>
    <w:rsid w:val="006213C4"/>
    <w:rsid w:val="0062149A"/>
    <w:rsid w:val="006215EC"/>
    <w:rsid w:val="006217CC"/>
    <w:rsid w:val="0062195D"/>
    <w:rsid w:val="00621A24"/>
    <w:rsid w:val="00621BC1"/>
    <w:rsid w:val="00621C42"/>
    <w:rsid w:val="00621D89"/>
    <w:rsid w:val="00622065"/>
    <w:rsid w:val="00622094"/>
    <w:rsid w:val="00622252"/>
    <w:rsid w:val="00622343"/>
    <w:rsid w:val="00622471"/>
    <w:rsid w:val="00622483"/>
    <w:rsid w:val="00622634"/>
    <w:rsid w:val="00622764"/>
    <w:rsid w:val="006227AC"/>
    <w:rsid w:val="006228E3"/>
    <w:rsid w:val="00622A7E"/>
    <w:rsid w:val="00622AFC"/>
    <w:rsid w:val="00622CF1"/>
    <w:rsid w:val="00622DF2"/>
    <w:rsid w:val="00622E24"/>
    <w:rsid w:val="00622E27"/>
    <w:rsid w:val="0062313B"/>
    <w:rsid w:val="006235DA"/>
    <w:rsid w:val="00623795"/>
    <w:rsid w:val="006237E2"/>
    <w:rsid w:val="006237E8"/>
    <w:rsid w:val="006238E1"/>
    <w:rsid w:val="006239E7"/>
    <w:rsid w:val="00623C5C"/>
    <w:rsid w:val="00623CBB"/>
    <w:rsid w:val="0062402D"/>
    <w:rsid w:val="00624084"/>
    <w:rsid w:val="0062416B"/>
    <w:rsid w:val="00624171"/>
    <w:rsid w:val="00624177"/>
    <w:rsid w:val="00624217"/>
    <w:rsid w:val="0062423D"/>
    <w:rsid w:val="006242FB"/>
    <w:rsid w:val="00624364"/>
    <w:rsid w:val="006243C9"/>
    <w:rsid w:val="006244CC"/>
    <w:rsid w:val="006244E2"/>
    <w:rsid w:val="00624523"/>
    <w:rsid w:val="00624A24"/>
    <w:rsid w:val="00624A91"/>
    <w:rsid w:val="00624B0D"/>
    <w:rsid w:val="00624C92"/>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83A"/>
    <w:rsid w:val="006258FD"/>
    <w:rsid w:val="00625931"/>
    <w:rsid w:val="00625938"/>
    <w:rsid w:val="006259E5"/>
    <w:rsid w:val="00625A19"/>
    <w:rsid w:val="00625A63"/>
    <w:rsid w:val="00625AB1"/>
    <w:rsid w:val="00625C04"/>
    <w:rsid w:val="00625DCE"/>
    <w:rsid w:val="00625DD4"/>
    <w:rsid w:val="00625E3E"/>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EA"/>
    <w:rsid w:val="00626F9F"/>
    <w:rsid w:val="00626FF8"/>
    <w:rsid w:val="006270D9"/>
    <w:rsid w:val="006271C5"/>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56"/>
    <w:rsid w:val="00627E51"/>
    <w:rsid w:val="00627EF4"/>
    <w:rsid w:val="00627F50"/>
    <w:rsid w:val="006301DA"/>
    <w:rsid w:val="006302DD"/>
    <w:rsid w:val="006302FE"/>
    <w:rsid w:val="006305E4"/>
    <w:rsid w:val="006306AA"/>
    <w:rsid w:val="00630750"/>
    <w:rsid w:val="0063081B"/>
    <w:rsid w:val="006308A3"/>
    <w:rsid w:val="0063099C"/>
    <w:rsid w:val="00630BCE"/>
    <w:rsid w:val="00630BF9"/>
    <w:rsid w:val="00630C28"/>
    <w:rsid w:val="00630DBD"/>
    <w:rsid w:val="00630E36"/>
    <w:rsid w:val="00630F1D"/>
    <w:rsid w:val="00630F44"/>
    <w:rsid w:val="00630FA2"/>
    <w:rsid w:val="00630FBC"/>
    <w:rsid w:val="006310BE"/>
    <w:rsid w:val="0063115C"/>
    <w:rsid w:val="0063116C"/>
    <w:rsid w:val="006311F4"/>
    <w:rsid w:val="006312E7"/>
    <w:rsid w:val="00631396"/>
    <w:rsid w:val="006313DB"/>
    <w:rsid w:val="006314CE"/>
    <w:rsid w:val="00631555"/>
    <w:rsid w:val="006315AC"/>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115"/>
    <w:rsid w:val="0063317A"/>
    <w:rsid w:val="00633283"/>
    <w:rsid w:val="00633319"/>
    <w:rsid w:val="00633436"/>
    <w:rsid w:val="006334A1"/>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3B0"/>
    <w:rsid w:val="00635633"/>
    <w:rsid w:val="00635746"/>
    <w:rsid w:val="006357E4"/>
    <w:rsid w:val="006357F2"/>
    <w:rsid w:val="0063583A"/>
    <w:rsid w:val="00635896"/>
    <w:rsid w:val="00635976"/>
    <w:rsid w:val="00635A8C"/>
    <w:rsid w:val="00635AB6"/>
    <w:rsid w:val="00635DE7"/>
    <w:rsid w:val="00635E55"/>
    <w:rsid w:val="00635E9F"/>
    <w:rsid w:val="00635EB0"/>
    <w:rsid w:val="00635EBF"/>
    <w:rsid w:val="006360D4"/>
    <w:rsid w:val="00636180"/>
    <w:rsid w:val="006362B8"/>
    <w:rsid w:val="00636317"/>
    <w:rsid w:val="00636320"/>
    <w:rsid w:val="00636340"/>
    <w:rsid w:val="0063636E"/>
    <w:rsid w:val="006363C5"/>
    <w:rsid w:val="006363C7"/>
    <w:rsid w:val="006363F3"/>
    <w:rsid w:val="006365D7"/>
    <w:rsid w:val="00636655"/>
    <w:rsid w:val="00636866"/>
    <w:rsid w:val="006368D0"/>
    <w:rsid w:val="006369AD"/>
    <w:rsid w:val="006369E7"/>
    <w:rsid w:val="00636AC3"/>
    <w:rsid w:val="00636BE3"/>
    <w:rsid w:val="00636C59"/>
    <w:rsid w:val="00636C63"/>
    <w:rsid w:val="00636D89"/>
    <w:rsid w:val="00636EDA"/>
    <w:rsid w:val="00637130"/>
    <w:rsid w:val="00637261"/>
    <w:rsid w:val="00637282"/>
    <w:rsid w:val="006374CE"/>
    <w:rsid w:val="00637506"/>
    <w:rsid w:val="00637564"/>
    <w:rsid w:val="00637864"/>
    <w:rsid w:val="00637A09"/>
    <w:rsid w:val="00637A61"/>
    <w:rsid w:val="00637A6C"/>
    <w:rsid w:val="00637C28"/>
    <w:rsid w:val="00637C66"/>
    <w:rsid w:val="00637EB0"/>
    <w:rsid w:val="00640017"/>
    <w:rsid w:val="006400B5"/>
    <w:rsid w:val="00640174"/>
    <w:rsid w:val="00640186"/>
    <w:rsid w:val="006401BF"/>
    <w:rsid w:val="006401E1"/>
    <w:rsid w:val="00640224"/>
    <w:rsid w:val="006402F5"/>
    <w:rsid w:val="006403CF"/>
    <w:rsid w:val="0064053E"/>
    <w:rsid w:val="0064056C"/>
    <w:rsid w:val="006406FF"/>
    <w:rsid w:val="00640772"/>
    <w:rsid w:val="00640786"/>
    <w:rsid w:val="006407FA"/>
    <w:rsid w:val="006408BD"/>
    <w:rsid w:val="0064093D"/>
    <w:rsid w:val="006409ED"/>
    <w:rsid w:val="00640C0E"/>
    <w:rsid w:val="00640CE2"/>
    <w:rsid w:val="00640CE4"/>
    <w:rsid w:val="00640E9F"/>
    <w:rsid w:val="00640FEF"/>
    <w:rsid w:val="0064100A"/>
    <w:rsid w:val="00641235"/>
    <w:rsid w:val="006412E1"/>
    <w:rsid w:val="00641316"/>
    <w:rsid w:val="00641547"/>
    <w:rsid w:val="006415A9"/>
    <w:rsid w:val="006415D0"/>
    <w:rsid w:val="00641690"/>
    <w:rsid w:val="0064175A"/>
    <w:rsid w:val="0064177D"/>
    <w:rsid w:val="006417A9"/>
    <w:rsid w:val="00641837"/>
    <w:rsid w:val="006419AE"/>
    <w:rsid w:val="006419BD"/>
    <w:rsid w:val="00641AD8"/>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E3"/>
    <w:rsid w:val="00643CBC"/>
    <w:rsid w:val="00643D88"/>
    <w:rsid w:val="00643EB3"/>
    <w:rsid w:val="00643F97"/>
    <w:rsid w:val="00644063"/>
    <w:rsid w:val="0064408E"/>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A"/>
    <w:rsid w:val="006468D3"/>
    <w:rsid w:val="00646B8E"/>
    <w:rsid w:val="00646C16"/>
    <w:rsid w:val="00646C8D"/>
    <w:rsid w:val="00646DC1"/>
    <w:rsid w:val="00647157"/>
    <w:rsid w:val="006471FE"/>
    <w:rsid w:val="0064725A"/>
    <w:rsid w:val="006472D2"/>
    <w:rsid w:val="006473FC"/>
    <w:rsid w:val="00647481"/>
    <w:rsid w:val="00647543"/>
    <w:rsid w:val="006476D1"/>
    <w:rsid w:val="006477E0"/>
    <w:rsid w:val="006477EF"/>
    <w:rsid w:val="00647820"/>
    <w:rsid w:val="006478CF"/>
    <w:rsid w:val="00647ACF"/>
    <w:rsid w:val="00647C8D"/>
    <w:rsid w:val="00647D3E"/>
    <w:rsid w:val="00647FBF"/>
    <w:rsid w:val="006501BF"/>
    <w:rsid w:val="006502DE"/>
    <w:rsid w:val="00650300"/>
    <w:rsid w:val="00650381"/>
    <w:rsid w:val="006503AC"/>
    <w:rsid w:val="006503CE"/>
    <w:rsid w:val="006505C1"/>
    <w:rsid w:val="00650655"/>
    <w:rsid w:val="006506FD"/>
    <w:rsid w:val="0065094B"/>
    <w:rsid w:val="006509A1"/>
    <w:rsid w:val="00650A7A"/>
    <w:rsid w:val="00650BAF"/>
    <w:rsid w:val="00650C2E"/>
    <w:rsid w:val="00650C2F"/>
    <w:rsid w:val="00650C57"/>
    <w:rsid w:val="00650C69"/>
    <w:rsid w:val="00650C82"/>
    <w:rsid w:val="00650CB3"/>
    <w:rsid w:val="00650E90"/>
    <w:rsid w:val="00650EEF"/>
    <w:rsid w:val="006510E3"/>
    <w:rsid w:val="00651191"/>
    <w:rsid w:val="006512BB"/>
    <w:rsid w:val="00651361"/>
    <w:rsid w:val="00651447"/>
    <w:rsid w:val="00651460"/>
    <w:rsid w:val="0065149A"/>
    <w:rsid w:val="00651586"/>
    <w:rsid w:val="00651587"/>
    <w:rsid w:val="0065163A"/>
    <w:rsid w:val="006516A4"/>
    <w:rsid w:val="00651715"/>
    <w:rsid w:val="006517B2"/>
    <w:rsid w:val="00651846"/>
    <w:rsid w:val="006518A6"/>
    <w:rsid w:val="00651925"/>
    <w:rsid w:val="00651A55"/>
    <w:rsid w:val="00651ABE"/>
    <w:rsid w:val="00651C09"/>
    <w:rsid w:val="00651D64"/>
    <w:rsid w:val="00651E4F"/>
    <w:rsid w:val="00651E86"/>
    <w:rsid w:val="00651EB4"/>
    <w:rsid w:val="0065208D"/>
    <w:rsid w:val="006521C5"/>
    <w:rsid w:val="00652290"/>
    <w:rsid w:val="006523B2"/>
    <w:rsid w:val="00652470"/>
    <w:rsid w:val="00652564"/>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43E"/>
    <w:rsid w:val="0065356B"/>
    <w:rsid w:val="006535E3"/>
    <w:rsid w:val="00653775"/>
    <w:rsid w:val="006537A4"/>
    <w:rsid w:val="0065382D"/>
    <w:rsid w:val="0065382F"/>
    <w:rsid w:val="00653831"/>
    <w:rsid w:val="0065386C"/>
    <w:rsid w:val="00653878"/>
    <w:rsid w:val="00653AD8"/>
    <w:rsid w:val="00653B75"/>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5B1"/>
    <w:rsid w:val="006545D5"/>
    <w:rsid w:val="006547D9"/>
    <w:rsid w:val="00654854"/>
    <w:rsid w:val="00654A68"/>
    <w:rsid w:val="00654B5A"/>
    <w:rsid w:val="00654B7F"/>
    <w:rsid w:val="00654BD6"/>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C3"/>
    <w:rsid w:val="006567CF"/>
    <w:rsid w:val="00656848"/>
    <w:rsid w:val="00656866"/>
    <w:rsid w:val="006568C1"/>
    <w:rsid w:val="006568EB"/>
    <w:rsid w:val="00656945"/>
    <w:rsid w:val="00656999"/>
    <w:rsid w:val="00656ABA"/>
    <w:rsid w:val="00656B3B"/>
    <w:rsid w:val="00656BBE"/>
    <w:rsid w:val="00656C09"/>
    <w:rsid w:val="00656C62"/>
    <w:rsid w:val="00656D2C"/>
    <w:rsid w:val="00656E96"/>
    <w:rsid w:val="00656FB6"/>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359"/>
    <w:rsid w:val="006603A9"/>
    <w:rsid w:val="00660559"/>
    <w:rsid w:val="0066060E"/>
    <w:rsid w:val="00660650"/>
    <w:rsid w:val="00660656"/>
    <w:rsid w:val="006606C8"/>
    <w:rsid w:val="00660787"/>
    <w:rsid w:val="00660947"/>
    <w:rsid w:val="0066097E"/>
    <w:rsid w:val="00660AA7"/>
    <w:rsid w:val="00660AB0"/>
    <w:rsid w:val="00660B1C"/>
    <w:rsid w:val="00660CA2"/>
    <w:rsid w:val="00660E1C"/>
    <w:rsid w:val="00660E4E"/>
    <w:rsid w:val="00660FE5"/>
    <w:rsid w:val="00661008"/>
    <w:rsid w:val="006610F7"/>
    <w:rsid w:val="00661128"/>
    <w:rsid w:val="00661140"/>
    <w:rsid w:val="00661282"/>
    <w:rsid w:val="006612B3"/>
    <w:rsid w:val="00661534"/>
    <w:rsid w:val="006615F3"/>
    <w:rsid w:val="00661798"/>
    <w:rsid w:val="006617C3"/>
    <w:rsid w:val="0066186F"/>
    <w:rsid w:val="006618CA"/>
    <w:rsid w:val="00661944"/>
    <w:rsid w:val="00661A08"/>
    <w:rsid w:val="00661A8F"/>
    <w:rsid w:val="00661AC3"/>
    <w:rsid w:val="00661B79"/>
    <w:rsid w:val="00661CB7"/>
    <w:rsid w:val="00661DFC"/>
    <w:rsid w:val="00661EDC"/>
    <w:rsid w:val="00661EE8"/>
    <w:rsid w:val="00662083"/>
    <w:rsid w:val="006621F6"/>
    <w:rsid w:val="0066239C"/>
    <w:rsid w:val="006624C9"/>
    <w:rsid w:val="006626E6"/>
    <w:rsid w:val="0066276A"/>
    <w:rsid w:val="006628E6"/>
    <w:rsid w:val="00662921"/>
    <w:rsid w:val="00662939"/>
    <w:rsid w:val="00662B2C"/>
    <w:rsid w:val="00662C54"/>
    <w:rsid w:val="00662ED2"/>
    <w:rsid w:val="00662EF4"/>
    <w:rsid w:val="00662F54"/>
    <w:rsid w:val="00662FB0"/>
    <w:rsid w:val="00663048"/>
    <w:rsid w:val="006630DF"/>
    <w:rsid w:val="0066317D"/>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818"/>
    <w:rsid w:val="006648A3"/>
    <w:rsid w:val="00664947"/>
    <w:rsid w:val="00664B86"/>
    <w:rsid w:val="00664BCA"/>
    <w:rsid w:val="00664C69"/>
    <w:rsid w:val="00664C84"/>
    <w:rsid w:val="00664D04"/>
    <w:rsid w:val="00664D4E"/>
    <w:rsid w:val="00664DCE"/>
    <w:rsid w:val="00664ED8"/>
    <w:rsid w:val="00664F38"/>
    <w:rsid w:val="00664FD5"/>
    <w:rsid w:val="0066501C"/>
    <w:rsid w:val="0066506D"/>
    <w:rsid w:val="00665126"/>
    <w:rsid w:val="00665445"/>
    <w:rsid w:val="0066554A"/>
    <w:rsid w:val="006656C2"/>
    <w:rsid w:val="00665734"/>
    <w:rsid w:val="006657C2"/>
    <w:rsid w:val="00665876"/>
    <w:rsid w:val="0066598D"/>
    <w:rsid w:val="006659DD"/>
    <w:rsid w:val="00665B1D"/>
    <w:rsid w:val="00665BBD"/>
    <w:rsid w:val="00665BD4"/>
    <w:rsid w:val="00665D59"/>
    <w:rsid w:val="00665E32"/>
    <w:rsid w:val="00665FC1"/>
    <w:rsid w:val="0066615D"/>
    <w:rsid w:val="00666166"/>
    <w:rsid w:val="0066636D"/>
    <w:rsid w:val="006663B5"/>
    <w:rsid w:val="00666454"/>
    <w:rsid w:val="006664DD"/>
    <w:rsid w:val="00666667"/>
    <w:rsid w:val="0066669D"/>
    <w:rsid w:val="00666735"/>
    <w:rsid w:val="0066693E"/>
    <w:rsid w:val="006669C2"/>
    <w:rsid w:val="00666BD1"/>
    <w:rsid w:val="00666CAD"/>
    <w:rsid w:val="00666CFC"/>
    <w:rsid w:val="00666DE1"/>
    <w:rsid w:val="00666E55"/>
    <w:rsid w:val="00666F3E"/>
    <w:rsid w:val="00666FFB"/>
    <w:rsid w:val="0066721A"/>
    <w:rsid w:val="006673B9"/>
    <w:rsid w:val="006673BF"/>
    <w:rsid w:val="006673D5"/>
    <w:rsid w:val="0066754D"/>
    <w:rsid w:val="006675B9"/>
    <w:rsid w:val="006675C7"/>
    <w:rsid w:val="0066768A"/>
    <w:rsid w:val="0066773C"/>
    <w:rsid w:val="00667913"/>
    <w:rsid w:val="0066794C"/>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432"/>
    <w:rsid w:val="00672449"/>
    <w:rsid w:val="0067246D"/>
    <w:rsid w:val="0067253D"/>
    <w:rsid w:val="00672573"/>
    <w:rsid w:val="006725B5"/>
    <w:rsid w:val="00672641"/>
    <w:rsid w:val="00672724"/>
    <w:rsid w:val="0067289D"/>
    <w:rsid w:val="006728A7"/>
    <w:rsid w:val="006728C2"/>
    <w:rsid w:val="0067293E"/>
    <w:rsid w:val="00672975"/>
    <w:rsid w:val="006729EF"/>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79A"/>
    <w:rsid w:val="006737B6"/>
    <w:rsid w:val="006737B8"/>
    <w:rsid w:val="006738C4"/>
    <w:rsid w:val="006739C0"/>
    <w:rsid w:val="00673AC9"/>
    <w:rsid w:val="00673CB4"/>
    <w:rsid w:val="00673F36"/>
    <w:rsid w:val="00673FD2"/>
    <w:rsid w:val="00673FFA"/>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B7"/>
    <w:rsid w:val="00674FAC"/>
    <w:rsid w:val="0067509E"/>
    <w:rsid w:val="00675280"/>
    <w:rsid w:val="0067550C"/>
    <w:rsid w:val="00675595"/>
    <w:rsid w:val="00675770"/>
    <w:rsid w:val="006757E9"/>
    <w:rsid w:val="00675821"/>
    <w:rsid w:val="0067584C"/>
    <w:rsid w:val="006758A2"/>
    <w:rsid w:val="00675A2B"/>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43"/>
    <w:rsid w:val="0067678F"/>
    <w:rsid w:val="006767B0"/>
    <w:rsid w:val="0067683F"/>
    <w:rsid w:val="006769B2"/>
    <w:rsid w:val="00676B04"/>
    <w:rsid w:val="00676B17"/>
    <w:rsid w:val="00676CBA"/>
    <w:rsid w:val="00676E2C"/>
    <w:rsid w:val="00676E40"/>
    <w:rsid w:val="00676E99"/>
    <w:rsid w:val="00676EA2"/>
    <w:rsid w:val="006770C9"/>
    <w:rsid w:val="006770F7"/>
    <w:rsid w:val="006770F9"/>
    <w:rsid w:val="006771AC"/>
    <w:rsid w:val="006772AF"/>
    <w:rsid w:val="006772E0"/>
    <w:rsid w:val="00677417"/>
    <w:rsid w:val="0067764C"/>
    <w:rsid w:val="006776CA"/>
    <w:rsid w:val="00677791"/>
    <w:rsid w:val="00677875"/>
    <w:rsid w:val="0067787F"/>
    <w:rsid w:val="006778AA"/>
    <w:rsid w:val="006778BB"/>
    <w:rsid w:val="00677914"/>
    <w:rsid w:val="00677A66"/>
    <w:rsid w:val="00677CEF"/>
    <w:rsid w:val="00677DA3"/>
    <w:rsid w:val="00677DEE"/>
    <w:rsid w:val="00677E09"/>
    <w:rsid w:val="00677F0C"/>
    <w:rsid w:val="00677F2E"/>
    <w:rsid w:val="00677F66"/>
    <w:rsid w:val="00677F67"/>
    <w:rsid w:val="00680185"/>
    <w:rsid w:val="006801B7"/>
    <w:rsid w:val="00680231"/>
    <w:rsid w:val="006802FB"/>
    <w:rsid w:val="00680416"/>
    <w:rsid w:val="00680432"/>
    <w:rsid w:val="00680557"/>
    <w:rsid w:val="006805B8"/>
    <w:rsid w:val="00680824"/>
    <w:rsid w:val="00680916"/>
    <w:rsid w:val="006809BD"/>
    <w:rsid w:val="00680A26"/>
    <w:rsid w:val="00680A88"/>
    <w:rsid w:val="00680B70"/>
    <w:rsid w:val="00680C89"/>
    <w:rsid w:val="00680D78"/>
    <w:rsid w:val="00680E1D"/>
    <w:rsid w:val="00680EA2"/>
    <w:rsid w:val="00680F71"/>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DD"/>
    <w:rsid w:val="006823BF"/>
    <w:rsid w:val="0068243C"/>
    <w:rsid w:val="006825E1"/>
    <w:rsid w:val="0068279B"/>
    <w:rsid w:val="00682A02"/>
    <w:rsid w:val="00682BBE"/>
    <w:rsid w:val="00682E96"/>
    <w:rsid w:val="00682FC4"/>
    <w:rsid w:val="00683082"/>
    <w:rsid w:val="0068311E"/>
    <w:rsid w:val="006832B0"/>
    <w:rsid w:val="006832DC"/>
    <w:rsid w:val="0068339F"/>
    <w:rsid w:val="00683546"/>
    <w:rsid w:val="006836A1"/>
    <w:rsid w:val="00683713"/>
    <w:rsid w:val="0068375C"/>
    <w:rsid w:val="006838D2"/>
    <w:rsid w:val="00683AC7"/>
    <w:rsid w:val="00683AD1"/>
    <w:rsid w:val="00683B6E"/>
    <w:rsid w:val="00683C96"/>
    <w:rsid w:val="00683D31"/>
    <w:rsid w:val="00683EC2"/>
    <w:rsid w:val="00683F06"/>
    <w:rsid w:val="00683F4D"/>
    <w:rsid w:val="00684033"/>
    <w:rsid w:val="0068405A"/>
    <w:rsid w:val="006840C5"/>
    <w:rsid w:val="006840DF"/>
    <w:rsid w:val="0068421F"/>
    <w:rsid w:val="0068430B"/>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51CA"/>
    <w:rsid w:val="00685213"/>
    <w:rsid w:val="00685222"/>
    <w:rsid w:val="006853E3"/>
    <w:rsid w:val="0068554A"/>
    <w:rsid w:val="006855C0"/>
    <w:rsid w:val="006855D6"/>
    <w:rsid w:val="0068567B"/>
    <w:rsid w:val="00685748"/>
    <w:rsid w:val="006858B4"/>
    <w:rsid w:val="00685967"/>
    <w:rsid w:val="00685A3D"/>
    <w:rsid w:val="00685BBE"/>
    <w:rsid w:val="00685BE2"/>
    <w:rsid w:val="00685BE3"/>
    <w:rsid w:val="00685C88"/>
    <w:rsid w:val="00685F01"/>
    <w:rsid w:val="00686042"/>
    <w:rsid w:val="0068609A"/>
    <w:rsid w:val="0068623A"/>
    <w:rsid w:val="006862B6"/>
    <w:rsid w:val="0068648D"/>
    <w:rsid w:val="0068658A"/>
    <w:rsid w:val="0068669A"/>
    <w:rsid w:val="006867FC"/>
    <w:rsid w:val="00686853"/>
    <w:rsid w:val="006868D1"/>
    <w:rsid w:val="00686B0E"/>
    <w:rsid w:val="00686B21"/>
    <w:rsid w:val="00686B38"/>
    <w:rsid w:val="00686D3A"/>
    <w:rsid w:val="00686E2C"/>
    <w:rsid w:val="00686F13"/>
    <w:rsid w:val="00686FCB"/>
    <w:rsid w:val="00686FE2"/>
    <w:rsid w:val="006870C9"/>
    <w:rsid w:val="0068748A"/>
    <w:rsid w:val="0068761F"/>
    <w:rsid w:val="00687623"/>
    <w:rsid w:val="00687835"/>
    <w:rsid w:val="006878BD"/>
    <w:rsid w:val="00687929"/>
    <w:rsid w:val="00687AA8"/>
    <w:rsid w:val="00687BDA"/>
    <w:rsid w:val="00687BE9"/>
    <w:rsid w:val="00687BF1"/>
    <w:rsid w:val="00687DB6"/>
    <w:rsid w:val="00687E39"/>
    <w:rsid w:val="00687F51"/>
    <w:rsid w:val="00687F9B"/>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FE"/>
    <w:rsid w:val="00691E47"/>
    <w:rsid w:val="00691E86"/>
    <w:rsid w:val="00691F07"/>
    <w:rsid w:val="0069205E"/>
    <w:rsid w:val="0069213F"/>
    <w:rsid w:val="00692159"/>
    <w:rsid w:val="00692227"/>
    <w:rsid w:val="006924D5"/>
    <w:rsid w:val="006924F0"/>
    <w:rsid w:val="006927DA"/>
    <w:rsid w:val="00692833"/>
    <w:rsid w:val="00692848"/>
    <w:rsid w:val="00692909"/>
    <w:rsid w:val="00692A11"/>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5F"/>
    <w:rsid w:val="00694385"/>
    <w:rsid w:val="006943FF"/>
    <w:rsid w:val="00694456"/>
    <w:rsid w:val="006944E1"/>
    <w:rsid w:val="006944E9"/>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309"/>
    <w:rsid w:val="0069531B"/>
    <w:rsid w:val="0069544C"/>
    <w:rsid w:val="006954A7"/>
    <w:rsid w:val="00695558"/>
    <w:rsid w:val="006955BF"/>
    <w:rsid w:val="00695B16"/>
    <w:rsid w:val="00695C19"/>
    <w:rsid w:val="00695F81"/>
    <w:rsid w:val="00695FE4"/>
    <w:rsid w:val="0069613A"/>
    <w:rsid w:val="0069614C"/>
    <w:rsid w:val="006961B2"/>
    <w:rsid w:val="00696260"/>
    <w:rsid w:val="006963FD"/>
    <w:rsid w:val="006964F1"/>
    <w:rsid w:val="006965C3"/>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741"/>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701"/>
    <w:rsid w:val="006A0860"/>
    <w:rsid w:val="006A088B"/>
    <w:rsid w:val="006A08D9"/>
    <w:rsid w:val="006A094B"/>
    <w:rsid w:val="006A09B5"/>
    <w:rsid w:val="006A0B4B"/>
    <w:rsid w:val="006A0CC4"/>
    <w:rsid w:val="006A0D2A"/>
    <w:rsid w:val="006A0D32"/>
    <w:rsid w:val="006A0E02"/>
    <w:rsid w:val="006A0E29"/>
    <w:rsid w:val="006A0FA9"/>
    <w:rsid w:val="006A0FCA"/>
    <w:rsid w:val="006A10B8"/>
    <w:rsid w:val="006A1353"/>
    <w:rsid w:val="006A1422"/>
    <w:rsid w:val="006A14AD"/>
    <w:rsid w:val="006A153A"/>
    <w:rsid w:val="006A15BB"/>
    <w:rsid w:val="006A1606"/>
    <w:rsid w:val="006A1614"/>
    <w:rsid w:val="006A1654"/>
    <w:rsid w:val="006A1738"/>
    <w:rsid w:val="006A177B"/>
    <w:rsid w:val="006A1812"/>
    <w:rsid w:val="006A1B56"/>
    <w:rsid w:val="006A1C2C"/>
    <w:rsid w:val="006A1CAB"/>
    <w:rsid w:val="006A1D43"/>
    <w:rsid w:val="006A1D48"/>
    <w:rsid w:val="006A1D54"/>
    <w:rsid w:val="006A1DCE"/>
    <w:rsid w:val="006A1EB6"/>
    <w:rsid w:val="006A1ED6"/>
    <w:rsid w:val="006A1ED7"/>
    <w:rsid w:val="006A1F4F"/>
    <w:rsid w:val="006A221B"/>
    <w:rsid w:val="006A224B"/>
    <w:rsid w:val="006A242F"/>
    <w:rsid w:val="006A24A6"/>
    <w:rsid w:val="006A2580"/>
    <w:rsid w:val="006A259F"/>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34F"/>
    <w:rsid w:val="006A33CA"/>
    <w:rsid w:val="006A3462"/>
    <w:rsid w:val="006A350A"/>
    <w:rsid w:val="006A3622"/>
    <w:rsid w:val="006A36BB"/>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82D"/>
    <w:rsid w:val="006A6894"/>
    <w:rsid w:val="006A68D4"/>
    <w:rsid w:val="006A6980"/>
    <w:rsid w:val="006A69D3"/>
    <w:rsid w:val="006A6A3E"/>
    <w:rsid w:val="006A6A76"/>
    <w:rsid w:val="006A6CE1"/>
    <w:rsid w:val="006A6E16"/>
    <w:rsid w:val="006A6FC4"/>
    <w:rsid w:val="006A7119"/>
    <w:rsid w:val="006A729B"/>
    <w:rsid w:val="006A72CA"/>
    <w:rsid w:val="006A739D"/>
    <w:rsid w:val="006A73D4"/>
    <w:rsid w:val="006A75C2"/>
    <w:rsid w:val="006A7626"/>
    <w:rsid w:val="006A7662"/>
    <w:rsid w:val="006A76CA"/>
    <w:rsid w:val="006A770C"/>
    <w:rsid w:val="006A771A"/>
    <w:rsid w:val="006A783F"/>
    <w:rsid w:val="006A7A27"/>
    <w:rsid w:val="006A7A6F"/>
    <w:rsid w:val="006A7B2C"/>
    <w:rsid w:val="006A7B67"/>
    <w:rsid w:val="006A7BF8"/>
    <w:rsid w:val="006A7CBA"/>
    <w:rsid w:val="006A7DC9"/>
    <w:rsid w:val="006A7EA1"/>
    <w:rsid w:val="006A7ECC"/>
    <w:rsid w:val="006A7F48"/>
    <w:rsid w:val="006A7FFE"/>
    <w:rsid w:val="006B0015"/>
    <w:rsid w:val="006B003D"/>
    <w:rsid w:val="006B00CB"/>
    <w:rsid w:val="006B00E9"/>
    <w:rsid w:val="006B012E"/>
    <w:rsid w:val="006B02D0"/>
    <w:rsid w:val="006B0404"/>
    <w:rsid w:val="006B0419"/>
    <w:rsid w:val="006B04BB"/>
    <w:rsid w:val="006B04F6"/>
    <w:rsid w:val="006B055C"/>
    <w:rsid w:val="006B05EB"/>
    <w:rsid w:val="006B060E"/>
    <w:rsid w:val="006B0647"/>
    <w:rsid w:val="006B068C"/>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E9"/>
    <w:rsid w:val="006B1023"/>
    <w:rsid w:val="006B10BB"/>
    <w:rsid w:val="006B1187"/>
    <w:rsid w:val="006B1255"/>
    <w:rsid w:val="006B12B2"/>
    <w:rsid w:val="006B12D1"/>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F32"/>
    <w:rsid w:val="006B2FDD"/>
    <w:rsid w:val="006B302D"/>
    <w:rsid w:val="006B3104"/>
    <w:rsid w:val="006B350E"/>
    <w:rsid w:val="006B3566"/>
    <w:rsid w:val="006B3648"/>
    <w:rsid w:val="006B374B"/>
    <w:rsid w:val="006B3761"/>
    <w:rsid w:val="006B38CE"/>
    <w:rsid w:val="006B39EC"/>
    <w:rsid w:val="006B3A3C"/>
    <w:rsid w:val="006B3A58"/>
    <w:rsid w:val="006B3A7C"/>
    <w:rsid w:val="006B3A7E"/>
    <w:rsid w:val="006B3C12"/>
    <w:rsid w:val="006B3D5A"/>
    <w:rsid w:val="006B3E35"/>
    <w:rsid w:val="006B3F5F"/>
    <w:rsid w:val="006B4137"/>
    <w:rsid w:val="006B41D4"/>
    <w:rsid w:val="006B4234"/>
    <w:rsid w:val="006B428E"/>
    <w:rsid w:val="006B43E8"/>
    <w:rsid w:val="006B44FE"/>
    <w:rsid w:val="006B45A4"/>
    <w:rsid w:val="006B45DC"/>
    <w:rsid w:val="006B470D"/>
    <w:rsid w:val="006B47B0"/>
    <w:rsid w:val="006B4805"/>
    <w:rsid w:val="006B482A"/>
    <w:rsid w:val="006B483D"/>
    <w:rsid w:val="006B4844"/>
    <w:rsid w:val="006B486F"/>
    <w:rsid w:val="006B4908"/>
    <w:rsid w:val="006B4EA4"/>
    <w:rsid w:val="006B4F1D"/>
    <w:rsid w:val="006B4F74"/>
    <w:rsid w:val="006B4FD4"/>
    <w:rsid w:val="006B513E"/>
    <w:rsid w:val="006B52D4"/>
    <w:rsid w:val="006B5520"/>
    <w:rsid w:val="006B55AC"/>
    <w:rsid w:val="006B5729"/>
    <w:rsid w:val="006B575F"/>
    <w:rsid w:val="006B5947"/>
    <w:rsid w:val="006B5D32"/>
    <w:rsid w:val="006B5EF0"/>
    <w:rsid w:val="006B614B"/>
    <w:rsid w:val="006B6275"/>
    <w:rsid w:val="006B6281"/>
    <w:rsid w:val="006B6303"/>
    <w:rsid w:val="006B630F"/>
    <w:rsid w:val="006B635D"/>
    <w:rsid w:val="006B6389"/>
    <w:rsid w:val="006B63AB"/>
    <w:rsid w:val="006B6443"/>
    <w:rsid w:val="006B650D"/>
    <w:rsid w:val="006B6664"/>
    <w:rsid w:val="006B6739"/>
    <w:rsid w:val="006B6810"/>
    <w:rsid w:val="006B6A7D"/>
    <w:rsid w:val="006B6AFA"/>
    <w:rsid w:val="006B6EDB"/>
    <w:rsid w:val="006B7145"/>
    <w:rsid w:val="006B71B4"/>
    <w:rsid w:val="006B71BB"/>
    <w:rsid w:val="006B74EA"/>
    <w:rsid w:val="006B76DD"/>
    <w:rsid w:val="006B7908"/>
    <w:rsid w:val="006B79FF"/>
    <w:rsid w:val="006B7A6B"/>
    <w:rsid w:val="006B7A90"/>
    <w:rsid w:val="006B7ACF"/>
    <w:rsid w:val="006B7BAE"/>
    <w:rsid w:val="006B7CDF"/>
    <w:rsid w:val="006B7CE2"/>
    <w:rsid w:val="006B7D2B"/>
    <w:rsid w:val="006C0218"/>
    <w:rsid w:val="006C02C4"/>
    <w:rsid w:val="006C0332"/>
    <w:rsid w:val="006C0525"/>
    <w:rsid w:val="006C09A0"/>
    <w:rsid w:val="006C09F0"/>
    <w:rsid w:val="006C09F8"/>
    <w:rsid w:val="006C0C0D"/>
    <w:rsid w:val="006C0F3E"/>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2043"/>
    <w:rsid w:val="006C205D"/>
    <w:rsid w:val="006C22DC"/>
    <w:rsid w:val="006C22FC"/>
    <w:rsid w:val="006C2315"/>
    <w:rsid w:val="006C2376"/>
    <w:rsid w:val="006C2550"/>
    <w:rsid w:val="006C2576"/>
    <w:rsid w:val="006C2586"/>
    <w:rsid w:val="006C25DD"/>
    <w:rsid w:val="006C2719"/>
    <w:rsid w:val="006C285B"/>
    <w:rsid w:val="006C2A50"/>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9AB"/>
    <w:rsid w:val="006C3B0A"/>
    <w:rsid w:val="006C3BD3"/>
    <w:rsid w:val="006C3E26"/>
    <w:rsid w:val="006C3EE6"/>
    <w:rsid w:val="006C3F0B"/>
    <w:rsid w:val="006C40B1"/>
    <w:rsid w:val="006C4108"/>
    <w:rsid w:val="006C4211"/>
    <w:rsid w:val="006C42DB"/>
    <w:rsid w:val="006C440D"/>
    <w:rsid w:val="006C44B8"/>
    <w:rsid w:val="006C4616"/>
    <w:rsid w:val="006C47A9"/>
    <w:rsid w:val="006C47BB"/>
    <w:rsid w:val="006C4A07"/>
    <w:rsid w:val="006C4A5B"/>
    <w:rsid w:val="006C4B10"/>
    <w:rsid w:val="006C4C0D"/>
    <w:rsid w:val="006C4D1B"/>
    <w:rsid w:val="006C4DD3"/>
    <w:rsid w:val="006C4E13"/>
    <w:rsid w:val="006C4EB0"/>
    <w:rsid w:val="006C4F0E"/>
    <w:rsid w:val="006C4F2F"/>
    <w:rsid w:val="006C5196"/>
    <w:rsid w:val="006C5231"/>
    <w:rsid w:val="006C54A9"/>
    <w:rsid w:val="006C54C8"/>
    <w:rsid w:val="006C54DB"/>
    <w:rsid w:val="006C55A2"/>
    <w:rsid w:val="006C55E1"/>
    <w:rsid w:val="006C5719"/>
    <w:rsid w:val="006C572E"/>
    <w:rsid w:val="006C57CA"/>
    <w:rsid w:val="006C57F8"/>
    <w:rsid w:val="006C57FB"/>
    <w:rsid w:val="006C5968"/>
    <w:rsid w:val="006C5ADB"/>
    <w:rsid w:val="006C5D78"/>
    <w:rsid w:val="006C5E21"/>
    <w:rsid w:val="006C5EB4"/>
    <w:rsid w:val="006C5F92"/>
    <w:rsid w:val="006C603C"/>
    <w:rsid w:val="006C615E"/>
    <w:rsid w:val="006C61F1"/>
    <w:rsid w:val="006C6419"/>
    <w:rsid w:val="006C6500"/>
    <w:rsid w:val="006C6688"/>
    <w:rsid w:val="006C66CD"/>
    <w:rsid w:val="006C6712"/>
    <w:rsid w:val="006C6875"/>
    <w:rsid w:val="006C6920"/>
    <w:rsid w:val="006C69EB"/>
    <w:rsid w:val="006C6B2A"/>
    <w:rsid w:val="006C6C60"/>
    <w:rsid w:val="006C6CC4"/>
    <w:rsid w:val="006C6D3B"/>
    <w:rsid w:val="006C6D8A"/>
    <w:rsid w:val="006C6E34"/>
    <w:rsid w:val="006C6F5B"/>
    <w:rsid w:val="006C6FDB"/>
    <w:rsid w:val="006C7131"/>
    <w:rsid w:val="006C7175"/>
    <w:rsid w:val="006C7295"/>
    <w:rsid w:val="006C72DD"/>
    <w:rsid w:val="006C7382"/>
    <w:rsid w:val="006C7608"/>
    <w:rsid w:val="006C7652"/>
    <w:rsid w:val="006C769B"/>
    <w:rsid w:val="006C7775"/>
    <w:rsid w:val="006C79D7"/>
    <w:rsid w:val="006C7AF7"/>
    <w:rsid w:val="006C7B3E"/>
    <w:rsid w:val="006C7BE3"/>
    <w:rsid w:val="006C7BEB"/>
    <w:rsid w:val="006C7DE5"/>
    <w:rsid w:val="006C7E14"/>
    <w:rsid w:val="006C7E84"/>
    <w:rsid w:val="006D00A6"/>
    <w:rsid w:val="006D013A"/>
    <w:rsid w:val="006D0172"/>
    <w:rsid w:val="006D0331"/>
    <w:rsid w:val="006D03C3"/>
    <w:rsid w:val="006D0434"/>
    <w:rsid w:val="006D0626"/>
    <w:rsid w:val="006D0649"/>
    <w:rsid w:val="006D0894"/>
    <w:rsid w:val="006D090E"/>
    <w:rsid w:val="006D095F"/>
    <w:rsid w:val="006D0975"/>
    <w:rsid w:val="006D09FC"/>
    <w:rsid w:val="006D0A25"/>
    <w:rsid w:val="006D0A58"/>
    <w:rsid w:val="006D0BD0"/>
    <w:rsid w:val="006D0C81"/>
    <w:rsid w:val="006D0EF7"/>
    <w:rsid w:val="006D0F0E"/>
    <w:rsid w:val="006D0F6F"/>
    <w:rsid w:val="006D1061"/>
    <w:rsid w:val="006D1075"/>
    <w:rsid w:val="006D10C5"/>
    <w:rsid w:val="006D10D9"/>
    <w:rsid w:val="006D115E"/>
    <w:rsid w:val="006D128C"/>
    <w:rsid w:val="006D1340"/>
    <w:rsid w:val="006D1395"/>
    <w:rsid w:val="006D13AD"/>
    <w:rsid w:val="006D1425"/>
    <w:rsid w:val="006D154C"/>
    <w:rsid w:val="006D15F1"/>
    <w:rsid w:val="006D178B"/>
    <w:rsid w:val="006D17C4"/>
    <w:rsid w:val="006D184F"/>
    <w:rsid w:val="006D186E"/>
    <w:rsid w:val="006D1875"/>
    <w:rsid w:val="006D188A"/>
    <w:rsid w:val="006D189C"/>
    <w:rsid w:val="006D19EA"/>
    <w:rsid w:val="006D1BB6"/>
    <w:rsid w:val="006D1BF3"/>
    <w:rsid w:val="006D1C4F"/>
    <w:rsid w:val="006D1C9D"/>
    <w:rsid w:val="006D1DE6"/>
    <w:rsid w:val="006D1ED7"/>
    <w:rsid w:val="006D1EDF"/>
    <w:rsid w:val="006D209C"/>
    <w:rsid w:val="006D2110"/>
    <w:rsid w:val="006D22FE"/>
    <w:rsid w:val="006D238C"/>
    <w:rsid w:val="006D2477"/>
    <w:rsid w:val="006D24E8"/>
    <w:rsid w:val="006D24F7"/>
    <w:rsid w:val="006D255D"/>
    <w:rsid w:val="006D2799"/>
    <w:rsid w:val="006D28FA"/>
    <w:rsid w:val="006D2912"/>
    <w:rsid w:val="006D2C92"/>
    <w:rsid w:val="006D2D25"/>
    <w:rsid w:val="006D2D59"/>
    <w:rsid w:val="006D2DE4"/>
    <w:rsid w:val="006D2F12"/>
    <w:rsid w:val="006D3027"/>
    <w:rsid w:val="006D33D8"/>
    <w:rsid w:val="006D3490"/>
    <w:rsid w:val="006D34BC"/>
    <w:rsid w:val="006D3531"/>
    <w:rsid w:val="006D3770"/>
    <w:rsid w:val="006D38FD"/>
    <w:rsid w:val="006D3987"/>
    <w:rsid w:val="006D3A00"/>
    <w:rsid w:val="006D3B47"/>
    <w:rsid w:val="006D3C9E"/>
    <w:rsid w:val="006D3F34"/>
    <w:rsid w:val="006D402A"/>
    <w:rsid w:val="006D40E9"/>
    <w:rsid w:val="006D414A"/>
    <w:rsid w:val="006D419D"/>
    <w:rsid w:val="006D41AE"/>
    <w:rsid w:val="006D4436"/>
    <w:rsid w:val="006D4483"/>
    <w:rsid w:val="006D453D"/>
    <w:rsid w:val="006D455C"/>
    <w:rsid w:val="006D470E"/>
    <w:rsid w:val="006D479A"/>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853"/>
    <w:rsid w:val="006E0AD9"/>
    <w:rsid w:val="006E0B81"/>
    <w:rsid w:val="006E0D53"/>
    <w:rsid w:val="006E0E0A"/>
    <w:rsid w:val="006E0E6C"/>
    <w:rsid w:val="006E0FB2"/>
    <w:rsid w:val="006E0FC3"/>
    <w:rsid w:val="006E0FF7"/>
    <w:rsid w:val="006E1033"/>
    <w:rsid w:val="006E1039"/>
    <w:rsid w:val="006E10A4"/>
    <w:rsid w:val="006E10EC"/>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D2F"/>
    <w:rsid w:val="006E1DD4"/>
    <w:rsid w:val="006E1E26"/>
    <w:rsid w:val="006E1E6C"/>
    <w:rsid w:val="006E2167"/>
    <w:rsid w:val="006E2249"/>
    <w:rsid w:val="006E2469"/>
    <w:rsid w:val="006E24BF"/>
    <w:rsid w:val="006E24E3"/>
    <w:rsid w:val="006E2634"/>
    <w:rsid w:val="006E26B6"/>
    <w:rsid w:val="006E26C5"/>
    <w:rsid w:val="006E26CC"/>
    <w:rsid w:val="006E27CC"/>
    <w:rsid w:val="006E280C"/>
    <w:rsid w:val="006E2868"/>
    <w:rsid w:val="006E2A5C"/>
    <w:rsid w:val="006E2A71"/>
    <w:rsid w:val="006E2AF3"/>
    <w:rsid w:val="006E2B0C"/>
    <w:rsid w:val="006E2CE4"/>
    <w:rsid w:val="006E2D27"/>
    <w:rsid w:val="006E2DF1"/>
    <w:rsid w:val="006E2E5A"/>
    <w:rsid w:val="006E30FE"/>
    <w:rsid w:val="006E31A4"/>
    <w:rsid w:val="006E3227"/>
    <w:rsid w:val="006E32BB"/>
    <w:rsid w:val="006E32C9"/>
    <w:rsid w:val="006E34D7"/>
    <w:rsid w:val="006E352D"/>
    <w:rsid w:val="006E3530"/>
    <w:rsid w:val="006E35FC"/>
    <w:rsid w:val="006E3624"/>
    <w:rsid w:val="006E376A"/>
    <w:rsid w:val="006E381C"/>
    <w:rsid w:val="006E3A24"/>
    <w:rsid w:val="006E3A83"/>
    <w:rsid w:val="006E3AAF"/>
    <w:rsid w:val="006E3B0A"/>
    <w:rsid w:val="006E3C81"/>
    <w:rsid w:val="006E3CE4"/>
    <w:rsid w:val="006E3F17"/>
    <w:rsid w:val="006E3F38"/>
    <w:rsid w:val="006E3F88"/>
    <w:rsid w:val="006E3FBB"/>
    <w:rsid w:val="006E407E"/>
    <w:rsid w:val="006E411D"/>
    <w:rsid w:val="006E4291"/>
    <w:rsid w:val="006E44BA"/>
    <w:rsid w:val="006E46AE"/>
    <w:rsid w:val="006E46B5"/>
    <w:rsid w:val="006E4A16"/>
    <w:rsid w:val="006E4A3C"/>
    <w:rsid w:val="006E4B0E"/>
    <w:rsid w:val="006E4B98"/>
    <w:rsid w:val="006E4BAB"/>
    <w:rsid w:val="006E4C4D"/>
    <w:rsid w:val="006E4CA2"/>
    <w:rsid w:val="006E4DC2"/>
    <w:rsid w:val="006E4E00"/>
    <w:rsid w:val="006E4E6D"/>
    <w:rsid w:val="006E4FB5"/>
    <w:rsid w:val="006E5080"/>
    <w:rsid w:val="006E5215"/>
    <w:rsid w:val="006E5264"/>
    <w:rsid w:val="006E52B4"/>
    <w:rsid w:val="006E52E2"/>
    <w:rsid w:val="006E5486"/>
    <w:rsid w:val="006E54AE"/>
    <w:rsid w:val="006E55FD"/>
    <w:rsid w:val="006E565A"/>
    <w:rsid w:val="006E56AB"/>
    <w:rsid w:val="006E59E6"/>
    <w:rsid w:val="006E5A37"/>
    <w:rsid w:val="006E5B71"/>
    <w:rsid w:val="006E5BD2"/>
    <w:rsid w:val="006E5C29"/>
    <w:rsid w:val="006E5D01"/>
    <w:rsid w:val="006E5D0C"/>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EA"/>
    <w:rsid w:val="006E722C"/>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94"/>
    <w:rsid w:val="006F04A4"/>
    <w:rsid w:val="006F0593"/>
    <w:rsid w:val="006F0618"/>
    <w:rsid w:val="006F0648"/>
    <w:rsid w:val="006F071F"/>
    <w:rsid w:val="006F0898"/>
    <w:rsid w:val="006F08D2"/>
    <w:rsid w:val="006F0931"/>
    <w:rsid w:val="006F0BA8"/>
    <w:rsid w:val="006F0BD1"/>
    <w:rsid w:val="006F0D0A"/>
    <w:rsid w:val="006F0D85"/>
    <w:rsid w:val="006F0DA8"/>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2"/>
    <w:rsid w:val="006F1743"/>
    <w:rsid w:val="006F176C"/>
    <w:rsid w:val="006F17F5"/>
    <w:rsid w:val="006F1823"/>
    <w:rsid w:val="006F18F4"/>
    <w:rsid w:val="006F19D9"/>
    <w:rsid w:val="006F1B8E"/>
    <w:rsid w:val="006F1C02"/>
    <w:rsid w:val="006F1C10"/>
    <w:rsid w:val="006F1D30"/>
    <w:rsid w:val="006F1D47"/>
    <w:rsid w:val="006F1E83"/>
    <w:rsid w:val="006F1EB2"/>
    <w:rsid w:val="006F1F1C"/>
    <w:rsid w:val="006F1F5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D50"/>
    <w:rsid w:val="006F2F53"/>
    <w:rsid w:val="006F30D5"/>
    <w:rsid w:val="006F3116"/>
    <w:rsid w:val="006F31F8"/>
    <w:rsid w:val="006F31FD"/>
    <w:rsid w:val="006F3278"/>
    <w:rsid w:val="006F3457"/>
    <w:rsid w:val="006F34A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7A"/>
    <w:rsid w:val="006F6421"/>
    <w:rsid w:val="006F6494"/>
    <w:rsid w:val="006F64D9"/>
    <w:rsid w:val="006F659B"/>
    <w:rsid w:val="006F67F0"/>
    <w:rsid w:val="006F6A03"/>
    <w:rsid w:val="006F6A1A"/>
    <w:rsid w:val="006F6B44"/>
    <w:rsid w:val="006F6C21"/>
    <w:rsid w:val="006F6D8A"/>
    <w:rsid w:val="006F6E45"/>
    <w:rsid w:val="006F6E9B"/>
    <w:rsid w:val="006F6E9E"/>
    <w:rsid w:val="006F6EC4"/>
    <w:rsid w:val="006F6EE9"/>
    <w:rsid w:val="006F6FDE"/>
    <w:rsid w:val="006F7172"/>
    <w:rsid w:val="006F71AB"/>
    <w:rsid w:val="006F7277"/>
    <w:rsid w:val="006F7341"/>
    <w:rsid w:val="006F7371"/>
    <w:rsid w:val="006F737F"/>
    <w:rsid w:val="006F74B7"/>
    <w:rsid w:val="006F74C8"/>
    <w:rsid w:val="006F753C"/>
    <w:rsid w:val="006F7593"/>
    <w:rsid w:val="006F7671"/>
    <w:rsid w:val="006F7789"/>
    <w:rsid w:val="006F7815"/>
    <w:rsid w:val="006F79EC"/>
    <w:rsid w:val="006F79F4"/>
    <w:rsid w:val="006F7BBE"/>
    <w:rsid w:val="006F7C88"/>
    <w:rsid w:val="006F7D0E"/>
    <w:rsid w:val="006F7DEF"/>
    <w:rsid w:val="006F7E21"/>
    <w:rsid w:val="006F7E65"/>
    <w:rsid w:val="00700042"/>
    <w:rsid w:val="00700142"/>
    <w:rsid w:val="00700198"/>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50"/>
    <w:rsid w:val="00700EFF"/>
    <w:rsid w:val="00701075"/>
    <w:rsid w:val="007012A1"/>
    <w:rsid w:val="007012EA"/>
    <w:rsid w:val="007013AB"/>
    <w:rsid w:val="00701410"/>
    <w:rsid w:val="0070155C"/>
    <w:rsid w:val="00701975"/>
    <w:rsid w:val="007019D3"/>
    <w:rsid w:val="00702012"/>
    <w:rsid w:val="007020E6"/>
    <w:rsid w:val="00702173"/>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4C9"/>
    <w:rsid w:val="0070463A"/>
    <w:rsid w:val="0070489D"/>
    <w:rsid w:val="0070491D"/>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515"/>
    <w:rsid w:val="007075FE"/>
    <w:rsid w:val="0070771D"/>
    <w:rsid w:val="007078FA"/>
    <w:rsid w:val="007079AA"/>
    <w:rsid w:val="007079C1"/>
    <w:rsid w:val="00707A88"/>
    <w:rsid w:val="00707AF7"/>
    <w:rsid w:val="00707B17"/>
    <w:rsid w:val="00707B49"/>
    <w:rsid w:val="00707EC7"/>
    <w:rsid w:val="0071015F"/>
    <w:rsid w:val="00710250"/>
    <w:rsid w:val="0071037D"/>
    <w:rsid w:val="00710582"/>
    <w:rsid w:val="00710654"/>
    <w:rsid w:val="007107C5"/>
    <w:rsid w:val="007108E4"/>
    <w:rsid w:val="0071092D"/>
    <w:rsid w:val="00710A51"/>
    <w:rsid w:val="00710A9A"/>
    <w:rsid w:val="00710AD3"/>
    <w:rsid w:val="00710ADC"/>
    <w:rsid w:val="00710B91"/>
    <w:rsid w:val="00710C03"/>
    <w:rsid w:val="00710CA4"/>
    <w:rsid w:val="00710CDC"/>
    <w:rsid w:val="00710EB5"/>
    <w:rsid w:val="00711022"/>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3D8"/>
    <w:rsid w:val="00712489"/>
    <w:rsid w:val="00712577"/>
    <w:rsid w:val="0071267C"/>
    <w:rsid w:val="00712763"/>
    <w:rsid w:val="00712766"/>
    <w:rsid w:val="00712808"/>
    <w:rsid w:val="00712812"/>
    <w:rsid w:val="0071292A"/>
    <w:rsid w:val="00712993"/>
    <w:rsid w:val="007129CB"/>
    <w:rsid w:val="007129F5"/>
    <w:rsid w:val="00712A6B"/>
    <w:rsid w:val="00712B15"/>
    <w:rsid w:val="00712EAB"/>
    <w:rsid w:val="00712EB5"/>
    <w:rsid w:val="00712EFB"/>
    <w:rsid w:val="007130AE"/>
    <w:rsid w:val="007130E9"/>
    <w:rsid w:val="00713142"/>
    <w:rsid w:val="00713219"/>
    <w:rsid w:val="007133B4"/>
    <w:rsid w:val="007135B4"/>
    <w:rsid w:val="00713772"/>
    <w:rsid w:val="007138A5"/>
    <w:rsid w:val="0071394D"/>
    <w:rsid w:val="00713A49"/>
    <w:rsid w:val="00713C08"/>
    <w:rsid w:val="00713CD7"/>
    <w:rsid w:val="00713CED"/>
    <w:rsid w:val="00713D24"/>
    <w:rsid w:val="00713E23"/>
    <w:rsid w:val="00713FB2"/>
    <w:rsid w:val="00713FF2"/>
    <w:rsid w:val="00714068"/>
    <w:rsid w:val="0071409E"/>
    <w:rsid w:val="00714224"/>
    <w:rsid w:val="0071426D"/>
    <w:rsid w:val="007142B1"/>
    <w:rsid w:val="0071430D"/>
    <w:rsid w:val="0071432C"/>
    <w:rsid w:val="007145F3"/>
    <w:rsid w:val="007147BD"/>
    <w:rsid w:val="0071498F"/>
    <w:rsid w:val="007149C2"/>
    <w:rsid w:val="00714B30"/>
    <w:rsid w:val="00714D6F"/>
    <w:rsid w:val="00714DF1"/>
    <w:rsid w:val="00714E1E"/>
    <w:rsid w:val="00714E66"/>
    <w:rsid w:val="00714EAF"/>
    <w:rsid w:val="00714ECC"/>
    <w:rsid w:val="00714FE1"/>
    <w:rsid w:val="00715187"/>
    <w:rsid w:val="007151A3"/>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A23"/>
    <w:rsid w:val="00715C08"/>
    <w:rsid w:val="00715C33"/>
    <w:rsid w:val="00715C37"/>
    <w:rsid w:val="00715C78"/>
    <w:rsid w:val="00715E64"/>
    <w:rsid w:val="00715E72"/>
    <w:rsid w:val="00715F30"/>
    <w:rsid w:val="00716120"/>
    <w:rsid w:val="007162AA"/>
    <w:rsid w:val="007162D5"/>
    <w:rsid w:val="00716384"/>
    <w:rsid w:val="00716448"/>
    <w:rsid w:val="00716521"/>
    <w:rsid w:val="0071658A"/>
    <w:rsid w:val="007165CC"/>
    <w:rsid w:val="007167FE"/>
    <w:rsid w:val="0071687C"/>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9A"/>
    <w:rsid w:val="00717CD9"/>
    <w:rsid w:val="00717D11"/>
    <w:rsid w:val="00717DFE"/>
    <w:rsid w:val="00717E92"/>
    <w:rsid w:val="00717EB4"/>
    <w:rsid w:val="00717F17"/>
    <w:rsid w:val="00717F49"/>
    <w:rsid w:val="00717FFA"/>
    <w:rsid w:val="00720070"/>
    <w:rsid w:val="00720234"/>
    <w:rsid w:val="00720270"/>
    <w:rsid w:val="0072035A"/>
    <w:rsid w:val="00720461"/>
    <w:rsid w:val="00720644"/>
    <w:rsid w:val="0072082D"/>
    <w:rsid w:val="00720919"/>
    <w:rsid w:val="0072093C"/>
    <w:rsid w:val="007209B1"/>
    <w:rsid w:val="00720AF7"/>
    <w:rsid w:val="00720B60"/>
    <w:rsid w:val="00720BC7"/>
    <w:rsid w:val="00720D69"/>
    <w:rsid w:val="00720DBF"/>
    <w:rsid w:val="0072110D"/>
    <w:rsid w:val="00721143"/>
    <w:rsid w:val="00721175"/>
    <w:rsid w:val="0072129C"/>
    <w:rsid w:val="00721372"/>
    <w:rsid w:val="0072157B"/>
    <w:rsid w:val="007215AC"/>
    <w:rsid w:val="0072168F"/>
    <w:rsid w:val="00721890"/>
    <w:rsid w:val="00721931"/>
    <w:rsid w:val="007219C7"/>
    <w:rsid w:val="00721A3B"/>
    <w:rsid w:val="00721F8D"/>
    <w:rsid w:val="00721F97"/>
    <w:rsid w:val="00721FFB"/>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A4"/>
    <w:rsid w:val="007242E9"/>
    <w:rsid w:val="0072431F"/>
    <w:rsid w:val="007243BC"/>
    <w:rsid w:val="00724433"/>
    <w:rsid w:val="00724496"/>
    <w:rsid w:val="007244BA"/>
    <w:rsid w:val="007244CA"/>
    <w:rsid w:val="00724552"/>
    <w:rsid w:val="007245FC"/>
    <w:rsid w:val="00724644"/>
    <w:rsid w:val="0072467D"/>
    <w:rsid w:val="0072494B"/>
    <w:rsid w:val="00724D5C"/>
    <w:rsid w:val="00724DE5"/>
    <w:rsid w:val="007250CD"/>
    <w:rsid w:val="0072531E"/>
    <w:rsid w:val="0072537C"/>
    <w:rsid w:val="007253EA"/>
    <w:rsid w:val="007254B5"/>
    <w:rsid w:val="00725949"/>
    <w:rsid w:val="00725964"/>
    <w:rsid w:val="00725A01"/>
    <w:rsid w:val="00725AAB"/>
    <w:rsid w:val="00725B71"/>
    <w:rsid w:val="00725BC5"/>
    <w:rsid w:val="00725CB3"/>
    <w:rsid w:val="00725DFA"/>
    <w:rsid w:val="00725F0F"/>
    <w:rsid w:val="00725FC0"/>
    <w:rsid w:val="007260BA"/>
    <w:rsid w:val="00726309"/>
    <w:rsid w:val="0072631C"/>
    <w:rsid w:val="0072637D"/>
    <w:rsid w:val="007265ED"/>
    <w:rsid w:val="00726710"/>
    <w:rsid w:val="00726777"/>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6E"/>
    <w:rsid w:val="00727A18"/>
    <w:rsid w:val="00727B1C"/>
    <w:rsid w:val="00727BC5"/>
    <w:rsid w:val="00727D09"/>
    <w:rsid w:val="00727DF1"/>
    <w:rsid w:val="007301BD"/>
    <w:rsid w:val="007301C2"/>
    <w:rsid w:val="007302F6"/>
    <w:rsid w:val="00730343"/>
    <w:rsid w:val="0073034F"/>
    <w:rsid w:val="007305A3"/>
    <w:rsid w:val="00730699"/>
    <w:rsid w:val="00730734"/>
    <w:rsid w:val="0073086B"/>
    <w:rsid w:val="007308CD"/>
    <w:rsid w:val="00730949"/>
    <w:rsid w:val="0073097D"/>
    <w:rsid w:val="00730A9F"/>
    <w:rsid w:val="00730AC9"/>
    <w:rsid w:val="00730E62"/>
    <w:rsid w:val="00730F01"/>
    <w:rsid w:val="00730F5B"/>
    <w:rsid w:val="00731034"/>
    <w:rsid w:val="00731042"/>
    <w:rsid w:val="00731195"/>
    <w:rsid w:val="00731200"/>
    <w:rsid w:val="0073160F"/>
    <w:rsid w:val="00731681"/>
    <w:rsid w:val="00731686"/>
    <w:rsid w:val="0073173C"/>
    <w:rsid w:val="007318B1"/>
    <w:rsid w:val="007318DF"/>
    <w:rsid w:val="00731910"/>
    <w:rsid w:val="00731AD4"/>
    <w:rsid w:val="00731BE7"/>
    <w:rsid w:val="00731CA6"/>
    <w:rsid w:val="00731CB5"/>
    <w:rsid w:val="00731EF6"/>
    <w:rsid w:val="00732062"/>
    <w:rsid w:val="007320E3"/>
    <w:rsid w:val="007321E3"/>
    <w:rsid w:val="0073225E"/>
    <w:rsid w:val="00732262"/>
    <w:rsid w:val="007323B5"/>
    <w:rsid w:val="007323F2"/>
    <w:rsid w:val="007323FF"/>
    <w:rsid w:val="0073270B"/>
    <w:rsid w:val="00732A7E"/>
    <w:rsid w:val="00732B49"/>
    <w:rsid w:val="00732B8D"/>
    <w:rsid w:val="00732CE8"/>
    <w:rsid w:val="00732D02"/>
    <w:rsid w:val="00732D09"/>
    <w:rsid w:val="00732D34"/>
    <w:rsid w:val="00732D6A"/>
    <w:rsid w:val="00732FEA"/>
    <w:rsid w:val="00733055"/>
    <w:rsid w:val="00733119"/>
    <w:rsid w:val="0073348A"/>
    <w:rsid w:val="007334FA"/>
    <w:rsid w:val="007335B3"/>
    <w:rsid w:val="00733709"/>
    <w:rsid w:val="007337B1"/>
    <w:rsid w:val="00733894"/>
    <w:rsid w:val="007338FD"/>
    <w:rsid w:val="0073398C"/>
    <w:rsid w:val="00733A46"/>
    <w:rsid w:val="00733A61"/>
    <w:rsid w:val="00733AE3"/>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38E"/>
    <w:rsid w:val="007353D8"/>
    <w:rsid w:val="00735415"/>
    <w:rsid w:val="0073544A"/>
    <w:rsid w:val="007356DC"/>
    <w:rsid w:val="007357D9"/>
    <w:rsid w:val="007357E7"/>
    <w:rsid w:val="0073580A"/>
    <w:rsid w:val="0073583D"/>
    <w:rsid w:val="007358BC"/>
    <w:rsid w:val="007359F1"/>
    <w:rsid w:val="00735B19"/>
    <w:rsid w:val="00735B4C"/>
    <w:rsid w:val="00735C3B"/>
    <w:rsid w:val="00735C8B"/>
    <w:rsid w:val="00735CCC"/>
    <w:rsid w:val="00735D4C"/>
    <w:rsid w:val="00735E61"/>
    <w:rsid w:val="00735F1C"/>
    <w:rsid w:val="00735F1E"/>
    <w:rsid w:val="00735F77"/>
    <w:rsid w:val="007360FA"/>
    <w:rsid w:val="00736273"/>
    <w:rsid w:val="007362AA"/>
    <w:rsid w:val="00736389"/>
    <w:rsid w:val="0073645C"/>
    <w:rsid w:val="00736509"/>
    <w:rsid w:val="00736572"/>
    <w:rsid w:val="0073671B"/>
    <w:rsid w:val="00736746"/>
    <w:rsid w:val="0073679A"/>
    <w:rsid w:val="00736871"/>
    <w:rsid w:val="007369EC"/>
    <w:rsid w:val="007369F1"/>
    <w:rsid w:val="00736A5E"/>
    <w:rsid w:val="00736B2B"/>
    <w:rsid w:val="00736BC5"/>
    <w:rsid w:val="00736BC7"/>
    <w:rsid w:val="00736C13"/>
    <w:rsid w:val="00736C63"/>
    <w:rsid w:val="00736EDC"/>
    <w:rsid w:val="00737001"/>
    <w:rsid w:val="0073727D"/>
    <w:rsid w:val="00737353"/>
    <w:rsid w:val="007373AB"/>
    <w:rsid w:val="007373CE"/>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5D"/>
    <w:rsid w:val="0074036A"/>
    <w:rsid w:val="007403D4"/>
    <w:rsid w:val="0074042F"/>
    <w:rsid w:val="0074046A"/>
    <w:rsid w:val="0074050D"/>
    <w:rsid w:val="00740623"/>
    <w:rsid w:val="00740687"/>
    <w:rsid w:val="007407D7"/>
    <w:rsid w:val="007407DA"/>
    <w:rsid w:val="007407DC"/>
    <w:rsid w:val="0074085E"/>
    <w:rsid w:val="00740A1F"/>
    <w:rsid w:val="00740BEF"/>
    <w:rsid w:val="00740C06"/>
    <w:rsid w:val="00740C12"/>
    <w:rsid w:val="00740D41"/>
    <w:rsid w:val="00740DC3"/>
    <w:rsid w:val="00740E9D"/>
    <w:rsid w:val="00740F23"/>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E96"/>
    <w:rsid w:val="00741F20"/>
    <w:rsid w:val="00741F88"/>
    <w:rsid w:val="00741F8A"/>
    <w:rsid w:val="00741FF5"/>
    <w:rsid w:val="0074211E"/>
    <w:rsid w:val="0074212C"/>
    <w:rsid w:val="0074235A"/>
    <w:rsid w:val="007423F7"/>
    <w:rsid w:val="007424A6"/>
    <w:rsid w:val="007424FD"/>
    <w:rsid w:val="00742849"/>
    <w:rsid w:val="00742897"/>
    <w:rsid w:val="007428A9"/>
    <w:rsid w:val="00742914"/>
    <w:rsid w:val="0074293B"/>
    <w:rsid w:val="00742AE1"/>
    <w:rsid w:val="00742B4C"/>
    <w:rsid w:val="00742C01"/>
    <w:rsid w:val="00742C08"/>
    <w:rsid w:val="00742D9B"/>
    <w:rsid w:val="00742E38"/>
    <w:rsid w:val="0074300C"/>
    <w:rsid w:val="00743028"/>
    <w:rsid w:val="00743091"/>
    <w:rsid w:val="0074309C"/>
    <w:rsid w:val="0074311C"/>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9C5"/>
    <w:rsid w:val="00743A1B"/>
    <w:rsid w:val="00743B1D"/>
    <w:rsid w:val="00743B38"/>
    <w:rsid w:val="00743B46"/>
    <w:rsid w:val="00743C15"/>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D26"/>
    <w:rsid w:val="00744D76"/>
    <w:rsid w:val="00744E1B"/>
    <w:rsid w:val="00744EF0"/>
    <w:rsid w:val="00744F61"/>
    <w:rsid w:val="00744F66"/>
    <w:rsid w:val="00744FA1"/>
    <w:rsid w:val="00745148"/>
    <w:rsid w:val="007451C6"/>
    <w:rsid w:val="00745358"/>
    <w:rsid w:val="0074537B"/>
    <w:rsid w:val="00745531"/>
    <w:rsid w:val="0074571E"/>
    <w:rsid w:val="00745747"/>
    <w:rsid w:val="00745794"/>
    <w:rsid w:val="00745817"/>
    <w:rsid w:val="00745883"/>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1A2"/>
    <w:rsid w:val="00746275"/>
    <w:rsid w:val="0074627A"/>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A9"/>
    <w:rsid w:val="00751EAC"/>
    <w:rsid w:val="00751F8B"/>
    <w:rsid w:val="00751F9F"/>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6F8"/>
    <w:rsid w:val="00753811"/>
    <w:rsid w:val="00753844"/>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B3E"/>
    <w:rsid w:val="00754B7B"/>
    <w:rsid w:val="00754D45"/>
    <w:rsid w:val="00754D63"/>
    <w:rsid w:val="00754DDE"/>
    <w:rsid w:val="00754DF0"/>
    <w:rsid w:val="00754E0C"/>
    <w:rsid w:val="00754E29"/>
    <w:rsid w:val="00754EEC"/>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E3"/>
    <w:rsid w:val="00755970"/>
    <w:rsid w:val="00755A22"/>
    <w:rsid w:val="00755A92"/>
    <w:rsid w:val="00755ACF"/>
    <w:rsid w:val="00755C6B"/>
    <w:rsid w:val="00755CEA"/>
    <w:rsid w:val="00755D21"/>
    <w:rsid w:val="00755D39"/>
    <w:rsid w:val="00755E89"/>
    <w:rsid w:val="00755F05"/>
    <w:rsid w:val="00755F6C"/>
    <w:rsid w:val="00755FC8"/>
    <w:rsid w:val="00756029"/>
    <w:rsid w:val="007560B0"/>
    <w:rsid w:val="00756135"/>
    <w:rsid w:val="00756187"/>
    <w:rsid w:val="0075644D"/>
    <w:rsid w:val="007565A1"/>
    <w:rsid w:val="00756680"/>
    <w:rsid w:val="00756724"/>
    <w:rsid w:val="007567BE"/>
    <w:rsid w:val="007567BF"/>
    <w:rsid w:val="00756886"/>
    <w:rsid w:val="007568B4"/>
    <w:rsid w:val="007568C8"/>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73"/>
    <w:rsid w:val="0076068C"/>
    <w:rsid w:val="007607F5"/>
    <w:rsid w:val="00760BA9"/>
    <w:rsid w:val="00760BD1"/>
    <w:rsid w:val="00760C6E"/>
    <w:rsid w:val="00760C81"/>
    <w:rsid w:val="00760E79"/>
    <w:rsid w:val="00760F0E"/>
    <w:rsid w:val="00760F19"/>
    <w:rsid w:val="00761133"/>
    <w:rsid w:val="00761186"/>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6C4"/>
    <w:rsid w:val="007629A0"/>
    <w:rsid w:val="00762A58"/>
    <w:rsid w:val="00762AC7"/>
    <w:rsid w:val="00762B49"/>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642"/>
    <w:rsid w:val="0076381F"/>
    <w:rsid w:val="00763907"/>
    <w:rsid w:val="00763934"/>
    <w:rsid w:val="00763ACE"/>
    <w:rsid w:val="00763C24"/>
    <w:rsid w:val="00763D36"/>
    <w:rsid w:val="00763DA0"/>
    <w:rsid w:val="00764211"/>
    <w:rsid w:val="007642DB"/>
    <w:rsid w:val="0076468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F6"/>
    <w:rsid w:val="00765B98"/>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A95"/>
    <w:rsid w:val="00766BB6"/>
    <w:rsid w:val="00766C74"/>
    <w:rsid w:val="00766CBA"/>
    <w:rsid w:val="00766D75"/>
    <w:rsid w:val="00766E59"/>
    <w:rsid w:val="00766FBA"/>
    <w:rsid w:val="00767232"/>
    <w:rsid w:val="00767396"/>
    <w:rsid w:val="0076744B"/>
    <w:rsid w:val="00767679"/>
    <w:rsid w:val="007676B9"/>
    <w:rsid w:val="00767911"/>
    <w:rsid w:val="007679C8"/>
    <w:rsid w:val="007679E7"/>
    <w:rsid w:val="007679F2"/>
    <w:rsid w:val="00767B77"/>
    <w:rsid w:val="00767BC6"/>
    <w:rsid w:val="00767BED"/>
    <w:rsid w:val="00767C95"/>
    <w:rsid w:val="00767D65"/>
    <w:rsid w:val="00767DDB"/>
    <w:rsid w:val="007700C4"/>
    <w:rsid w:val="0077010F"/>
    <w:rsid w:val="0077011B"/>
    <w:rsid w:val="007701E6"/>
    <w:rsid w:val="0077020F"/>
    <w:rsid w:val="00770298"/>
    <w:rsid w:val="007702A4"/>
    <w:rsid w:val="007702EA"/>
    <w:rsid w:val="007703D6"/>
    <w:rsid w:val="00770416"/>
    <w:rsid w:val="00770560"/>
    <w:rsid w:val="007705AF"/>
    <w:rsid w:val="0077065A"/>
    <w:rsid w:val="00770713"/>
    <w:rsid w:val="0077071D"/>
    <w:rsid w:val="00770760"/>
    <w:rsid w:val="007707B2"/>
    <w:rsid w:val="00770825"/>
    <w:rsid w:val="007709E1"/>
    <w:rsid w:val="00770B61"/>
    <w:rsid w:val="00770C64"/>
    <w:rsid w:val="00770C96"/>
    <w:rsid w:val="00770CBE"/>
    <w:rsid w:val="00770D41"/>
    <w:rsid w:val="00770DE2"/>
    <w:rsid w:val="00770DEA"/>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3B8"/>
    <w:rsid w:val="007723C4"/>
    <w:rsid w:val="007724AB"/>
    <w:rsid w:val="007725AE"/>
    <w:rsid w:val="0077274C"/>
    <w:rsid w:val="0077275E"/>
    <w:rsid w:val="00772984"/>
    <w:rsid w:val="00772A3D"/>
    <w:rsid w:val="00772A60"/>
    <w:rsid w:val="00772B2F"/>
    <w:rsid w:val="00772C6E"/>
    <w:rsid w:val="00772D8D"/>
    <w:rsid w:val="00772E54"/>
    <w:rsid w:val="00772E69"/>
    <w:rsid w:val="007730E8"/>
    <w:rsid w:val="00773180"/>
    <w:rsid w:val="007732AE"/>
    <w:rsid w:val="00773508"/>
    <w:rsid w:val="00773547"/>
    <w:rsid w:val="007736A4"/>
    <w:rsid w:val="007736F1"/>
    <w:rsid w:val="0077377C"/>
    <w:rsid w:val="0077386F"/>
    <w:rsid w:val="0077389F"/>
    <w:rsid w:val="007739AE"/>
    <w:rsid w:val="00773AB1"/>
    <w:rsid w:val="00773D19"/>
    <w:rsid w:val="00773F75"/>
    <w:rsid w:val="00774647"/>
    <w:rsid w:val="0077465D"/>
    <w:rsid w:val="007746F3"/>
    <w:rsid w:val="007746FF"/>
    <w:rsid w:val="0077474C"/>
    <w:rsid w:val="00774810"/>
    <w:rsid w:val="007749CF"/>
    <w:rsid w:val="00774AAE"/>
    <w:rsid w:val="00774AEB"/>
    <w:rsid w:val="00774BC2"/>
    <w:rsid w:val="00774C24"/>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98"/>
    <w:rsid w:val="00775CA1"/>
    <w:rsid w:val="00775EAF"/>
    <w:rsid w:val="00775F09"/>
    <w:rsid w:val="00775FA1"/>
    <w:rsid w:val="007760C6"/>
    <w:rsid w:val="00776174"/>
    <w:rsid w:val="00776214"/>
    <w:rsid w:val="007762CE"/>
    <w:rsid w:val="0077650A"/>
    <w:rsid w:val="0077654C"/>
    <w:rsid w:val="00776578"/>
    <w:rsid w:val="007765DE"/>
    <w:rsid w:val="00776628"/>
    <w:rsid w:val="007766A1"/>
    <w:rsid w:val="00776705"/>
    <w:rsid w:val="007767B2"/>
    <w:rsid w:val="007767D2"/>
    <w:rsid w:val="007769FD"/>
    <w:rsid w:val="00776E6C"/>
    <w:rsid w:val="00776F5B"/>
    <w:rsid w:val="00777024"/>
    <w:rsid w:val="007770DC"/>
    <w:rsid w:val="00777377"/>
    <w:rsid w:val="00777497"/>
    <w:rsid w:val="00777516"/>
    <w:rsid w:val="007775A0"/>
    <w:rsid w:val="00777610"/>
    <w:rsid w:val="0077790F"/>
    <w:rsid w:val="007779B4"/>
    <w:rsid w:val="00777B6B"/>
    <w:rsid w:val="00777C46"/>
    <w:rsid w:val="00777D90"/>
    <w:rsid w:val="00777EC4"/>
    <w:rsid w:val="00777FB1"/>
    <w:rsid w:val="00780118"/>
    <w:rsid w:val="007803DD"/>
    <w:rsid w:val="007804EC"/>
    <w:rsid w:val="00780532"/>
    <w:rsid w:val="007805C6"/>
    <w:rsid w:val="007805CF"/>
    <w:rsid w:val="00780620"/>
    <w:rsid w:val="00780630"/>
    <w:rsid w:val="00780725"/>
    <w:rsid w:val="00780742"/>
    <w:rsid w:val="0078090D"/>
    <w:rsid w:val="00780B72"/>
    <w:rsid w:val="00780BA7"/>
    <w:rsid w:val="00780BBB"/>
    <w:rsid w:val="00780BD0"/>
    <w:rsid w:val="00780C81"/>
    <w:rsid w:val="00780CBD"/>
    <w:rsid w:val="00780CDF"/>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6B5"/>
    <w:rsid w:val="0078272F"/>
    <w:rsid w:val="0078289F"/>
    <w:rsid w:val="00782932"/>
    <w:rsid w:val="00782B85"/>
    <w:rsid w:val="00782B91"/>
    <w:rsid w:val="00782D21"/>
    <w:rsid w:val="00782D35"/>
    <w:rsid w:val="00782E48"/>
    <w:rsid w:val="00782E57"/>
    <w:rsid w:val="0078309A"/>
    <w:rsid w:val="007830A5"/>
    <w:rsid w:val="00783130"/>
    <w:rsid w:val="00783216"/>
    <w:rsid w:val="007832F8"/>
    <w:rsid w:val="00783357"/>
    <w:rsid w:val="00783425"/>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AD"/>
    <w:rsid w:val="00783AB4"/>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B2C"/>
    <w:rsid w:val="00784B9D"/>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E00"/>
    <w:rsid w:val="00785E8A"/>
    <w:rsid w:val="00785F20"/>
    <w:rsid w:val="00785F8A"/>
    <w:rsid w:val="00785F92"/>
    <w:rsid w:val="00785FD9"/>
    <w:rsid w:val="00785FED"/>
    <w:rsid w:val="007862CE"/>
    <w:rsid w:val="0078650E"/>
    <w:rsid w:val="00786514"/>
    <w:rsid w:val="00786533"/>
    <w:rsid w:val="0078664F"/>
    <w:rsid w:val="007866AF"/>
    <w:rsid w:val="00786732"/>
    <w:rsid w:val="00786761"/>
    <w:rsid w:val="007867BB"/>
    <w:rsid w:val="00786A12"/>
    <w:rsid w:val="00786A52"/>
    <w:rsid w:val="00786AA0"/>
    <w:rsid w:val="00786AB8"/>
    <w:rsid w:val="00786B20"/>
    <w:rsid w:val="00786DEE"/>
    <w:rsid w:val="00786E0F"/>
    <w:rsid w:val="00786EEE"/>
    <w:rsid w:val="00786F6A"/>
    <w:rsid w:val="0078719E"/>
    <w:rsid w:val="007871BF"/>
    <w:rsid w:val="00787327"/>
    <w:rsid w:val="007874C3"/>
    <w:rsid w:val="007878C8"/>
    <w:rsid w:val="007878D6"/>
    <w:rsid w:val="0078790C"/>
    <w:rsid w:val="00787989"/>
    <w:rsid w:val="00787A48"/>
    <w:rsid w:val="00787AC3"/>
    <w:rsid w:val="00787B33"/>
    <w:rsid w:val="00787BC5"/>
    <w:rsid w:val="00787BF9"/>
    <w:rsid w:val="00787C11"/>
    <w:rsid w:val="00787C5C"/>
    <w:rsid w:val="00787C62"/>
    <w:rsid w:val="00787DB2"/>
    <w:rsid w:val="007902A1"/>
    <w:rsid w:val="007902B8"/>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A0"/>
    <w:rsid w:val="007926CB"/>
    <w:rsid w:val="007926E3"/>
    <w:rsid w:val="0079271C"/>
    <w:rsid w:val="0079277E"/>
    <w:rsid w:val="00792784"/>
    <w:rsid w:val="0079287D"/>
    <w:rsid w:val="00792983"/>
    <w:rsid w:val="007929B7"/>
    <w:rsid w:val="00792A21"/>
    <w:rsid w:val="00792A2F"/>
    <w:rsid w:val="00792A7D"/>
    <w:rsid w:val="00792C54"/>
    <w:rsid w:val="00792D5A"/>
    <w:rsid w:val="00792D92"/>
    <w:rsid w:val="00792DB1"/>
    <w:rsid w:val="00792E4A"/>
    <w:rsid w:val="00792E55"/>
    <w:rsid w:val="00792EBC"/>
    <w:rsid w:val="00793178"/>
    <w:rsid w:val="007932B8"/>
    <w:rsid w:val="00793585"/>
    <w:rsid w:val="00793644"/>
    <w:rsid w:val="007936D9"/>
    <w:rsid w:val="0079378B"/>
    <w:rsid w:val="007939DC"/>
    <w:rsid w:val="00793A00"/>
    <w:rsid w:val="00793AB4"/>
    <w:rsid w:val="00793C09"/>
    <w:rsid w:val="00793CDF"/>
    <w:rsid w:val="00793CE0"/>
    <w:rsid w:val="00793EDF"/>
    <w:rsid w:val="00793EF3"/>
    <w:rsid w:val="0079409E"/>
    <w:rsid w:val="007940C7"/>
    <w:rsid w:val="00794287"/>
    <w:rsid w:val="0079434B"/>
    <w:rsid w:val="007943CB"/>
    <w:rsid w:val="007943DF"/>
    <w:rsid w:val="007943EF"/>
    <w:rsid w:val="0079449A"/>
    <w:rsid w:val="007944ED"/>
    <w:rsid w:val="00794546"/>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902"/>
    <w:rsid w:val="00795B0E"/>
    <w:rsid w:val="00795BC9"/>
    <w:rsid w:val="00795BD4"/>
    <w:rsid w:val="00795BD9"/>
    <w:rsid w:val="00795C52"/>
    <w:rsid w:val="00795D2C"/>
    <w:rsid w:val="00795F05"/>
    <w:rsid w:val="00795F6C"/>
    <w:rsid w:val="00796097"/>
    <w:rsid w:val="00796141"/>
    <w:rsid w:val="00796199"/>
    <w:rsid w:val="00796226"/>
    <w:rsid w:val="00796393"/>
    <w:rsid w:val="007963E5"/>
    <w:rsid w:val="00796492"/>
    <w:rsid w:val="00796493"/>
    <w:rsid w:val="0079661A"/>
    <w:rsid w:val="007966AC"/>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F0D"/>
    <w:rsid w:val="007A100C"/>
    <w:rsid w:val="007A1150"/>
    <w:rsid w:val="007A12A6"/>
    <w:rsid w:val="007A14A1"/>
    <w:rsid w:val="007A15C1"/>
    <w:rsid w:val="007A1795"/>
    <w:rsid w:val="007A17EA"/>
    <w:rsid w:val="007A1868"/>
    <w:rsid w:val="007A1A8C"/>
    <w:rsid w:val="007A1B6A"/>
    <w:rsid w:val="007A1B7A"/>
    <w:rsid w:val="007A1BF6"/>
    <w:rsid w:val="007A1BFA"/>
    <w:rsid w:val="007A1C95"/>
    <w:rsid w:val="007A1F0F"/>
    <w:rsid w:val="007A1F46"/>
    <w:rsid w:val="007A1F4A"/>
    <w:rsid w:val="007A1FED"/>
    <w:rsid w:val="007A216C"/>
    <w:rsid w:val="007A218C"/>
    <w:rsid w:val="007A2198"/>
    <w:rsid w:val="007A21CD"/>
    <w:rsid w:val="007A23D3"/>
    <w:rsid w:val="007A2488"/>
    <w:rsid w:val="007A2552"/>
    <w:rsid w:val="007A2708"/>
    <w:rsid w:val="007A288C"/>
    <w:rsid w:val="007A28EA"/>
    <w:rsid w:val="007A2931"/>
    <w:rsid w:val="007A2AB0"/>
    <w:rsid w:val="007A2B4B"/>
    <w:rsid w:val="007A2C43"/>
    <w:rsid w:val="007A2E3A"/>
    <w:rsid w:val="007A2E8A"/>
    <w:rsid w:val="007A2F10"/>
    <w:rsid w:val="007A2F7F"/>
    <w:rsid w:val="007A2FEB"/>
    <w:rsid w:val="007A310A"/>
    <w:rsid w:val="007A3179"/>
    <w:rsid w:val="007A3327"/>
    <w:rsid w:val="007A34BD"/>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2C1"/>
    <w:rsid w:val="007A6494"/>
    <w:rsid w:val="007A6511"/>
    <w:rsid w:val="007A672E"/>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7B2"/>
    <w:rsid w:val="007A7C61"/>
    <w:rsid w:val="007A7D07"/>
    <w:rsid w:val="007A7D51"/>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E9C"/>
    <w:rsid w:val="007B0EB0"/>
    <w:rsid w:val="007B1182"/>
    <w:rsid w:val="007B12E8"/>
    <w:rsid w:val="007B137E"/>
    <w:rsid w:val="007B165B"/>
    <w:rsid w:val="007B1695"/>
    <w:rsid w:val="007B18E6"/>
    <w:rsid w:val="007B19BF"/>
    <w:rsid w:val="007B1A06"/>
    <w:rsid w:val="007B1AB7"/>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C4"/>
    <w:rsid w:val="007B3D60"/>
    <w:rsid w:val="007B3F08"/>
    <w:rsid w:val="007B3FEF"/>
    <w:rsid w:val="007B40B3"/>
    <w:rsid w:val="007B4118"/>
    <w:rsid w:val="007B4145"/>
    <w:rsid w:val="007B4160"/>
    <w:rsid w:val="007B42B1"/>
    <w:rsid w:val="007B42BA"/>
    <w:rsid w:val="007B4305"/>
    <w:rsid w:val="007B435F"/>
    <w:rsid w:val="007B43C9"/>
    <w:rsid w:val="007B4409"/>
    <w:rsid w:val="007B4414"/>
    <w:rsid w:val="007B441A"/>
    <w:rsid w:val="007B44D6"/>
    <w:rsid w:val="007B4537"/>
    <w:rsid w:val="007B4642"/>
    <w:rsid w:val="007B469C"/>
    <w:rsid w:val="007B4704"/>
    <w:rsid w:val="007B4859"/>
    <w:rsid w:val="007B48F5"/>
    <w:rsid w:val="007B48F7"/>
    <w:rsid w:val="007B490E"/>
    <w:rsid w:val="007B49E3"/>
    <w:rsid w:val="007B4A4A"/>
    <w:rsid w:val="007B4A6F"/>
    <w:rsid w:val="007B4ACB"/>
    <w:rsid w:val="007B4ADD"/>
    <w:rsid w:val="007B4D1A"/>
    <w:rsid w:val="007B4DA7"/>
    <w:rsid w:val="007B4EC0"/>
    <w:rsid w:val="007B4F7F"/>
    <w:rsid w:val="007B4FAF"/>
    <w:rsid w:val="007B503E"/>
    <w:rsid w:val="007B5042"/>
    <w:rsid w:val="007B5096"/>
    <w:rsid w:val="007B5098"/>
    <w:rsid w:val="007B515F"/>
    <w:rsid w:val="007B52AE"/>
    <w:rsid w:val="007B5344"/>
    <w:rsid w:val="007B5345"/>
    <w:rsid w:val="007B5359"/>
    <w:rsid w:val="007B5441"/>
    <w:rsid w:val="007B552D"/>
    <w:rsid w:val="007B55B2"/>
    <w:rsid w:val="007B55E0"/>
    <w:rsid w:val="007B562A"/>
    <w:rsid w:val="007B562D"/>
    <w:rsid w:val="007B56B8"/>
    <w:rsid w:val="007B56C1"/>
    <w:rsid w:val="007B5810"/>
    <w:rsid w:val="007B583F"/>
    <w:rsid w:val="007B59A0"/>
    <w:rsid w:val="007B5A32"/>
    <w:rsid w:val="007B5C4C"/>
    <w:rsid w:val="007B5C52"/>
    <w:rsid w:val="007B5CC6"/>
    <w:rsid w:val="007B5D7D"/>
    <w:rsid w:val="007B5DE2"/>
    <w:rsid w:val="007B6090"/>
    <w:rsid w:val="007B60E5"/>
    <w:rsid w:val="007B618A"/>
    <w:rsid w:val="007B6458"/>
    <w:rsid w:val="007B64B4"/>
    <w:rsid w:val="007B64DD"/>
    <w:rsid w:val="007B650B"/>
    <w:rsid w:val="007B6526"/>
    <w:rsid w:val="007B6650"/>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4D2"/>
    <w:rsid w:val="007B75C3"/>
    <w:rsid w:val="007B7626"/>
    <w:rsid w:val="007B7696"/>
    <w:rsid w:val="007B77A0"/>
    <w:rsid w:val="007B77E2"/>
    <w:rsid w:val="007B77F9"/>
    <w:rsid w:val="007B78A8"/>
    <w:rsid w:val="007B7A51"/>
    <w:rsid w:val="007B7C6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CD"/>
    <w:rsid w:val="007C13FB"/>
    <w:rsid w:val="007C1534"/>
    <w:rsid w:val="007C15B9"/>
    <w:rsid w:val="007C1811"/>
    <w:rsid w:val="007C1825"/>
    <w:rsid w:val="007C184F"/>
    <w:rsid w:val="007C190C"/>
    <w:rsid w:val="007C196C"/>
    <w:rsid w:val="007C1B1C"/>
    <w:rsid w:val="007C1C96"/>
    <w:rsid w:val="007C1CB8"/>
    <w:rsid w:val="007C1DFF"/>
    <w:rsid w:val="007C1E1A"/>
    <w:rsid w:val="007C1E40"/>
    <w:rsid w:val="007C2041"/>
    <w:rsid w:val="007C20F4"/>
    <w:rsid w:val="007C216D"/>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C0B"/>
    <w:rsid w:val="007C30F8"/>
    <w:rsid w:val="007C31AC"/>
    <w:rsid w:val="007C3260"/>
    <w:rsid w:val="007C32C1"/>
    <w:rsid w:val="007C3307"/>
    <w:rsid w:val="007C33A0"/>
    <w:rsid w:val="007C353F"/>
    <w:rsid w:val="007C3588"/>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2BF"/>
    <w:rsid w:val="007C4360"/>
    <w:rsid w:val="007C437B"/>
    <w:rsid w:val="007C43E9"/>
    <w:rsid w:val="007C4635"/>
    <w:rsid w:val="007C4752"/>
    <w:rsid w:val="007C47DB"/>
    <w:rsid w:val="007C49C9"/>
    <w:rsid w:val="007C4A59"/>
    <w:rsid w:val="007C4B5D"/>
    <w:rsid w:val="007C4C74"/>
    <w:rsid w:val="007C4C78"/>
    <w:rsid w:val="007C4EB3"/>
    <w:rsid w:val="007C4F46"/>
    <w:rsid w:val="007C51B9"/>
    <w:rsid w:val="007C5386"/>
    <w:rsid w:val="007C549F"/>
    <w:rsid w:val="007C56FB"/>
    <w:rsid w:val="007C577C"/>
    <w:rsid w:val="007C57D7"/>
    <w:rsid w:val="007C5815"/>
    <w:rsid w:val="007C5833"/>
    <w:rsid w:val="007C5888"/>
    <w:rsid w:val="007C58D7"/>
    <w:rsid w:val="007C5948"/>
    <w:rsid w:val="007C5A72"/>
    <w:rsid w:val="007C5C63"/>
    <w:rsid w:val="007C6061"/>
    <w:rsid w:val="007C6190"/>
    <w:rsid w:val="007C61D5"/>
    <w:rsid w:val="007C6440"/>
    <w:rsid w:val="007C656C"/>
    <w:rsid w:val="007C66D2"/>
    <w:rsid w:val="007C6776"/>
    <w:rsid w:val="007C6778"/>
    <w:rsid w:val="007C682E"/>
    <w:rsid w:val="007C6AA1"/>
    <w:rsid w:val="007C6AAB"/>
    <w:rsid w:val="007C6B69"/>
    <w:rsid w:val="007C6B94"/>
    <w:rsid w:val="007C6B9B"/>
    <w:rsid w:val="007C6C64"/>
    <w:rsid w:val="007C6C73"/>
    <w:rsid w:val="007C6E47"/>
    <w:rsid w:val="007C6EA7"/>
    <w:rsid w:val="007C6ED5"/>
    <w:rsid w:val="007C703F"/>
    <w:rsid w:val="007C7050"/>
    <w:rsid w:val="007C716E"/>
    <w:rsid w:val="007C719E"/>
    <w:rsid w:val="007C71F9"/>
    <w:rsid w:val="007C764D"/>
    <w:rsid w:val="007C76BE"/>
    <w:rsid w:val="007C76DD"/>
    <w:rsid w:val="007C7A2E"/>
    <w:rsid w:val="007C7B7C"/>
    <w:rsid w:val="007C7DFC"/>
    <w:rsid w:val="007C7E86"/>
    <w:rsid w:val="007C7F0E"/>
    <w:rsid w:val="007C7F4A"/>
    <w:rsid w:val="007C7F8E"/>
    <w:rsid w:val="007D0006"/>
    <w:rsid w:val="007D00F2"/>
    <w:rsid w:val="007D010A"/>
    <w:rsid w:val="007D02A2"/>
    <w:rsid w:val="007D0332"/>
    <w:rsid w:val="007D0507"/>
    <w:rsid w:val="007D053B"/>
    <w:rsid w:val="007D05CF"/>
    <w:rsid w:val="007D063A"/>
    <w:rsid w:val="007D06E3"/>
    <w:rsid w:val="007D082E"/>
    <w:rsid w:val="007D08B0"/>
    <w:rsid w:val="007D08E5"/>
    <w:rsid w:val="007D0BF5"/>
    <w:rsid w:val="007D0DEB"/>
    <w:rsid w:val="007D0DF6"/>
    <w:rsid w:val="007D0ED8"/>
    <w:rsid w:val="007D109B"/>
    <w:rsid w:val="007D10F2"/>
    <w:rsid w:val="007D11B7"/>
    <w:rsid w:val="007D12CF"/>
    <w:rsid w:val="007D132F"/>
    <w:rsid w:val="007D146F"/>
    <w:rsid w:val="007D15C3"/>
    <w:rsid w:val="007D1609"/>
    <w:rsid w:val="007D16CF"/>
    <w:rsid w:val="007D18FD"/>
    <w:rsid w:val="007D19FA"/>
    <w:rsid w:val="007D1B49"/>
    <w:rsid w:val="007D1C1C"/>
    <w:rsid w:val="007D1D0D"/>
    <w:rsid w:val="007D1F1A"/>
    <w:rsid w:val="007D2031"/>
    <w:rsid w:val="007D2059"/>
    <w:rsid w:val="007D207A"/>
    <w:rsid w:val="007D21A9"/>
    <w:rsid w:val="007D21C8"/>
    <w:rsid w:val="007D223B"/>
    <w:rsid w:val="007D229E"/>
    <w:rsid w:val="007D2346"/>
    <w:rsid w:val="007D23E7"/>
    <w:rsid w:val="007D240A"/>
    <w:rsid w:val="007D24A6"/>
    <w:rsid w:val="007D2561"/>
    <w:rsid w:val="007D2595"/>
    <w:rsid w:val="007D26AA"/>
    <w:rsid w:val="007D28A8"/>
    <w:rsid w:val="007D28D4"/>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18A"/>
    <w:rsid w:val="007D42BC"/>
    <w:rsid w:val="007D42BD"/>
    <w:rsid w:val="007D42CF"/>
    <w:rsid w:val="007D4347"/>
    <w:rsid w:val="007D43B3"/>
    <w:rsid w:val="007D4481"/>
    <w:rsid w:val="007D4492"/>
    <w:rsid w:val="007D449F"/>
    <w:rsid w:val="007D4946"/>
    <w:rsid w:val="007D49B6"/>
    <w:rsid w:val="007D4AC9"/>
    <w:rsid w:val="007D4E7E"/>
    <w:rsid w:val="007D4E91"/>
    <w:rsid w:val="007D4ED0"/>
    <w:rsid w:val="007D51A8"/>
    <w:rsid w:val="007D5394"/>
    <w:rsid w:val="007D5485"/>
    <w:rsid w:val="007D5487"/>
    <w:rsid w:val="007D54C0"/>
    <w:rsid w:val="007D5629"/>
    <w:rsid w:val="007D5766"/>
    <w:rsid w:val="007D57F0"/>
    <w:rsid w:val="007D58B0"/>
    <w:rsid w:val="007D5905"/>
    <w:rsid w:val="007D5A0A"/>
    <w:rsid w:val="007D5A0D"/>
    <w:rsid w:val="007D5B26"/>
    <w:rsid w:val="007D5B4F"/>
    <w:rsid w:val="007D5D5A"/>
    <w:rsid w:val="007D5DB5"/>
    <w:rsid w:val="007D5E1E"/>
    <w:rsid w:val="007D5E40"/>
    <w:rsid w:val="007D5E60"/>
    <w:rsid w:val="007D5EC1"/>
    <w:rsid w:val="007D5F66"/>
    <w:rsid w:val="007D5FD4"/>
    <w:rsid w:val="007D5FE7"/>
    <w:rsid w:val="007D61AC"/>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A4A"/>
    <w:rsid w:val="007D6A6C"/>
    <w:rsid w:val="007D6A90"/>
    <w:rsid w:val="007D6C18"/>
    <w:rsid w:val="007D6C48"/>
    <w:rsid w:val="007D6D79"/>
    <w:rsid w:val="007D6D87"/>
    <w:rsid w:val="007D6E8D"/>
    <w:rsid w:val="007D6E8E"/>
    <w:rsid w:val="007D6E9C"/>
    <w:rsid w:val="007D6F30"/>
    <w:rsid w:val="007D6F6C"/>
    <w:rsid w:val="007D6FD0"/>
    <w:rsid w:val="007D7005"/>
    <w:rsid w:val="007D71B7"/>
    <w:rsid w:val="007D72BB"/>
    <w:rsid w:val="007D7385"/>
    <w:rsid w:val="007D742E"/>
    <w:rsid w:val="007D74B5"/>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B8"/>
    <w:rsid w:val="007E002D"/>
    <w:rsid w:val="007E01CA"/>
    <w:rsid w:val="007E01DE"/>
    <w:rsid w:val="007E02D5"/>
    <w:rsid w:val="007E0352"/>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EB2"/>
    <w:rsid w:val="007E1031"/>
    <w:rsid w:val="007E10C1"/>
    <w:rsid w:val="007E1192"/>
    <w:rsid w:val="007E11B3"/>
    <w:rsid w:val="007E1208"/>
    <w:rsid w:val="007E1241"/>
    <w:rsid w:val="007E12BB"/>
    <w:rsid w:val="007E12D8"/>
    <w:rsid w:val="007E1502"/>
    <w:rsid w:val="007E158A"/>
    <w:rsid w:val="007E16D6"/>
    <w:rsid w:val="007E172A"/>
    <w:rsid w:val="007E172D"/>
    <w:rsid w:val="007E1802"/>
    <w:rsid w:val="007E1837"/>
    <w:rsid w:val="007E1859"/>
    <w:rsid w:val="007E189E"/>
    <w:rsid w:val="007E18A4"/>
    <w:rsid w:val="007E18AF"/>
    <w:rsid w:val="007E18B1"/>
    <w:rsid w:val="007E19C0"/>
    <w:rsid w:val="007E1B1C"/>
    <w:rsid w:val="007E1BAD"/>
    <w:rsid w:val="007E1C53"/>
    <w:rsid w:val="007E1CC9"/>
    <w:rsid w:val="007E1D7E"/>
    <w:rsid w:val="007E1E94"/>
    <w:rsid w:val="007E1F36"/>
    <w:rsid w:val="007E1F9F"/>
    <w:rsid w:val="007E22A0"/>
    <w:rsid w:val="007E2462"/>
    <w:rsid w:val="007E2468"/>
    <w:rsid w:val="007E2472"/>
    <w:rsid w:val="007E24CE"/>
    <w:rsid w:val="007E252B"/>
    <w:rsid w:val="007E25AA"/>
    <w:rsid w:val="007E265F"/>
    <w:rsid w:val="007E2892"/>
    <w:rsid w:val="007E2964"/>
    <w:rsid w:val="007E2A39"/>
    <w:rsid w:val="007E2AFC"/>
    <w:rsid w:val="007E2B63"/>
    <w:rsid w:val="007E2B77"/>
    <w:rsid w:val="007E2B9F"/>
    <w:rsid w:val="007E2C51"/>
    <w:rsid w:val="007E2C96"/>
    <w:rsid w:val="007E2C9D"/>
    <w:rsid w:val="007E2CE4"/>
    <w:rsid w:val="007E2CFD"/>
    <w:rsid w:val="007E2D91"/>
    <w:rsid w:val="007E2F1B"/>
    <w:rsid w:val="007E302F"/>
    <w:rsid w:val="007E3142"/>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D83"/>
    <w:rsid w:val="007E3F7B"/>
    <w:rsid w:val="007E3FB8"/>
    <w:rsid w:val="007E413C"/>
    <w:rsid w:val="007E4529"/>
    <w:rsid w:val="007E45A2"/>
    <w:rsid w:val="007E4635"/>
    <w:rsid w:val="007E478F"/>
    <w:rsid w:val="007E48C1"/>
    <w:rsid w:val="007E49DC"/>
    <w:rsid w:val="007E4A17"/>
    <w:rsid w:val="007E4BD6"/>
    <w:rsid w:val="007E4C27"/>
    <w:rsid w:val="007E4CD7"/>
    <w:rsid w:val="007E4DE6"/>
    <w:rsid w:val="007E4E26"/>
    <w:rsid w:val="007E5006"/>
    <w:rsid w:val="007E50D2"/>
    <w:rsid w:val="007E514C"/>
    <w:rsid w:val="007E5154"/>
    <w:rsid w:val="007E5171"/>
    <w:rsid w:val="007E52C9"/>
    <w:rsid w:val="007E5377"/>
    <w:rsid w:val="007E56B5"/>
    <w:rsid w:val="007E58AE"/>
    <w:rsid w:val="007E5982"/>
    <w:rsid w:val="007E5A10"/>
    <w:rsid w:val="007E5A3A"/>
    <w:rsid w:val="007E5AAE"/>
    <w:rsid w:val="007E5B3A"/>
    <w:rsid w:val="007E5BA3"/>
    <w:rsid w:val="007E5BE1"/>
    <w:rsid w:val="007E5CE6"/>
    <w:rsid w:val="007E5DA0"/>
    <w:rsid w:val="007E5DFF"/>
    <w:rsid w:val="007E5E4F"/>
    <w:rsid w:val="007E6093"/>
    <w:rsid w:val="007E60AE"/>
    <w:rsid w:val="007E60EB"/>
    <w:rsid w:val="007E60F1"/>
    <w:rsid w:val="007E6119"/>
    <w:rsid w:val="007E61A2"/>
    <w:rsid w:val="007E6225"/>
    <w:rsid w:val="007E6276"/>
    <w:rsid w:val="007E64ED"/>
    <w:rsid w:val="007E6581"/>
    <w:rsid w:val="007E67AB"/>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88F"/>
    <w:rsid w:val="007E7AD9"/>
    <w:rsid w:val="007E7AE5"/>
    <w:rsid w:val="007E7D68"/>
    <w:rsid w:val="007E7D6A"/>
    <w:rsid w:val="007E7F2D"/>
    <w:rsid w:val="007F00FF"/>
    <w:rsid w:val="007F04B7"/>
    <w:rsid w:val="007F05A0"/>
    <w:rsid w:val="007F05D3"/>
    <w:rsid w:val="007F075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B3A"/>
    <w:rsid w:val="007F1CBC"/>
    <w:rsid w:val="007F1DE4"/>
    <w:rsid w:val="007F1E78"/>
    <w:rsid w:val="007F2019"/>
    <w:rsid w:val="007F201F"/>
    <w:rsid w:val="007F20D8"/>
    <w:rsid w:val="007F2134"/>
    <w:rsid w:val="007F213B"/>
    <w:rsid w:val="007F21B6"/>
    <w:rsid w:val="007F23D3"/>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95"/>
    <w:rsid w:val="007F352A"/>
    <w:rsid w:val="007F377A"/>
    <w:rsid w:val="007F3847"/>
    <w:rsid w:val="007F3874"/>
    <w:rsid w:val="007F388F"/>
    <w:rsid w:val="007F38A2"/>
    <w:rsid w:val="007F3909"/>
    <w:rsid w:val="007F3A3C"/>
    <w:rsid w:val="007F3B04"/>
    <w:rsid w:val="007F3C92"/>
    <w:rsid w:val="007F3D8A"/>
    <w:rsid w:val="007F3D95"/>
    <w:rsid w:val="007F3E3E"/>
    <w:rsid w:val="007F3E80"/>
    <w:rsid w:val="007F3F33"/>
    <w:rsid w:val="007F40FE"/>
    <w:rsid w:val="007F4114"/>
    <w:rsid w:val="007F421A"/>
    <w:rsid w:val="007F4385"/>
    <w:rsid w:val="007F4399"/>
    <w:rsid w:val="007F43BB"/>
    <w:rsid w:val="007F446D"/>
    <w:rsid w:val="007F45AB"/>
    <w:rsid w:val="007F46B4"/>
    <w:rsid w:val="007F473E"/>
    <w:rsid w:val="007F4774"/>
    <w:rsid w:val="007F479F"/>
    <w:rsid w:val="007F486D"/>
    <w:rsid w:val="007F4882"/>
    <w:rsid w:val="007F48B4"/>
    <w:rsid w:val="007F490B"/>
    <w:rsid w:val="007F491B"/>
    <w:rsid w:val="007F49BE"/>
    <w:rsid w:val="007F4A2E"/>
    <w:rsid w:val="007F4C0F"/>
    <w:rsid w:val="007F4CCC"/>
    <w:rsid w:val="007F4DDD"/>
    <w:rsid w:val="007F4FD0"/>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8F"/>
    <w:rsid w:val="007F5C82"/>
    <w:rsid w:val="007F5C97"/>
    <w:rsid w:val="007F5DE9"/>
    <w:rsid w:val="007F5DFE"/>
    <w:rsid w:val="007F5E94"/>
    <w:rsid w:val="007F5EC3"/>
    <w:rsid w:val="007F5EF4"/>
    <w:rsid w:val="007F5F68"/>
    <w:rsid w:val="007F631A"/>
    <w:rsid w:val="007F647D"/>
    <w:rsid w:val="007F6762"/>
    <w:rsid w:val="007F67A7"/>
    <w:rsid w:val="007F67F8"/>
    <w:rsid w:val="007F682B"/>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FE0"/>
    <w:rsid w:val="00800019"/>
    <w:rsid w:val="00800185"/>
    <w:rsid w:val="008001A0"/>
    <w:rsid w:val="008001C3"/>
    <w:rsid w:val="00800320"/>
    <w:rsid w:val="0080035A"/>
    <w:rsid w:val="008004DC"/>
    <w:rsid w:val="00800573"/>
    <w:rsid w:val="00800715"/>
    <w:rsid w:val="00800727"/>
    <w:rsid w:val="00800814"/>
    <w:rsid w:val="0080081A"/>
    <w:rsid w:val="0080082F"/>
    <w:rsid w:val="008008C6"/>
    <w:rsid w:val="008008E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65"/>
    <w:rsid w:val="008024FB"/>
    <w:rsid w:val="00802579"/>
    <w:rsid w:val="008025D9"/>
    <w:rsid w:val="0080269F"/>
    <w:rsid w:val="00802881"/>
    <w:rsid w:val="008029FF"/>
    <w:rsid w:val="00802A34"/>
    <w:rsid w:val="00802A61"/>
    <w:rsid w:val="00802B1E"/>
    <w:rsid w:val="00802C2F"/>
    <w:rsid w:val="00802C63"/>
    <w:rsid w:val="00802C86"/>
    <w:rsid w:val="00802C92"/>
    <w:rsid w:val="00802CB2"/>
    <w:rsid w:val="00802D08"/>
    <w:rsid w:val="00802EBD"/>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D3A"/>
    <w:rsid w:val="00803E1E"/>
    <w:rsid w:val="00803F2C"/>
    <w:rsid w:val="00803FC5"/>
    <w:rsid w:val="008040C1"/>
    <w:rsid w:val="008040F3"/>
    <w:rsid w:val="00804306"/>
    <w:rsid w:val="00804331"/>
    <w:rsid w:val="00804522"/>
    <w:rsid w:val="0080453B"/>
    <w:rsid w:val="00804633"/>
    <w:rsid w:val="008049D1"/>
    <w:rsid w:val="00804A82"/>
    <w:rsid w:val="00804B6E"/>
    <w:rsid w:val="00804BFF"/>
    <w:rsid w:val="00804C2A"/>
    <w:rsid w:val="00804C32"/>
    <w:rsid w:val="00804C94"/>
    <w:rsid w:val="00804D58"/>
    <w:rsid w:val="00804E6D"/>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600"/>
    <w:rsid w:val="00805625"/>
    <w:rsid w:val="0080568C"/>
    <w:rsid w:val="008056D0"/>
    <w:rsid w:val="0080587E"/>
    <w:rsid w:val="00805BAE"/>
    <w:rsid w:val="00805D57"/>
    <w:rsid w:val="00805D9D"/>
    <w:rsid w:val="00805DE3"/>
    <w:rsid w:val="00805EA9"/>
    <w:rsid w:val="00805FED"/>
    <w:rsid w:val="00806054"/>
    <w:rsid w:val="008061BE"/>
    <w:rsid w:val="00806290"/>
    <w:rsid w:val="0080644F"/>
    <w:rsid w:val="00806460"/>
    <w:rsid w:val="008065D5"/>
    <w:rsid w:val="00806612"/>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78"/>
    <w:rsid w:val="00807288"/>
    <w:rsid w:val="008074D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10208"/>
    <w:rsid w:val="008104EB"/>
    <w:rsid w:val="00810525"/>
    <w:rsid w:val="0081052C"/>
    <w:rsid w:val="008105C5"/>
    <w:rsid w:val="008106D0"/>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C4B"/>
    <w:rsid w:val="00814D32"/>
    <w:rsid w:val="00814D55"/>
    <w:rsid w:val="00814EC4"/>
    <w:rsid w:val="00814F34"/>
    <w:rsid w:val="0081507A"/>
    <w:rsid w:val="008150EE"/>
    <w:rsid w:val="00815102"/>
    <w:rsid w:val="00815345"/>
    <w:rsid w:val="0081537A"/>
    <w:rsid w:val="008153C3"/>
    <w:rsid w:val="0081551F"/>
    <w:rsid w:val="00815551"/>
    <w:rsid w:val="00815730"/>
    <w:rsid w:val="008157C3"/>
    <w:rsid w:val="00815890"/>
    <w:rsid w:val="00815A64"/>
    <w:rsid w:val="00815B9D"/>
    <w:rsid w:val="00815C48"/>
    <w:rsid w:val="00815D07"/>
    <w:rsid w:val="00815D7C"/>
    <w:rsid w:val="00815DBB"/>
    <w:rsid w:val="00816020"/>
    <w:rsid w:val="00816027"/>
    <w:rsid w:val="00816036"/>
    <w:rsid w:val="00816148"/>
    <w:rsid w:val="00816286"/>
    <w:rsid w:val="00816508"/>
    <w:rsid w:val="0081669C"/>
    <w:rsid w:val="00816804"/>
    <w:rsid w:val="00816884"/>
    <w:rsid w:val="0081698A"/>
    <w:rsid w:val="008169A2"/>
    <w:rsid w:val="008169F5"/>
    <w:rsid w:val="00816A74"/>
    <w:rsid w:val="00816B2D"/>
    <w:rsid w:val="00816C04"/>
    <w:rsid w:val="00816D77"/>
    <w:rsid w:val="00816DBA"/>
    <w:rsid w:val="00816ECD"/>
    <w:rsid w:val="00816FA7"/>
    <w:rsid w:val="00817173"/>
    <w:rsid w:val="00817192"/>
    <w:rsid w:val="00817306"/>
    <w:rsid w:val="008173C7"/>
    <w:rsid w:val="0081758E"/>
    <w:rsid w:val="008175B2"/>
    <w:rsid w:val="008175F7"/>
    <w:rsid w:val="0081767C"/>
    <w:rsid w:val="00817805"/>
    <w:rsid w:val="0081783B"/>
    <w:rsid w:val="00817842"/>
    <w:rsid w:val="008178EF"/>
    <w:rsid w:val="00817A7D"/>
    <w:rsid w:val="00817B12"/>
    <w:rsid w:val="00817C54"/>
    <w:rsid w:val="00817C99"/>
    <w:rsid w:val="00817D81"/>
    <w:rsid w:val="00817D84"/>
    <w:rsid w:val="00817E27"/>
    <w:rsid w:val="00817EDA"/>
    <w:rsid w:val="00817F2B"/>
    <w:rsid w:val="00817F83"/>
    <w:rsid w:val="00817FF6"/>
    <w:rsid w:val="00820022"/>
    <w:rsid w:val="0082003F"/>
    <w:rsid w:val="0082005F"/>
    <w:rsid w:val="0082014B"/>
    <w:rsid w:val="008201E5"/>
    <w:rsid w:val="0082025D"/>
    <w:rsid w:val="008202B6"/>
    <w:rsid w:val="0082043F"/>
    <w:rsid w:val="008205E2"/>
    <w:rsid w:val="008207FF"/>
    <w:rsid w:val="008208F7"/>
    <w:rsid w:val="00820986"/>
    <w:rsid w:val="008209E2"/>
    <w:rsid w:val="00820A1B"/>
    <w:rsid w:val="00820A30"/>
    <w:rsid w:val="00820A32"/>
    <w:rsid w:val="00820B1A"/>
    <w:rsid w:val="00820ECE"/>
    <w:rsid w:val="00820F16"/>
    <w:rsid w:val="0082105B"/>
    <w:rsid w:val="008210CC"/>
    <w:rsid w:val="008212EE"/>
    <w:rsid w:val="00821330"/>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F0"/>
    <w:rsid w:val="00821D23"/>
    <w:rsid w:val="00821D3C"/>
    <w:rsid w:val="00821DBB"/>
    <w:rsid w:val="00821E08"/>
    <w:rsid w:val="00821E11"/>
    <w:rsid w:val="00821E36"/>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689"/>
    <w:rsid w:val="00823699"/>
    <w:rsid w:val="008236E6"/>
    <w:rsid w:val="00823702"/>
    <w:rsid w:val="008237FB"/>
    <w:rsid w:val="00823924"/>
    <w:rsid w:val="00823A85"/>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207"/>
    <w:rsid w:val="008252C1"/>
    <w:rsid w:val="008253A6"/>
    <w:rsid w:val="0082555F"/>
    <w:rsid w:val="00825573"/>
    <w:rsid w:val="0082567D"/>
    <w:rsid w:val="00825686"/>
    <w:rsid w:val="0082568F"/>
    <w:rsid w:val="00825B47"/>
    <w:rsid w:val="00825B71"/>
    <w:rsid w:val="00825BE2"/>
    <w:rsid w:val="00825BFB"/>
    <w:rsid w:val="00825C04"/>
    <w:rsid w:val="00825DA5"/>
    <w:rsid w:val="00825DB9"/>
    <w:rsid w:val="00825DC0"/>
    <w:rsid w:val="00825E0F"/>
    <w:rsid w:val="00825ED5"/>
    <w:rsid w:val="00825EF6"/>
    <w:rsid w:val="00825F03"/>
    <w:rsid w:val="00825F64"/>
    <w:rsid w:val="0082608B"/>
    <w:rsid w:val="0082611E"/>
    <w:rsid w:val="008262F9"/>
    <w:rsid w:val="00826343"/>
    <w:rsid w:val="00826353"/>
    <w:rsid w:val="0082647C"/>
    <w:rsid w:val="00826817"/>
    <w:rsid w:val="008268BF"/>
    <w:rsid w:val="00826910"/>
    <w:rsid w:val="00826993"/>
    <w:rsid w:val="008269CE"/>
    <w:rsid w:val="008269DA"/>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8E2"/>
    <w:rsid w:val="0082792D"/>
    <w:rsid w:val="008279FA"/>
    <w:rsid w:val="00827A2E"/>
    <w:rsid w:val="00827A38"/>
    <w:rsid w:val="00827ADD"/>
    <w:rsid w:val="00827B5A"/>
    <w:rsid w:val="00827B96"/>
    <w:rsid w:val="00827C52"/>
    <w:rsid w:val="00827CC1"/>
    <w:rsid w:val="00827DA4"/>
    <w:rsid w:val="00827E56"/>
    <w:rsid w:val="00827E58"/>
    <w:rsid w:val="0083001C"/>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A5"/>
    <w:rsid w:val="0083212E"/>
    <w:rsid w:val="0083229F"/>
    <w:rsid w:val="00832422"/>
    <w:rsid w:val="00832599"/>
    <w:rsid w:val="008326AE"/>
    <w:rsid w:val="00832798"/>
    <w:rsid w:val="0083287E"/>
    <w:rsid w:val="008328AE"/>
    <w:rsid w:val="008329A8"/>
    <w:rsid w:val="008329FF"/>
    <w:rsid w:val="00832BB0"/>
    <w:rsid w:val="00832C9B"/>
    <w:rsid w:val="00832D61"/>
    <w:rsid w:val="00832D91"/>
    <w:rsid w:val="00832E52"/>
    <w:rsid w:val="00832EC3"/>
    <w:rsid w:val="00832FDA"/>
    <w:rsid w:val="008330F0"/>
    <w:rsid w:val="00833154"/>
    <w:rsid w:val="008331BF"/>
    <w:rsid w:val="00833203"/>
    <w:rsid w:val="00833222"/>
    <w:rsid w:val="00833271"/>
    <w:rsid w:val="00833273"/>
    <w:rsid w:val="00833495"/>
    <w:rsid w:val="0083378A"/>
    <w:rsid w:val="00833A12"/>
    <w:rsid w:val="00833A1A"/>
    <w:rsid w:val="00833A2F"/>
    <w:rsid w:val="00833A54"/>
    <w:rsid w:val="00833ABC"/>
    <w:rsid w:val="00833B8D"/>
    <w:rsid w:val="00833C8D"/>
    <w:rsid w:val="00833CD1"/>
    <w:rsid w:val="00833CFC"/>
    <w:rsid w:val="00833D23"/>
    <w:rsid w:val="00833E91"/>
    <w:rsid w:val="00833F40"/>
    <w:rsid w:val="00834048"/>
    <w:rsid w:val="00834127"/>
    <w:rsid w:val="00834200"/>
    <w:rsid w:val="0083429A"/>
    <w:rsid w:val="008342AC"/>
    <w:rsid w:val="0083447D"/>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344"/>
    <w:rsid w:val="00835518"/>
    <w:rsid w:val="008357B2"/>
    <w:rsid w:val="008358F4"/>
    <w:rsid w:val="008359DE"/>
    <w:rsid w:val="00835A60"/>
    <w:rsid w:val="00835B83"/>
    <w:rsid w:val="00835CCC"/>
    <w:rsid w:val="00835E41"/>
    <w:rsid w:val="00835F1D"/>
    <w:rsid w:val="008360B2"/>
    <w:rsid w:val="008360CE"/>
    <w:rsid w:val="0083611B"/>
    <w:rsid w:val="008361B3"/>
    <w:rsid w:val="0083625A"/>
    <w:rsid w:val="008364EB"/>
    <w:rsid w:val="0083659B"/>
    <w:rsid w:val="00836613"/>
    <w:rsid w:val="00836619"/>
    <w:rsid w:val="00836672"/>
    <w:rsid w:val="0083667A"/>
    <w:rsid w:val="008366AC"/>
    <w:rsid w:val="008367AC"/>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45E"/>
    <w:rsid w:val="008374B9"/>
    <w:rsid w:val="008374F9"/>
    <w:rsid w:val="008375FE"/>
    <w:rsid w:val="00837728"/>
    <w:rsid w:val="008377FD"/>
    <w:rsid w:val="00837970"/>
    <w:rsid w:val="00837A65"/>
    <w:rsid w:val="00837AD6"/>
    <w:rsid w:val="00837B30"/>
    <w:rsid w:val="00837B6E"/>
    <w:rsid w:val="00837CD3"/>
    <w:rsid w:val="00837DC5"/>
    <w:rsid w:val="00837F0E"/>
    <w:rsid w:val="00840059"/>
    <w:rsid w:val="008402E4"/>
    <w:rsid w:val="008402E5"/>
    <w:rsid w:val="008402EA"/>
    <w:rsid w:val="00840300"/>
    <w:rsid w:val="00840394"/>
    <w:rsid w:val="0084051D"/>
    <w:rsid w:val="0084071F"/>
    <w:rsid w:val="00840745"/>
    <w:rsid w:val="00840801"/>
    <w:rsid w:val="00840A07"/>
    <w:rsid w:val="00840A3C"/>
    <w:rsid w:val="00840B7F"/>
    <w:rsid w:val="00840CD0"/>
    <w:rsid w:val="00840DB3"/>
    <w:rsid w:val="00840E44"/>
    <w:rsid w:val="00840EA1"/>
    <w:rsid w:val="00840EE3"/>
    <w:rsid w:val="00840F33"/>
    <w:rsid w:val="00840FE2"/>
    <w:rsid w:val="0084100E"/>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943"/>
    <w:rsid w:val="00843948"/>
    <w:rsid w:val="00843979"/>
    <w:rsid w:val="00843A24"/>
    <w:rsid w:val="00843C61"/>
    <w:rsid w:val="00843CA5"/>
    <w:rsid w:val="00843E37"/>
    <w:rsid w:val="00843E8E"/>
    <w:rsid w:val="00843FBA"/>
    <w:rsid w:val="00844151"/>
    <w:rsid w:val="008441DF"/>
    <w:rsid w:val="008441FE"/>
    <w:rsid w:val="00844270"/>
    <w:rsid w:val="00844322"/>
    <w:rsid w:val="00844521"/>
    <w:rsid w:val="00844677"/>
    <w:rsid w:val="0084482F"/>
    <w:rsid w:val="008448F5"/>
    <w:rsid w:val="0084498A"/>
    <w:rsid w:val="0084498C"/>
    <w:rsid w:val="008449E6"/>
    <w:rsid w:val="00844B36"/>
    <w:rsid w:val="00844D6F"/>
    <w:rsid w:val="00844EF0"/>
    <w:rsid w:val="00844F99"/>
    <w:rsid w:val="00845186"/>
    <w:rsid w:val="0084521E"/>
    <w:rsid w:val="00845305"/>
    <w:rsid w:val="008453D9"/>
    <w:rsid w:val="008453DC"/>
    <w:rsid w:val="00845434"/>
    <w:rsid w:val="008454C8"/>
    <w:rsid w:val="0084574B"/>
    <w:rsid w:val="0084576A"/>
    <w:rsid w:val="00845864"/>
    <w:rsid w:val="00845B48"/>
    <w:rsid w:val="00845B79"/>
    <w:rsid w:val="00845CAB"/>
    <w:rsid w:val="00845CEE"/>
    <w:rsid w:val="00845D14"/>
    <w:rsid w:val="0084601D"/>
    <w:rsid w:val="00846084"/>
    <w:rsid w:val="008464A2"/>
    <w:rsid w:val="0084650C"/>
    <w:rsid w:val="00846687"/>
    <w:rsid w:val="008466ED"/>
    <w:rsid w:val="008467F9"/>
    <w:rsid w:val="00846B35"/>
    <w:rsid w:val="00846C24"/>
    <w:rsid w:val="00846C40"/>
    <w:rsid w:val="00846D24"/>
    <w:rsid w:val="00846E71"/>
    <w:rsid w:val="0084700B"/>
    <w:rsid w:val="00847148"/>
    <w:rsid w:val="00847254"/>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92A"/>
    <w:rsid w:val="00850943"/>
    <w:rsid w:val="00850967"/>
    <w:rsid w:val="00850A3F"/>
    <w:rsid w:val="00850B1C"/>
    <w:rsid w:val="00850B58"/>
    <w:rsid w:val="00850BD1"/>
    <w:rsid w:val="00850C83"/>
    <w:rsid w:val="00850D3D"/>
    <w:rsid w:val="00850DB3"/>
    <w:rsid w:val="00850FD7"/>
    <w:rsid w:val="00851090"/>
    <w:rsid w:val="008510A3"/>
    <w:rsid w:val="00851114"/>
    <w:rsid w:val="00851122"/>
    <w:rsid w:val="0085124D"/>
    <w:rsid w:val="008512F5"/>
    <w:rsid w:val="00851303"/>
    <w:rsid w:val="008513AA"/>
    <w:rsid w:val="0085141F"/>
    <w:rsid w:val="0085142F"/>
    <w:rsid w:val="008514F7"/>
    <w:rsid w:val="0085150A"/>
    <w:rsid w:val="008515DB"/>
    <w:rsid w:val="00851773"/>
    <w:rsid w:val="008517ED"/>
    <w:rsid w:val="0085181E"/>
    <w:rsid w:val="00851991"/>
    <w:rsid w:val="00851DE7"/>
    <w:rsid w:val="0085203A"/>
    <w:rsid w:val="00852281"/>
    <w:rsid w:val="008522B2"/>
    <w:rsid w:val="00852405"/>
    <w:rsid w:val="008525B0"/>
    <w:rsid w:val="008525C5"/>
    <w:rsid w:val="00852819"/>
    <w:rsid w:val="00852845"/>
    <w:rsid w:val="008529D9"/>
    <w:rsid w:val="008529F1"/>
    <w:rsid w:val="00852A6C"/>
    <w:rsid w:val="00852AA6"/>
    <w:rsid w:val="00852AFA"/>
    <w:rsid w:val="00852B42"/>
    <w:rsid w:val="00852B4D"/>
    <w:rsid w:val="00852B61"/>
    <w:rsid w:val="00852B64"/>
    <w:rsid w:val="00852BDD"/>
    <w:rsid w:val="00852D9B"/>
    <w:rsid w:val="00852F96"/>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4014"/>
    <w:rsid w:val="00854062"/>
    <w:rsid w:val="0085423F"/>
    <w:rsid w:val="00854287"/>
    <w:rsid w:val="008543FF"/>
    <w:rsid w:val="00854764"/>
    <w:rsid w:val="00854785"/>
    <w:rsid w:val="00854975"/>
    <w:rsid w:val="00854A7B"/>
    <w:rsid w:val="00854BCD"/>
    <w:rsid w:val="00854E5E"/>
    <w:rsid w:val="00854E7E"/>
    <w:rsid w:val="00854EAE"/>
    <w:rsid w:val="00855002"/>
    <w:rsid w:val="008550C8"/>
    <w:rsid w:val="008551D8"/>
    <w:rsid w:val="008552C1"/>
    <w:rsid w:val="008552FA"/>
    <w:rsid w:val="0085545D"/>
    <w:rsid w:val="00855485"/>
    <w:rsid w:val="0085582F"/>
    <w:rsid w:val="00855878"/>
    <w:rsid w:val="00855889"/>
    <w:rsid w:val="00855AE2"/>
    <w:rsid w:val="00855AE4"/>
    <w:rsid w:val="00855C13"/>
    <w:rsid w:val="00855CCB"/>
    <w:rsid w:val="00855D30"/>
    <w:rsid w:val="00855D85"/>
    <w:rsid w:val="00855E5B"/>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DB"/>
    <w:rsid w:val="0085683F"/>
    <w:rsid w:val="0085687A"/>
    <w:rsid w:val="008568D3"/>
    <w:rsid w:val="00856A1E"/>
    <w:rsid w:val="00856BD2"/>
    <w:rsid w:val="00856EA1"/>
    <w:rsid w:val="00856F7B"/>
    <w:rsid w:val="00857080"/>
    <w:rsid w:val="008571CC"/>
    <w:rsid w:val="00857236"/>
    <w:rsid w:val="0085724E"/>
    <w:rsid w:val="00857281"/>
    <w:rsid w:val="008572AC"/>
    <w:rsid w:val="00857495"/>
    <w:rsid w:val="008574F2"/>
    <w:rsid w:val="00857543"/>
    <w:rsid w:val="0085763B"/>
    <w:rsid w:val="0085763D"/>
    <w:rsid w:val="008576F4"/>
    <w:rsid w:val="008577D4"/>
    <w:rsid w:val="0085783E"/>
    <w:rsid w:val="00857943"/>
    <w:rsid w:val="0085796B"/>
    <w:rsid w:val="0085797D"/>
    <w:rsid w:val="008579DB"/>
    <w:rsid w:val="00857A76"/>
    <w:rsid w:val="00857B79"/>
    <w:rsid w:val="00857C3F"/>
    <w:rsid w:val="00857C4B"/>
    <w:rsid w:val="00857E39"/>
    <w:rsid w:val="0086008B"/>
    <w:rsid w:val="00860158"/>
    <w:rsid w:val="00860181"/>
    <w:rsid w:val="00860299"/>
    <w:rsid w:val="008604B1"/>
    <w:rsid w:val="00860502"/>
    <w:rsid w:val="0086052F"/>
    <w:rsid w:val="00860559"/>
    <w:rsid w:val="008605E8"/>
    <w:rsid w:val="0086060A"/>
    <w:rsid w:val="00860817"/>
    <w:rsid w:val="008608D4"/>
    <w:rsid w:val="00860932"/>
    <w:rsid w:val="00860978"/>
    <w:rsid w:val="00860993"/>
    <w:rsid w:val="00860A74"/>
    <w:rsid w:val="00860A7C"/>
    <w:rsid w:val="00860B72"/>
    <w:rsid w:val="00860BEF"/>
    <w:rsid w:val="00860C2F"/>
    <w:rsid w:val="00860C57"/>
    <w:rsid w:val="00860CAC"/>
    <w:rsid w:val="00860F02"/>
    <w:rsid w:val="00860F10"/>
    <w:rsid w:val="00860F8B"/>
    <w:rsid w:val="00860F94"/>
    <w:rsid w:val="00860FA5"/>
    <w:rsid w:val="00860FE3"/>
    <w:rsid w:val="00861088"/>
    <w:rsid w:val="0086115C"/>
    <w:rsid w:val="008612C3"/>
    <w:rsid w:val="008612DF"/>
    <w:rsid w:val="008615C5"/>
    <w:rsid w:val="0086166E"/>
    <w:rsid w:val="0086167E"/>
    <w:rsid w:val="00861839"/>
    <w:rsid w:val="00861947"/>
    <w:rsid w:val="00861BAD"/>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B1"/>
    <w:rsid w:val="00864110"/>
    <w:rsid w:val="00864132"/>
    <w:rsid w:val="00864165"/>
    <w:rsid w:val="008642B4"/>
    <w:rsid w:val="00864348"/>
    <w:rsid w:val="008643CE"/>
    <w:rsid w:val="0086443A"/>
    <w:rsid w:val="0086456A"/>
    <w:rsid w:val="008645AA"/>
    <w:rsid w:val="008645DA"/>
    <w:rsid w:val="0086469D"/>
    <w:rsid w:val="00864711"/>
    <w:rsid w:val="00864A2D"/>
    <w:rsid w:val="00864A5C"/>
    <w:rsid w:val="00864CFF"/>
    <w:rsid w:val="00864E89"/>
    <w:rsid w:val="00864F62"/>
    <w:rsid w:val="00864FDF"/>
    <w:rsid w:val="00865202"/>
    <w:rsid w:val="008652C2"/>
    <w:rsid w:val="008652E8"/>
    <w:rsid w:val="00865496"/>
    <w:rsid w:val="008654E1"/>
    <w:rsid w:val="008655D1"/>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413"/>
    <w:rsid w:val="008675F4"/>
    <w:rsid w:val="008677BD"/>
    <w:rsid w:val="008678D3"/>
    <w:rsid w:val="00867976"/>
    <w:rsid w:val="008679E3"/>
    <w:rsid w:val="00867B3E"/>
    <w:rsid w:val="00867D6C"/>
    <w:rsid w:val="00867D85"/>
    <w:rsid w:val="00867E05"/>
    <w:rsid w:val="00867E1E"/>
    <w:rsid w:val="00867E9A"/>
    <w:rsid w:val="0087000C"/>
    <w:rsid w:val="0087015C"/>
    <w:rsid w:val="008701EA"/>
    <w:rsid w:val="008702C8"/>
    <w:rsid w:val="00870662"/>
    <w:rsid w:val="008706EC"/>
    <w:rsid w:val="0087076D"/>
    <w:rsid w:val="008708B9"/>
    <w:rsid w:val="008708E0"/>
    <w:rsid w:val="00870901"/>
    <w:rsid w:val="00870995"/>
    <w:rsid w:val="00870A72"/>
    <w:rsid w:val="00870A7F"/>
    <w:rsid w:val="00870E66"/>
    <w:rsid w:val="00870FB8"/>
    <w:rsid w:val="00870FD6"/>
    <w:rsid w:val="00870FEA"/>
    <w:rsid w:val="0087130E"/>
    <w:rsid w:val="00871366"/>
    <w:rsid w:val="00871800"/>
    <w:rsid w:val="008718C8"/>
    <w:rsid w:val="008719F4"/>
    <w:rsid w:val="00871A25"/>
    <w:rsid w:val="00871B00"/>
    <w:rsid w:val="00871C54"/>
    <w:rsid w:val="00871CA5"/>
    <w:rsid w:val="00871DDE"/>
    <w:rsid w:val="00871F71"/>
    <w:rsid w:val="00871FEE"/>
    <w:rsid w:val="0087206E"/>
    <w:rsid w:val="0087214C"/>
    <w:rsid w:val="00872240"/>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F50"/>
    <w:rsid w:val="00872F7E"/>
    <w:rsid w:val="008730A3"/>
    <w:rsid w:val="008730B2"/>
    <w:rsid w:val="008730EE"/>
    <w:rsid w:val="0087319A"/>
    <w:rsid w:val="0087323D"/>
    <w:rsid w:val="0087326D"/>
    <w:rsid w:val="00873506"/>
    <w:rsid w:val="00873618"/>
    <w:rsid w:val="00873956"/>
    <w:rsid w:val="00873DF6"/>
    <w:rsid w:val="00873E62"/>
    <w:rsid w:val="00873E89"/>
    <w:rsid w:val="00873EDD"/>
    <w:rsid w:val="008740BC"/>
    <w:rsid w:val="008740C4"/>
    <w:rsid w:val="008741FC"/>
    <w:rsid w:val="00874301"/>
    <w:rsid w:val="00874309"/>
    <w:rsid w:val="00874368"/>
    <w:rsid w:val="0087444B"/>
    <w:rsid w:val="00874592"/>
    <w:rsid w:val="0087460D"/>
    <w:rsid w:val="008746CD"/>
    <w:rsid w:val="0087471A"/>
    <w:rsid w:val="0087471F"/>
    <w:rsid w:val="008747A3"/>
    <w:rsid w:val="008748F3"/>
    <w:rsid w:val="0087498F"/>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474"/>
    <w:rsid w:val="008765E9"/>
    <w:rsid w:val="0087674B"/>
    <w:rsid w:val="008767C8"/>
    <w:rsid w:val="00876872"/>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8005D"/>
    <w:rsid w:val="0088008B"/>
    <w:rsid w:val="008801A2"/>
    <w:rsid w:val="0088028A"/>
    <w:rsid w:val="00880379"/>
    <w:rsid w:val="008804AF"/>
    <w:rsid w:val="0088058F"/>
    <w:rsid w:val="008805CA"/>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EA"/>
    <w:rsid w:val="008817F3"/>
    <w:rsid w:val="00881A9A"/>
    <w:rsid w:val="00881B83"/>
    <w:rsid w:val="00881B97"/>
    <w:rsid w:val="00881C4B"/>
    <w:rsid w:val="00881D48"/>
    <w:rsid w:val="00881EFC"/>
    <w:rsid w:val="00881FFA"/>
    <w:rsid w:val="0088213F"/>
    <w:rsid w:val="00882265"/>
    <w:rsid w:val="00882312"/>
    <w:rsid w:val="00882318"/>
    <w:rsid w:val="008823F4"/>
    <w:rsid w:val="00882610"/>
    <w:rsid w:val="00882617"/>
    <w:rsid w:val="00882811"/>
    <w:rsid w:val="0088283E"/>
    <w:rsid w:val="008828AC"/>
    <w:rsid w:val="008828C2"/>
    <w:rsid w:val="0088294A"/>
    <w:rsid w:val="00882BD8"/>
    <w:rsid w:val="00882C40"/>
    <w:rsid w:val="00882D31"/>
    <w:rsid w:val="00882D45"/>
    <w:rsid w:val="00882FB0"/>
    <w:rsid w:val="00882FB3"/>
    <w:rsid w:val="008830BD"/>
    <w:rsid w:val="00883155"/>
    <w:rsid w:val="0088315D"/>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61"/>
    <w:rsid w:val="00884C2F"/>
    <w:rsid w:val="00884C6B"/>
    <w:rsid w:val="00884CCA"/>
    <w:rsid w:val="00884D01"/>
    <w:rsid w:val="00884D68"/>
    <w:rsid w:val="00884D99"/>
    <w:rsid w:val="00884E7B"/>
    <w:rsid w:val="00885050"/>
    <w:rsid w:val="0088515E"/>
    <w:rsid w:val="00885173"/>
    <w:rsid w:val="00885217"/>
    <w:rsid w:val="008852BE"/>
    <w:rsid w:val="0088536B"/>
    <w:rsid w:val="008853A4"/>
    <w:rsid w:val="008854F6"/>
    <w:rsid w:val="0088555D"/>
    <w:rsid w:val="0088556C"/>
    <w:rsid w:val="0088556D"/>
    <w:rsid w:val="00885644"/>
    <w:rsid w:val="00885673"/>
    <w:rsid w:val="008856A9"/>
    <w:rsid w:val="008856F0"/>
    <w:rsid w:val="00885705"/>
    <w:rsid w:val="008859FA"/>
    <w:rsid w:val="00885C01"/>
    <w:rsid w:val="00885C50"/>
    <w:rsid w:val="00885F2F"/>
    <w:rsid w:val="00885F6D"/>
    <w:rsid w:val="00885FFF"/>
    <w:rsid w:val="0088602C"/>
    <w:rsid w:val="008861ED"/>
    <w:rsid w:val="0088625F"/>
    <w:rsid w:val="0088629F"/>
    <w:rsid w:val="008862E4"/>
    <w:rsid w:val="008863EC"/>
    <w:rsid w:val="00886435"/>
    <w:rsid w:val="00886529"/>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E69"/>
    <w:rsid w:val="00890F6F"/>
    <w:rsid w:val="00890F93"/>
    <w:rsid w:val="00891025"/>
    <w:rsid w:val="008910DB"/>
    <w:rsid w:val="00891145"/>
    <w:rsid w:val="008911CD"/>
    <w:rsid w:val="008911E8"/>
    <w:rsid w:val="0089127B"/>
    <w:rsid w:val="0089138D"/>
    <w:rsid w:val="00891635"/>
    <w:rsid w:val="00891637"/>
    <w:rsid w:val="00891796"/>
    <w:rsid w:val="0089186D"/>
    <w:rsid w:val="00891A02"/>
    <w:rsid w:val="00891A28"/>
    <w:rsid w:val="00891A2D"/>
    <w:rsid w:val="00891D6D"/>
    <w:rsid w:val="00891E90"/>
    <w:rsid w:val="00891EFF"/>
    <w:rsid w:val="00891F09"/>
    <w:rsid w:val="00891F28"/>
    <w:rsid w:val="00891F4C"/>
    <w:rsid w:val="008920D0"/>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D"/>
    <w:rsid w:val="00892BD4"/>
    <w:rsid w:val="00892C4D"/>
    <w:rsid w:val="00892CD5"/>
    <w:rsid w:val="00892D1A"/>
    <w:rsid w:val="00892DAA"/>
    <w:rsid w:val="00892F5A"/>
    <w:rsid w:val="00893092"/>
    <w:rsid w:val="008930B0"/>
    <w:rsid w:val="00893182"/>
    <w:rsid w:val="008931F1"/>
    <w:rsid w:val="0089332C"/>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185"/>
    <w:rsid w:val="0089625B"/>
    <w:rsid w:val="008962C1"/>
    <w:rsid w:val="00896413"/>
    <w:rsid w:val="0089652C"/>
    <w:rsid w:val="008966DF"/>
    <w:rsid w:val="00896837"/>
    <w:rsid w:val="00896B86"/>
    <w:rsid w:val="00896BF4"/>
    <w:rsid w:val="00896C29"/>
    <w:rsid w:val="00896C30"/>
    <w:rsid w:val="00896D3C"/>
    <w:rsid w:val="00896D75"/>
    <w:rsid w:val="00896FDC"/>
    <w:rsid w:val="0089701B"/>
    <w:rsid w:val="00897057"/>
    <w:rsid w:val="008970BA"/>
    <w:rsid w:val="00897110"/>
    <w:rsid w:val="00897190"/>
    <w:rsid w:val="0089729C"/>
    <w:rsid w:val="008974FA"/>
    <w:rsid w:val="0089753A"/>
    <w:rsid w:val="00897600"/>
    <w:rsid w:val="00897651"/>
    <w:rsid w:val="008976DA"/>
    <w:rsid w:val="00897906"/>
    <w:rsid w:val="00897910"/>
    <w:rsid w:val="00897A01"/>
    <w:rsid w:val="00897A7A"/>
    <w:rsid w:val="00897BC1"/>
    <w:rsid w:val="00897BE5"/>
    <w:rsid w:val="00897C25"/>
    <w:rsid w:val="00897C89"/>
    <w:rsid w:val="008A01A9"/>
    <w:rsid w:val="008A01E5"/>
    <w:rsid w:val="008A01F9"/>
    <w:rsid w:val="008A0200"/>
    <w:rsid w:val="008A025D"/>
    <w:rsid w:val="008A02E8"/>
    <w:rsid w:val="008A02FE"/>
    <w:rsid w:val="008A057D"/>
    <w:rsid w:val="008A06DB"/>
    <w:rsid w:val="008A0847"/>
    <w:rsid w:val="008A0AF6"/>
    <w:rsid w:val="008A0BE4"/>
    <w:rsid w:val="008A0C24"/>
    <w:rsid w:val="008A0C4A"/>
    <w:rsid w:val="008A11B2"/>
    <w:rsid w:val="008A1245"/>
    <w:rsid w:val="008A132F"/>
    <w:rsid w:val="008A1380"/>
    <w:rsid w:val="008A13AA"/>
    <w:rsid w:val="008A1442"/>
    <w:rsid w:val="008A146B"/>
    <w:rsid w:val="008A14A2"/>
    <w:rsid w:val="008A1556"/>
    <w:rsid w:val="008A15B7"/>
    <w:rsid w:val="008A15D3"/>
    <w:rsid w:val="008A1848"/>
    <w:rsid w:val="008A1874"/>
    <w:rsid w:val="008A191A"/>
    <w:rsid w:val="008A1A1A"/>
    <w:rsid w:val="008A1AE5"/>
    <w:rsid w:val="008A1BAA"/>
    <w:rsid w:val="008A1CFD"/>
    <w:rsid w:val="008A1E32"/>
    <w:rsid w:val="008A1F54"/>
    <w:rsid w:val="008A1FCD"/>
    <w:rsid w:val="008A21B5"/>
    <w:rsid w:val="008A2322"/>
    <w:rsid w:val="008A233D"/>
    <w:rsid w:val="008A2376"/>
    <w:rsid w:val="008A23F4"/>
    <w:rsid w:val="008A258B"/>
    <w:rsid w:val="008A266A"/>
    <w:rsid w:val="008A26FB"/>
    <w:rsid w:val="008A2738"/>
    <w:rsid w:val="008A27E1"/>
    <w:rsid w:val="008A2AC6"/>
    <w:rsid w:val="008A2B6D"/>
    <w:rsid w:val="008A2BE9"/>
    <w:rsid w:val="008A2BF5"/>
    <w:rsid w:val="008A2CFA"/>
    <w:rsid w:val="008A2E04"/>
    <w:rsid w:val="008A2E1B"/>
    <w:rsid w:val="008A2F9F"/>
    <w:rsid w:val="008A302E"/>
    <w:rsid w:val="008A318B"/>
    <w:rsid w:val="008A31D1"/>
    <w:rsid w:val="008A340A"/>
    <w:rsid w:val="008A359C"/>
    <w:rsid w:val="008A3682"/>
    <w:rsid w:val="008A36C1"/>
    <w:rsid w:val="008A3790"/>
    <w:rsid w:val="008A385B"/>
    <w:rsid w:val="008A38FE"/>
    <w:rsid w:val="008A3A90"/>
    <w:rsid w:val="008A3B6F"/>
    <w:rsid w:val="008A3E2F"/>
    <w:rsid w:val="008A3E60"/>
    <w:rsid w:val="008A3E99"/>
    <w:rsid w:val="008A408D"/>
    <w:rsid w:val="008A4096"/>
    <w:rsid w:val="008A41AB"/>
    <w:rsid w:val="008A41AC"/>
    <w:rsid w:val="008A4427"/>
    <w:rsid w:val="008A4539"/>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821"/>
    <w:rsid w:val="008A588D"/>
    <w:rsid w:val="008A5976"/>
    <w:rsid w:val="008A5A26"/>
    <w:rsid w:val="008A5AB0"/>
    <w:rsid w:val="008A5C1E"/>
    <w:rsid w:val="008A5D69"/>
    <w:rsid w:val="008A5E1C"/>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FC9"/>
    <w:rsid w:val="008B10C6"/>
    <w:rsid w:val="008B1115"/>
    <w:rsid w:val="008B11FC"/>
    <w:rsid w:val="008B122E"/>
    <w:rsid w:val="008B12B6"/>
    <w:rsid w:val="008B12F7"/>
    <w:rsid w:val="008B15AC"/>
    <w:rsid w:val="008B188C"/>
    <w:rsid w:val="008B189B"/>
    <w:rsid w:val="008B189E"/>
    <w:rsid w:val="008B19E1"/>
    <w:rsid w:val="008B1A8C"/>
    <w:rsid w:val="008B1B50"/>
    <w:rsid w:val="008B1CB3"/>
    <w:rsid w:val="008B1F13"/>
    <w:rsid w:val="008B1FD5"/>
    <w:rsid w:val="008B1FFB"/>
    <w:rsid w:val="008B20DD"/>
    <w:rsid w:val="008B21AD"/>
    <w:rsid w:val="008B21B9"/>
    <w:rsid w:val="008B2284"/>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9D"/>
    <w:rsid w:val="008B3FDE"/>
    <w:rsid w:val="008B4025"/>
    <w:rsid w:val="008B4038"/>
    <w:rsid w:val="008B404F"/>
    <w:rsid w:val="008B4112"/>
    <w:rsid w:val="008B4189"/>
    <w:rsid w:val="008B4231"/>
    <w:rsid w:val="008B4398"/>
    <w:rsid w:val="008B44DA"/>
    <w:rsid w:val="008B4698"/>
    <w:rsid w:val="008B484D"/>
    <w:rsid w:val="008B4909"/>
    <w:rsid w:val="008B4A2C"/>
    <w:rsid w:val="008B4B07"/>
    <w:rsid w:val="008B4BA2"/>
    <w:rsid w:val="008B4BA5"/>
    <w:rsid w:val="008B4C51"/>
    <w:rsid w:val="008B4D42"/>
    <w:rsid w:val="008B4E44"/>
    <w:rsid w:val="008B4FBD"/>
    <w:rsid w:val="008B5150"/>
    <w:rsid w:val="008B51B1"/>
    <w:rsid w:val="008B51C7"/>
    <w:rsid w:val="008B520F"/>
    <w:rsid w:val="008B523D"/>
    <w:rsid w:val="008B5345"/>
    <w:rsid w:val="008B54CE"/>
    <w:rsid w:val="008B54DB"/>
    <w:rsid w:val="008B54DE"/>
    <w:rsid w:val="008B5517"/>
    <w:rsid w:val="008B5695"/>
    <w:rsid w:val="008B5696"/>
    <w:rsid w:val="008B569D"/>
    <w:rsid w:val="008B5744"/>
    <w:rsid w:val="008B574E"/>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63C"/>
    <w:rsid w:val="008B6759"/>
    <w:rsid w:val="008B6831"/>
    <w:rsid w:val="008B6874"/>
    <w:rsid w:val="008B6A90"/>
    <w:rsid w:val="008B6B0B"/>
    <w:rsid w:val="008B6B3E"/>
    <w:rsid w:val="008B6C25"/>
    <w:rsid w:val="008B6C67"/>
    <w:rsid w:val="008B6CA8"/>
    <w:rsid w:val="008B6D28"/>
    <w:rsid w:val="008B6D5C"/>
    <w:rsid w:val="008B6E04"/>
    <w:rsid w:val="008B6E54"/>
    <w:rsid w:val="008B6F73"/>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166"/>
    <w:rsid w:val="008C12D6"/>
    <w:rsid w:val="008C13B5"/>
    <w:rsid w:val="008C13D6"/>
    <w:rsid w:val="008C1425"/>
    <w:rsid w:val="008C153A"/>
    <w:rsid w:val="008C16B6"/>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213B"/>
    <w:rsid w:val="008C222E"/>
    <w:rsid w:val="008C225D"/>
    <w:rsid w:val="008C237A"/>
    <w:rsid w:val="008C2479"/>
    <w:rsid w:val="008C247C"/>
    <w:rsid w:val="008C2579"/>
    <w:rsid w:val="008C26FE"/>
    <w:rsid w:val="008C2731"/>
    <w:rsid w:val="008C27EB"/>
    <w:rsid w:val="008C2818"/>
    <w:rsid w:val="008C286C"/>
    <w:rsid w:val="008C2A1C"/>
    <w:rsid w:val="008C2A47"/>
    <w:rsid w:val="008C2BAB"/>
    <w:rsid w:val="008C2CE6"/>
    <w:rsid w:val="008C2DE5"/>
    <w:rsid w:val="008C2F53"/>
    <w:rsid w:val="008C3042"/>
    <w:rsid w:val="008C3091"/>
    <w:rsid w:val="008C3248"/>
    <w:rsid w:val="008C3793"/>
    <w:rsid w:val="008C39EC"/>
    <w:rsid w:val="008C3DDD"/>
    <w:rsid w:val="008C3E67"/>
    <w:rsid w:val="008C3F33"/>
    <w:rsid w:val="008C41B4"/>
    <w:rsid w:val="008C42AC"/>
    <w:rsid w:val="008C4311"/>
    <w:rsid w:val="008C44D3"/>
    <w:rsid w:val="008C477D"/>
    <w:rsid w:val="008C495A"/>
    <w:rsid w:val="008C4B8E"/>
    <w:rsid w:val="008C4E00"/>
    <w:rsid w:val="008C50E1"/>
    <w:rsid w:val="008C50EE"/>
    <w:rsid w:val="008C5194"/>
    <w:rsid w:val="008C5267"/>
    <w:rsid w:val="008C52B4"/>
    <w:rsid w:val="008C5405"/>
    <w:rsid w:val="008C569C"/>
    <w:rsid w:val="008C56AE"/>
    <w:rsid w:val="008C56EF"/>
    <w:rsid w:val="008C5740"/>
    <w:rsid w:val="008C576D"/>
    <w:rsid w:val="008C586D"/>
    <w:rsid w:val="008C58A9"/>
    <w:rsid w:val="008C58DF"/>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75F"/>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D0060"/>
    <w:rsid w:val="008D0304"/>
    <w:rsid w:val="008D043B"/>
    <w:rsid w:val="008D06B4"/>
    <w:rsid w:val="008D0744"/>
    <w:rsid w:val="008D0869"/>
    <w:rsid w:val="008D094D"/>
    <w:rsid w:val="008D0989"/>
    <w:rsid w:val="008D0B9E"/>
    <w:rsid w:val="008D0BC8"/>
    <w:rsid w:val="008D0E72"/>
    <w:rsid w:val="008D0EBE"/>
    <w:rsid w:val="008D0F2D"/>
    <w:rsid w:val="008D0FD0"/>
    <w:rsid w:val="008D101E"/>
    <w:rsid w:val="008D1063"/>
    <w:rsid w:val="008D10B2"/>
    <w:rsid w:val="008D1184"/>
    <w:rsid w:val="008D1254"/>
    <w:rsid w:val="008D1317"/>
    <w:rsid w:val="008D14D1"/>
    <w:rsid w:val="008D15B4"/>
    <w:rsid w:val="008D173B"/>
    <w:rsid w:val="008D1826"/>
    <w:rsid w:val="008D1877"/>
    <w:rsid w:val="008D19F0"/>
    <w:rsid w:val="008D1AB1"/>
    <w:rsid w:val="008D1C22"/>
    <w:rsid w:val="008D1E00"/>
    <w:rsid w:val="008D1E56"/>
    <w:rsid w:val="008D1E69"/>
    <w:rsid w:val="008D1E70"/>
    <w:rsid w:val="008D1E87"/>
    <w:rsid w:val="008D2028"/>
    <w:rsid w:val="008D214D"/>
    <w:rsid w:val="008D2290"/>
    <w:rsid w:val="008D22A6"/>
    <w:rsid w:val="008D2412"/>
    <w:rsid w:val="008D2464"/>
    <w:rsid w:val="008D249F"/>
    <w:rsid w:val="008D2506"/>
    <w:rsid w:val="008D250C"/>
    <w:rsid w:val="008D2587"/>
    <w:rsid w:val="008D25F8"/>
    <w:rsid w:val="008D261F"/>
    <w:rsid w:val="008D2662"/>
    <w:rsid w:val="008D2685"/>
    <w:rsid w:val="008D27A3"/>
    <w:rsid w:val="008D2828"/>
    <w:rsid w:val="008D2AEB"/>
    <w:rsid w:val="008D2BD1"/>
    <w:rsid w:val="008D2C34"/>
    <w:rsid w:val="008D2E89"/>
    <w:rsid w:val="008D2F35"/>
    <w:rsid w:val="008D2FC7"/>
    <w:rsid w:val="008D3037"/>
    <w:rsid w:val="008D30EC"/>
    <w:rsid w:val="008D3200"/>
    <w:rsid w:val="008D320B"/>
    <w:rsid w:val="008D338B"/>
    <w:rsid w:val="008D33BE"/>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B50"/>
    <w:rsid w:val="008D4C62"/>
    <w:rsid w:val="008D4CD9"/>
    <w:rsid w:val="008D4D21"/>
    <w:rsid w:val="008D4E16"/>
    <w:rsid w:val="008D4E22"/>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82B"/>
    <w:rsid w:val="008D59FE"/>
    <w:rsid w:val="008D5A6A"/>
    <w:rsid w:val="008D5C57"/>
    <w:rsid w:val="008D5CDC"/>
    <w:rsid w:val="008D5D3D"/>
    <w:rsid w:val="008D5D48"/>
    <w:rsid w:val="008D5E08"/>
    <w:rsid w:val="008D5E9F"/>
    <w:rsid w:val="008D5EFF"/>
    <w:rsid w:val="008D5F56"/>
    <w:rsid w:val="008D612C"/>
    <w:rsid w:val="008D625D"/>
    <w:rsid w:val="008D63CD"/>
    <w:rsid w:val="008D6492"/>
    <w:rsid w:val="008D64EB"/>
    <w:rsid w:val="008D65FB"/>
    <w:rsid w:val="008D66E9"/>
    <w:rsid w:val="008D66EA"/>
    <w:rsid w:val="008D6705"/>
    <w:rsid w:val="008D67A6"/>
    <w:rsid w:val="008D67F7"/>
    <w:rsid w:val="008D686C"/>
    <w:rsid w:val="008D68BA"/>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B"/>
    <w:rsid w:val="008D7771"/>
    <w:rsid w:val="008D77AA"/>
    <w:rsid w:val="008D792D"/>
    <w:rsid w:val="008D7985"/>
    <w:rsid w:val="008D7A3B"/>
    <w:rsid w:val="008D7ACF"/>
    <w:rsid w:val="008D7B53"/>
    <w:rsid w:val="008D7B5D"/>
    <w:rsid w:val="008D7D1D"/>
    <w:rsid w:val="008D7EFB"/>
    <w:rsid w:val="008D7FA2"/>
    <w:rsid w:val="008D7FAB"/>
    <w:rsid w:val="008E000F"/>
    <w:rsid w:val="008E0015"/>
    <w:rsid w:val="008E003A"/>
    <w:rsid w:val="008E00F1"/>
    <w:rsid w:val="008E010A"/>
    <w:rsid w:val="008E01D7"/>
    <w:rsid w:val="008E0360"/>
    <w:rsid w:val="008E043C"/>
    <w:rsid w:val="008E04B0"/>
    <w:rsid w:val="008E0524"/>
    <w:rsid w:val="008E054A"/>
    <w:rsid w:val="008E055E"/>
    <w:rsid w:val="008E06B5"/>
    <w:rsid w:val="008E06C9"/>
    <w:rsid w:val="008E06F5"/>
    <w:rsid w:val="008E0756"/>
    <w:rsid w:val="008E0764"/>
    <w:rsid w:val="008E0772"/>
    <w:rsid w:val="008E082E"/>
    <w:rsid w:val="008E0A51"/>
    <w:rsid w:val="008E0D98"/>
    <w:rsid w:val="008E0DF4"/>
    <w:rsid w:val="008E0F7C"/>
    <w:rsid w:val="008E0F81"/>
    <w:rsid w:val="008E0FD8"/>
    <w:rsid w:val="008E108A"/>
    <w:rsid w:val="008E111F"/>
    <w:rsid w:val="008E11DA"/>
    <w:rsid w:val="008E13CE"/>
    <w:rsid w:val="008E13FB"/>
    <w:rsid w:val="008E14B7"/>
    <w:rsid w:val="008E14DF"/>
    <w:rsid w:val="008E15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82"/>
    <w:rsid w:val="008E2D89"/>
    <w:rsid w:val="008E2E1D"/>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A7"/>
    <w:rsid w:val="008E3CDB"/>
    <w:rsid w:val="008E3E00"/>
    <w:rsid w:val="008E3E0C"/>
    <w:rsid w:val="008E3F55"/>
    <w:rsid w:val="008E4040"/>
    <w:rsid w:val="008E4274"/>
    <w:rsid w:val="008E4389"/>
    <w:rsid w:val="008E4394"/>
    <w:rsid w:val="008E451E"/>
    <w:rsid w:val="008E4594"/>
    <w:rsid w:val="008E45C5"/>
    <w:rsid w:val="008E466B"/>
    <w:rsid w:val="008E46B3"/>
    <w:rsid w:val="008E47BE"/>
    <w:rsid w:val="008E48F7"/>
    <w:rsid w:val="008E4910"/>
    <w:rsid w:val="008E496E"/>
    <w:rsid w:val="008E499D"/>
    <w:rsid w:val="008E4B0B"/>
    <w:rsid w:val="008E4B91"/>
    <w:rsid w:val="008E4BAA"/>
    <w:rsid w:val="008E4C12"/>
    <w:rsid w:val="008E4C4D"/>
    <w:rsid w:val="008E4C72"/>
    <w:rsid w:val="008E4C9A"/>
    <w:rsid w:val="008E4D03"/>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66"/>
    <w:rsid w:val="008E5BA3"/>
    <w:rsid w:val="008E5D99"/>
    <w:rsid w:val="008E5EA3"/>
    <w:rsid w:val="008E5ECC"/>
    <w:rsid w:val="008E621F"/>
    <w:rsid w:val="008E62BF"/>
    <w:rsid w:val="008E640C"/>
    <w:rsid w:val="008E6452"/>
    <w:rsid w:val="008E6579"/>
    <w:rsid w:val="008E65D3"/>
    <w:rsid w:val="008E65EE"/>
    <w:rsid w:val="008E6704"/>
    <w:rsid w:val="008E67F3"/>
    <w:rsid w:val="008E6941"/>
    <w:rsid w:val="008E6A84"/>
    <w:rsid w:val="008E6B41"/>
    <w:rsid w:val="008E6B73"/>
    <w:rsid w:val="008E6E24"/>
    <w:rsid w:val="008E6F6A"/>
    <w:rsid w:val="008E7119"/>
    <w:rsid w:val="008E7135"/>
    <w:rsid w:val="008E71DE"/>
    <w:rsid w:val="008E7417"/>
    <w:rsid w:val="008E7426"/>
    <w:rsid w:val="008E7432"/>
    <w:rsid w:val="008E77C8"/>
    <w:rsid w:val="008E789A"/>
    <w:rsid w:val="008E79E4"/>
    <w:rsid w:val="008E79FB"/>
    <w:rsid w:val="008E7AB2"/>
    <w:rsid w:val="008E7AEC"/>
    <w:rsid w:val="008E7AF7"/>
    <w:rsid w:val="008E7B6F"/>
    <w:rsid w:val="008E7B7B"/>
    <w:rsid w:val="008E7C6D"/>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46"/>
    <w:rsid w:val="008F0D02"/>
    <w:rsid w:val="008F0E95"/>
    <w:rsid w:val="008F0EE0"/>
    <w:rsid w:val="008F0EE1"/>
    <w:rsid w:val="008F0FA1"/>
    <w:rsid w:val="008F1031"/>
    <w:rsid w:val="008F1036"/>
    <w:rsid w:val="008F1199"/>
    <w:rsid w:val="008F11B0"/>
    <w:rsid w:val="008F11BF"/>
    <w:rsid w:val="008F1255"/>
    <w:rsid w:val="008F128C"/>
    <w:rsid w:val="008F15E0"/>
    <w:rsid w:val="008F169C"/>
    <w:rsid w:val="008F175B"/>
    <w:rsid w:val="008F17FD"/>
    <w:rsid w:val="008F1859"/>
    <w:rsid w:val="008F1A14"/>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57C"/>
    <w:rsid w:val="008F2666"/>
    <w:rsid w:val="008F2711"/>
    <w:rsid w:val="008F28D7"/>
    <w:rsid w:val="008F2971"/>
    <w:rsid w:val="008F2A68"/>
    <w:rsid w:val="008F2C19"/>
    <w:rsid w:val="008F2C7A"/>
    <w:rsid w:val="008F2CA3"/>
    <w:rsid w:val="008F2D13"/>
    <w:rsid w:val="008F2D8C"/>
    <w:rsid w:val="008F2DA9"/>
    <w:rsid w:val="008F2DC6"/>
    <w:rsid w:val="008F2EE8"/>
    <w:rsid w:val="008F2F37"/>
    <w:rsid w:val="008F2FF3"/>
    <w:rsid w:val="008F306C"/>
    <w:rsid w:val="008F3158"/>
    <w:rsid w:val="008F315C"/>
    <w:rsid w:val="008F33ED"/>
    <w:rsid w:val="008F3460"/>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5AC"/>
    <w:rsid w:val="008F45DB"/>
    <w:rsid w:val="008F46FA"/>
    <w:rsid w:val="008F49BE"/>
    <w:rsid w:val="008F4C02"/>
    <w:rsid w:val="008F4DE5"/>
    <w:rsid w:val="008F4E31"/>
    <w:rsid w:val="008F4FF3"/>
    <w:rsid w:val="008F5604"/>
    <w:rsid w:val="008F5694"/>
    <w:rsid w:val="008F56B2"/>
    <w:rsid w:val="008F574B"/>
    <w:rsid w:val="008F5756"/>
    <w:rsid w:val="008F582C"/>
    <w:rsid w:val="008F588D"/>
    <w:rsid w:val="008F5C73"/>
    <w:rsid w:val="008F5CBC"/>
    <w:rsid w:val="008F5CD3"/>
    <w:rsid w:val="008F5E75"/>
    <w:rsid w:val="008F62C6"/>
    <w:rsid w:val="008F6489"/>
    <w:rsid w:val="008F64F2"/>
    <w:rsid w:val="008F64FC"/>
    <w:rsid w:val="008F6584"/>
    <w:rsid w:val="008F65C5"/>
    <w:rsid w:val="008F66D2"/>
    <w:rsid w:val="008F681C"/>
    <w:rsid w:val="008F6973"/>
    <w:rsid w:val="008F6AE8"/>
    <w:rsid w:val="008F6B3D"/>
    <w:rsid w:val="008F6BE5"/>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ABE"/>
    <w:rsid w:val="008F7AC8"/>
    <w:rsid w:val="008F7B6D"/>
    <w:rsid w:val="008F7E2E"/>
    <w:rsid w:val="008F7E81"/>
    <w:rsid w:val="008F7FCA"/>
    <w:rsid w:val="0090004F"/>
    <w:rsid w:val="00900155"/>
    <w:rsid w:val="009001E3"/>
    <w:rsid w:val="0090034B"/>
    <w:rsid w:val="00900375"/>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4E8"/>
    <w:rsid w:val="009015AB"/>
    <w:rsid w:val="00901791"/>
    <w:rsid w:val="0090195D"/>
    <w:rsid w:val="00901973"/>
    <w:rsid w:val="00901AD8"/>
    <w:rsid w:val="00901B1E"/>
    <w:rsid w:val="00901D8F"/>
    <w:rsid w:val="00901E0D"/>
    <w:rsid w:val="00901F1E"/>
    <w:rsid w:val="00901F62"/>
    <w:rsid w:val="00901F78"/>
    <w:rsid w:val="009020D2"/>
    <w:rsid w:val="009020F0"/>
    <w:rsid w:val="0090228D"/>
    <w:rsid w:val="00902366"/>
    <w:rsid w:val="009023FB"/>
    <w:rsid w:val="0090240A"/>
    <w:rsid w:val="0090241A"/>
    <w:rsid w:val="0090259B"/>
    <w:rsid w:val="009026F3"/>
    <w:rsid w:val="00902717"/>
    <w:rsid w:val="00902784"/>
    <w:rsid w:val="009027C3"/>
    <w:rsid w:val="009027F4"/>
    <w:rsid w:val="009029AD"/>
    <w:rsid w:val="00902A19"/>
    <w:rsid w:val="00902A99"/>
    <w:rsid w:val="00902B32"/>
    <w:rsid w:val="00902B4D"/>
    <w:rsid w:val="00902D0A"/>
    <w:rsid w:val="00902E7B"/>
    <w:rsid w:val="00902EAD"/>
    <w:rsid w:val="00902EC3"/>
    <w:rsid w:val="00902F15"/>
    <w:rsid w:val="00902F1D"/>
    <w:rsid w:val="00902F59"/>
    <w:rsid w:val="00902F7A"/>
    <w:rsid w:val="00903048"/>
    <w:rsid w:val="0090304A"/>
    <w:rsid w:val="00903133"/>
    <w:rsid w:val="0090324E"/>
    <w:rsid w:val="009032C3"/>
    <w:rsid w:val="009034D0"/>
    <w:rsid w:val="009034E7"/>
    <w:rsid w:val="00903521"/>
    <w:rsid w:val="00903698"/>
    <w:rsid w:val="00903729"/>
    <w:rsid w:val="009038AB"/>
    <w:rsid w:val="009038AD"/>
    <w:rsid w:val="00903AC7"/>
    <w:rsid w:val="00903BF8"/>
    <w:rsid w:val="00903CFE"/>
    <w:rsid w:val="00903D5B"/>
    <w:rsid w:val="00903E02"/>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F41"/>
    <w:rsid w:val="00904F67"/>
    <w:rsid w:val="00904FAD"/>
    <w:rsid w:val="00904FBB"/>
    <w:rsid w:val="0090500F"/>
    <w:rsid w:val="009051B6"/>
    <w:rsid w:val="00905327"/>
    <w:rsid w:val="00905353"/>
    <w:rsid w:val="00905434"/>
    <w:rsid w:val="0090543E"/>
    <w:rsid w:val="0090547B"/>
    <w:rsid w:val="0090563D"/>
    <w:rsid w:val="0090564B"/>
    <w:rsid w:val="0090567A"/>
    <w:rsid w:val="0090569D"/>
    <w:rsid w:val="009057EF"/>
    <w:rsid w:val="009058DA"/>
    <w:rsid w:val="00905980"/>
    <w:rsid w:val="00905BCB"/>
    <w:rsid w:val="00905C04"/>
    <w:rsid w:val="00905CB6"/>
    <w:rsid w:val="00905D5D"/>
    <w:rsid w:val="00905E6C"/>
    <w:rsid w:val="00905E93"/>
    <w:rsid w:val="00905F5E"/>
    <w:rsid w:val="00906053"/>
    <w:rsid w:val="009060DB"/>
    <w:rsid w:val="00906291"/>
    <w:rsid w:val="009062B8"/>
    <w:rsid w:val="009063C3"/>
    <w:rsid w:val="00906516"/>
    <w:rsid w:val="009065A8"/>
    <w:rsid w:val="009067C6"/>
    <w:rsid w:val="00906A00"/>
    <w:rsid w:val="00906A42"/>
    <w:rsid w:val="00906B29"/>
    <w:rsid w:val="00906CDE"/>
    <w:rsid w:val="00906E29"/>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E3"/>
    <w:rsid w:val="009111B4"/>
    <w:rsid w:val="00911250"/>
    <w:rsid w:val="009112F5"/>
    <w:rsid w:val="0091143B"/>
    <w:rsid w:val="00911482"/>
    <w:rsid w:val="0091153A"/>
    <w:rsid w:val="009115A1"/>
    <w:rsid w:val="00911647"/>
    <w:rsid w:val="0091169B"/>
    <w:rsid w:val="009117EC"/>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B"/>
    <w:rsid w:val="00912F4B"/>
    <w:rsid w:val="009130A2"/>
    <w:rsid w:val="00913113"/>
    <w:rsid w:val="009131F4"/>
    <w:rsid w:val="0091329D"/>
    <w:rsid w:val="0091331F"/>
    <w:rsid w:val="0091339A"/>
    <w:rsid w:val="00913435"/>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68"/>
    <w:rsid w:val="0091408A"/>
    <w:rsid w:val="00914105"/>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BD6"/>
    <w:rsid w:val="00914C06"/>
    <w:rsid w:val="00914C55"/>
    <w:rsid w:val="00914CE5"/>
    <w:rsid w:val="00915016"/>
    <w:rsid w:val="0091506C"/>
    <w:rsid w:val="009150AC"/>
    <w:rsid w:val="00915102"/>
    <w:rsid w:val="0091515E"/>
    <w:rsid w:val="0091524B"/>
    <w:rsid w:val="0091524F"/>
    <w:rsid w:val="0091528E"/>
    <w:rsid w:val="009152EE"/>
    <w:rsid w:val="009153BD"/>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92"/>
    <w:rsid w:val="00915FB5"/>
    <w:rsid w:val="00916078"/>
    <w:rsid w:val="009161B8"/>
    <w:rsid w:val="00916230"/>
    <w:rsid w:val="0091626E"/>
    <w:rsid w:val="00916399"/>
    <w:rsid w:val="00916920"/>
    <w:rsid w:val="00916A4D"/>
    <w:rsid w:val="00916AED"/>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F02"/>
    <w:rsid w:val="0092119F"/>
    <w:rsid w:val="00921282"/>
    <w:rsid w:val="009212F7"/>
    <w:rsid w:val="0092139C"/>
    <w:rsid w:val="009213F4"/>
    <w:rsid w:val="009214C9"/>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2063"/>
    <w:rsid w:val="009221B4"/>
    <w:rsid w:val="00922260"/>
    <w:rsid w:val="00922390"/>
    <w:rsid w:val="0092240B"/>
    <w:rsid w:val="00922548"/>
    <w:rsid w:val="00922830"/>
    <w:rsid w:val="0092286B"/>
    <w:rsid w:val="0092293A"/>
    <w:rsid w:val="00922A91"/>
    <w:rsid w:val="00922BAD"/>
    <w:rsid w:val="00922D82"/>
    <w:rsid w:val="00922E37"/>
    <w:rsid w:val="00922EFB"/>
    <w:rsid w:val="0092300B"/>
    <w:rsid w:val="0092307C"/>
    <w:rsid w:val="009231AD"/>
    <w:rsid w:val="00923255"/>
    <w:rsid w:val="009232F3"/>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E0"/>
    <w:rsid w:val="009249E5"/>
    <w:rsid w:val="00924C0D"/>
    <w:rsid w:val="00924C5A"/>
    <w:rsid w:val="00924E42"/>
    <w:rsid w:val="00924EF9"/>
    <w:rsid w:val="00924F59"/>
    <w:rsid w:val="00924FE0"/>
    <w:rsid w:val="0092517A"/>
    <w:rsid w:val="0092528C"/>
    <w:rsid w:val="00925292"/>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B6"/>
    <w:rsid w:val="00927B22"/>
    <w:rsid w:val="00927BCD"/>
    <w:rsid w:val="00927D02"/>
    <w:rsid w:val="00927D60"/>
    <w:rsid w:val="00927D9F"/>
    <w:rsid w:val="00927DE1"/>
    <w:rsid w:val="00927E80"/>
    <w:rsid w:val="00927EF3"/>
    <w:rsid w:val="00927F02"/>
    <w:rsid w:val="00930186"/>
    <w:rsid w:val="009301A9"/>
    <w:rsid w:val="009301F0"/>
    <w:rsid w:val="0093020D"/>
    <w:rsid w:val="0093021F"/>
    <w:rsid w:val="0093022E"/>
    <w:rsid w:val="009302E3"/>
    <w:rsid w:val="009302FB"/>
    <w:rsid w:val="009302FD"/>
    <w:rsid w:val="009303BA"/>
    <w:rsid w:val="00930413"/>
    <w:rsid w:val="00930433"/>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AA9"/>
    <w:rsid w:val="00931AC9"/>
    <w:rsid w:val="00931CC8"/>
    <w:rsid w:val="00931D55"/>
    <w:rsid w:val="00931E63"/>
    <w:rsid w:val="00931FD8"/>
    <w:rsid w:val="00931FFD"/>
    <w:rsid w:val="0093200B"/>
    <w:rsid w:val="0093209A"/>
    <w:rsid w:val="009320E0"/>
    <w:rsid w:val="0093213D"/>
    <w:rsid w:val="00932279"/>
    <w:rsid w:val="00932321"/>
    <w:rsid w:val="00932375"/>
    <w:rsid w:val="0093239A"/>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C5"/>
    <w:rsid w:val="009336D7"/>
    <w:rsid w:val="0093374D"/>
    <w:rsid w:val="00933802"/>
    <w:rsid w:val="0093388A"/>
    <w:rsid w:val="009338ED"/>
    <w:rsid w:val="009339D3"/>
    <w:rsid w:val="00933ADD"/>
    <w:rsid w:val="00933C44"/>
    <w:rsid w:val="00933D53"/>
    <w:rsid w:val="00933E5C"/>
    <w:rsid w:val="00933F30"/>
    <w:rsid w:val="00933FEA"/>
    <w:rsid w:val="00934072"/>
    <w:rsid w:val="009340B7"/>
    <w:rsid w:val="00934173"/>
    <w:rsid w:val="00934317"/>
    <w:rsid w:val="00934429"/>
    <w:rsid w:val="009344D2"/>
    <w:rsid w:val="009346F1"/>
    <w:rsid w:val="009346FA"/>
    <w:rsid w:val="00934909"/>
    <w:rsid w:val="00934996"/>
    <w:rsid w:val="009349B9"/>
    <w:rsid w:val="00934AF9"/>
    <w:rsid w:val="00934B10"/>
    <w:rsid w:val="00934B9C"/>
    <w:rsid w:val="00934BAE"/>
    <w:rsid w:val="00934C1E"/>
    <w:rsid w:val="00934D3B"/>
    <w:rsid w:val="00934DD7"/>
    <w:rsid w:val="00934DE1"/>
    <w:rsid w:val="00934F78"/>
    <w:rsid w:val="009350BC"/>
    <w:rsid w:val="009350C7"/>
    <w:rsid w:val="00935116"/>
    <w:rsid w:val="00935129"/>
    <w:rsid w:val="00935278"/>
    <w:rsid w:val="00935369"/>
    <w:rsid w:val="00935445"/>
    <w:rsid w:val="009355B8"/>
    <w:rsid w:val="00935604"/>
    <w:rsid w:val="00935771"/>
    <w:rsid w:val="009358B5"/>
    <w:rsid w:val="00935A57"/>
    <w:rsid w:val="00935C25"/>
    <w:rsid w:val="00935C39"/>
    <w:rsid w:val="00935DE1"/>
    <w:rsid w:val="00935E45"/>
    <w:rsid w:val="00935E65"/>
    <w:rsid w:val="00935E86"/>
    <w:rsid w:val="009360DD"/>
    <w:rsid w:val="00936144"/>
    <w:rsid w:val="0093618F"/>
    <w:rsid w:val="0093619D"/>
    <w:rsid w:val="00936209"/>
    <w:rsid w:val="0093624A"/>
    <w:rsid w:val="009362BE"/>
    <w:rsid w:val="00936388"/>
    <w:rsid w:val="009364C4"/>
    <w:rsid w:val="009365E2"/>
    <w:rsid w:val="00936604"/>
    <w:rsid w:val="009367E0"/>
    <w:rsid w:val="00936841"/>
    <w:rsid w:val="00936855"/>
    <w:rsid w:val="009368ED"/>
    <w:rsid w:val="00936943"/>
    <w:rsid w:val="0093695E"/>
    <w:rsid w:val="00936A41"/>
    <w:rsid w:val="00936A9D"/>
    <w:rsid w:val="00936AA6"/>
    <w:rsid w:val="00936BC9"/>
    <w:rsid w:val="00936CCA"/>
    <w:rsid w:val="00936D40"/>
    <w:rsid w:val="00936D5E"/>
    <w:rsid w:val="00936E0D"/>
    <w:rsid w:val="00936F84"/>
    <w:rsid w:val="00937090"/>
    <w:rsid w:val="009370F6"/>
    <w:rsid w:val="00937197"/>
    <w:rsid w:val="009371E6"/>
    <w:rsid w:val="0093723B"/>
    <w:rsid w:val="0093724D"/>
    <w:rsid w:val="00937251"/>
    <w:rsid w:val="009372FB"/>
    <w:rsid w:val="0093741C"/>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C9"/>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1003"/>
    <w:rsid w:val="009410B2"/>
    <w:rsid w:val="00941180"/>
    <w:rsid w:val="0094118F"/>
    <w:rsid w:val="009412C0"/>
    <w:rsid w:val="009412DC"/>
    <w:rsid w:val="00941316"/>
    <w:rsid w:val="00941566"/>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2068"/>
    <w:rsid w:val="0094210F"/>
    <w:rsid w:val="00942269"/>
    <w:rsid w:val="00942414"/>
    <w:rsid w:val="009424AD"/>
    <w:rsid w:val="0094258E"/>
    <w:rsid w:val="0094259C"/>
    <w:rsid w:val="009425F4"/>
    <w:rsid w:val="009426E0"/>
    <w:rsid w:val="00942787"/>
    <w:rsid w:val="0094293F"/>
    <w:rsid w:val="00942955"/>
    <w:rsid w:val="009429B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B6"/>
    <w:rsid w:val="00944323"/>
    <w:rsid w:val="009443CD"/>
    <w:rsid w:val="00944437"/>
    <w:rsid w:val="009447F2"/>
    <w:rsid w:val="00944842"/>
    <w:rsid w:val="00944951"/>
    <w:rsid w:val="009449FE"/>
    <w:rsid w:val="00944B8A"/>
    <w:rsid w:val="00944C67"/>
    <w:rsid w:val="00944F1B"/>
    <w:rsid w:val="0094508B"/>
    <w:rsid w:val="009450CF"/>
    <w:rsid w:val="009450F0"/>
    <w:rsid w:val="00945266"/>
    <w:rsid w:val="009452C5"/>
    <w:rsid w:val="009453C9"/>
    <w:rsid w:val="009454E9"/>
    <w:rsid w:val="00945794"/>
    <w:rsid w:val="009457A8"/>
    <w:rsid w:val="0094580E"/>
    <w:rsid w:val="00945817"/>
    <w:rsid w:val="00945AA1"/>
    <w:rsid w:val="00945B60"/>
    <w:rsid w:val="00945D88"/>
    <w:rsid w:val="00945D92"/>
    <w:rsid w:val="00945DD0"/>
    <w:rsid w:val="00945DF2"/>
    <w:rsid w:val="00945F24"/>
    <w:rsid w:val="00946135"/>
    <w:rsid w:val="0094629C"/>
    <w:rsid w:val="0094635A"/>
    <w:rsid w:val="0094640E"/>
    <w:rsid w:val="00946423"/>
    <w:rsid w:val="0094643F"/>
    <w:rsid w:val="0094645C"/>
    <w:rsid w:val="0094658C"/>
    <w:rsid w:val="00946594"/>
    <w:rsid w:val="009466B6"/>
    <w:rsid w:val="0094670C"/>
    <w:rsid w:val="009467C4"/>
    <w:rsid w:val="0094694D"/>
    <w:rsid w:val="00946984"/>
    <w:rsid w:val="00946A60"/>
    <w:rsid w:val="00946BDC"/>
    <w:rsid w:val="00946BE1"/>
    <w:rsid w:val="00946C9C"/>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500CF"/>
    <w:rsid w:val="009501DA"/>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89"/>
    <w:rsid w:val="00950A6A"/>
    <w:rsid w:val="00950BBC"/>
    <w:rsid w:val="00950CC1"/>
    <w:rsid w:val="00950E7E"/>
    <w:rsid w:val="00951072"/>
    <w:rsid w:val="0095116C"/>
    <w:rsid w:val="00951219"/>
    <w:rsid w:val="0095122F"/>
    <w:rsid w:val="009512F9"/>
    <w:rsid w:val="009514E5"/>
    <w:rsid w:val="009516CD"/>
    <w:rsid w:val="00951730"/>
    <w:rsid w:val="009517B6"/>
    <w:rsid w:val="009517EE"/>
    <w:rsid w:val="0095181A"/>
    <w:rsid w:val="009518A9"/>
    <w:rsid w:val="00951C14"/>
    <w:rsid w:val="00951CEA"/>
    <w:rsid w:val="00951F01"/>
    <w:rsid w:val="00951FE7"/>
    <w:rsid w:val="0095211B"/>
    <w:rsid w:val="009526FC"/>
    <w:rsid w:val="00952709"/>
    <w:rsid w:val="009527FC"/>
    <w:rsid w:val="009528AE"/>
    <w:rsid w:val="00952A21"/>
    <w:rsid w:val="00952B32"/>
    <w:rsid w:val="00952B58"/>
    <w:rsid w:val="00952BA7"/>
    <w:rsid w:val="00952E6B"/>
    <w:rsid w:val="00952F90"/>
    <w:rsid w:val="00952FBC"/>
    <w:rsid w:val="00952FFC"/>
    <w:rsid w:val="00953008"/>
    <w:rsid w:val="0095307C"/>
    <w:rsid w:val="0095309D"/>
    <w:rsid w:val="0095311C"/>
    <w:rsid w:val="00953174"/>
    <w:rsid w:val="0095340D"/>
    <w:rsid w:val="009534B0"/>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29"/>
    <w:rsid w:val="009549B4"/>
    <w:rsid w:val="00954A67"/>
    <w:rsid w:val="00954A75"/>
    <w:rsid w:val="00954AAA"/>
    <w:rsid w:val="00954C0D"/>
    <w:rsid w:val="00954D40"/>
    <w:rsid w:val="00954D6A"/>
    <w:rsid w:val="00954D9C"/>
    <w:rsid w:val="00955070"/>
    <w:rsid w:val="00955096"/>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60DC"/>
    <w:rsid w:val="00956123"/>
    <w:rsid w:val="009561A9"/>
    <w:rsid w:val="0095627F"/>
    <w:rsid w:val="009562A2"/>
    <w:rsid w:val="009563DC"/>
    <w:rsid w:val="009564DB"/>
    <w:rsid w:val="009564E8"/>
    <w:rsid w:val="00956612"/>
    <w:rsid w:val="00956667"/>
    <w:rsid w:val="0095674C"/>
    <w:rsid w:val="00956767"/>
    <w:rsid w:val="009567FB"/>
    <w:rsid w:val="00956A68"/>
    <w:rsid w:val="00956AA9"/>
    <w:rsid w:val="00956BC4"/>
    <w:rsid w:val="00956C2D"/>
    <w:rsid w:val="00956E0E"/>
    <w:rsid w:val="00956E3D"/>
    <w:rsid w:val="00956E6D"/>
    <w:rsid w:val="009570CA"/>
    <w:rsid w:val="0095714E"/>
    <w:rsid w:val="0095718E"/>
    <w:rsid w:val="0095730C"/>
    <w:rsid w:val="00957335"/>
    <w:rsid w:val="00957340"/>
    <w:rsid w:val="009573A1"/>
    <w:rsid w:val="00957461"/>
    <w:rsid w:val="009574EE"/>
    <w:rsid w:val="009574F7"/>
    <w:rsid w:val="00957793"/>
    <w:rsid w:val="0095792D"/>
    <w:rsid w:val="00957A6D"/>
    <w:rsid w:val="00957C07"/>
    <w:rsid w:val="00957C9C"/>
    <w:rsid w:val="00957CA9"/>
    <w:rsid w:val="00957D21"/>
    <w:rsid w:val="00957E0E"/>
    <w:rsid w:val="00957F6C"/>
    <w:rsid w:val="00960179"/>
    <w:rsid w:val="00960192"/>
    <w:rsid w:val="009601A6"/>
    <w:rsid w:val="009601C4"/>
    <w:rsid w:val="009601E1"/>
    <w:rsid w:val="0096038D"/>
    <w:rsid w:val="00960597"/>
    <w:rsid w:val="00960A66"/>
    <w:rsid w:val="00960A74"/>
    <w:rsid w:val="00960B93"/>
    <w:rsid w:val="00960C7B"/>
    <w:rsid w:val="00960D52"/>
    <w:rsid w:val="00960D8B"/>
    <w:rsid w:val="00960DC4"/>
    <w:rsid w:val="00960E9C"/>
    <w:rsid w:val="00960F6C"/>
    <w:rsid w:val="00960F71"/>
    <w:rsid w:val="009611F9"/>
    <w:rsid w:val="0096121E"/>
    <w:rsid w:val="009612C7"/>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114"/>
    <w:rsid w:val="0096215F"/>
    <w:rsid w:val="00962191"/>
    <w:rsid w:val="00962300"/>
    <w:rsid w:val="00962317"/>
    <w:rsid w:val="00962341"/>
    <w:rsid w:val="009623E0"/>
    <w:rsid w:val="0096241D"/>
    <w:rsid w:val="009624AC"/>
    <w:rsid w:val="00962767"/>
    <w:rsid w:val="009627DB"/>
    <w:rsid w:val="00962926"/>
    <w:rsid w:val="009629D3"/>
    <w:rsid w:val="00962A0C"/>
    <w:rsid w:val="00962A26"/>
    <w:rsid w:val="00962C86"/>
    <w:rsid w:val="00962D56"/>
    <w:rsid w:val="00962F4E"/>
    <w:rsid w:val="00962F97"/>
    <w:rsid w:val="00963167"/>
    <w:rsid w:val="00963186"/>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A0"/>
    <w:rsid w:val="009640C9"/>
    <w:rsid w:val="00964169"/>
    <w:rsid w:val="00964235"/>
    <w:rsid w:val="00964280"/>
    <w:rsid w:val="00964372"/>
    <w:rsid w:val="009643E0"/>
    <w:rsid w:val="00964539"/>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227"/>
    <w:rsid w:val="00965333"/>
    <w:rsid w:val="0096547E"/>
    <w:rsid w:val="009655A7"/>
    <w:rsid w:val="009655BA"/>
    <w:rsid w:val="009655CB"/>
    <w:rsid w:val="00965669"/>
    <w:rsid w:val="00965720"/>
    <w:rsid w:val="00965882"/>
    <w:rsid w:val="00965A61"/>
    <w:rsid w:val="00965A67"/>
    <w:rsid w:val="00965BFC"/>
    <w:rsid w:val="00965C05"/>
    <w:rsid w:val="00965C12"/>
    <w:rsid w:val="00965C48"/>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F4"/>
    <w:rsid w:val="00966596"/>
    <w:rsid w:val="00966733"/>
    <w:rsid w:val="00966745"/>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56"/>
    <w:rsid w:val="00967183"/>
    <w:rsid w:val="009671A1"/>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7C"/>
    <w:rsid w:val="00967D89"/>
    <w:rsid w:val="00967EBB"/>
    <w:rsid w:val="00967EE4"/>
    <w:rsid w:val="00967EF6"/>
    <w:rsid w:val="00967FCE"/>
    <w:rsid w:val="00970089"/>
    <w:rsid w:val="0097022B"/>
    <w:rsid w:val="0097027E"/>
    <w:rsid w:val="009703A0"/>
    <w:rsid w:val="00970562"/>
    <w:rsid w:val="009706FA"/>
    <w:rsid w:val="0097071A"/>
    <w:rsid w:val="00970900"/>
    <w:rsid w:val="00970906"/>
    <w:rsid w:val="0097090D"/>
    <w:rsid w:val="00970A17"/>
    <w:rsid w:val="00970ACE"/>
    <w:rsid w:val="00970AFF"/>
    <w:rsid w:val="00970B04"/>
    <w:rsid w:val="00970B5E"/>
    <w:rsid w:val="00970BA3"/>
    <w:rsid w:val="00970D3C"/>
    <w:rsid w:val="00970DEB"/>
    <w:rsid w:val="00970EF2"/>
    <w:rsid w:val="0097110F"/>
    <w:rsid w:val="0097134B"/>
    <w:rsid w:val="00971502"/>
    <w:rsid w:val="0097169F"/>
    <w:rsid w:val="00971903"/>
    <w:rsid w:val="00971AFF"/>
    <w:rsid w:val="00971BCD"/>
    <w:rsid w:val="00971D06"/>
    <w:rsid w:val="00971E11"/>
    <w:rsid w:val="00972115"/>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E7"/>
    <w:rsid w:val="0097434F"/>
    <w:rsid w:val="009743DE"/>
    <w:rsid w:val="0097442C"/>
    <w:rsid w:val="00974440"/>
    <w:rsid w:val="00974441"/>
    <w:rsid w:val="00974453"/>
    <w:rsid w:val="009744AA"/>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7FB"/>
    <w:rsid w:val="009758B9"/>
    <w:rsid w:val="00975A3D"/>
    <w:rsid w:val="00975BA1"/>
    <w:rsid w:val="00975C54"/>
    <w:rsid w:val="00975C60"/>
    <w:rsid w:val="00975F77"/>
    <w:rsid w:val="0097614B"/>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B4C"/>
    <w:rsid w:val="00976B51"/>
    <w:rsid w:val="00976D14"/>
    <w:rsid w:val="00976DD6"/>
    <w:rsid w:val="00976EAD"/>
    <w:rsid w:val="0097702D"/>
    <w:rsid w:val="00977060"/>
    <w:rsid w:val="009770D2"/>
    <w:rsid w:val="00977151"/>
    <w:rsid w:val="0097733F"/>
    <w:rsid w:val="00977486"/>
    <w:rsid w:val="00977667"/>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26D"/>
    <w:rsid w:val="00981372"/>
    <w:rsid w:val="009814DC"/>
    <w:rsid w:val="00981506"/>
    <w:rsid w:val="009815BF"/>
    <w:rsid w:val="00981670"/>
    <w:rsid w:val="009816B8"/>
    <w:rsid w:val="009818C4"/>
    <w:rsid w:val="009818FE"/>
    <w:rsid w:val="009819A3"/>
    <w:rsid w:val="009819F7"/>
    <w:rsid w:val="00981B48"/>
    <w:rsid w:val="00981CA3"/>
    <w:rsid w:val="00981D98"/>
    <w:rsid w:val="00981E27"/>
    <w:rsid w:val="00981EC6"/>
    <w:rsid w:val="00982076"/>
    <w:rsid w:val="00982113"/>
    <w:rsid w:val="00982127"/>
    <w:rsid w:val="00982155"/>
    <w:rsid w:val="00982273"/>
    <w:rsid w:val="00982279"/>
    <w:rsid w:val="009822F4"/>
    <w:rsid w:val="00982384"/>
    <w:rsid w:val="00982449"/>
    <w:rsid w:val="00982482"/>
    <w:rsid w:val="009824DF"/>
    <w:rsid w:val="0098252A"/>
    <w:rsid w:val="0098252F"/>
    <w:rsid w:val="009825C2"/>
    <w:rsid w:val="009825CB"/>
    <w:rsid w:val="0098260B"/>
    <w:rsid w:val="009827A6"/>
    <w:rsid w:val="00982828"/>
    <w:rsid w:val="00982941"/>
    <w:rsid w:val="0098294B"/>
    <w:rsid w:val="00982AA1"/>
    <w:rsid w:val="00982F75"/>
    <w:rsid w:val="00983047"/>
    <w:rsid w:val="00983371"/>
    <w:rsid w:val="009833CF"/>
    <w:rsid w:val="00983529"/>
    <w:rsid w:val="00983532"/>
    <w:rsid w:val="00983720"/>
    <w:rsid w:val="00983843"/>
    <w:rsid w:val="0098390F"/>
    <w:rsid w:val="00983A6C"/>
    <w:rsid w:val="00983C83"/>
    <w:rsid w:val="00983CA3"/>
    <w:rsid w:val="00983E3D"/>
    <w:rsid w:val="00983E4C"/>
    <w:rsid w:val="00983E57"/>
    <w:rsid w:val="00983ED4"/>
    <w:rsid w:val="00983FF3"/>
    <w:rsid w:val="0098411F"/>
    <w:rsid w:val="00984449"/>
    <w:rsid w:val="00984892"/>
    <w:rsid w:val="00984AA9"/>
    <w:rsid w:val="00984B68"/>
    <w:rsid w:val="00984C8B"/>
    <w:rsid w:val="00984D26"/>
    <w:rsid w:val="00984E67"/>
    <w:rsid w:val="00984FDC"/>
    <w:rsid w:val="009850C8"/>
    <w:rsid w:val="00985169"/>
    <w:rsid w:val="00985173"/>
    <w:rsid w:val="00985215"/>
    <w:rsid w:val="0098544A"/>
    <w:rsid w:val="00985566"/>
    <w:rsid w:val="00985833"/>
    <w:rsid w:val="00985927"/>
    <w:rsid w:val="0098599B"/>
    <w:rsid w:val="00985A41"/>
    <w:rsid w:val="00985AB9"/>
    <w:rsid w:val="00985B24"/>
    <w:rsid w:val="00985B57"/>
    <w:rsid w:val="00985BBF"/>
    <w:rsid w:val="00985BF2"/>
    <w:rsid w:val="00985E32"/>
    <w:rsid w:val="00985E38"/>
    <w:rsid w:val="00986092"/>
    <w:rsid w:val="009860E2"/>
    <w:rsid w:val="00986199"/>
    <w:rsid w:val="0098627F"/>
    <w:rsid w:val="00986281"/>
    <w:rsid w:val="009862E7"/>
    <w:rsid w:val="009863ED"/>
    <w:rsid w:val="00986414"/>
    <w:rsid w:val="00986435"/>
    <w:rsid w:val="00986645"/>
    <w:rsid w:val="009866F8"/>
    <w:rsid w:val="009867A1"/>
    <w:rsid w:val="009868C6"/>
    <w:rsid w:val="00986932"/>
    <w:rsid w:val="009869BF"/>
    <w:rsid w:val="00986BDD"/>
    <w:rsid w:val="00986CFC"/>
    <w:rsid w:val="00986DBB"/>
    <w:rsid w:val="00986E05"/>
    <w:rsid w:val="00986EA2"/>
    <w:rsid w:val="00986EC3"/>
    <w:rsid w:val="0098710B"/>
    <w:rsid w:val="009872BD"/>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529"/>
    <w:rsid w:val="009916C1"/>
    <w:rsid w:val="009916CA"/>
    <w:rsid w:val="009917D5"/>
    <w:rsid w:val="00991802"/>
    <w:rsid w:val="0099185D"/>
    <w:rsid w:val="0099185F"/>
    <w:rsid w:val="009919BE"/>
    <w:rsid w:val="009919D1"/>
    <w:rsid w:val="00991A56"/>
    <w:rsid w:val="00991A7A"/>
    <w:rsid w:val="00991AD8"/>
    <w:rsid w:val="00991D33"/>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1DF"/>
    <w:rsid w:val="0099323D"/>
    <w:rsid w:val="009933C1"/>
    <w:rsid w:val="009933FD"/>
    <w:rsid w:val="0099340B"/>
    <w:rsid w:val="009937D3"/>
    <w:rsid w:val="00993835"/>
    <w:rsid w:val="00993933"/>
    <w:rsid w:val="00993AA4"/>
    <w:rsid w:val="00993B5A"/>
    <w:rsid w:val="00993D74"/>
    <w:rsid w:val="00993EDB"/>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DD2"/>
    <w:rsid w:val="00994F0A"/>
    <w:rsid w:val="00994F57"/>
    <w:rsid w:val="00995046"/>
    <w:rsid w:val="0099508C"/>
    <w:rsid w:val="009951F8"/>
    <w:rsid w:val="00995420"/>
    <w:rsid w:val="00995481"/>
    <w:rsid w:val="0099550F"/>
    <w:rsid w:val="00995559"/>
    <w:rsid w:val="009955BD"/>
    <w:rsid w:val="009959E4"/>
    <w:rsid w:val="009959EA"/>
    <w:rsid w:val="00995A15"/>
    <w:rsid w:val="00995A7B"/>
    <w:rsid w:val="00995AC7"/>
    <w:rsid w:val="00995B12"/>
    <w:rsid w:val="00995B51"/>
    <w:rsid w:val="00995BF0"/>
    <w:rsid w:val="00995C2E"/>
    <w:rsid w:val="00995D70"/>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A53"/>
    <w:rsid w:val="00996B39"/>
    <w:rsid w:val="00996B90"/>
    <w:rsid w:val="00996C6B"/>
    <w:rsid w:val="00996C85"/>
    <w:rsid w:val="00996D6F"/>
    <w:rsid w:val="00997071"/>
    <w:rsid w:val="00997125"/>
    <w:rsid w:val="0099719A"/>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E51"/>
    <w:rsid w:val="00997E5C"/>
    <w:rsid w:val="00997F7F"/>
    <w:rsid w:val="009A0079"/>
    <w:rsid w:val="009A01F6"/>
    <w:rsid w:val="009A0287"/>
    <w:rsid w:val="009A03D5"/>
    <w:rsid w:val="009A0552"/>
    <w:rsid w:val="009A05AB"/>
    <w:rsid w:val="009A0627"/>
    <w:rsid w:val="009A062C"/>
    <w:rsid w:val="009A06A9"/>
    <w:rsid w:val="009A0727"/>
    <w:rsid w:val="009A07CC"/>
    <w:rsid w:val="009A082F"/>
    <w:rsid w:val="009A0851"/>
    <w:rsid w:val="009A0910"/>
    <w:rsid w:val="009A0ADA"/>
    <w:rsid w:val="009A0AF1"/>
    <w:rsid w:val="009A0C6B"/>
    <w:rsid w:val="009A0D31"/>
    <w:rsid w:val="009A0DE6"/>
    <w:rsid w:val="009A0E69"/>
    <w:rsid w:val="009A0FBE"/>
    <w:rsid w:val="009A10A0"/>
    <w:rsid w:val="009A11C9"/>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66"/>
    <w:rsid w:val="009A23BB"/>
    <w:rsid w:val="009A2418"/>
    <w:rsid w:val="009A2422"/>
    <w:rsid w:val="009A2462"/>
    <w:rsid w:val="009A24A8"/>
    <w:rsid w:val="009A2582"/>
    <w:rsid w:val="009A25EB"/>
    <w:rsid w:val="009A2617"/>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ED"/>
    <w:rsid w:val="009A37F4"/>
    <w:rsid w:val="009A3983"/>
    <w:rsid w:val="009A39B7"/>
    <w:rsid w:val="009A39F3"/>
    <w:rsid w:val="009A3A0A"/>
    <w:rsid w:val="009A3A15"/>
    <w:rsid w:val="009A3B2D"/>
    <w:rsid w:val="009A3BBB"/>
    <w:rsid w:val="009A3C58"/>
    <w:rsid w:val="009A3DA5"/>
    <w:rsid w:val="009A3E24"/>
    <w:rsid w:val="009A3E6F"/>
    <w:rsid w:val="009A3EF5"/>
    <w:rsid w:val="009A3F0A"/>
    <w:rsid w:val="009A4123"/>
    <w:rsid w:val="009A4482"/>
    <w:rsid w:val="009A4517"/>
    <w:rsid w:val="009A46C5"/>
    <w:rsid w:val="009A4714"/>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52C3"/>
    <w:rsid w:val="009A5344"/>
    <w:rsid w:val="009A53DD"/>
    <w:rsid w:val="009A53FC"/>
    <w:rsid w:val="009A54A8"/>
    <w:rsid w:val="009A54D9"/>
    <w:rsid w:val="009A55B4"/>
    <w:rsid w:val="009A579A"/>
    <w:rsid w:val="009A5878"/>
    <w:rsid w:val="009A5914"/>
    <w:rsid w:val="009A5BB2"/>
    <w:rsid w:val="009A5D46"/>
    <w:rsid w:val="009A5D52"/>
    <w:rsid w:val="009A5DCF"/>
    <w:rsid w:val="009A5E04"/>
    <w:rsid w:val="009A5F25"/>
    <w:rsid w:val="009A6006"/>
    <w:rsid w:val="009A623D"/>
    <w:rsid w:val="009A641C"/>
    <w:rsid w:val="009A6525"/>
    <w:rsid w:val="009A659F"/>
    <w:rsid w:val="009A65D2"/>
    <w:rsid w:val="009A66EC"/>
    <w:rsid w:val="009A674C"/>
    <w:rsid w:val="009A67D0"/>
    <w:rsid w:val="009A68C4"/>
    <w:rsid w:val="009A6A93"/>
    <w:rsid w:val="009A6BE6"/>
    <w:rsid w:val="009A6D10"/>
    <w:rsid w:val="009A6D55"/>
    <w:rsid w:val="009A6E15"/>
    <w:rsid w:val="009A6F5C"/>
    <w:rsid w:val="009A7112"/>
    <w:rsid w:val="009A712C"/>
    <w:rsid w:val="009A7287"/>
    <w:rsid w:val="009A73DD"/>
    <w:rsid w:val="009A7594"/>
    <w:rsid w:val="009A7691"/>
    <w:rsid w:val="009A7701"/>
    <w:rsid w:val="009A776D"/>
    <w:rsid w:val="009A77AF"/>
    <w:rsid w:val="009A77DF"/>
    <w:rsid w:val="009A7809"/>
    <w:rsid w:val="009A7AC1"/>
    <w:rsid w:val="009A7B2B"/>
    <w:rsid w:val="009A7C33"/>
    <w:rsid w:val="009A7D54"/>
    <w:rsid w:val="009A7D84"/>
    <w:rsid w:val="009A7E1D"/>
    <w:rsid w:val="009A7E69"/>
    <w:rsid w:val="009A7FA3"/>
    <w:rsid w:val="009B000B"/>
    <w:rsid w:val="009B012F"/>
    <w:rsid w:val="009B017C"/>
    <w:rsid w:val="009B018E"/>
    <w:rsid w:val="009B0291"/>
    <w:rsid w:val="009B02AF"/>
    <w:rsid w:val="009B02DF"/>
    <w:rsid w:val="009B0385"/>
    <w:rsid w:val="009B04EA"/>
    <w:rsid w:val="009B06A1"/>
    <w:rsid w:val="009B07E7"/>
    <w:rsid w:val="009B08BB"/>
    <w:rsid w:val="009B09E9"/>
    <w:rsid w:val="009B0A75"/>
    <w:rsid w:val="009B0D18"/>
    <w:rsid w:val="009B0D5E"/>
    <w:rsid w:val="009B0FF2"/>
    <w:rsid w:val="009B10E1"/>
    <w:rsid w:val="009B1131"/>
    <w:rsid w:val="009B1187"/>
    <w:rsid w:val="009B119C"/>
    <w:rsid w:val="009B11B9"/>
    <w:rsid w:val="009B1240"/>
    <w:rsid w:val="009B128B"/>
    <w:rsid w:val="009B14F9"/>
    <w:rsid w:val="009B1636"/>
    <w:rsid w:val="009B17B7"/>
    <w:rsid w:val="009B1823"/>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93"/>
    <w:rsid w:val="009B299A"/>
    <w:rsid w:val="009B2A0C"/>
    <w:rsid w:val="009B2B62"/>
    <w:rsid w:val="009B2BB9"/>
    <w:rsid w:val="009B2BC5"/>
    <w:rsid w:val="009B2BCC"/>
    <w:rsid w:val="009B2C88"/>
    <w:rsid w:val="009B2E01"/>
    <w:rsid w:val="009B2E07"/>
    <w:rsid w:val="009B3014"/>
    <w:rsid w:val="009B3202"/>
    <w:rsid w:val="009B3209"/>
    <w:rsid w:val="009B3475"/>
    <w:rsid w:val="009B349D"/>
    <w:rsid w:val="009B34B3"/>
    <w:rsid w:val="009B359A"/>
    <w:rsid w:val="009B3684"/>
    <w:rsid w:val="009B3697"/>
    <w:rsid w:val="009B36EC"/>
    <w:rsid w:val="009B380B"/>
    <w:rsid w:val="009B38E7"/>
    <w:rsid w:val="009B392D"/>
    <w:rsid w:val="009B3A9F"/>
    <w:rsid w:val="009B3B58"/>
    <w:rsid w:val="009B3B80"/>
    <w:rsid w:val="009B3BF5"/>
    <w:rsid w:val="009B3C08"/>
    <w:rsid w:val="009B3C1B"/>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6E"/>
    <w:rsid w:val="009B5573"/>
    <w:rsid w:val="009B55AA"/>
    <w:rsid w:val="009B5643"/>
    <w:rsid w:val="009B56C3"/>
    <w:rsid w:val="009B56F1"/>
    <w:rsid w:val="009B585B"/>
    <w:rsid w:val="009B5892"/>
    <w:rsid w:val="009B58A8"/>
    <w:rsid w:val="009B5A5E"/>
    <w:rsid w:val="009B5A6C"/>
    <w:rsid w:val="009B5CEE"/>
    <w:rsid w:val="009B5CF4"/>
    <w:rsid w:val="009B5D4C"/>
    <w:rsid w:val="009B5F12"/>
    <w:rsid w:val="009B604B"/>
    <w:rsid w:val="009B6050"/>
    <w:rsid w:val="009B60C5"/>
    <w:rsid w:val="009B6113"/>
    <w:rsid w:val="009B619A"/>
    <w:rsid w:val="009B6244"/>
    <w:rsid w:val="009B6462"/>
    <w:rsid w:val="009B6580"/>
    <w:rsid w:val="009B6697"/>
    <w:rsid w:val="009B67B5"/>
    <w:rsid w:val="009B6893"/>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3A"/>
    <w:rsid w:val="009B7F57"/>
    <w:rsid w:val="009B7FDD"/>
    <w:rsid w:val="009C0000"/>
    <w:rsid w:val="009C005F"/>
    <w:rsid w:val="009C010D"/>
    <w:rsid w:val="009C0169"/>
    <w:rsid w:val="009C0184"/>
    <w:rsid w:val="009C0200"/>
    <w:rsid w:val="009C033C"/>
    <w:rsid w:val="009C03F7"/>
    <w:rsid w:val="009C0403"/>
    <w:rsid w:val="009C04B8"/>
    <w:rsid w:val="009C0645"/>
    <w:rsid w:val="009C0653"/>
    <w:rsid w:val="009C08A4"/>
    <w:rsid w:val="009C0900"/>
    <w:rsid w:val="009C09A0"/>
    <w:rsid w:val="009C0A13"/>
    <w:rsid w:val="009C0B88"/>
    <w:rsid w:val="009C0BC2"/>
    <w:rsid w:val="009C0CBD"/>
    <w:rsid w:val="009C0D5A"/>
    <w:rsid w:val="009C0E3E"/>
    <w:rsid w:val="009C0F03"/>
    <w:rsid w:val="009C0F1B"/>
    <w:rsid w:val="009C1075"/>
    <w:rsid w:val="009C11BD"/>
    <w:rsid w:val="009C11BE"/>
    <w:rsid w:val="009C15F3"/>
    <w:rsid w:val="009C16D3"/>
    <w:rsid w:val="009C16EA"/>
    <w:rsid w:val="009C17DA"/>
    <w:rsid w:val="009C17E8"/>
    <w:rsid w:val="009C1803"/>
    <w:rsid w:val="009C1818"/>
    <w:rsid w:val="009C194E"/>
    <w:rsid w:val="009C1981"/>
    <w:rsid w:val="009C1B37"/>
    <w:rsid w:val="009C1B73"/>
    <w:rsid w:val="009C1D00"/>
    <w:rsid w:val="009C1D0C"/>
    <w:rsid w:val="009C1D3D"/>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5D"/>
    <w:rsid w:val="009C331B"/>
    <w:rsid w:val="009C33E5"/>
    <w:rsid w:val="009C3426"/>
    <w:rsid w:val="009C3438"/>
    <w:rsid w:val="009C3705"/>
    <w:rsid w:val="009C373B"/>
    <w:rsid w:val="009C377E"/>
    <w:rsid w:val="009C39B6"/>
    <w:rsid w:val="009C3A95"/>
    <w:rsid w:val="009C3B74"/>
    <w:rsid w:val="009C3CA1"/>
    <w:rsid w:val="009C3D42"/>
    <w:rsid w:val="009C3E27"/>
    <w:rsid w:val="009C3E62"/>
    <w:rsid w:val="009C3F2A"/>
    <w:rsid w:val="009C3F4F"/>
    <w:rsid w:val="009C41C0"/>
    <w:rsid w:val="009C42A7"/>
    <w:rsid w:val="009C4475"/>
    <w:rsid w:val="009C4548"/>
    <w:rsid w:val="009C45FD"/>
    <w:rsid w:val="009C477F"/>
    <w:rsid w:val="009C4857"/>
    <w:rsid w:val="009C4899"/>
    <w:rsid w:val="009C49C7"/>
    <w:rsid w:val="009C4E17"/>
    <w:rsid w:val="009C4E1A"/>
    <w:rsid w:val="009C4F7E"/>
    <w:rsid w:val="009C4F99"/>
    <w:rsid w:val="009C4F9C"/>
    <w:rsid w:val="009C5086"/>
    <w:rsid w:val="009C50C6"/>
    <w:rsid w:val="009C5296"/>
    <w:rsid w:val="009C5456"/>
    <w:rsid w:val="009C56BD"/>
    <w:rsid w:val="009C5977"/>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C1"/>
    <w:rsid w:val="009C6A5A"/>
    <w:rsid w:val="009C6C97"/>
    <w:rsid w:val="009C6CDC"/>
    <w:rsid w:val="009C6CE1"/>
    <w:rsid w:val="009C6D51"/>
    <w:rsid w:val="009C72F6"/>
    <w:rsid w:val="009C738C"/>
    <w:rsid w:val="009C73EA"/>
    <w:rsid w:val="009C758F"/>
    <w:rsid w:val="009C7711"/>
    <w:rsid w:val="009C7776"/>
    <w:rsid w:val="009C78F2"/>
    <w:rsid w:val="009C79BF"/>
    <w:rsid w:val="009C7B0D"/>
    <w:rsid w:val="009C7B16"/>
    <w:rsid w:val="009C7BEC"/>
    <w:rsid w:val="009C7C66"/>
    <w:rsid w:val="009C7E5C"/>
    <w:rsid w:val="009C7F14"/>
    <w:rsid w:val="009C7F6D"/>
    <w:rsid w:val="009D0006"/>
    <w:rsid w:val="009D011B"/>
    <w:rsid w:val="009D02C9"/>
    <w:rsid w:val="009D031C"/>
    <w:rsid w:val="009D0320"/>
    <w:rsid w:val="009D063B"/>
    <w:rsid w:val="009D08CD"/>
    <w:rsid w:val="009D099B"/>
    <w:rsid w:val="009D09B7"/>
    <w:rsid w:val="009D0D3E"/>
    <w:rsid w:val="009D0DA6"/>
    <w:rsid w:val="009D0F91"/>
    <w:rsid w:val="009D106C"/>
    <w:rsid w:val="009D126E"/>
    <w:rsid w:val="009D1271"/>
    <w:rsid w:val="009D1703"/>
    <w:rsid w:val="009D17A8"/>
    <w:rsid w:val="009D18DC"/>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418"/>
    <w:rsid w:val="009D2AD9"/>
    <w:rsid w:val="009D2B7B"/>
    <w:rsid w:val="009D2C19"/>
    <w:rsid w:val="009D2E97"/>
    <w:rsid w:val="009D2EBF"/>
    <w:rsid w:val="009D2F3D"/>
    <w:rsid w:val="009D2F8E"/>
    <w:rsid w:val="009D30DC"/>
    <w:rsid w:val="009D3123"/>
    <w:rsid w:val="009D31C7"/>
    <w:rsid w:val="009D3507"/>
    <w:rsid w:val="009D3695"/>
    <w:rsid w:val="009D37C6"/>
    <w:rsid w:val="009D37CC"/>
    <w:rsid w:val="009D37ED"/>
    <w:rsid w:val="009D3815"/>
    <w:rsid w:val="009D381A"/>
    <w:rsid w:val="009D3821"/>
    <w:rsid w:val="009D383C"/>
    <w:rsid w:val="009D38FA"/>
    <w:rsid w:val="009D39AB"/>
    <w:rsid w:val="009D39ED"/>
    <w:rsid w:val="009D3B1B"/>
    <w:rsid w:val="009D3B3A"/>
    <w:rsid w:val="009D3BF0"/>
    <w:rsid w:val="009D3C50"/>
    <w:rsid w:val="009D3CD5"/>
    <w:rsid w:val="009D3F9E"/>
    <w:rsid w:val="009D4158"/>
    <w:rsid w:val="009D419F"/>
    <w:rsid w:val="009D422B"/>
    <w:rsid w:val="009D4350"/>
    <w:rsid w:val="009D439D"/>
    <w:rsid w:val="009D450E"/>
    <w:rsid w:val="009D4543"/>
    <w:rsid w:val="009D459A"/>
    <w:rsid w:val="009D45A8"/>
    <w:rsid w:val="009D48E3"/>
    <w:rsid w:val="009D494E"/>
    <w:rsid w:val="009D4A98"/>
    <w:rsid w:val="009D4C50"/>
    <w:rsid w:val="009D4C75"/>
    <w:rsid w:val="009D4D2B"/>
    <w:rsid w:val="009D4DE1"/>
    <w:rsid w:val="009D51AA"/>
    <w:rsid w:val="009D51D1"/>
    <w:rsid w:val="009D525B"/>
    <w:rsid w:val="009D532E"/>
    <w:rsid w:val="009D5464"/>
    <w:rsid w:val="009D5480"/>
    <w:rsid w:val="009D5487"/>
    <w:rsid w:val="009D54B5"/>
    <w:rsid w:val="009D559D"/>
    <w:rsid w:val="009D563A"/>
    <w:rsid w:val="009D568C"/>
    <w:rsid w:val="009D568E"/>
    <w:rsid w:val="009D575D"/>
    <w:rsid w:val="009D57F6"/>
    <w:rsid w:val="009D591A"/>
    <w:rsid w:val="009D597E"/>
    <w:rsid w:val="009D59D9"/>
    <w:rsid w:val="009D5A44"/>
    <w:rsid w:val="009D5C64"/>
    <w:rsid w:val="009D5F2B"/>
    <w:rsid w:val="009D608C"/>
    <w:rsid w:val="009D63C6"/>
    <w:rsid w:val="009D64F2"/>
    <w:rsid w:val="009D681F"/>
    <w:rsid w:val="009D68BF"/>
    <w:rsid w:val="009D68DD"/>
    <w:rsid w:val="009D6AB8"/>
    <w:rsid w:val="009D6AD7"/>
    <w:rsid w:val="009D6D46"/>
    <w:rsid w:val="009D6F6A"/>
    <w:rsid w:val="009D6FDA"/>
    <w:rsid w:val="009D7013"/>
    <w:rsid w:val="009D7202"/>
    <w:rsid w:val="009D7230"/>
    <w:rsid w:val="009D72D7"/>
    <w:rsid w:val="009D7342"/>
    <w:rsid w:val="009D74AE"/>
    <w:rsid w:val="009D7625"/>
    <w:rsid w:val="009D77F1"/>
    <w:rsid w:val="009D7A2F"/>
    <w:rsid w:val="009D7BD8"/>
    <w:rsid w:val="009E02C1"/>
    <w:rsid w:val="009E0444"/>
    <w:rsid w:val="009E051E"/>
    <w:rsid w:val="009E057E"/>
    <w:rsid w:val="009E0625"/>
    <w:rsid w:val="009E0653"/>
    <w:rsid w:val="009E06C7"/>
    <w:rsid w:val="009E074F"/>
    <w:rsid w:val="009E07EA"/>
    <w:rsid w:val="009E086A"/>
    <w:rsid w:val="009E09C9"/>
    <w:rsid w:val="009E0ABC"/>
    <w:rsid w:val="009E0B27"/>
    <w:rsid w:val="009E0CE5"/>
    <w:rsid w:val="009E0D31"/>
    <w:rsid w:val="009E0F16"/>
    <w:rsid w:val="009E0F53"/>
    <w:rsid w:val="009E10CC"/>
    <w:rsid w:val="009E10EB"/>
    <w:rsid w:val="009E1166"/>
    <w:rsid w:val="009E1279"/>
    <w:rsid w:val="009E159A"/>
    <w:rsid w:val="009E15F6"/>
    <w:rsid w:val="009E168E"/>
    <w:rsid w:val="009E1792"/>
    <w:rsid w:val="009E185D"/>
    <w:rsid w:val="009E1969"/>
    <w:rsid w:val="009E1AFC"/>
    <w:rsid w:val="009E1B4E"/>
    <w:rsid w:val="009E1BBA"/>
    <w:rsid w:val="009E1CA0"/>
    <w:rsid w:val="009E1CF9"/>
    <w:rsid w:val="009E1E75"/>
    <w:rsid w:val="009E1F5F"/>
    <w:rsid w:val="009E1FF0"/>
    <w:rsid w:val="009E2039"/>
    <w:rsid w:val="009E2078"/>
    <w:rsid w:val="009E20C9"/>
    <w:rsid w:val="009E20FC"/>
    <w:rsid w:val="009E2162"/>
    <w:rsid w:val="009E21F9"/>
    <w:rsid w:val="009E22C0"/>
    <w:rsid w:val="009E2352"/>
    <w:rsid w:val="009E259D"/>
    <w:rsid w:val="009E2661"/>
    <w:rsid w:val="009E26C2"/>
    <w:rsid w:val="009E26EF"/>
    <w:rsid w:val="009E27DF"/>
    <w:rsid w:val="009E2854"/>
    <w:rsid w:val="009E2AAF"/>
    <w:rsid w:val="009E2B92"/>
    <w:rsid w:val="009E2CC0"/>
    <w:rsid w:val="009E2CEA"/>
    <w:rsid w:val="009E2DC8"/>
    <w:rsid w:val="009E2DD9"/>
    <w:rsid w:val="009E2F58"/>
    <w:rsid w:val="009E2FBE"/>
    <w:rsid w:val="009E3097"/>
    <w:rsid w:val="009E32C4"/>
    <w:rsid w:val="009E3476"/>
    <w:rsid w:val="009E348D"/>
    <w:rsid w:val="009E348F"/>
    <w:rsid w:val="009E354C"/>
    <w:rsid w:val="009E35AE"/>
    <w:rsid w:val="009E39EB"/>
    <w:rsid w:val="009E3AA5"/>
    <w:rsid w:val="009E3AEF"/>
    <w:rsid w:val="009E3EB0"/>
    <w:rsid w:val="009E416A"/>
    <w:rsid w:val="009E429E"/>
    <w:rsid w:val="009E4633"/>
    <w:rsid w:val="009E4680"/>
    <w:rsid w:val="009E4688"/>
    <w:rsid w:val="009E487A"/>
    <w:rsid w:val="009E4893"/>
    <w:rsid w:val="009E4B16"/>
    <w:rsid w:val="009E4B8A"/>
    <w:rsid w:val="009E4D24"/>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A20"/>
    <w:rsid w:val="009E5A24"/>
    <w:rsid w:val="009E5B19"/>
    <w:rsid w:val="009E5B37"/>
    <w:rsid w:val="009E5DAA"/>
    <w:rsid w:val="009E5DF1"/>
    <w:rsid w:val="009E5E08"/>
    <w:rsid w:val="009E5E72"/>
    <w:rsid w:val="009E5E9A"/>
    <w:rsid w:val="009E5F0A"/>
    <w:rsid w:val="009E6026"/>
    <w:rsid w:val="009E6076"/>
    <w:rsid w:val="009E6090"/>
    <w:rsid w:val="009E6096"/>
    <w:rsid w:val="009E62C8"/>
    <w:rsid w:val="009E65AB"/>
    <w:rsid w:val="009E6720"/>
    <w:rsid w:val="009E67E1"/>
    <w:rsid w:val="009E67E8"/>
    <w:rsid w:val="009E6866"/>
    <w:rsid w:val="009E68F1"/>
    <w:rsid w:val="009E6A27"/>
    <w:rsid w:val="009E6A6C"/>
    <w:rsid w:val="009E6ABA"/>
    <w:rsid w:val="009E6B60"/>
    <w:rsid w:val="009E6CF5"/>
    <w:rsid w:val="009E6D5B"/>
    <w:rsid w:val="009E6E68"/>
    <w:rsid w:val="009E6E82"/>
    <w:rsid w:val="009E6F58"/>
    <w:rsid w:val="009E6FF8"/>
    <w:rsid w:val="009E7181"/>
    <w:rsid w:val="009E7229"/>
    <w:rsid w:val="009E72B8"/>
    <w:rsid w:val="009E72EB"/>
    <w:rsid w:val="009E738A"/>
    <w:rsid w:val="009E75BD"/>
    <w:rsid w:val="009E77A0"/>
    <w:rsid w:val="009E79CE"/>
    <w:rsid w:val="009E7A73"/>
    <w:rsid w:val="009E7A94"/>
    <w:rsid w:val="009E7BEE"/>
    <w:rsid w:val="009E7C45"/>
    <w:rsid w:val="009E7C61"/>
    <w:rsid w:val="009E7C70"/>
    <w:rsid w:val="009E7D87"/>
    <w:rsid w:val="009F01B7"/>
    <w:rsid w:val="009F01DF"/>
    <w:rsid w:val="009F0335"/>
    <w:rsid w:val="009F04B1"/>
    <w:rsid w:val="009F057A"/>
    <w:rsid w:val="009F07B5"/>
    <w:rsid w:val="009F0882"/>
    <w:rsid w:val="009F0901"/>
    <w:rsid w:val="009F09A9"/>
    <w:rsid w:val="009F09D7"/>
    <w:rsid w:val="009F09EC"/>
    <w:rsid w:val="009F0AC4"/>
    <w:rsid w:val="009F0B08"/>
    <w:rsid w:val="009F0C23"/>
    <w:rsid w:val="009F0C2B"/>
    <w:rsid w:val="009F0C61"/>
    <w:rsid w:val="009F0CC0"/>
    <w:rsid w:val="009F0D33"/>
    <w:rsid w:val="009F0DAF"/>
    <w:rsid w:val="009F117A"/>
    <w:rsid w:val="009F1368"/>
    <w:rsid w:val="009F13F8"/>
    <w:rsid w:val="009F142D"/>
    <w:rsid w:val="009F1493"/>
    <w:rsid w:val="009F14CF"/>
    <w:rsid w:val="009F169A"/>
    <w:rsid w:val="009F173F"/>
    <w:rsid w:val="009F1824"/>
    <w:rsid w:val="009F18FB"/>
    <w:rsid w:val="009F1B28"/>
    <w:rsid w:val="009F1BE2"/>
    <w:rsid w:val="009F1CC7"/>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A33"/>
    <w:rsid w:val="009F2A69"/>
    <w:rsid w:val="009F2ACE"/>
    <w:rsid w:val="009F2BD6"/>
    <w:rsid w:val="009F2DE4"/>
    <w:rsid w:val="009F2F53"/>
    <w:rsid w:val="009F2F69"/>
    <w:rsid w:val="009F2FB0"/>
    <w:rsid w:val="009F3044"/>
    <w:rsid w:val="009F3242"/>
    <w:rsid w:val="009F32FB"/>
    <w:rsid w:val="009F34E7"/>
    <w:rsid w:val="009F3504"/>
    <w:rsid w:val="009F3626"/>
    <w:rsid w:val="009F374E"/>
    <w:rsid w:val="009F3B29"/>
    <w:rsid w:val="009F3B51"/>
    <w:rsid w:val="009F3B5C"/>
    <w:rsid w:val="009F3B79"/>
    <w:rsid w:val="009F3BD6"/>
    <w:rsid w:val="009F3BF5"/>
    <w:rsid w:val="009F3C29"/>
    <w:rsid w:val="009F3D31"/>
    <w:rsid w:val="009F3EEF"/>
    <w:rsid w:val="009F3F15"/>
    <w:rsid w:val="009F3F99"/>
    <w:rsid w:val="009F3FFA"/>
    <w:rsid w:val="009F4168"/>
    <w:rsid w:val="009F4202"/>
    <w:rsid w:val="009F4447"/>
    <w:rsid w:val="009F4485"/>
    <w:rsid w:val="009F4517"/>
    <w:rsid w:val="009F4577"/>
    <w:rsid w:val="009F469F"/>
    <w:rsid w:val="009F4715"/>
    <w:rsid w:val="009F4804"/>
    <w:rsid w:val="009F480C"/>
    <w:rsid w:val="009F4852"/>
    <w:rsid w:val="009F4881"/>
    <w:rsid w:val="009F4882"/>
    <w:rsid w:val="009F48AD"/>
    <w:rsid w:val="009F492E"/>
    <w:rsid w:val="009F4A1B"/>
    <w:rsid w:val="009F4AB6"/>
    <w:rsid w:val="009F4B68"/>
    <w:rsid w:val="009F4BB0"/>
    <w:rsid w:val="009F4BB8"/>
    <w:rsid w:val="009F4CE5"/>
    <w:rsid w:val="009F4DC7"/>
    <w:rsid w:val="009F4DF8"/>
    <w:rsid w:val="009F4F6F"/>
    <w:rsid w:val="009F5053"/>
    <w:rsid w:val="009F509D"/>
    <w:rsid w:val="009F5280"/>
    <w:rsid w:val="009F5283"/>
    <w:rsid w:val="009F531C"/>
    <w:rsid w:val="009F537D"/>
    <w:rsid w:val="009F5402"/>
    <w:rsid w:val="009F54C1"/>
    <w:rsid w:val="009F5720"/>
    <w:rsid w:val="009F5737"/>
    <w:rsid w:val="009F5960"/>
    <w:rsid w:val="009F5A10"/>
    <w:rsid w:val="009F5A47"/>
    <w:rsid w:val="009F5A69"/>
    <w:rsid w:val="009F5B0D"/>
    <w:rsid w:val="009F5CCE"/>
    <w:rsid w:val="009F5CF6"/>
    <w:rsid w:val="009F5E51"/>
    <w:rsid w:val="009F5ED9"/>
    <w:rsid w:val="009F5FC2"/>
    <w:rsid w:val="009F61C0"/>
    <w:rsid w:val="009F6307"/>
    <w:rsid w:val="009F636E"/>
    <w:rsid w:val="009F6481"/>
    <w:rsid w:val="009F6501"/>
    <w:rsid w:val="009F658C"/>
    <w:rsid w:val="009F6784"/>
    <w:rsid w:val="009F67F0"/>
    <w:rsid w:val="009F6805"/>
    <w:rsid w:val="009F68B7"/>
    <w:rsid w:val="009F6931"/>
    <w:rsid w:val="009F6AEA"/>
    <w:rsid w:val="009F6DB8"/>
    <w:rsid w:val="009F6EA5"/>
    <w:rsid w:val="009F6F6F"/>
    <w:rsid w:val="009F707C"/>
    <w:rsid w:val="009F71CF"/>
    <w:rsid w:val="009F7213"/>
    <w:rsid w:val="009F73B5"/>
    <w:rsid w:val="009F743B"/>
    <w:rsid w:val="009F767C"/>
    <w:rsid w:val="009F76F5"/>
    <w:rsid w:val="009F7753"/>
    <w:rsid w:val="009F77A1"/>
    <w:rsid w:val="009F780F"/>
    <w:rsid w:val="009F787D"/>
    <w:rsid w:val="009F788F"/>
    <w:rsid w:val="009F7B7A"/>
    <w:rsid w:val="009F7C05"/>
    <w:rsid w:val="009F7CF0"/>
    <w:rsid w:val="009F7D33"/>
    <w:rsid w:val="009F7E0C"/>
    <w:rsid w:val="009F7FB1"/>
    <w:rsid w:val="00A0000F"/>
    <w:rsid w:val="00A00012"/>
    <w:rsid w:val="00A00107"/>
    <w:rsid w:val="00A00163"/>
    <w:rsid w:val="00A00258"/>
    <w:rsid w:val="00A002BA"/>
    <w:rsid w:val="00A002EA"/>
    <w:rsid w:val="00A003D0"/>
    <w:rsid w:val="00A007AA"/>
    <w:rsid w:val="00A00875"/>
    <w:rsid w:val="00A009E7"/>
    <w:rsid w:val="00A00ABA"/>
    <w:rsid w:val="00A00C03"/>
    <w:rsid w:val="00A00D67"/>
    <w:rsid w:val="00A00DE7"/>
    <w:rsid w:val="00A011A8"/>
    <w:rsid w:val="00A01229"/>
    <w:rsid w:val="00A01369"/>
    <w:rsid w:val="00A01400"/>
    <w:rsid w:val="00A01468"/>
    <w:rsid w:val="00A014EF"/>
    <w:rsid w:val="00A01566"/>
    <w:rsid w:val="00A015E2"/>
    <w:rsid w:val="00A01682"/>
    <w:rsid w:val="00A0177F"/>
    <w:rsid w:val="00A017DE"/>
    <w:rsid w:val="00A01801"/>
    <w:rsid w:val="00A01891"/>
    <w:rsid w:val="00A01970"/>
    <w:rsid w:val="00A019A9"/>
    <w:rsid w:val="00A01A01"/>
    <w:rsid w:val="00A01CD0"/>
    <w:rsid w:val="00A01D5E"/>
    <w:rsid w:val="00A01DAD"/>
    <w:rsid w:val="00A01F77"/>
    <w:rsid w:val="00A01FC3"/>
    <w:rsid w:val="00A020CE"/>
    <w:rsid w:val="00A02214"/>
    <w:rsid w:val="00A022BC"/>
    <w:rsid w:val="00A0238A"/>
    <w:rsid w:val="00A025CE"/>
    <w:rsid w:val="00A02735"/>
    <w:rsid w:val="00A027DB"/>
    <w:rsid w:val="00A02887"/>
    <w:rsid w:val="00A028A8"/>
    <w:rsid w:val="00A028B8"/>
    <w:rsid w:val="00A028D3"/>
    <w:rsid w:val="00A02917"/>
    <w:rsid w:val="00A02943"/>
    <w:rsid w:val="00A02AAD"/>
    <w:rsid w:val="00A02B16"/>
    <w:rsid w:val="00A02B1C"/>
    <w:rsid w:val="00A02D00"/>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C59"/>
    <w:rsid w:val="00A03C83"/>
    <w:rsid w:val="00A03E79"/>
    <w:rsid w:val="00A03EFF"/>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21D"/>
    <w:rsid w:val="00A05290"/>
    <w:rsid w:val="00A052A2"/>
    <w:rsid w:val="00A05426"/>
    <w:rsid w:val="00A05693"/>
    <w:rsid w:val="00A05890"/>
    <w:rsid w:val="00A05A27"/>
    <w:rsid w:val="00A05ABD"/>
    <w:rsid w:val="00A05AC3"/>
    <w:rsid w:val="00A05B18"/>
    <w:rsid w:val="00A05C1D"/>
    <w:rsid w:val="00A05CB9"/>
    <w:rsid w:val="00A05D82"/>
    <w:rsid w:val="00A05E60"/>
    <w:rsid w:val="00A05EE0"/>
    <w:rsid w:val="00A06011"/>
    <w:rsid w:val="00A0605B"/>
    <w:rsid w:val="00A06182"/>
    <w:rsid w:val="00A06199"/>
    <w:rsid w:val="00A0628C"/>
    <w:rsid w:val="00A06372"/>
    <w:rsid w:val="00A064D0"/>
    <w:rsid w:val="00A06532"/>
    <w:rsid w:val="00A065C2"/>
    <w:rsid w:val="00A0666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527"/>
    <w:rsid w:val="00A075A7"/>
    <w:rsid w:val="00A07692"/>
    <w:rsid w:val="00A077C2"/>
    <w:rsid w:val="00A077E3"/>
    <w:rsid w:val="00A0794C"/>
    <w:rsid w:val="00A0794D"/>
    <w:rsid w:val="00A079EF"/>
    <w:rsid w:val="00A079F6"/>
    <w:rsid w:val="00A07AE1"/>
    <w:rsid w:val="00A07AEC"/>
    <w:rsid w:val="00A07C3B"/>
    <w:rsid w:val="00A07EF8"/>
    <w:rsid w:val="00A07FBC"/>
    <w:rsid w:val="00A10162"/>
    <w:rsid w:val="00A101C4"/>
    <w:rsid w:val="00A10237"/>
    <w:rsid w:val="00A10283"/>
    <w:rsid w:val="00A102B0"/>
    <w:rsid w:val="00A10318"/>
    <w:rsid w:val="00A103FA"/>
    <w:rsid w:val="00A1041F"/>
    <w:rsid w:val="00A104A3"/>
    <w:rsid w:val="00A1052B"/>
    <w:rsid w:val="00A1054D"/>
    <w:rsid w:val="00A105F8"/>
    <w:rsid w:val="00A10733"/>
    <w:rsid w:val="00A107CE"/>
    <w:rsid w:val="00A10AD2"/>
    <w:rsid w:val="00A10AF9"/>
    <w:rsid w:val="00A10C09"/>
    <w:rsid w:val="00A10CFF"/>
    <w:rsid w:val="00A10D2A"/>
    <w:rsid w:val="00A10D72"/>
    <w:rsid w:val="00A10E1F"/>
    <w:rsid w:val="00A10EA1"/>
    <w:rsid w:val="00A10FD7"/>
    <w:rsid w:val="00A1117E"/>
    <w:rsid w:val="00A112F5"/>
    <w:rsid w:val="00A1146A"/>
    <w:rsid w:val="00A11527"/>
    <w:rsid w:val="00A11632"/>
    <w:rsid w:val="00A11637"/>
    <w:rsid w:val="00A11675"/>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57F"/>
    <w:rsid w:val="00A126E0"/>
    <w:rsid w:val="00A12703"/>
    <w:rsid w:val="00A1270E"/>
    <w:rsid w:val="00A12719"/>
    <w:rsid w:val="00A128B3"/>
    <w:rsid w:val="00A128E6"/>
    <w:rsid w:val="00A129E8"/>
    <w:rsid w:val="00A12ADB"/>
    <w:rsid w:val="00A12B69"/>
    <w:rsid w:val="00A12C2A"/>
    <w:rsid w:val="00A12DC9"/>
    <w:rsid w:val="00A12F1E"/>
    <w:rsid w:val="00A12FAE"/>
    <w:rsid w:val="00A1300D"/>
    <w:rsid w:val="00A1305D"/>
    <w:rsid w:val="00A13153"/>
    <w:rsid w:val="00A13250"/>
    <w:rsid w:val="00A133B5"/>
    <w:rsid w:val="00A133D6"/>
    <w:rsid w:val="00A134C7"/>
    <w:rsid w:val="00A134FC"/>
    <w:rsid w:val="00A1357C"/>
    <w:rsid w:val="00A1357E"/>
    <w:rsid w:val="00A1385C"/>
    <w:rsid w:val="00A13B26"/>
    <w:rsid w:val="00A13B51"/>
    <w:rsid w:val="00A13DFC"/>
    <w:rsid w:val="00A13E23"/>
    <w:rsid w:val="00A13EAF"/>
    <w:rsid w:val="00A13ECA"/>
    <w:rsid w:val="00A13F00"/>
    <w:rsid w:val="00A1416B"/>
    <w:rsid w:val="00A141BE"/>
    <w:rsid w:val="00A14274"/>
    <w:rsid w:val="00A142E9"/>
    <w:rsid w:val="00A1437D"/>
    <w:rsid w:val="00A143CE"/>
    <w:rsid w:val="00A14423"/>
    <w:rsid w:val="00A144DC"/>
    <w:rsid w:val="00A144EC"/>
    <w:rsid w:val="00A144F0"/>
    <w:rsid w:val="00A145A6"/>
    <w:rsid w:val="00A145F4"/>
    <w:rsid w:val="00A14879"/>
    <w:rsid w:val="00A148C2"/>
    <w:rsid w:val="00A148E4"/>
    <w:rsid w:val="00A14A37"/>
    <w:rsid w:val="00A14B73"/>
    <w:rsid w:val="00A14BAF"/>
    <w:rsid w:val="00A14D36"/>
    <w:rsid w:val="00A1506A"/>
    <w:rsid w:val="00A15113"/>
    <w:rsid w:val="00A151F4"/>
    <w:rsid w:val="00A152C8"/>
    <w:rsid w:val="00A153C9"/>
    <w:rsid w:val="00A15428"/>
    <w:rsid w:val="00A15790"/>
    <w:rsid w:val="00A1582B"/>
    <w:rsid w:val="00A15922"/>
    <w:rsid w:val="00A15B1A"/>
    <w:rsid w:val="00A15B76"/>
    <w:rsid w:val="00A15BA9"/>
    <w:rsid w:val="00A15BDC"/>
    <w:rsid w:val="00A15C22"/>
    <w:rsid w:val="00A15DF3"/>
    <w:rsid w:val="00A15F52"/>
    <w:rsid w:val="00A161D5"/>
    <w:rsid w:val="00A16283"/>
    <w:rsid w:val="00A162C8"/>
    <w:rsid w:val="00A1644E"/>
    <w:rsid w:val="00A1644F"/>
    <w:rsid w:val="00A164F0"/>
    <w:rsid w:val="00A1656C"/>
    <w:rsid w:val="00A16629"/>
    <w:rsid w:val="00A1677A"/>
    <w:rsid w:val="00A168AC"/>
    <w:rsid w:val="00A16905"/>
    <w:rsid w:val="00A16907"/>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466"/>
    <w:rsid w:val="00A20496"/>
    <w:rsid w:val="00A204D3"/>
    <w:rsid w:val="00A205E1"/>
    <w:rsid w:val="00A20640"/>
    <w:rsid w:val="00A2068A"/>
    <w:rsid w:val="00A2093D"/>
    <w:rsid w:val="00A2094E"/>
    <w:rsid w:val="00A20BEB"/>
    <w:rsid w:val="00A20C6A"/>
    <w:rsid w:val="00A20CA0"/>
    <w:rsid w:val="00A20D63"/>
    <w:rsid w:val="00A20E16"/>
    <w:rsid w:val="00A20FCC"/>
    <w:rsid w:val="00A2104F"/>
    <w:rsid w:val="00A211A1"/>
    <w:rsid w:val="00A212A0"/>
    <w:rsid w:val="00A212F9"/>
    <w:rsid w:val="00A2167D"/>
    <w:rsid w:val="00A2172C"/>
    <w:rsid w:val="00A21808"/>
    <w:rsid w:val="00A21AA9"/>
    <w:rsid w:val="00A21B87"/>
    <w:rsid w:val="00A21BD6"/>
    <w:rsid w:val="00A21D03"/>
    <w:rsid w:val="00A21DEB"/>
    <w:rsid w:val="00A21E01"/>
    <w:rsid w:val="00A21E95"/>
    <w:rsid w:val="00A21FBA"/>
    <w:rsid w:val="00A21FEB"/>
    <w:rsid w:val="00A2210A"/>
    <w:rsid w:val="00A2225E"/>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DC1"/>
    <w:rsid w:val="00A22EC9"/>
    <w:rsid w:val="00A22EF6"/>
    <w:rsid w:val="00A232E6"/>
    <w:rsid w:val="00A232EE"/>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B8"/>
    <w:rsid w:val="00A240F1"/>
    <w:rsid w:val="00A240FD"/>
    <w:rsid w:val="00A2416D"/>
    <w:rsid w:val="00A2421D"/>
    <w:rsid w:val="00A24352"/>
    <w:rsid w:val="00A2442A"/>
    <w:rsid w:val="00A24535"/>
    <w:rsid w:val="00A24553"/>
    <w:rsid w:val="00A24631"/>
    <w:rsid w:val="00A24644"/>
    <w:rsid w:val="00A246A6"/>
    <w:rsid w:val="00A24830"/>
    <w:rsid w:val="00A2492F"/>
    <w:rsid w:val="00A24B02"/>
    <w:rsid w:val="00A24B06"/>
    <w:rsid w:val="00A24BEF"/>
    <w:rsid w:val="00A24CE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CB"/>
    <w:rsid w:val="00A26C64"/>
    <w:rsid w:val="00A26C6F"/>
    <w:rsid w:val="00A26D20"/>
    <w:rsid w:val="00A26D95"/>
    <w:rsid w:val="00A26E12"/>
    <w:rsid w:val="00A26E8E"/>
    <w:rsid w:val="00A26EA1"/>
    <w:rsid w:val="00A26ED7"/>
    <w:rsid w:val="00A26EED"/>
    <w:rsid w:val="00A271E8"/>
    <w:rsid w:val="00A271EB"/>
    <w:rsid w:val="00A27218"/>
    <w:rsid w:val="00A27306"/>
    <w:rsid w:val="00A2735A"/>
    <w:rsid w:val="00A273A4"/>
    <w:rsid w:val="00A273EA"/>
    <w:rsid w:val="00A2742B"/>
    <w:rsid w:val="00A2742F"/>
    <w:rsid w:val="00A2751A"/>
    <w:rsid w:val="00A27580"/>
    <w:rsid w:val="00A275F9"/>
    <w:rsid w:val="00A276C4"/>
    <w:rsid w:val="00A276C8"/>
    <w:rsid w:val="00A276CB"/>
    <w:rsid w:val="00A277D9"/>
    <w:rsid w:val="00A278EA"/>
    <w:rsid w:val="00A278EB"/>
    <w:rsid w:val="00A279D5"/>
    <w:rsid w:val="00A27A08"/>
    <w:rsid w:val="00A27BC9"/>
    <w:rsid w:val="00A27CA2"/>
    <w:rsid w:val="00A27E27"/>
    <w:rsid w:val="00A27F00"/>
    <w:rsid w:val="00A300E4"/>
    <w:rsid w:val="00A30153"/>
    <w:rsid w:val="00A3038D"/>
    <w:rsid w:val="00A303C6"/>
    <w:rsid w:val="00A303CA"/>
    <w:rsid w:val="00A3046E"/>
    <w:rsid w:val="00A30473"/>
    <w:rsid w:val="00A3047C"/>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C1F"/>
    <w:rsid w:val="00A30CEA"/>
    <w:rsid w:val="00A30D80"/>
    <w:rsid w:val="00A30D9C"/>
    <w:rsid w:val="00A30DA7"/>
    <w:rsid w:val="00A30DBA"/>
    <w:rsid w:val="00A30DD8"/>
    <w:rsid w:val="00A30E59"/>
    <w:rsid w:val="00A30ED7"/>
    <w:rsid w:val="00A30F45"/>
    <w:rsid w:val="00A30F83"/>
    <w:rsid w:val="00A30F8B"/>
    <w:rsid w:val="00A3119E"/>
    <w:rsid w:val="00A31252"/>
    <w:rsid w:val="00A31348"/>
    <w:rsid w:val="00A3135F"/>
    <w:rsid w:val="00A313FB"/>
    <w:rsid w:val="00A31411"/>
    <w:rsid w:val="00A31664"/>
    <w:rsid w:val="00A3169D"/>
    <w:rsid w:val="00A316A3"/>
    <w:rsid w:val="00A31917"/>
    <w:rsid w:val="00A3196B"/>
    <w:rsid w:val="00A31A2B"/>
    <w:rsid w:val="00A31AEC"/>
    <w:rsid w:val="00A31B02"/>
    <w:rsid w:val="00A31BC7"/>
    <w:rsid w:val="00A31D52"/>
    <w:rsid w:val="00A31E00"/>
    <w:rsid w:val="00A31EDD"/>
    <w:rsid w:val="00A31FD4"/>
    <w:rsid w:val="00A32101"/>
    <w:rsid w:val="00A322E3"/>
    <w:rsid w:val="00A32305"/>
    <w:rsid w:val="00A323BA"/>
    <w:rsid w:val="00A3242C"/>
    <w:rsid w:val="00A32585"/>
    <w:rsid w:val="00A328B7"/>
    <w:rsid w:val="00A328F8"/>
    <w:rsid w:val="00A32A78"/>
    <w:rsid w:val="00A32BB8"/>
    <w:rsid w:val="00A32DFA"/>
    <w:rsid w:val="00A32F3B"/>
    <w:rsid w:val="00A33014"/>
    <w:rsid w:val="00A33313"/>
    <w:rsid w:val="00A33353"/>
    <w:rsid w:val="00A33618"/>
    <w:rsid w:val="00A336CA"/>
    <w:rsid w:val="00A33728"/>
    <w:rsid w:val="00A33785"/>
    <w:rsid w:val="00A337BA"/>
    <w:rsid w:val="00A33935"/>
    <w:rsid w:val="00A33A97"/>
    <w:rsid w:val="00A33C0D"/>
    <w:rsid w:val="00A33C10"/>
    <w:rsid w:val="00A33C5D"/>
    <w:rsid w:val="00A33E1F"/>
    <w:rsid w:val="00A33ED1"/>
    <w:rsid w:val="00A33F73"/>
    <w:rsid w:val="00A33FF5"/>
    <w:rsid w:val="00A3450F"/>
    <w:rsid w:val="00A34524"/>
    <w:rsid w:val="00A34781"/>
    <w:rsid w:val="00A34834"/>
    <w:rsid w:val="00A34853"/>
    <w:rsid w:val="00A348A7"/>
    <w:rsid w:val="00A34A13"/>
    <w:rsid w:val="00A34A42"/>
    <w:rsid w:val="00A34A7D"/>
    <w:rsid w:val="00A34CF2"/>
    <w:rsid w:val="00A35028"/>
    <w:rsid w:val="00A3514D"/>
    <w:rsid w:val="00A35198"/>
    <w:rsid w:val="00A351AF"/>
    <w:rsid w:val="00A351CB"/>
    <w:rsid w:val="00A35299"/>
    <w:rsid w:val="00A352D8"/>
    <w:rsid w:val="00A354DD"/>
    <w:rsid w:val="00A35592"/>
    <w:rsid w:val="00A3563F"/>
    <w:rsid w:val="00A3574E"/>
    <w:rsid w:val="00A35964"/>
    <w:rsid w:val="00A35A08"/>
    <w:rsid w:val="00A35B1D"/>
    <w:rsid w:val="00A35C07"/>
    <w:rsid w:val="00A35C5A"/>
    <w:rsid w:val="00A35D6A"/>
    <w:rsid w:val="00A35D6F"/>
    <w:rsid w:val="00A35DDC"/>
    <w:rsid w:val="00A35E99"/>
    <w:rsid w:val="00A35F1E"/>
    <w:rsid w:val="00A35F3E"/>
    <w:rsid w:val="00A35F46"/>
    <w:rsid w:val="00A35FB7"/>
    <w:rsid w:val="00A360EF"/>
    <w:rsid w:val="00A36147"/>
    <w:rsid w:val="00A361CD"/>
    <w:rsid w:val="00A36224"/>
    <w:rsid w:val="00A36290"/>
    <w:rsid w:val="00A36374"/>
    <w:rsid w:val="00A36456"/>
    <w:rsid w:val="00A364F0"/>
    <w:rsid w:val="00A36757"/>
    <w:rsid w:val="00A367BB"/>
    <w:rsid w:val="00A3698E"/>
    <w:rsid w:val="00A369E1"/>
    <w:rsid w:val="00A369F2"/>
    <w:rsid w:val="00A36BB7"/>
    <w:rsid w:val="00A36C38"/>
    <w:rsid w:val="00A36D7A"/>
    <w:rsid w:val="00A36EE7"/>
    <w:rsid w:val="00A36F27"/>
    <w:rsid w:val="00A36F38"/>
    <w:rsid w:val="00A36F83"/>
    <w:rsid w:val="00A36FCB"/>
    <w:rsid w:val="00A37066"/>
    <w:rsid w:val="00A3717B"/>
    <w:rsid w:val="00A3729C"/>
    <w:rsid w:val="00A372CD"/>
    <w:rsid w:val="00A37301"/>
    <w:rsid w:val="00A3730F"/>
    <w:rsid w:val="00A37429"/>
    <w:rsid w:val="00A37437"/>
    <w:rsid w:val="00A37467"/>
    <w:rsid w:val="00A3749E"/>
    <w:rsid w:val="00A374AA"/>
    <w:rsid w:val="00A37516"/>
    <w:rsid w:val="00A37616"/>
    <w:rsid w:val="00A3775B"/>
    <w:rsid w:val="00A37772"/>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4DA"/>
    <w:rsid w:val="00A40595"/>
    <w:rsid w:val="00A4075D"/>
    <w:rsid w:val="00A408DD"/>
    <w:rsid w:val="00A4095C"/>
    <w:rsid w:val="00A409AF"/>
    <w:rsid w:val="00A40A46"/>
    <w:rsid w:val="00A40B95"/>
    <w:rsid w:val="00A40E3C"/>
    <w:rsid w:val="00A40F00"/>
    <w:rsid w:val="00A4101B"/>
    <w:rsid w:val="00A411FB"/>
    <w:rsid w:val="00A41307"/>
    <w:rsid w:val="00A41328"/>
    <w:rsid w:val="00A4147B"/>
    <w:rsid w:val="00A41492"/>
    <w:rsid w:val="00A4150E"/>
    <w:rsid w:val="00A41544"/>
    <w:rsid w:val="00A41591"/>
    <w:rsid w:val="00A415DF"/>
    <w:rsid w:val="00A41788"/>
    <w:rsid w:val="00A41929"/>
    <w:rsid w:val="00A4192A"/>
    <w:rsid w:val="00A4193D"/>
    <w:rsid w:val="00A41974"/>
    <w:rsid w:val="00A41B04"/>
    <w:rsid w:val="00A41B1B"/>
    <w:rsid w:val="00A41C2E"/>
    <w:rsid w:val="00A41CF9"/>
    <w:rsid w:val="00A41E5E"/>
    <w:rsid w:val="00A41EB2"/>
    <w:rsid w:val="00A41ECB"/>
    <w:rsid w:val="00A41FBA"/>
    <w:rsid w:val="00A4217E"/>
    <w:rsid w:val="00A42197"/>
    <w:rsid w:val="00A42200"/>
    <w:rsid w:val="00A423FC"/>
    <w:rsid w:val="00A424E7"/>
    <w:rsid w:val="00A4257D"/>
    <w:rsid w:val="00A425B3"/>
    <w:rsid w:val="00A425D5"/>
    <w:rsid w:val="00A42622"/>
    <w:rsid w:val="00A42773"/>
    <w:rsid w:val="00A427A8"/>
    <w:rsid w:val="00A427B0"/>
    <w:rsid w:val="00A429A2"/>
    <w:rsid w:val="00A42B06"/>
    <w:rsid w:val="00A42B1E"/>
    <w:rsid w:val="00A42C36"/>
    <w:rsid w:val="00A42D67"/>
    <w:rsid w:val="00A42DE7"/>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D9A"/>
    <w:rsid w:val="00A44E31"/>
    <w:rsid w:val="00A44FD5"/>
    <w:rsid w:val="00A45023"/>
    <w:rsid w:val="00A4506C"/>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97"/>
    <w:rsid w:val="00A463E8"/>
    <w:rsid w:val="00A46497"/>
    <w:rsid w:val="00A4655C"/>
    <w:rsid w:val="00A465E2"/>
    <w:rsid w:val="00A466A7"/>
    <w:rsid w:val="00A4671B"/>
    <w:rsid w:val="00A467B6"/>
    <w:rsid w:val="00A46810"/>
    <w:rsid w:val="00A46896"/>
    <w:rsid w:val="00A46A1C"/>
    <w:rsid w:val="00A46A45"/>
    <w:rsid w:val="00A46AC3"/>
    <w:rsid w:val="00A46ADC"/>
    <w:rsid w:val="00A46B74"/>
    <w:rsid w:val="00A46BCA"/>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E74"/>
    <w:rsid w:val="00A47EB1"/>
    <w:rsid w:val="00A47EC8"/>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23"/>
    <w:rsid w:val="00A532BC"/>
    <w:rsid w:val="00A5334F"/>
    <w:rsid w:val="00A533BC"/>
    <w:rsid w:val="00A533CA"/>
    <w:rsid w:val="00A5353B"/>
    <w:rsid w:val="00A535D9"/>
    <w:rsid w:val="00A535E0"/>
    <w:rsid w:val="00A53727"/>
    <w:rsid w:val="00A5378E"/>
    <w:rsid w:val="00A537F2"/>
    <w:rsid w:val="00A538F1"/>
    <w:rsid w:val="00A53959"/>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D0C"/>
    <w:rsid w:val="00A54DE0"/>
    <w:rsid w:val="00A54E6C"/>
    <w:rsid w:val="00A55137"/>
    <w:rsid w:val="00A55291"/>
    <w:rsid w:val="00A55336"/>
    <w:rsid w:val="00A55408"/>
    <w:rsid w:val="00A5548D"/>
    <w:rsid w:val="00A554B1"/>
    <w:rsid w:val="00A554C1"/>
    <w:rsid w:val="00A554FA"/>
    <w:rsid w:val="00A55600"/>
    <w:rsid w:val="00A5573E"/>
    <w:rsid w:val="00A5578A"/>
    <w:rsid w:val="00A557CD"/>
    <w:rsid w:val="00A558A7"/>
    <w:rsid w:val="00A55952"/>
    <w:rsid w:val="00A55ACB"/>
    <w:rsid w:val="00A55B28"/>
    <w:rsid w:val="00A55D0E"/>
    <w:rsid w:val="00A55EBA"/>
    <w:rsid w:val="00A55F02"/>
    <w:rsid w:val="00A55FD7"/>
    <w:rsid w:val="00A5605B"/>
    <w:rsid w:val="00A56245"/>
    <w:rsid w:val="00A562F2"/>
    <w:rsid w:val="00A56338"/>
    <w:rsid w:val="00A5641F"/>
    <w:rsid w:val="00A564A8"/>
    <w:rsid w:val="00A564CA"/>
    <w:rsid w:val="00A564D9"/>
    <w:rsid w:val="00A56BC7"/>
    <w:rsid w:val="00A56BFF"/>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D4"/>
    <w:rsid w:val="00A57F6F"/>
    <w:rsid w:val="00A60052"/>
    <w:rsid w:val="00A60087"/>
    <w:rsid w:val="00A6011B"/>
    <w:rsid w:val="00A6011E"/>
    <w:rsid w:val="00A601C8"/>
    <w:rsid w:val="00A6030E"/>
    <w:rsid w:val="00A6033B"/>
    <w:rsid w:val="00A60382"/>
    <w:rsid w:val="00A604CC"/>
    <w:rsid w:val="00A60628"/>
    <w:rsid w:val="00A606FF"/>
    <w:rsid w:val="00A6081C"/>
    <w:rsid w:val="00A6095A"/>
    <w:rsid w:val="00A60C8B"/>
    <w:rsid w:val="00A60CD7"/>
    <w:rsid w:val="00A61002"/>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E2"/>
    <w:rsid w:val="00A61FF7"/>
    <w:rsid w:val="00A6206F"/>
    <w:rsid w:val="00A620DA"/>
    <w:rsid w:val="00A62135"/>
    <w:rsid w:val="00A62374"/>
    <w:rsid w:val="00A623C8"/>
    <w:rsid w:val="00A623F3"/>
    <w:rsid w:val="00A6258C"/>
    <w:rsid w:val="00A625EF"/>
    <w:rsid w:val="00A62627"/>
    <w:rsid w:val="00A62712"/>
    <w:rsid w:val="00A6277D"/>
    <w:rsid w:val="00A62A2F"/>
    <w:rsid w:val="00A62B3B"/>
    <w:rsid w:val="00A62B40"/>
    <w:rsid w:val="00A62B5B"/>
    <w:rsid w:val="00A62CE1"/>
    <w:rsid w:val="00A62E65"/>
    <w:rsid w:val="00A62F23"/>
    <w:rsid w:val="00A62F90"/>
    <w:rsid w:val="00A630DC"/>
    <w:rsid w:val="00A63134"/>
    <w:rsid w:val="00A63136"/>
    <w:rsid w:val="00A6337A"/>
    <w:rsid w:val="00A633C5"/>
    <w:rsid w:val="00A635F1"/>
    <w:rsid w:val="00A63681"/>
    <w:rsid w:val="00A6394B"/>
    <w:rsid w:val="00A639A3"/>
    <w:rsid w:val="00A63AAA"/>
    <w:rsid w:val="00A63DAD"/>
    <w:rsid w:val="00A63DDF"/>
    <w:rsid w:val="00A63E3A"/>
    <w:rsid w:val="00A63EC0"/>
    <w:rsid w:val="00A63F20"/>
    <w:rsid w:val="00A6403D"/>
    <w:rsid w:val="00A6408D"/>
    <w:rsid w:val="00A64120"/>
    <w:rsid w:val="00A6435C"/>
    <w:rsid w:val="00A644AD"/>
    <w:rsid w:val="00A64512"/>
    <w:rsid w:val="00A645FB"/>
    <w:rsid w:val="00A6492D"/>
    <w:rsid w:val="00A64942"/>
    <w:rsid w:val="00A64A53"/>
    <w:rsid w:val="00A64B7A"/>
    <w:rsid w:val="00A64B9D"/>
    <w:rsid w:val="00A64BEE"/>
    <w:rsid w:val="00A64C0A"/>
    <w:rsid w:val="00A64CA7"/>
    <w:rsid w:val="00A64E29"/>
    <w:rsid w:val="00A64E61"/>
    <w:rsid w:val="00A64EDA"/>
    <w:rsid w:val="00A650D9"/>
    <w:rsid w:val="00A650ED"/>
    <w:rsid w:val="00A65139"/>
    <w:rsid w:val="00A65159"/>
    <w:rsid w:val="00A65219"/>
    <w:rsid w:val="00A65221"/>
    <w:rsid w:val="00A65317"/>
    <w:rsid w:val="00A65408"/>
    <w:rsid w:val="00A65559"/>
    <w:rsid w:val="00A657A1"/>
    <w:rsid w:val="00A65AD6"/>
    <w:rsid w:val="00A65B60"/>
    <w:rsid w:val="00A65C6D"/>
    <w:rsid w:val="00A65C95"/>
    <w:rsid w:val="00A65C9B"/>
    <w:rsid w:val="00A65D88"/>
    <w:rsid w:val="00A65FCF"/>
    <w:rsid w:val="00A6621D"/>
    <w:rsid w:val="00A6624E"/>
    <w:rsid w:val="00A6640A"/>
    <w:rsid w:val="00A6642A"/>
    <w:rsid w:val="00A66466"/>
    <w:rsid w:val="00A6648F"/>
    <w:rsid w:val="00A664EE"/>
    <w:rsid w:val="00A66759"/>
    <w:rsid w:val="00A66815"/>
    <w:rsid w:val="00A66A2E"/>
    <w:rsid w:val="00A66C21"/>
    <w:rsid w:val="00A66EEF"/>
    <w:rsid w:val="00A66EF9"/>
    <w:rsid w:val="00A66FB4"/>
    <w:rsid w:val="00A6704A"/>
    <w:rsid w:val="00A670CA"/>
    <w:rsid w:val="00A671FE"/>
    <w:rsid w:val="00A67205"/>
    <w:rsid w:val="00A67256"/>
    <w:rsid w:val="00A6735B"/>
    <w:rsid w:val="00A674BA"/>
    <w:rsid w:val="00A6751B"/>
    <w:rsid w:val="00A67533"/>
    <w:rsid w:val="00A6760B"/>
    <w:rsid w:val="00A678C9"/>
    <w:rsid w:val="00A67967"/>
    <w:rsid w:val="00A67A07"/>
    <w:rsid w:val="00A67A77"/>
    <w:rsid w:val="00A67A80"/>
    <w:rsid w:val="00A67D4E"/>
    <w:rsid w:val="00A67D9A"/>
    <w:rsid w:val="00A67E09"/>
    <w:rsid w:val="00A67E5F"/>
    <w:rsid w:val="00A7004F"/>
    <w:rsid w:val="00A70086"/>
    <w:rsid w:val="00A700CF"/>
    <w:rsid w:val="00A70254"/>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AC"/>
    <w:rsid w:val="00A7166C"/>
    <w:rsid w:val="00A7169F"/>
    <w:rsid w:val="00A716DC"/>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9A"/>
    <w:rsid w:val="00A72FD2"/>
    <w:rsid w:val="00A72FD9"/>
    <w:rsid w:val="00A730E1"/>
    <w:rsid w:val="00A730E9"/>
    <w:rsid w:val="00A731B8"/>
    <w:rsid w:val="00A731DE"/>
    <w:rsid w:val="00A733E1"/>
    <w:rsid w:val="00A7348C"/>
    <w:rsid w:val="00A735A6"/>
    <w:rsid w:val="00A7372B"/>
    <w:rsid w:val="00A737F0"/>
    <w:rsid w:val="00A738F2"/>
    <w:rsid w:val="00A7397A"/>
    <w:rsid w:val="00A73B57"/>
    <w:rsid w:val="00A73D2B"/>
    <w:rsid w:val="00A73DF5"/>
    <w:rsid w:val="00A73E97"/>
    <w:rsid w:val="00A73EC6"/>
    <w:rsid w:val="00A74068"/>
    <w:rsid w:val="00A74324"/>
    <w:rsid w:val="00A7443F"/>
    <w:rsid w:val="00A7465A"/>
    <w:rsid w:val="00A74675"/>
    <w:rsid w:val="00A7472A"/>
    <w:rsid w:val="00A74A70"/>
    <w:rsid w:val="00A74B13"/>
    <w:rsid w:val="00A74DB2"/>
    <w:rsid w:val="00A74E5B"/>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65"/>
    <w:rsid w:val="00A767C4"/>
    <w:rsid w:val="00A7686D"/>
    <w:rsid w:val="00A768C0"/>
    <w:rsid w:val="00A768CC"/>
    <w:rsid w:val="00A76A4D"/>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562"/>
    <w:rsid w:val="00A7766C"/>
    <w:rsid w:val="00A77701"/>
    <w:rsid w:val="00A777B1"/>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4"/>
    <w:rsid w:val="00A806A0"/>
    <w:rsid w:val="00A80871"/>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E0"/>
    <w:rsid w:val="00A826A5"/>
    <w:rsid w:val="00A826C8"/>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C1"/>
    <w:rsid w:val="00A838C7"/>
    <w:rsid w:val="00A83983"/>
    <w:rsid w:val="00A839C1"/>
    <w:rsid w:val="00A839ED"/>
    <w:rsid w:val="00A83B33"/>
    <w:rsid w:val="00A83DA5"/>
    <w:rsid w:val="00A83F67"/>
    <w:rsid w:val="00A8400F"/>
    <w:rsid w:val="00A8419A"/>
    <w:rsid w:val="00A84257"/>
    <w:rsid w:val="00A842C0"/>
    <w:rsid w:val="00A844D2"/>
    <w:rsid w:val="00A84506"/>
    <w:rsid w:val="00A84537"/>
    <w:rsid w:val="00A845CD"/>
    <w:rsid w:val="00A84628"/>
    <w:rsid w:val="00A84748"/>
    <w:rsid w:val="00A847B8"/>
    <w:rsid w:val="00A84829"/>
    <w:rsid w:val="00A84968"/>
    <w:rsid w:val="00A849B7"/>
    <w:rsid w:val="00A84C6D"/>
    <w:rsid w:val="00A84D33"/>
    <w:rsid w:val="00A84E06"/>
    <w:rsid w:val="00A85023"/>
    <w:rsid w:val="00A85099"/>
    <w:rsid w:val="00A85188"/>
    <w:rsid w:val="00A8528C"/>
    <w:rsid w:val="00A852E2"/>
    <w:rsid w:val="00A85348"/>
    <w:rsid w:val="00A85590"/>
    <w:rsid w:val="00A8579A"/>
    <w:rsid w:val="00A857BE"/>
    <w:rsid w:val="00A85822"/>
    <w:rsid w:val="00A858AC"/>
    <w:rsid w:val="00A858C2"/>
    <w:rsid w:val="00A85922"/>
    <w:rsid w:val="00A85924"/>
    <w:rsid w:val="00A85996"/>
    <w:rsid w:val="00A85B93"/>
    <w:rsid w:val="00A85DDB"/>
    <w:rsid w:val="00A85E27"/>
    <w:rsid w:val="00A8636D"/>
    <w:rsid w:val="00A8645B"/>
    <w:rsid w:val="00A864BE"/>
    <w:rsid w:val="00A86568"/>
    <w:rsid w:val="00A865A4"/>
    <w:rsid w:val="00A865D3"/>
    <w:rsid w:val="00A86767"/>
    <w:rsid w:val="00A86872"/>
    <w:rsid w:val="00A868C2"/>
    <w:rsid w:val="00A8691E"/>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90"/>
    <w:rsid w:val="00A9010C"/>
    <w:rsid w:val="00A90203"/>
    <w:rsid w:val="00A902B1"/>
    <w:rsid w:val="00A902C7"/>
    <w:rsid w:val="00A9032E"/>
    <w:rsid w:val="00A903FA"/>
    <w:rsid w:val="00A9050C"/>
    <w:rsid w:val="00A905B4"/>
    <w:rsid w:val="00A907A2"/>
    <w:rsid w:val="00A908BE"/>
    <w:rsid w:val="00A909B4"/>
    <w:rsid w:val="00A90A0C"/>
    <w:rsid w:val="00A90A17"/>
    <w:rsid w:val="00A90B9D"/>
    <w:rsid w:val="00A90C2E"/>
    <w:rsid w:val="00A90CE2"/>
    <w:rsid w:val="00A90DA3"/>
    <w:rsid w:val="00A9126A"/>
    <w:rsid w:val="00A912B3"/>
    <w:rsid w:val="00A91341"/>
    <w:rsid w:val="00A9144F"/>
    <w:rsid w:val="00A91474"/>
    <w:rsid w:val="00A9149B"/>
    <w:rsid w:val="00A915AA"/>
    <w:rsid w:val="00A9163A"/>
    <w:rsid w:val="00A9165A"/>
    <w:rsid w:val="00A917FA"/>
    <w:rsid w:val="00A91872"/>
    <w:rsid w:val="00A918B6"/>
    <w:rsid w:val="00A91A12"/>
    <w:rsid w:val="00A91B45"/>
    <w:rsid w:val="00A91B48"/>
    <w:rsid w:val="00A91C1D"/>
    <w:rsid w:val="00A91E2D"/>
    <w:rsid w:val="00A91F6D"/>
    <w:rsid w:val="00A92061"/>
    <w:rsid w:val="00A920D3"/>
    <w:rsid w:val="00A92223"/>
    <w:rsid w:val="00A92237"/>
    <w:rsid w:val="00A92361"/>
    <w:rsid w:val="00A9243A"/>
    <w:rsid w:val="00A9246B"/>
    <w:rsid w:val="00A9269A"/>
    <w:rsid w:val="00A927B5"/>
    <w:rsid w:val="00A92875"/>
    <w:rsid w:val="00A928A5"/>
    <w:rsid w:val="00A92949"/>
    <w:rsid w:val="00A92AC2"/>
    <w:rsid w:val="00A92D19"/>
    <w:rsid w:val="00A92F45"/>
    <w:rsid w:val="00A931EC"/>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4BF"/>
    <w:rsid w:val="00A94714"/>
    <w:rsid w:val="00A9472D"/>
    <w:rsid w:val="00A94871"/>
    <w:rsid w:val="00A94A8F"/>
    <w:rsid w:val="00A94BBE"/>
    <w:rsid w:val="00A94DDE"/>
    <w:rsid w:val="00A94E10"/>
    <w:rsid w:val="00A94E69"/>
    <w:rsid w:val="00A94EB8"/>
    <w:rsid w:val="00A94F36"/>
    <w:rsid w:val="00A95114"/>
    <w:rsid w:val="00A9515A"/>
    <w:rsid w:val="00A95201"/>
    <w:rsid w:val="00A9524C"/>
    <w:rsid w:val="00A952C9"/>
    <w:rsid w:val="00A95382"/>
    <w:rsid w:val="00A954B9"/>
    <w:rsid w:val="00A95536"/>
    <w:rsid w:val="00A955A6"/>
    <w:rsid w:val="00A955D3"/>
    <w:rsid w:val="00A956C0"/>
    <w:rsid w:val="00A957E1"/>
    <w:rsid w:val="00A959FB"/>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425"/>
    <w:rsid w:val="00A96457"/>
    <w:rsid w:val="00A965CA"/>
    <w:rsid w:val="00A9664D"/>
    <w:rsid w:val="00A968ED"/>
    <w:rsid w:val="00A96A8D"/>
    <w:rsid w:val="00A96B4F"/>
    <w:rsid w:val="00A96E09"/>
    <w:rsid w:val="00A96E4C"/>
    <w:rsid w:val="00A96F93"/>
    <w:rsid w:val="00A97130"/>
    <w:rsid w:val="00A97190"/>
    <w:rsid w:val="00A97346"/>
    <w:rsid w:val="00A97347"/>
    <w:rsid w:val="00A9736D"/>
    <w:rsid w:val="00A976E0"/>
    <w:rsid w:val="00A977B9"/>
    <w:rsid w:val="00A97872"/>
    <w:rsid w:val="00A978A5"/>
    <w:rsid w:val="00A978D7"/>
    <w:rsid w:val="00A97946"/>
    <w:rsid w:val="00A97A07"/>
    <w:rsid w:val="00A97AC1"/>
    <w:rsid w:val="00A97D73"/>
    <w:rsid w:val="00A97DD2"/>
    <w:rsid w:val="00A97E12"/>
    <w:rsid w:val="00A97EAD"/>
    <w:rsid w:val="00A97ECB"/>
    <w:rsid w:val="00A97F80"/>
    <w:rsid w:val="00AA0044"/>
    <w:rsid w:val="00AA0081"/>
    <w:rsid w:val="00AA00D8"/>
    <w:rsid w:val="00AA03CE"/>
    <w:rsid w:val="00AA0404"/>
    <w:rsid w:val="00AA0416"/>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E4A"/>
    <w:rsid w:val="00AA1F72"/>
    <w:rsid w:val="00AA1F8E"/>
    <w:rsid w:val="00AA2010"/>
    <w:rsid w:val="00AA2081"/>
    <w:rsid w:val="00AA2121"/>
    <w:rsid w:val="00AA227B"/>
    <w:rsid w:val="00AA22B7"/>
    <w:rsid w:val="00AA23E6"/>
    <w:rsid w:val="00AA23F0"/>
    <w:rsid w:val="00AA2457"/>
    <w:rsid w:val="00AA255A"/>
    <w:rsid w:val="00AA2622"/>
    <w:rsid w:val="00AA2678"/>
    <w:rsid w:val="00AA2690"/>
    <w:rsid w:val="00AA26CA"/>
    <w:rsid w:val="00AA2751"/>
    <w:rsid w:val="00AA2809"/>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396"/>
    <w:rsid w:val="00AA43A3"/>
    <w:rsid w:val="00AA43DD"/>
    <w:rsid w:val="00AA43FB"/>
    <w:rsid w:val="00AA44DF"/>
    <w:rsid w:val="00AA4550"/>
    <w:rsid w:val="00AA45C3"/>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41"/>
    <w:rsid w:val="00AA5E7C"/>
    <w:rsid w:val="00AA6075"/>
    <w:rsid w:val="00AA60E9"/>
    <w:rsid w:val="00AA6281"/>
    <w:rsid w:val="00AA63D5"/>
    <w:rsid w:val="00AA6419"/>
    <w:rsid w:val="00AA650A"/>
    <w:rsid w:val="00AA653E"/>
    <w:rsid w:val="00AA65F1"/>
    <w:rsid w:val="00AA660F"/>
    <w:rsid w:val="00AA665A"/>
    <w:rsid w:val="00AA6754"/>
    <w:rsid w:val="00AA6767"/>
    <w:rsid w:val="00AA68D6"/>
    <w:rsid w:val="00AA6908"/>
    <w:rsid w:val="00AA69AA"/>
    <w:rsid w:val="00AA69C5"/>
    <w:rsid w:val="00AA6B85"/>
    <w:rsid w:val="00AA6C85"/>
    <w:rsid w:val="00AA6DB9"/>
    <w:rsid w:val="00AA6E81"/>
    <w:rsid w:val="00AA6FC8"/>
    <w:rsid w:val="00AA6FE5"/>
    <w:rsid w:val="00AA6FFB"/>
    <w:rsid w:val="00AA7076"/>
    <w:rsid w:val="00AA7193"/>
    <w:rsid w:val="00AA7357"/>
    <w:rsid w:val="00AA7488"/>
    <w:rsid w:val="00AA74AF"/>
    <w:rsid w:val="00AA756F"/>
    <w:rsid w:val="00AA7762"/>
    <w:rsid w:val="00AA78C8"/>
    <w:rsid w:val="00AA794E"/>
    <w:rsid w:val="00AA7A1B"/>
    <w:rsid w:val="00AA7A83"/>
    <w:rsid w:val="00AA7AB3"/>
    <w:rsid w:val="00AA7ABF"/>
    <w:rsid w:val="00AA7B5B"/>
    <w:rsid w:val="00AA7C1C"/>
    <w:rsid w:val="00AA7CFD"/>
    <w:rsid w:val="00AA7EA0"/>
    <w:rsid w:val="00AB002D"/>
    <w:rsid w:val="00AB0030"/>
    <w:rsid w:val="00AB015A"/>
    <w:rsid w:val="00AB0209"/>
    <w:rsid w:val="00AB024E"/>
    <w:rsid w:val="00AB02C2"/>
    <w:rsid w:val="00AB02E6"/>
    <w:rsid w:val="00AB0367"/>
    <w:rsid w:val="00AB03AF"/>
    <w:rsid w:val="00AB0404"/>
    <w:rsid w:val="00AB068D"/>
    <w:rsid w:val="00AB06E6"/>
    <w:rsid w:val="00AB07AD"/>
    <w:rsid w:val="00AB08B8"/>
    <w:rsid w:val="00AB0919"/>
    <w:rsid w:val="00AB0940"/>
    <w:rsid w:val="00AB0963"/>
    <w:rsid w:val="00AB09FF"/>
    <w:rsid w:val="00AB0A6D"/>
    <w:rsid w:val="00AB0ACA"/>
    <w:rsid w:val="00AB0B5E"/>
    <w:rsid w:val="00AB0DD2"/>
    <w:rsid w:val="00AB0EB5"/>
    <w:rsid w:val="00AB0EBD"/>
    <w:rsid w:val="00AB0F59"/>
    <w:rsid w:val="00AB1085"/>
    <w:rsid w:val="00AB1129"/>
    <w:rsid w:val="00AB1178"/>
    <w:rsid w:val="00AB11A7"/>
    <w:rsid w:val="00AB1260"/>
    <w:rsid w:val="00AB13B2"/>
    <w:rsid w:val="00AB149E"/>
    <w:rsid w:val="00AB14F6"/>
    <w:rsid w:val="00AB158B"/>
    <w:rsid w:val="00AB1734"/>
    <w:rsid w:val="00AB1767"/>
    <w:rsid w:val="00AB193E"/>
    <w:rsid w:val="00AB1A23"/>
    <w:rsid w:val="00AB1BC8"/>
    <w:rsid w:val="00AB1CA2"/>
    <w:rsid w:val="00AB1DEE"/>
    <w:rsid w:val="00AB1E0C"/>
    <w:rsid w:val="00AB1E25"/>
    <w:rsid w:val="00AB1FDD"/>
    <w:rsid w:val="00AB210D"/>
    <w:rsid w:val="00AB21A5"/>
    <w:rsid w:val="00AB2406"/>
    <w:rsid w:val="00AB2462"/>
    <w:rsid w:val="00AB248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D7"/>
    <w:rsid w:val="00AB3506"/>
    <w:rsid w:val="00AB3631"/>
    <w:rsid w:val="00AB3648"/>
    <w:rsid w:val="00AB365F"/>
    <w:rsid w:val="00AB3668"/>
    <w:rsid w:val="00AB375F"/>
    <w:rsid w:val="00AB37AA"/>
    <w:rsid w:val="00AB3A52"/>
    <w:rsid w:val="00AB3A83"/>
    <w:rsid w:val="00AB3AF4"/>
    <w:rsid w:val="00AB3C1D"/>
    <w:rsid w:val="00AB3C97"/>
    <w:rsid w:val="00AB3E80"/>
    <w:rsid w:val="00AB4087"/>
    <w:rsid w:val="00AB473D"/>
    <w:rsid w:val="00AB47BB"/>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80D"/>
    <w:rsid w:val="00AB5832"/>
    <w:rsid w:val="00AB583C"/>
    <w:rsid w:val="00AB5B09"/>
    <w:rsid w:val="00AB5B6E"/>
    <w:rsid w:val="00AB5CBD"/>
    <w:rsid w:val="00AB5E3B"/>
    <w:rsid w:val="00AB5F46"/>
    <w:rsid w:val="00AB600E"/>
    <w:rsid w:val="00AB615F"/>
    <w:rsid w:val="00AB62CA"/>
    <w:rsid w:val="00AB639D"/>
    <w:rsid w:val="00AB65A4"/>
    <w:rsid w:val="00AB66F5"/>
    <w:rsid w:val="00AB675B"/>
    <w:rsid w:val="00AB6779"/>
    <w:rsid w:val="00AB67A5"/>
    <w:rsid w:val="00AB68C2"/>
    <w:rsid w:val="00AB6900"/>
    <w:rsid w:val="00AB6978"/>
    <w:rsid w:val="00AB69B8"/>
    <w:rsid w:val="00AB69E9"/>
    <w:rsid w:val="00AB6A41"/>
    <w:rsid w:val="00AB6A8A"/>
    <w:rsid w:val="00AB6D69"/>
    <w:rsid w:val="00AB6DF3"/>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EC3"/>
    <w:rsid w:val="00AB7F08"/>
    <w:rsid w:val="00AB7F88"/>
    <w:rsid w:val="00AC001C"/>
    <w:rsid w:val="00AC006C"/>
    <w:rsid w:val="00AC03D7"/>
    <w:rsid w:val="00AC044B"/>
    <w:rsid w:val="00AC0597"/>
    <w:rsid w:val="00AC067E"/>
    <w:rsid w:val="00AC07D3"/>
    <w:rsid w:val="00AC0868"/>
    <w:rsid w:val="00AC090C"/>
    <w:rsid w:val="00AC09F4"/>
    <w:rsid w:val="00AC0A1A"/>
    <w:rsid w:val="00AC0B7D"/>
    <w:rsid w:val="00AC0C4A"/>
    <w:rsid w:val="00AC0D5B"/>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F19"/>
    <w:rsid w:val="00AC2096"/>
    <w:rsid w:val="00AC20E3"/>
    <w:rsid w:val="00AC2289"/>
    <w:rsid w:val="00AC2386"/>
    <w:rsid w:val="00AC2407"/>
    <w:rsid w:val="00AC26B0"/>
    <w:rsid w:val="00AC26FC"/>
    <w:rsid w:val="00AC27E8"/>
    <w:rsid w:val="00AC28AE"/>
    <w:rsid w:val="00AC2961"/>
    <w:rsid w:val="00AC29D9"/>
    <w:rsid w:val="00AC2A0F"/>
    <w:rsid w:val="00AC2AEF"/>
    <w:rsid w:val="00AC2BC0"/>
    <w:rsid w:val="00AC2CE4"/>
    <w:rsid w:val="00AC2E55"/>
    <w:rsid w:val="00AC2FBF"/>
    <w:rsid w:val="00AC2FD6"/>
    <w:rsid w:val="00AC3048"/>
    <w:rsid w:val="00AC3103"/>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68"/>
    <w:rsid w:val="00AC3C8B"/>
    <w:rsid w:val="00AC3F9E"/>
    <w:rsid w:val="00AC3FBD"/>
    <w:rsid w:val="00AC4047"/>
    <w:rsid w:val="00AC4078"/>
    <w:rsid w:val="00AC40CA"/>
    <w:rsid w:val="00AC4135"/>
    <w:rsid w:val="00AC414A"/>
    <w:rsid w:val="00AC4246"/>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E00"/>
    <w:rsid w:val="00AC5E2A"/>
    <w:rsid w:val="00AC61FF"/>
    <w:rsid w:val="00AC6207"/>
    <w:rsid w:val="00AC62AD"/>
    <w:rsid w:val="00AC62E6"/>
    <w:rsid w:val="00AC6438"/>
    <w:rsid w:val="00AC6480"/>
    <w:rsid w:val="00AC64F0"/>
    <w:rsid w:val="00AC66AF"/>
    <w:rsid w:val="00AC66D4"/>
    <w:rsid w:val="00AC66D8"/>
    <w:rsid w:val="00AC67CE"/>
    <w:rsid w:val="00AC694B"/>
    <w:rsid w:val="00AC6AD1"/>
    <w:rsid w:val="00AC6B51"/>
    <w:rsid w:val="00AC6C83"/>
    <w:rsid w:val="00AC6E26"/>
    <w:rsid w:val="00AC6E88"/>
    <w:rsid w:val="00AC6EA9"/>
    <w:rsid w:val="00AC6EF9"/>
    <w:rsid w:val="00AC7025"/>
    <w:rsid w:val="00AC70A5"/>
    <w:rsid w:val="00AC70D1"/>
    <w:rsid w:val="00AC7109"/>
    <w:rsid w:val="00AC73B7"/>
    <w:rsid w:val="00AC7503"/>
    <w:rsid w:val="00AC7562"/>
    <w:rsid w:val="00AC779D"/>
    <w:rsid w:val="00AC78D6"/>
    <w:rsid w:val="00AC796B"/>
    <w:rsid w:val="00AC79B6"/>
    <w:rsid w:val="00AC79D9"/>
    <w:rsid w:val="00AC7AC3"/>
    <w:rsid w:val="00AC7BA8"/>
    <w:rsid w:val="00AC7DBA"/>
    <w:rsid w:val="00AC7DE3"/>
    <w:rsid w:val="00AC7F13"/>
    <w:rsid w:val="00AD0283"/>
    <w:rsid w:val="00AD0445"/>
    <w:rsid w:val="00AD0539"/>
    <w:rsid w:val="00AD056B"/>
    <w:rsid w:val="00AD0609"/>
    <w:rsid w:val="00AD06CA"/>
    <w:rsid w:val="00AD073C"/>
    <w:rsid w:val="00AD07F2"/>
    <w:rsid w:val="00AD087E"/>
    <w:rsid w:val="00AD0909"/>
    <w:rsid w:val="00AD0A50"/>
    <w:rsid w:val="00AD0A94"/>
    <w:rsid w:val="00AD0B5F"/>
    <w:rsid w:val="00AD0DE1"/>
    <w:rsid w:val="00AD1016"/>
    <w:rsid w:val="00AD112D"/>
    <w:rsid w:val="00AD11F8"/>
    <w:rsid w:val="00AD149B"/>
    <w:rsid w:val="00AD16E0"/>
    <w:rsid w:val="00AD1715"/>
    <w:rsid w:val="00AD1734"/>
    <w:rsid w:val="00AD18C4"/>
    <w:rsid w:val="00AD18CF"/>
    <w:rsid w:val="00AD18E1"/>
    <w:rsid w:val="00AD1B6B"/>
    <w:rsid w:val="00AD1B82"/>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E8"/>
    <w:rsid w:val="00AD2216"/>
    <w:rsid w:val="00AD228A"/>
    <w:rsid w:val="00AD2561"/>
    <w:rsid w:val="00AD262A"/>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22C"/>
    <w:rsid w:val="00AD32B1"/>
    <w:rsid w:val="00AD32FA"/>
    <w:rsid w:val="00AD33BE"/>
    <w:rsid w:val="00AD349E"/>
    <w:rsid w:val="00AD358B"/>
    <w:rsid w:val="00AD35ED"/>
    <w:rsid w:val="00AD3875"/>
    <w:rsid w:val="00AD38D9"/>
    <w:rsid w:val="00AD38F1"/>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A1B"/>
    <w:rsid w:val="00AD4AB3"/>
    <w:rsid w:val="00AD4B6B"/>
    <w:rsid w:val="00AD4B94"/>
    <w:rsid w:val="00AD4EB5"/>
    <w:rsid w:val="00AD4F31"/>
    <w:rsid w:val="00AD502A"/>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AF7"/>
    <w:rsid w:val="00AD7BAA"/>
    <w:rsid w:val="00AD7BBB"/>
    <w:rsid w:val="00AD7BF7"/>
    <w:rsid w:val="00AD7C83"/>
    <w:rsid w:val="00AD7D70"/>
    <w:rsid w:val="00AD7DC1"/>
    <w:rsid w:val="00AD7FF6"/>
    <w:rsid w:val="00AE010D"/>
    <w:rsid w:val="00AE019E"/>
    <w:rsid w:val="00AE01A5"/>
    <w:rsid w:val="00AE023E"/>
    <w:rsid w:val="00AE0361"/>
    <w:rsid w:val="00AE03A6"/>
    <w:rsid w:val="00AE03C3"/>
    <w:rsid w:val="00AE0586"/>
    <w:rsid w:val="00AE062A"/>
    <w:rsid w:val="00AE065B"/>
    <w:rsid w:val="00AE06DC"/>
    <w:rsid w:val="00AE0799"/>
    <w:rsid w:val="00AE08C9"/>
    <w:rsid w:val="00AE08F5"/>
    <w:rsid w:val="00AE0947"/>
    <w:rsid w:val="00AE0AC4"/>
    <w:rsid w:val="00AE0DCE"/>
    <w:rsid w:val="00AE0ED4"/>
    <w:rsid w:val="00AE0F53"/>
    <w:rsid w:val="00AE0FE5"/>
    <w:rsid w:val="00AE10CF"/>
    <w:rsid w:val="00AE16CF"/>
    <w:rsid w:val="00AE1751"/>
    <w:rsid w:val="00AE1777"/>
    <w:rsid w:val="00AE1846"/>
    <w:rsid w:val="00AE19D8"/>
    <w:rsid w:val="00AE1AA6"/>
    <w:rsid w:val="00AE1ABD"/>
    <w:rsid w:val="00AE1AEC"/>
    <w:rsid w:val="00AE1B47"/>
    <w:rsid w:val="00AE1C58"/>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E1"/>
    <w:rsid w:val="00AE2E81"/>
    <w:rsid w:val="00AE2E9E"/>
    <w:rsid w:val="00AE2ECA"/>
    <w:rsid w:val="00AE2F12"/>
    <w:rsid w:val="00AE2F1D"/>
    <w:rsid w:val="00AE2FC4"/>
    <w:rsid w:val="00AE321D"/>
    <w:rsid w:val="00AE32A6"/>
    <w:rsid w:val="00AE3356"/>
    <w:rsid w:val="00AE33E8"/>
    <w:rsid w:val="00AE3419"/>
    <w:rsid w:val="00AE3597"/>
    <w:rsid w:val="00AE3600"/>
    <w:rsid w:val="00AE3667"/>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493"/>
    <w:rsid w:val="00AE46FC"/>
    <w:rsid w:val="00AE476F"/>
    <w:rsid w:val="00AE487F"/>
    <w:rsid w:val="00AE4978"/>
    <w:rsid w:val="00AE4BC4"/>
    <w:rsid w:val="00AE4CDD"/>
    <w:rsid w:val="00AE4D0E"/>
    <w:rsid w:val="00AE4D52"/>
    <w:rsid w:val="00AE4F59"/>
    <w:rsid w:val="00AE509D"/>
    <w:rsid w:val="00AE50F6"/>
    <w:rsid w:val="00AE512E"/>
    <w:rsid w:val="00AE5131"/>
    <w:rsid w:val="00AE5257"/>
    <w:rsid w:val="00AE53BB"/>
    <w:rsid w:val="00AE54CB"/>
    <w:rsid w:val="00AE5621"/>
    <w:rsid w:val="00AE56AE"/>
    <w:rsid w:val="00AE58F3"/>
    <w:rsid w:val="00AE58FF"/>
    <w:rsid w:val="00AE596B"/>
    <w:rsid w:val="00AE5B96"/>
    <w:rsid w:val="00AE5BE0"/>
    <w:rsid w:val="00AE5CB5"/>
    <w:rsid w:val="00AE5D9F"/>
    <w:rsid w:val="00AE5DA2"/>
    <w:rsid w:val="00AE5FD6"/>
    <w:rsid w:val="00AE609C"/>
    <w:rsid w:val="00AE6181"/>
    <w:rsid w:val="00AE6239"/>
    <w:rsid w:val="00AE6318"/>
    <w:rsid w:val="00AE65F9"/>
    <w:rsid w:val="00AE6637"/>
    <w:rsid w:val="00AE666C"/>
    <w:rsid w:val="00AE6710"/>
    <w:rsid w:val="00AE67CC"/>
    <w:rsid w:val="00AE6B34"/>
    <w:rsid w:val="00AE6DD7"/>
    <w:rsid w:val="00AE6F0E"/>
    <w:rsid w:val="00AE6F6B"/>
    <w:rsid w:val="00AE701A"/>
    <w:rsid w:val="00AE7029"/>
    <w:rsid w:val="00AE733D"/>
    <w:rsid w:val="00AE7398"/>
    <w:rsid w:val="00AE7427"/>
    <w:rsid w:val="00AE76B1"/>
    <w:rsid w:val="00AE7882"/>
    <w:rsid w:val="00AE79C5"/>
    <w:rsid w:val="00AE7A18"/>
    <w:rsid w:val="00AE7DC9"/>
    <w:rsid w:val="00AE7EF8"/>
    <w:rsid w:val="00AE7F47"/>
    <w:rsid w:val="00AE7F9C"/>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93A"/>
    <w:rsid w:val="00AF19BF"/>
    <w:rsid w:val="00AF1A25"/>
    <w:rsid w:val="00AF1A2B"/>
    <w:rsid w:val="00AF1BB7"/>
    <w:rsid w:val="00AF1BF8"/>
    <w:rsid w:val="00AF1C6C"/>
    <w:rsid w:val="00AF1C9C"/>
    <w:rsid w:val="00AF1D71"/>
    <w:rsid w:val="00AF1E36"/>
    <w:rsid w:val="00AF1E9A"/>
    <w:rsid w:val="00AF1EB7"/>
    <w:rsid w:val="00AF1EDB"/>
    <w:rsid w:val="00AF1F2F"/>
    <w:rsid w:val="00AF1FA1"/>
    <w:rsid w:val="00AF2248"/>
    <w:rsid w:val="00AF22A6"/>
    <w:rsid w:val="00AF22F6"/>
    <w:rsid w:val="00AF24AF"/>
    <w:rsid w:val="00AF24C0"/>
    <w:rsid w:val="00AF25CC"/>
    <w:rsid w:val="00AF260F"/>
    <w:rsid w:val="00AF263B"/>
    <w:rsid w:val="00AF26AE"/>
    <w:rsid w:val="00AF2760"/>
    <w:rsid w:val="00AF27FD"/>
    <w:rsid w:val="00AF2838"/>
    <w:rsid w:val="00AF2852"/>
    <w:rsid w:val="00AF2858"/>
    <w:rsid w:val="00AF29C3"/>
    <w:rsid w:val="00AF2B46"/>
    <w:rsid w:val="00AF2D3C"/>
    <w:rsid w:val="00AF2F1A"/>
    <w:rsid w:val="00AF2F7C"/>
    <w:rsid w:val="00AF2FB7"/>
    <w:rsid w:val="00AF3082"/>
    <w:rsid w:val="00AF31CB"/>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99"/>
    <w:rsid w:val="00AF4675"/>
    <w:rsid w:val="00AF468B"/>
    <w:rsid w:val="00AF4706"/>
    <w:rsid w:val="00AF4725"/>
    <w:rsid w:val="00AF47D0"/>
    <w:rsid w:val="00AF4847"/>
    <w:rsid w:val="00AF4A34"/>
    <w:rsid w:val="00AF4B34"/>
    <w:rsid w:val="00AF4CF4"/>
    <w:rsid w:val="00AF4D3C"/>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861"/>
    <w:rsid w:val="00AF58AA"/>
    <w:rsid w:val="00AF597A"/>
    <w:rsid w:val="00AF5AF8"/>
    <w:rsid w:val="00AF5BEF"/>
    <w:rsid w:val="00AF5C47"/>
    <w:rsid w:val="00AF5D0D"/>
    <w:rsid w:val="00AF5E74"/>
    <w:rsid w:val="00AF5E7D"/>
    <w:rsid w:val="00AF6180"/>
    <w:rsid w:val="00AF63D3"/>
    <w:rsid w:val="00AF6575"/>
    <w:rsid w:val="00AF65D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B00180"/>
    <w:rsid w:val="00B001DE"/>
    <w:rsid w:val="00B0025D"/>
    <w:rsid w:val="00B00342"/>
    <w:rsid w:val="00B00381"/>
    <w:rsid w:val="00B003D0"/>
    <w:rsid w:val="00B00425"/>
    <w:rsid w:val="00B00697"/>
    <w:rsid w:val="00B00791"/>
    <w:rsid w:val="00B0079C"/>
    <w:rsid w:val="00B00807"/>
    <w:rsid w:val="00B0082B"/>
    <w:rsid w:val="00B00847"/>
    <w:rsid w:val="00B0093C"/>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872"/>
    <w:rsid w:val="00B019C7"/>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9B"/>
    <w:rsid w:val="00B04B17"/>
    <w:rsid w:val="00B04BA6"/>
    <w:rsid w:val="00B04CB7"/>
    <w:rsid w:val="00B04EC7"/>
    <w:rsid w:val="00B04F6E"/>
    <w:rsid w:val="00B051E7"/>
    <w:rsid w:val="00B0520F"/>
    <w:rsid w:val="00B052E8"/>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D9"/>
    <w:rsid w:val="00B0661E"/>
    <w:rsid w:val="00B06623"/>
    <w:rsid w:val="00B0667E"/>
    <w:rsid w:val="00B06820"/>
    <w:rsid w:val="00B06A65"/>
    <w:rsid w:val="00B06A7E"/>
    <w:rsid w:val="00B06BDB"/>
    <w:rsid w:val="00B06DFC"/>
    <w:rsid w:val="00B06F4D"/>
    <w:rsid w:val="00B06FC7"/>
    <w:rsid w:val="00B06FE7"/>
    <w:rsid w:val="00B07025"/>
    <w:rsid w:val="00B0718E"/>
    <w:rsid w:val="00B0723B"/>
    <w:rsid w:val="00B0741F"/>
    <w:rsid w:val="00B074B5"/>
    <w:rsid w:val="00B074B6"/>
    <w:rsid w:val="00B07665"/>
    <w:rsid w:val="00B076E8"/>
    <w:rsid w:val="00B07949"/>
    <w:rsid w:val="00B07A22"/>
    <w:rsid w:val="00B07B5A"/>
    <w:rsid w:val="00B07D53"/>
    <w:rsid w:val="00B07D8A"/>
    <w:rsid w:val="00B07D91"/>
    <w:rsid w:val="00B07F8D"/>
    <w:rsid w:val="00B100E5"/>
    <w:rsid w:val="00B10113"/>
    <w:rsid w:val="00B10157"/>
    <w:rsid w:val="00B103C6"/>
    <w:rsid w:val="00B1053B"/>
    <w:rsid w:val="00B10564"/>
    <w:rsid w:val="00B10594"/>
    <w:rsid w:val="00B105ED"/>
    <w:rsid w:val="00B10690"/>
    <w:rsid w:val="00B106F3"/>
    <w:rsid w:val="00B10890"/>
    <w:rsid w:val="00B109DD"/>
    <w:rsid w:val="00B10AF0"/>
    <w:rsid w:val="00B10C2F"/>
    <w:rsid w:val="00B10C79"/>
    <w:rsid w:val="00B10C81"/>
    <w:rsid w:val="00B10C89"/>
    <w:rsid w:val="00B10DA6"/>
    <w:rsid w:val="00B10EAC"/>
    <w:rsid w:val="00B10ECD"/>
    <w:rsid w:val="00B10FCA"/>
    <w:rsid w:val="00B10FFC"/>
    <w:rsid w:val="00B11023"/>
    <w:rsid w:val="00B1106C"/>
    <w:rsid w:val="00B11122"/>
    <w:rsid w:val="00B1115C"/>
    <w:rsid w:val="00B111DD"/>
    <w:rsid w:val="00B1131B"/>
    <w:rsid w:val="00B1132C"/>
    <w:rsid w:val="00B11355"/>
    <w:rsid w:val="00B114C6"/>
    <w:rsid w:val="00B11523"/>
    <w:rsid w:val="00B11545"/>
    <w:rsid w:val="00B1160B"/>
    <w:rsid w:val="00B11863"/>
    <w:rsid w:val="00B119BE"/>
    <w:rsid w:val="00B119DD"/>
    <w:rsid w:val="00B11A11"/>
    <w:rsid w:val="00B11B23"/>
    <w:rsid w:val="00B11B51"/>
    <w:rsid w:val="00B11B5F"/>
    <w:rsid w:val="00B11B67"/>
    <w:rsid w:val="00B11B76"/>
    <w:rsid w:val="00B11C75"/>
    <w:rsid w:val="00B11D3C"/>
    <w:rsid w:val="00B11DA7"/>
    <w:rsid w:val="00B11DB7"/>
    <w:rsid w:val="00B11DB9"/>
    <w:rsid w:val="00B11DD7"/>
    <w:rsid w:val="00B11EA9"/>
    <w:rsid w:val="00B11EC5"/>
    <w:rsid w:val="00B120A7"/>
    <w:rsid w:val="00B1214E"/>
    <w:rsid w:val="00B121EE"/>
    <w:rsid w:val="00B122FD"/>
    <w:rsid w:val="00B124FA"/>
    <w:rsid w:val="00B127C3"/>
    <w:rsid w:val="00B12853"/>
    <w:rsid w:val="00B12A92"/>
    <w:rsid w:val="00B12BB5"/>
    <w:rsid w:val="00B12D1E"/>
    <w:rsid w:val="00B13096"/>
    <w:rsid w:val="00B13102"/>
    <w:rsid w:val="00B13129"/>
    <w:rsid w:val="00B13157"/>
    <w:rsid w:val="00B131F8"/>
    <w:rsid w:val="00B13224"/>
    <w:rsid w:val="00B133FB"/>
    <w:rsid w:val="00B13463"/>
    <w:rsid w:val="00B1354A"/>
    <w:rsid w:val="00B13867"/>
    <w:rsid w:val="00B13921"/>
    <w:rsid w:val="00B13BC0"/>
    <w:rsid w:val="00B13CB1"/>
    <w:rsid w:val="00B13DBF"/>
    <w:rsid w:val="00B13E2D"/>
    <w:rsid w:val="00B13ED2"/>
    <w:rsid w:val="00B14126"/>
    <w:rsid w:val="00B14128"/>
    <w:rsid w:val="00B14168"/>
    <w:rsid w:val="00B1418A"/>
    <w:rsid w:val="00B1418C"/>
    <w:rsid w:val="00B14198"/>
    <w:rsid w:val="00B14366"/>
    <w:rsid w:val="00B143E1"/>
    <w:rsid w:val="00B1454C"/>
    <w:rsid w:val="00B14588"/>
    <w:rsid w:val="00B14665"/>
    <w:rsid w:val="00B146B7"/>
    <w:rsid w:val="00B146BF"/>
    <w:rsid w:val="00B1485C"/>
    <w:rsid w:val="00B14955"/>
    <w:rsid w:val="00B14B5E"/>
    <w:rsid w:val="00B14BF7"/>
    <w:rsid w:val="00B14C16"/>
    <w:rsid w:val="00B14DBB"/>
    <w:rsid w:val="00B14E11"/>
    <w:rsid w:val="00B14F25"/>
    <w:rsid w:val="00B14F4C"/>
    <w:rsid w:val="00B14FB3"/>
    <w:rsid w:val="00B154DE"/>
    <w:rsid w:val="00B1560D"/>
    <w:rsid w:val="00B1580E"/>
    <w:rsid w:val="00B15834"/>
    <w:rsid w:val="00B15874"/>
    <w:rsid w:val="00B1596C"/>
    <w:rsid w:val="00B15ABB"/>
    <w:rsid w:val="00B15D27"/>
    <w:rsid w:val="00B15D4A"/>
    <w:rsid w:val="00B15DEE"/>
    <w:rsid w:val="00B15E61"/>
    <w:rsid w:val="00B15E73"/>
    <w:rsid w:val="00B15F54"/>
    <w:rsid w:val="00B16039"/>
    <w:rsid w:val="00B160AA"/>
    <w:rsid w:val="00B1614C"/>
    <w:rsid w:val="00B163E8"/>
    <w:rsid w:val="00B164A5"/>
    <w:rsid w:val="00B164B7"/>
    <w:rsid w:val="00B166B3"/>
    <w:rsid w:val="00B166BE"/>
    <w:rsid w:val="00B168D1"/>
    <w:rsid w:val="00B1698B"/>
    <w:rsid w:val="00B16A47"/>
    <w:rsid w:val="00B16BD8"/>
    <w:rsid w:val="00B16BEE"/>
    <w:rsid w:val="00B16CA8"/>
    <w:rsid w:val="00B16E1C"/>
    <w:rsid w:val="00B170AD"/>
    <w:rsid w:val="00B17135"/>
    <w:rsid w:val="00B17166"/>
    <w:rsid w:val="00B1720C"/>
    <w:rsid w:val="00B1728C"/>
    <w:rsid w:val="00B1729D"/>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C"/>
    <w:rsid w:val="00B2015F"/>
    <w:rsid w:val="00B2019C"/>
    <w:rsid w:val="00B20480"/>
    <w:rsid w:val="00B204D3"/>
    <w:rsid w:val="00B204F8"/>
    <w:rsid w:val="00B206FF"/>
    <w:rsid w:val="00B207C4"/>
    <w:rsid w:val="00B20979"/>
    <w:rsid w:val="00B20A58"/>
    <w:rsid w:val="00B20F89"/>
    <w:rsid w:val="00B21081"/>
    <w:rsid w:val="00B21097"/>
    <w:rsid w:val="00B2122A"/>
    <w:rsid w:val="00B21375"/>
    <w:rsid w:val="00B214C5"/>
    <w:rsid w:val="00B2158C"/>
    <w:rsid w:val="00B216C8"/>
    <w:rsid w:val="00B217C1"/>
    <w:rsid w:val="00B217D9"/>
    <w:rsid w:val="00B21933"/>
    <w:rsid w:val="00B21C4A"/>
    <w:rsid w:val="00B21C62"/>
    <w:rsid w:val="00B21CF1"/>
    <w:rsid w:val="00B21EDE"/>
    <w:rsid w:val="00B21F19"/>
    <w:rsid w:val="00B2203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387"/>
    <w:rsid w:val="00B23424"/>
    <w:rsid w:val="00B23435"/>
    <w:rsid w:val="00B2349C"/>
    <w:rsid w:val="00B2361E"/>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702"/>
    <w:rsid w:val="00B2570B"/>
    <w:rsid w:val="00B2585D"/>
    <w:rsid w:val="00B2589C"/>
    <w:rsid w:val="00B2590F"/>
    <w:rsid w:val="00B25921"/>
    <w:rsid w:val="00B25B57"/>
    <w:rsid w:val="00B25D10"/>
    <w:rsid w:val="00B25E8F"/>
    <w:rsid w:val="00B25F5B"/>
    <w:rsid w:val="00B260F1"/>
    <w:rsid w:val="00B2613E"/>
    <w:rsid w:val="00B2617B"/>
    <w:rsid w:val="00B2627B"/>
    <w:rsid w:val="00B26341"/>
    <w:rsid w:val="00B263CE"/>
    <w:rsid w:val="00B26409"/>
    <w:rsid w:val="00B26414"/>
    <w:rsid w:val="00B26431"/>
    <w:rsid w:val="00B26446"/>
    <w:rsid w:val="00B2648A"/>
    <w:rsid w:val="00B26570"/>
    <w:rsid w:val="00B26838"/>
    <w:rsid w:val="00B2688C"/>
    <w:rsid w:val="00B26949"/>
    <w:rsid w:val="00B269DC"/>
    <w:rsid w:val="00B26AC9"/>
    <w:rsid w:val="00B26B6D"/>
    <w:rsid w:val="00B26C08"/>
    <w:rsid w:val="00B26CCD"/>
    <w:rsid w:val="00B26D01"/>
    <w:rsid w:val="00B26E9E"/>
    <w:rsid w:val="00B26F0C"/>
    <w:rsid w:val="00B26F82"/>
    <w:rsid w:val="00B27191"/>
    <w:rsid w:val="00B27268"/>
    <w:rsid w:val="00B2730F"/>
    <w:rsid w:val="00B2747B"/>
    <w:rsid w:val="00B27881"/>
    <w:rsid w:val="00B278A8"/>
    <w:rsid w:val="00B27905"/>
    <w:rsid w:val="00B27A8A"/>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741"/>
    <w:rsid w:val="00B307B1"/>
    <w:rsid w:val="00B307BE"/>
    <w:rsid w:val="00B30A85"/>
    <w:rsid w:val="00B30A8B"/>
    <w:rsid w:val="00B30AD4"/>
    <w:rsid w:val="00B30AE9"/>
    <w:rsid w:val="00B30AF4"/>
    <w:rsid w:val="00B30C03"/>
    <w:rsid w:val="00B30C0B"/>
    <w:rsid w:val="00B30D6F"/>
    <w:rsid w:val="00B30EFC"/>
    <w:rsid w:val="00B30F1F"/>
    <w:rsid w:val="00B30F6B"/>
    <w:rsid w:val="00B30F98"/>
    <w:rsid w:val="00B31077"/>
    <w:rsid w:val="00B311B3"/>
    <w:rsid w:val="00B3136B"/>
    <w:rsid w:val="00B31396"/>
    <w:rsid w:val="00B313D6"/>
    <w:rsid w:val="00B3151B"/>
    <w:rsid w:val="00B31699"/>
    <w:rsid w:val="00B318E8"/>
    <w:rsid w:val="00B31941"/>
    <w:rsid w:val="00B3196C"/>
    <w:rsid w:val="00B3198D"/>
    <w:rsid w:val="00B31AB0"/>
    <w:rsid w:val="00B31C5B"/>
    <w:rsid w:val="00B31C72"/>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E32"/>
    <w:rsid w:val="00B33E5C"/>
    <w:rsid w:val="00B33EE4"/>
    <w:rsid w:val="00B33F8B"/>
    <w:rsid w:val="00B34045"/>
    <w:rsid w:val="00B344A2"/>
    <w:rsid w:val="00B344A6"/>
    <w:rsid w:val="00B345AA"/>
    <w:rsid w:val="00B34835"/>
    <w:rsid w:val="00B348E2"/>
    <w:rsid w:val="00B34A1E"/>
    <w:rsid w:val="00B34A64"/>
    <w:rsid w:val="00B34CCC"/>
    <w:rsid w:val="00B34CDD"/>
    <w:rsid w:val="00B34D11"/>
    <w:rsid w:val="00B34E25"/>
    <w:rsid w:val="00B34EFF"/>
    <w:rsid w:val="00B34F76"/>
    <w:rsid w:val="00B35031"/>
    <w:rsid w:val="00B351A5"/>
    <w:rsid w:val="00B351F4"/>
    <w:rsid w:val="00B35468"/>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39"/>
    <w:rsid w:val="00B365DA"/>
    <w:rsid w:val="00B36642"/>
    <w:rsid w:val="00B367A2"/>
    <w:rsid w:val="00B368E6"/>
    <w:rsid w:val="00B369A5"/>
    <w:rsid w:val="00B369B6"/>
    <w:rsid w:val="00B36A5B"/>
    <w:rsid w:val="00B36AD9"/>
    <w:rsid w:val="00B36AF8"/>
    <w:rsid w:val="00B36BC8"/>
    <w:rsid w:val="00B36C0E"/>
    <w:rsid w:val="00B36DAF"/>
    <w:rsid w:val="00B36DB2"/>
    <w:rsid w:val="00B36DDB"/>
    <w:rsid w:val="00B36E5F"/>
    <w:rsid w:val="00B36F18"/>
    <w:rsid w:val="00B36FC9"/>
    <w:rsid w:val="00B36FDC"/>
    <w:rsid w:val="00B370F4"/>
    <w:rsid w:val="00B371EB"/>
    <w:rsid w:val="00B371F7"/>
    <w:rsid w:val="00B37302"/>
    <w:rsid w:val="00B373A5"/>
    <w:rsid w:val="00B373AF"/>
    <w:rsid w:val="00B3776B"/>
    <w:rsid w:val="00B37987"/>
    <w:rsid w:val="00B37BB8"/>
    <w:rsid w:val="00B37C3B"/>
    <w:rsid w:val="00B37D0C"/>
    <w:rsid w:val="00B37D90"/>
    <w:rsid w:val="00B37DD6"/>
    <w:rsid w:val="00B37F20"/>
    <w:rsid w:val="00B37FA1"/>
    <w:rsid w:val="00B40247"/>
    <w:rsid w:val="00B4032B"/>
    <w:rsid w:val="00B405CF"/>
    <w:rsid w:val="00B40715"/>
    <w:rsid w:val="00B40719"/>
    <w:rsid w:val="00B4075B"/>
    <w:rsid w:val="00B40857"/>
    <w:rsid w:val="00B40859"/>
    <w:rsid w:val="00B4098E"/>
    <w:rsid w:val="00B40BBA"/>
    <w:rsid w:val="00B40BF7"/>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CA"/>
    <w:rsid w:val="00B418A1"/>
    <w:rsid w:val="00B41909"/>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BE"/>
    <w:rsid w:val="00B429E0"/>
    <w:rsid w:val="00B42D91"/>
    <w:rsid w:val="00B42DCD"/>
    <w:rsid w:val="00B42DD3"/>
    <w:rsid w:val="00B42E05"/>
    <w:rsid w:val="00B42E4C"/>
    <w:rsid w:val="00B43149"/>
    <w:rsid w:val="00B43205"/>
    <w:rsid w:val="00B43259"/>
    <w:rsid w:val="00B432CF"/>
    <w:rsid w:val="00B432D6"/>
    <w:rsid w:val="00B432F8"/>
    <w:rsid w:val="00B4336E"/>
    <w:rsid w:val="00B433A0"/>
    <w:rsid w:val="00B435CA"/>
    <w:rsid w:val="00B43689"/>
    <w:rsid w:val="00B4377C"/>
    <w:rsid w:val="00B437E6"/>
    <w:rsid w:val="00B43A15"/>
    <w:rsid w:val="00B43A4E"/>
    <w:rsid w:val="00B43AB2"/>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F8"/>
    <w:rsid w:val="00B45153"/>
    <w:rsid w:val="00B45157"/>
    <w:rsid w:val="00B451A4"/>
    <w:rsid w:val="00B45286"/>
    <w:rsid w:val="00B45403"/>
    <w:rsid w:val="00B45498"/>
    <w:rsid w:val="00B4586C"/>
    <w:rsid w:val="00B45895"/>
    <w:rsid w:val="00B45897"/>
    <w:rsid w:val="00B459A1"/>
    <w:rsid w:val="00B45B27"/>
    <w:rsid w:val="00B45D4B"/>
    <w:rsid w:val="00B45EE2"/>
    <w:rsid w:val="00B45FFA"/>
    <w:rsid w:val="00B460F0"/>
    <w:rsid w:val="00B461BD"/>
    <w:rsid w:val="00B461F9"/>
    <w:rsid w:val="00B462A5"/>
    <w:rsid w:val="00B463FB"/>
    <w:rsid w:val="00B4653E"/>
    <w:rsid w:val="00B46607"/>
    <w:rsid w:val="00B4668E"/>
    <w:rsid w:val="00B46762"/>
    <w:rsid w:val="00B467EB"/>
    <w:rsid w:val="00B46869"/>
    <w:rsid w:val="00B468E2"/>
    <w:rsid w:val="00B46956"/>
    <w:rsid w:val="00B46998"/>
    <w:rsid w:val="00B469EF"/>
    <w:rsid w:val="00B46C8F"/>
    <w:rsid w:val="00B46CFD"/>
    <w:rsid w:val="00B46E0C"/>
    <w:rsid w:val="00B46E3A"/>
    <w:rsid w:val="00B46F00"/>
    <w:rsid w:val="00B46FB0"/>
    <w:rsid w:val="00B4702B"/>
    <w:rsid w:val="00B4715F"/>
    <w:rsid w:val="00B4719C"/>
    <w:rsid w:val="00B473DE"/>
    <w:rsid w:val="00B4740E"/>
    <w:rsid w:val="00B47580"/>
    <w:rsid w:val="00B4762E"/>
    <w:rsid w:val="00B476A1"/>
    <w:rsid w:val="00B477F0"/>
    <w:rsid w:val="00B47891"/>
    <w:rsid w:val="00B47949"/>
    <w:rsid w:val="00B479FA"/>
    <w:rsid w:val="00B47A1D"/>
    <w:rsid w:val="00B47AB0"/>
    <w:rsid w:val="00B47B1B"/>
    <w:rsid w:val="00B47B44"/>
    <w:rsid w:val="00B47B56"/>
    <w:rsid w:val="00B47C3B"/>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E3"/>
    <w:rsid w:val="00B505E9"/>
    <w:rsid w:val="00B506AF"/>
    <w:rsid w:val="00B506EA"/>
    <w:rsid w:val="00B50702"/>
    <w:rsid w:val="00B50732"/>
    <w:rsid w:val="00B50924"/>
    <w:rsid w:val="00B50966"/>
    <w:rsid w:val="00B50BFD"/>
    <w:rsid w:val="00B50C16"/>
    <w:rsid w:val="00B50CC4"/>
    <w:rsid w:val="00B50D31"/>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5F2"/>
    <w:rsid w:val="00B515FA"/>
    <w:rsid w:val="00B5163E"/>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85"/>
    <w:rsid w:val="00B52922"/>
    <w:rsid w:val="00B529FA"/>
    <w:rsid w:val="00B52CA6"/>
    <w:rsid w:val="00B52CC8"/>
    <w:rsid w:val="00B52D2E"/>
    <w:rsid w:val="00B52D4A"/>
    <w:rsid w:val="00B52D91"/>
    <w:rsid w:val="00B52FA6"/>
    <w:rsid w:val="00B53027"/>
    <w:rsid w:val="00B5307A"/>
    <w:rsid w:val="00B530C5"/>
    <w:rsid w:val="00B531C4"/>
    <w:rsid w:val="00B533D5"/>
    <w:rsid w:val="00B53433"/>
    <w:rsid w:val="00B534B6"/>
    <w:rsid w:val="00B53509"/>
    <w:rsid w:val="00B535F7"/>
    <w:rsid w:val="00B5360D"/>
    <w:rsid w:val="00B536F7"/>
    <w:rsid w:val="00B5371B"/>
    <w:rsid w:val="00B53846"/>
    <w:rsid w:val="00B538CB"/>
    <w:rsid w:val="00B53947"/>
    <w:rsid w:val="00B53C16"/>
    <w:rsid w:val="00B53CE2"/>
    <w:rsid w:val="00B53DEE"/>
    <w:rsid w:val="00B53E59"/>
    <w:rsid w:val="00B53F61"/>
    <w:rsid w:val="00B5400F"/>
    <w:rsid w:val="00B54086"/>
    <w:rsid w:val="00B540CC"/>
    <w:rsid w:val="00B5422C"/>
    <w:rsid w:val="00B5425D"/>
    <w:rsid w:val="00B5435F"/>
    <w:rsid w:val="00B54467"/>
    <w:rsid w:val="00B54516"/>
    <w:rsid w:val="00B546FD"/>
    <w:rsid w:val="00B5476D"/>
    <w:rsid w:val="00B5480C"/>
    <w:rsid w:val="00B54A0A"/>
    <w:rsid w:val="00B54BE8"/>
    <w:rsid w:val="00B54BF0"/>
    <w:rsid w:val="00B54CB6"/>
    <w:rsid w:val="00B54DBA"/>
    <w:rsid w:val="00B54FB1"/>
    <w:rsid w:val="00B55043"/>
    <w:rsid w:val="00B551DB"/>
    <w:rsid w:val="00B551F4"/>
    <w:rsid w:val="00B55257"/>
    <w:rsid w:val="00B55285"/>
    <w:rsid w:val="00B5528F"/>
    <w:rsid w:val="00B5529D"/>
    <w:rsid w:val="00B553F2"/>
    <w:rsid w:val="00B553F6"/>
    <w:rsid w:val="00B55461"/>
    <w:rsid w:val="00B557A9"/>
    <w:rsid w:val="00B558B4"/>
    <w:rsid w:val="00B558F1"/>
    <w:rsid w:val="00B559D3"/>
    <w:rsid w:val="00B55A24"/>
    <w:rsid w:val="00B55A85"/>
    <w:rsid w:val="00B55AFB"/>
    <w:rsid w:val="00B55B0C"/>
    <w:rsid w:val="00B55B3A"/>
    <w:rsid w:val="00B55CCA"/>
    <w:rsid w:val="00B55D12"/>
    <w:rsid w:val="00B55E93"/>
    <w:rsid w:val="00B55F03"/>
    <w:rsid w:val="00B56088"/>
    <w:rsid w:val="00B561F3"/>
    <w:rsid w:val="00B56262"/>
    <w:rsid w:val="00B562BD"/>
    <w:rsid w:val="00B56381"/>
    <w:rsid w:val="00B56439"/>
    <w:rsid w:val="00B56544"/>
    <w:rsid w:val="00B565B1"/>
    <w:rsid w:val="00B5668E"/>
    <w:rsid w:val="00B566F5"/>
    <w:rsid w:val="00B56803"/>
    <w:rsid w:val="00B56946"/>
    <w:rsid w:val="00B5694B"/>
    <w:rsid w:val="00B56B7D"/>
    <w:rsid w:val="00B56B8C"/>
    <w:rsid w:val="00B56C60"/>
    <w:rsid w:val="00B56CFD"/>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A4E"/>
    <w:rsid w:val="00B57E22"/>
    <w:rsid w:val="00B57E35"/>
    <w:rsid w:val="00B57EA7"/>
    <w:rsid w:val="00B57F6E"/>
    <w:rsid w:val="00B57FE2"/>
    <w:rsid w:val="00B601D8"/>
    <w:rsid w:val="00B60204"/>
    <w:rsid w:val="00B603A6"/>
    <w:rsid w:val="00B60542"/>
    <w:rsid w:val="00B6057C"/>
    <w:rsid w:val="00B6072A"/>
    <w:rsid w:val="00B6081F"/>
    <w:rsid w:val="00B60832"/>
    <w:rsid w:val="00B60948"/>
    <w:rsid w:val="00B60A2E"/>
    <w:rsid w:val="00B60AED"/>
    <w:rsid w:val="00B60BD2"/>
    <w:rsid w:val="00B60C67"/>
    <w:rsid w:val="00B60C82"/>
    <w:rsid w:val="00B60CA1"/>
    <w:rsid w:val="00B60CE5"/>
    <w:rsid w:val="00B60D36"/>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E42"/>
    <w:rsid w:val="00B62F2C"/>
    <w:rsid w:val="00B630B9"/>
    <w:rsid w:val="00B63286"/>
    <w:rsid w:val="00B6331F"/>
    <w:rsid w:val="00B6334D"/>
    <w:rsid w:val="00B633AA"/>
    <w:rsid w:val="00B634A4"/>
    <w:rsid w:val="00B6350F"/>
    <w:rsid w:val="00B6367E"/>
    <w:rsid w:val="00B636A1"/>
    <w:rsid w:val="00B6383E"/>
    <w:rsid w:val="00B639C2"/>
    <w:rsid w:val="00B63AEE"/>
    <w:rsid w:val="00B63BE4"/>
    <w:rsid w:val="00B63C00"/>
    <w:rsid w:val="00B63DE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335"/>
    <w:rsid w:val="00B65347"/>
    <w:rsid w:val="00B653EC"/>
    <w:rsid w:val="00B653F5"/>
    <w:rsid w:val="00B655F0"/>
    <w:rsid w:val="00B65688"/>
    <w:rsid w:val="00B65791"/>
    <w:rsid w:val="00B6579C"/>
    <w:rsid w:val="00B6579F"/>
    <w:rsid w:val="00B65991"/>
    <w:rsid w:val="00B65C1B"/>
    <w:rsid w:val="00B65C7E"/>
    <w:rsid w:val="00B65DA8"/>
    <w:rsid w:val="00B65DAA"/>
    <w:rsid w:val="00B65EA2"/>
    <w:rsid w:val="00B66106"/>
    <w:rsid w:val="00B6613E"/>
    <w:rsid w:val="00B6636C"/>
    <w:rsid w:val="00B665BD"/>
    <w:rsid w:val="00B66647"/>
    <w:rsid w:val="00B6668C"/>
    <w:rsid w:val="00B666C1"/>
    <w:rsid w:val="00B66725"/>
    <w:rsid w:val="00B6687B"/>
    <w:rsid w:val="00B66B13"/>
    <w:rsid w:val="00B66B51"/>
    <w:rsid w:val="00B66BC9"/>
    <w:rsid w:val="00B66D5B"/>
    <w:rsid w:val="00B66D63"/>
    <w:rsid w:val="00B66F1F"/>
    <w:rsid w:val="00B67052"/>
    <w:rsid w:val="00B670DD"/>
    <w:rsid w:val="00B6726A"/>
    <w:rsid w:val="00B672F4"/>
    <w:rsid w:val="00B675BB"/>
    <w:rsid w:val="00B678F6"/>
    <w:rsid w:val="00B67AEA"/>
    <w:rsid w:val="00B67C1F"/>
    <w:rsid w:val="00B67C56"/>
    <w:rsid w:val="00B67EF2"/>
    <w:rsid w:val="00B67F82"/>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1B8"/>
    <w:rsid w:val="00B711C9"/>
    <w:rsid w:val="00B71387"/>
    <w:rsid w:val="00B71495"/>
    <w:rsid w:val="00B71511"/>
    <w:rsid w:val="00B71586"/>
    <w:rsid w:val="00B71626"/>
    <w:rsid w:val="00B7163A"/>
    <w:rsid w:val="00B7173D"/>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6D"/>
    <w:rsid w:val="00B71E02"/>
    <w:rsid w:val="00B72077"/>
    <w:rsid w:val="00B72085"/>
    <w:rsid w:val="00B72160"/>
    <w:rsid w:val="00B722AD"/>
    <w:rsid w:val="00B72350"/>
    <w:rsid w:val="00B7242F"/>
    <w:rsid w:val="00B7247A"/>
    <w:rsid w:val="00B724E3"/>
    <w:rsid w:val="00B725E4"/>
    <w:rsid w:val="00B72615"/>
    <w:rsid w:val="00B72648"/>
    <w:rsid w:val="00B7265B"/>
    <w:rsid w:val="00B72887"/>
    <w:rsid w:val="00B7295D"/>
    <w:rsid w:val="00B729AF"/>
    <w:rsid w:val="00B72A3B"/>
    <w:rsid w:val="00B72B55"/>
    <w:rsid w:val="00B72C94"/>
    <w:rsid w:val="00B72DB1"/>
    <w:rsid w:val="00B72F0F"/>
    <w:rsid w:val="00B72FAE"/>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F1"/>
    <w:rsid w:val="00B744C5"/>
    <w:rsid w:val="00B744E4"/>
    <w:rsid w:val="00B7458C"/>
    <w:rsid w:val="00B745EF"/>
    <w:rsid w:val="00B7462E"/>
    <w:rsid w:val="00B74655"/>
    <w:rsid w:val="00B747C7"/>
    <w:rsid w:val="00B7493A"/>
    <w:rsid w:val="00B74B58"/>
    <w:rsid w:val="00B74C76"/>
    <w:rsid w:val="00B74ED7"/>
    <w:rsid w:val="00B74EF8"/>
    <w:rsid w:val="00B74F24"/>
    <w:rsid w:val="00B74F61"/>
    <w:rsid w:val="00B7503A"/>
    <w:rsid w:val="00B75058"/>
    <w:rsid w:val="00B75068"/>
    <w:rsid w:val="00B7512E"/>
    <w:rsid w:val="00B75214"/>
    <w:rsid w:val="00B75221"/>
    <w:rsid w:val="00B752A4"/>
    <w:rsid w:val="00B75357"/>
    <w:rsid w:val="00B7545E"/>
    <w:rsid w:val="00B75478"/>
    <w:rsid w:val="00B75515"/>
    <w:rsid w:val="00B7552A"/>
    <w:rsid w:val="00B755BD"/>
    <w:rsid w:val="00B75633"/>
    <w:rsid w:val="00B756D9"/>
    <w:rsid w:val="00B75719"/>
    <w:rsid w:val="00B757C0"/>
    <w:rsid w:val="00B7591E"/>
    <w:rsid w:val="00B75C72"/>
    <w:rsid w:val="00B7611B"/>
    <w:rsid w:val="00B7636D"/>
    <w:rsid w:val="00B763A6"/>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7F6"/>
    <w:rsid w:val="00B77BFB"/>
    <w:rsid w:val="00B77C0B"/>
    <w:rsid w:val="00B77C16"/>
    <w:rsid w:val="00B77DF9"/>
    <w:rsid w:val="00B77F1C"/>
    <w:rsid w:val="00B77F3D"/>
    <w:rsid w:val="00B77FA0"/>
    <w:rsid w:val="00B77FCB"/>
    <w:rsid w:val="00B80205"/>
    <w:rsid w:val="00B8025F"/>
    <w:rsid w:val="00B80415"/>
    <w:rsid w:val="00B80467"/>
    <w:rsid w:val="00B804DA"/>
    <w:rsid w:val="00B80553"/>
    <w:rsid w:val="00B80565"/>
    <w:rsid w:val="00B807D8"/>
    <w:rsid w:val="00B80915"/>
    <w:rsid w:val="00B80AF8"/>
    <w:rsid w:val="00B80B00"/>
    <w:rsid w:val="00B80D97"/>
    <w:rsid w:val="00B80E54"/>
    <w:rsid w:val="00B80FC2"/>
    <w:rsid w:val="00B80FE0"/>
    <w:rsid w:val="00B81159"/>
    <w:rsid w:val="00B811FB"/>
    <w:rsid w:val="00B8122B"/>
    <w:rsid w:val="00B8134E"/>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5CB"/>
    <w:rsid w:val="00B82792"/>
    <w:rsid w:val="00B827E1"/>
    <w:rsid w:val="00B82818"/>
    <w:rsid w:val="00B8285F"/>
    <w:rsid w:val="00B828CF"/>
    <w:rsid w:val="00B82A22"/>
    <w:rsid w:val="00B82B12"/>
    <w:rsid w:val="00B82C3C"/>
    <w:rsid w:val="00B82C69"/>
    <w:rsid w:val="00B82C80"/>
    <w:rsid w:val="00B82D1C"/>
    <w:rsid w:val="00B82D30"/>
    <w:rsid w:val="00B8303E"/>
    <w:rsid w:val="00B8305C"/>
    <w:rsid w:val="00B83190"/>
    <w:rsid w:val="00B831B5"/>
    <w:rsid w:val="00B831D7"/>
    <w:rsid w:val="00B83237"/>
    <w:rsid w:val="00B83238"/>
    <w:rsid w:val="00B83272"/>
    <w:rsid w:val="00B83317"/>
    <w:rsid w:val="00B834A9"/>
    <w:rsid w:val="00B8353A"/>
    <w:rsid w:val="00B835B1"/>
    <w:rsid w:val="00B8366F"/>
    <w:rsid w:val="00B83843"/>
    <w:rsid w:val="00B8386C"/>
    <w:rsid w:val="00B8389A"/>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94"/>
    <w:rsid w:val="00B844A3"/>
    <w:rsid w:val="00B844D1"/>
    <w:rsid w:val="00B84708"/>
    <w:rsid w:val="00B84713"/>
    <w:rsid w:val="00B847D9"/>
    <w:rsid w:val="00B847DA"/>
    <w:rsid w:val="00B8484B"/>
    <w:rsid w:val="00B848D8"/>
    <w:rsid w:val="00B84AA7"/>
    <w:rsid w:val="00B84B22"/>
    <w:rsid w:val="00B84B26"/>
    <w:rsid w:val="00B84B4F"/>
    <w:rsid w:val="00B84C70"/>
    <w:rsid w:val="00B84CCF"/>
    <w:rsid w:val="00B84D04"/>
    <w:rsid w:val="00B84DE6"/>
    <w:rsid w:val="00B84E2E"/>
    <w:rsid w:val="00B84E50"/>
    <w:rsid w:val="00B84E91"/>
    <w:rsid w:val="00B84F88"/>
    <w:rsid w:val="00B84FB6"/>
    <w:rsid w:val="00B8504B"/>
    <w:rsid w:val="00B852B7"/>
    <w:rsid w:val="00B853E9"/>
    <w:rsid w:val="00B8542E"/>
    <w:rsid w:val="00B85664"/>
    <w:rsid w:val="00B856BA"/>
    <w:rsid w:val="00B857FB"/>
    <w:rsid w:val="00B85839"/>
    <w:rsid w:val="00B85848"/>
    <w:rsid w:val="00B85A0D"/>
    <w:rsid w:val="00B85ACF"/>
    <w:rsid w:val="00B85B13"/>
    <w:rsid w:val="00B85D2A"/>
    <w:rsid w:val="00B85DE3"/>
    <w:rsid w:val="00B85DE5"/>
    <w:rsid w:val="00B85EC4"/>
    <w:rsid w:val="00B85EC8"/>
    <w:rsid w:val="00B86212"/>
    <w:rsid w:val="00B862E3"/>
    <w:rsid w:val="00B8645D"/>
    <w:rsid w:val="00B86545"/>
    <w:rsid w:val="00B8658A"/>
    <w:rsid w:val="00B8672E"/>
    <w:rsid w:val="00B8693C"/>
    <w:rsid w:val="00B86A32"/>
    <w:rsid w:val="00B86AF5"/>
    <w:rsid w:val="00B86B4D"/>
    <w:rsid w:val="00B86BA8"/>
    <w:rsid w:val="00B86C01"/>
    <w:rsid w:val="00B86D06"/>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6A"/>
    <w:rsid w:val="00B8797B"/>
    <w:rsid w:val="00B87AA6"/>
    <w:rsid w:val="00B87C4B"/>
    <w:rsid w:val="00B87CFC"/>
    <w:rsid w:val="00B87DF1"/>
    <w:rsid w:val="00B87E81"/>
    <w:rsid w:val="00B87F20"/>
    <w:rsid w:val="00B87F8C"/>
    <w:rsid w:val="00B90126"/>
    <w:rsid w:val="00B9024F"/>
    <w:rsid w:val="00B90421"/>
    <w:rsid w:val="00B904AA"/>
    <w:rsid w:val="00B90616"/>
    <w:rsid w:val="00B90A27"/>
    <w:rsid w:val="00B90BDF"/>
    <w:rsid w:val="00B90BE2"/>
    <w:rsid w:val="00B90C4A"/>
    <w:rsid w:val="00B90C7D"/>
    <w:rsid w:val="00B90D00"/>
    <w:rsid w:val="00B90DC5"/>
    <w:rsid w:val="00B90EB3"/>
    <w:rsid w:val="00B90F71"/>
    <w:rsid w:val="00B9100F"/>
    <w:rsid w:val="00B91144"/>
    <w:rsid w:val="00B9123D"/>
    <w:rsid w:val="00B91322"/>
    <w:rsid w:val="00B91386"/>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B2"/>
    <w:rsid w:val="00B928A7"/>
    <w:rsid w:val="00B92964"/>
    <w:rsid w:val="00B92A64"/>
    <w:rsid w:val="00B92C2F"/>
    <w:rsid w:val="00B92CE6"/>
    <w:rsid w:val="00B92D16"/>
    <w:rsid w:val="00B930C1"/>
    <w:rsid w:val="00B933F6"/>
    <w:rsid w:val="00B9343B"/>
    <w:rsid w:val="00B935BC"/>
    <w:rsid w:val="00B936EC"/>
    <w:rsid w:val="00B93706"/>
    <w:rsid w:val="00B9371C"/>
    <w:rsid w:val="00B93726"/>
    <w:rsid w:val="00B93909"/>
    <w:rsid w:val="00B93923"/>
    <w:rsid w:val="00B93962"/>
    <w:rsid w:val="00B939BD"/>
    <w:rsid w:val="00B939FB"/>
    <w:rsid w:val="00B93B67"/>
    <w:rsid w:val="00B93B98"/>
    <w:rsid w:val="00B93C11"/>
    <w:rsid w:val="00B93CE7"/>
    <w:rsid w:val="00B93CF5"/>
    <w:rsid w:val="00B93E2D"/>
    <w:rsid w:val="00B93E7F"/>
    <w:rsid w:val="00B93ECF"/>
    <w:rsid w:val="00B93FA2"/>
    <w:rsid w:val="00B93FCB"/>
    <w:rsid w:val="00B94024"/>
    <w:rsid w:val="00B9405C"/>
    <w:rsid w:val="00B9409D"/>
    <w:rsid w:val="00B941D7"/>
    <w:rsid w:val="00B9460C"/>
    <w:rsid w:val="00B94760"/>
    <w:rsid w:val="00B9483A"/>
    <w:rsid w:val="00B9489C"/>
    <w:rsid w:val="00B948F5"/>
    <w:rsid w:val="00B948FF"/>
    <w:rsid w:val="00B9493D"/>
    <w:rsid w:val="00B9494C"/>
    <w:rsid w:val="00B949C4"/>
    <w:rsid w:val="00B94BDB"/>
    <w:rsid w:val="00B94D7B"/>
    <w:rsid w:val="00B94E12"/>
    <w:rsid w:val="00B94FEE"/>
    <w:rsid w:val="00B95009"/>
    <w:rsid w:val="00B950BD"/>
    <w:rsid w:val="00B952CE"/>
    <w:rsid w:val="00B95389"/>
    <w:rsid w:val="00B95479"/>
    <w:rsid w:val="00B954B1"/>
    <w:rsid w:val="00B95625"/>
    <w:rsid w:val="00B9564F"/>
    <w:rsid w:val="00B957AA"/>
    <w:rsid w:val="00B95836"/>
    <w:rsid w:val="00B958BB"/>
    <w:rsid w:val="00B95950"/>
    <w:rsid w:val="00B95BA9"/>
    <w:rsid w:val="00B95BCD"/>
    <w:rsid w:val="00B95CD4"/>
    <w:rsid w:val="00B95D99"/>
    <w:rsid w:val="00B95F2E"/>
    <w:rsid w:val="00B96006"/>
    <w:rsid w:val="00B96020"/>
    <w:rsid w:val="00B960C8"/>
    <w:rsid w:val="00B962BC"/>
    <w:rsid w:val="00B9632D"/>
    <w:rsid w:val="00B96356"/>
    <w:rsid w:val="00B9638D"/>
    <w:rsid w:val="00B9642A"/>
    <w:rsid w:val="00B96435"/>
    <w:rsid w:val="00B965CA"/>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6B4"/>
    <w:rsid w:val="00B977BF"/>
    <w:rsid w:val="00B978D4"/>
    <w:rsid w:val="00B97B7A"/>
    <w:rsid w:val="00B97D62"/>
    <w:rsid w:val="00B97DE6"/>
    <w:rsid w:val="00B97E11"/>
    <w:rsid w:val="00BA01C1"/>
    <w:rsid w:val="00BA0285"/>
    <w:rsid w:val="00BA03C9"/>
    <w:rsid w:val="00BA0585"/>
    <w:rsid w:val="00BA0637"/>
    <w:rsid w:val="00BA0744"/>
    <w:rsid w:val="00BA07C4"/>
    <w:rsid w:val="00BA07F5"/>
    <w:rsid w:val="00BA0891"/>
    <w:rsid w:val="00BA0B54"/>
    <w:rsid w:val="00BA0CA6"/>
    <w:rsid w:val="00BA0E0E"/>
    <w:rsid w:val="00BA0EA2"/>
    <w:rsid w:val="00BA109F"/>
    <w:rsid w:val="00BA10E8"/>
    <w:rsid w:val="00BA137A"/>
    <w:rsid w:val="00BA13DF"/>
    <w:rsid w:val="00BA155D"/>
    <w:rsid w:val="00BA15AD"/>
    <w:rsid w:val="00BA1630"/>
    <w:rsid w:val="00BA16EC"/>
    <w:rsid w:val="00BA16F6"/>
    <w:rsid w:val="00BA176D"/>
    <w:rsid w:val="00BA198B"/>
    <w:rsid w:val="00BA1AB2"/>
    <w:rsid w:val="00BA1B60"/>
    <w:rsid w:val="00BA1C7B"/>
    <w:rsid w:val="00BA22B5"/>
    <w:rsid w:val="00BA2473"/>
    <w:rsid w:val="00BA258B"/>
    <w:rsid w:val="00BA27D3"/>
    <w:rsid w:val="00BA289E"/>
    <w:rsid w:val="00BA297E"/>
    <w:rsid w:val="00BA2B5B"/>
    <w:rsid w:val="00BA2C13"/>
    <w:rsid w:val="00BA2C46"/>
    <w:rsid w:val="00BA2C79"/>
    <w:rsid w:val="00BA2D1B"/>
    <w:rsid w:val="00BA2DC1"/>
    <w:rsid w:val="00BA2EAA"/>
    <w:rsid w:val="00BA2F0D"/>
    <w:rsid w:val="00BA2F9E"/>
    <w:rsid w:val="00BA2FA5"/>
    <w:rsid w:val="00BA3014"/>
    <w:rsid w:val="00BA3244"/>
    <w:rsid w:val="00BA33B7"/>
    <w:rsid w:val="00BA3493"/>
    <w:rsid w:val="00BA34F5"/>
    <w:rsid w:val="00BA350F"/>
    <w:rsid w:val="00BA354A"/>
    <w:rsid w:val="00BA3557"/>
    <w:rsid w:val="00BA3658"/>
    <w:rsid w:val="00BA367F"/>
    <w:rsid w:val="00BA394D"/>
    <w:rsid w:val="00BA399E"/>
    <w:rsid w:val="00BA39A4"/>
    <w:rsid w:val="00BA3BF7"/>
    <w:rsid w:val="00BA3C53"/>
    <w:rsid w:val="00BA3C60"/>
    <w:rsid w:val="00BA3CA7"/>
    <w:rsid w:val="00BA3CF6"/>
    <w:rsid w:val="00BA3D4B"/>
    <w:rsid w:val="00BA3E66"/>
    <w:rsid w:val="00BA3F07"/>
    <w:rsid w:val="00BA3FEB"/>
    <w:rsid w:val="00BA4009"/>
    <w:rsid w:val="00BA409F"/>
    <w:rsid w:val="00BA40F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742"/>
    <w:rsid w:val="00BA5805"/>
    <w:rsid w:val="00BA58DF"/>
    <w:rsid w:val="00BA5A35"/>
    <w:rsid w:val="00BA5B66"/>
    <w:rsid w:val="00BA5CE8"/>
    <w:rsid w:val="00BA5D31"/>
    <w:rsid w:val="00BA5E7F"/>
    <w:rsid w:val="00BA602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A6F"/>
    <w:rsid w:val="00BA6A87"/>
    <w:rsid w:val="00BA6AA6"/>
    <w:rsid w:val="00BA6AC0"/>
    <w:rsid w:val="00BA6AC1"/>
    <w:rsid w:val="00BA6ADD"/>
    <w:rsid w:val="00BA6BAF"/>
    <w:rsid w:val="00BA6CB2"/>
    <w:rsid w:val="00BA6CCF"/>
    <w:rsid w:val="00BA6EAB"/>
    <w:rsid w:val="00BA6F1A"/>
    <w:rsid w:val="00BA6FA9"/>
    <w:rsid w:val="00BA700E"/>
    <w:rsid w:val="00BA70AB"/>
    <w:rsid w:val="00BA70E5"/>
    <w:rsid w:val="00BA70ED"/>
    <w:rsid w:val="00BA7342"/>
    <w:rsid w:val="00BA743A"/>
    <w:rsid w:val="00BA753E"/>
    <w:rsid w:val="00BA7619"/>
    <w:rsid w:val="00BA778A"/>
    <w:rsid w:val="00BA7A7E"/>
    <w:rsid w:val="00BA7A83"/>
    <w:rsid w:val="00BA7B37"/>
    <w:rsid w:val="00BA7C4F"/>
    <w:rsid w:val="00BA7E45"/>
    <w:rsid w:val="00BA7F9D"/>
    <w:rsid w:val="00BA7FC3"/>
    <w:rsid w:val="00BB00CC"/>
    <w:rsid w:val="00BB017B"/>
    <w:rsid w:val="00BB01C1"/>
    <w:rsid w:val="00BB030A"/>
    <w:rsid w:val="00BB034F"/>
    <w:rsid w:val="00BB042E"/>
    <w:rsid w:val="00BB065F"/>
    <w:rsid w:val="00BB067C"/>
    <w:rsid w:val="00BB068E"/>
    <w:rsid w:val="00BB08B6"/>
    <w:rsid w:val="00BB08FD"/>
    <w:rsid w:val="00BB09E6"/>
    <w:rsid w:val="00BB0A54"/>
    <w:rsid w:val="00BB0AC7"/>
    <w:rsid w:val="00BB0BD6"/>
    <w:rsid w:val="00BB0EF6"/>
    <w:rsid w:val="00BB0F90"/>
    <w:rsid w:val="00BB0FF2"/>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AD"/>
    <w:rsid w:val="00BB38CB"/>
    <w:rsid w:val="00BB3919"/>
    <w:rsid w:val="00BB3B14"/>
    <w:rsid w:val="00BB3B30"/>
    <w:rsid w:val="00BB3D45"/>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719"/>
    <w:rsid w:val="00BB4738"/>
    <w:rsid w:val="00BB487C"/>
    <w:rsid w:val="00BB48DA"/>
    <w:rsid w:val="00BB4B54"/>
    <w:rsid w:val="00BB4B76"/>
    <w:rsid w:val="00BB4B86"/>
    <w:rsid w:val="00BB4D58"/>
    <w:rsid w:val="00BB4E32"/>
    <w:rsid w:val="00BB4E36"/>
    <w:rsid w:val="00BB4F56"/>
    <w:rsid w:val="00BB4FBB"/>
    <w:rsid w:val="00BB5064"/>
    <w:rsid w:val="00BB51DE"/>
    <w:rsid w:val="00BB5276"/>
    <w:rsid w:val="00BB536D"/>
    <w:rsid w:val="00BB5585"/>
    <w:rsid w:val="00BB55D7"/>
    <w:rsid w:val="00BB55FB"/>
    <w:rsid w:val="00BB563F"/>
    <w:rsid w:val="00BB56DF"/>
    <w:rsid w:val="00BB56ED"/>
    <w:rsid w:val="00BB5765"/>
    <w:rsid w:val="00BB57CF"/>
    <w:rsid w:val="00BB5831"/>
    <w:rsid w:val="00BB5835"/>
    <w:rsid w:val="00BB584F"/>
    <w:rsid w:val="00BB5AD3"/>
    <w:rsid w:val="00BB5C31"/>
    <w:rsid w:val="00BB5C8A"/>
    <w:rsid w:val="00BB5D60"/>
    <w:rsid w:val="00BB5D8D"/>
    <w:rsid w:val="00BB5F44"/>
    <w:rsid w:val="00BB6230"/>
    <w:rsid w:val="00BB62A7"/>
    <w:rsid w:val="00BB634D"/>
    <w:rsid w:val="00BB6511"/>
    <w:rsid w:val="00BB657E"/>
    <w:rsid w:val="00BB65B9"/>
    <w:rsid w:val="00BB6662"/>
    <w:rsid w:val="00BB66C4"/>
    <w:rsid w:val="00BB6796"/>
    <w:rsid w:val="00BB6AC1"/>
    <w:rsid w:val="00BB6B3B"/>
    <w:rsid w:val="00BB6C6F"/>
    <w:rsid w:val="00BB6CBF"/>
    <w:rsid w:val="00BB6CCF"/>
    <w:rsid w:val="00BB6CE7"/>
    <w:rsid w:val="00BB6DF5"/>
    <w:rsid w:val="00BB6E7F"/>
    <w:rsid w:val="00BB6F86"/>
    <w:rsid w:val="00BB6F91"/>
    <w:rsid w:val="00BB6F9E"/>
    <w:rsid w:val="00BB6FB7"/>
    <w:rsid w:val="00BB70C1"/>
    <w:rsid w:val="00BB7212"/>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6CD"/>
    <w:rsid w:val="00BC2787"/>
    <w:rsid w:val="00BC2B64"/>
    <w:rsid w:val="00BC2BEC"/>
    <w:rsid w:val="00BC2C1A"/>
    <w:rsid w:val="00BC2CA2"/>
    <w:rsid w:val="00BC3107"/>
    <w:rsid w:val="00BC311F"/>
    <w:rsid w:val="00BC3184"/>
    <w:rsid w:val="00BC31B4"/>
    <w:rsid w:val="00BC31C6"/>
    <w:rsid w:val="00BC31E2"/>
    <w:rsid w:val="00BC3232"/>
    <w:rsid w:val="00BC3330"/>
    <w:rsid w:val="00BC3373"/>
    <w:rsid w:val="00BC34B5"/>
    <w:rsid w:val="00BC34ED"/>
    <w:rsid w:val="00BC3520"/>
    <w:rsid w:val="00BC35F8"/>
    <w:rsid w:val="00BC3709"/>
    <w:rsid w:val="00BC3892"/>
    <w:rsid w:val="00BC38A7"/>
    <w:rsid w:val="00BC38F9"/>
    <w:rsid w:val="00BC3A05"/>
    <w:rsid w:val="00BC3A31"/>
    <w:rsid w:val="00BC3A8E"/>
    <w:rsid w:val="00BC3AA7"/>
    <w:rsid w:val="00BC3C27"/>
    <w:rsid w:val="00BC3D81"/>
    <w:rsid w:val="00BC3DC6"/>
    <w:rsid w:val="00BC3DD5"/>
    <w:rsid w:val="00BC3E3E"/>
    <w:rsid w:val="00BC3F75"/>
    <w:rsid w:val="00BC4096"/>
    <w:rsid w:val="00BC41AB"/>
    <w:rsid w:val="00BC4260"/>
    <w:rsid w:val="00BC4270"/>
    <w:rsid w:val="00BC4271"/>
    <w:rsid w:val="00BC4281"/>
    <w:rsid w:val="00BC4287"/>
    <w:rsid w:val="00BC434E"/>
    <w:rsid w:val="00BC43D3"/>
    <w:rsid w:val="00BC4755"/>
    <w:rsid w:val="00BC47BF"/>
    <w:rsid w:val="00BC4834"/>
    <w:rsid w:val="00BC48BD"/>
    <w:rsid w:val="00BC49BA"/>
    <w:rsid w:val="00BC49C7"/>
    <w:rsid w:val="00BC4AA0"/>
    <w:rsid w:val="00BC4ADC"/>
    <w:rsid w:val="00BC4C17"/>
    <w:rsid w:val="00BC4D1B"/>
    <w:rsid w:val="00BC4F14"/>
    <w:rsid w:val="00BC4F8D"/>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F01"/>
    <w:rsid w:val="00BC5F38"/>
    <w:rsid w:val="00BC654E"/>
    <w:rsid w:val="00BC65A9"/>
    <w:rsid w:val="00BC66CF"/>
    <w:rsid w:val="00BC6782"/>
    <w:rsid w:val="00BC6797"/>
    <w:rsid w:val="00BC6899"/>
    <w:rsid w:val="00BC68B8"/>
    <w:rsid w:val="00BC691B"/>
    <w:rsid w:val="00BC6A24"/>
    <w:rsid w:val="00BC6A44"/>
    <w:rsid w:val="00BC6B25"/>
    <w:rsid w:val="00BC6C66"/>
    <w:rsid w:val="00BC6DAF"/>
    <w:rsid w:val="00BC6F35"/>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FB0"/>
    <w:rsid w:val="00BD00E4"/>
    <w:rsid w:val="00BD0144"/>
    <w:rsid w:val="00BD015C"/>
    <w:rsid w:val="00BD0179"/>
    <w:rsid w:val="00BD01A6"/>
    <w:rsid w:val="00BD04E1"/>
    <w:rsid w:val="00BD051A"/>
    <w:rsid w:val="00BD051F"/>
    <w:rsid w:val="00BD0548"/>
    <w:rsid w:val="00BD0565"/>
    <w:rsid w:val="00BD05A1"/>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28A"/>
    <w:rsid w:val="00BD23A0"/>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3002"/>
    <w:rsid w:val="00BD300C"/>
    <w:rsid w:val="00BD3197"/>
    <w:rsid w:val="00BD3534"/>
    <w:rsid w:val="00BD3536"/>
    <w:rsid w:val="00BD3615"/>
    <w:rsid w:val="00BD378C"/>
    <w:rsid w:val="00BD37FE"/>
    <w:rsid w:val="00BD38B4"/>
    <w:rsid w:val="00BD3AD4"/>
    <w:rsid w:val="00BD3AE3"/>
    <w:rsid w:val="00BD3AF7"/>
    <w:rsid w:val="00BD3F2D"/>
    <w:rsid w:val="00BD3F93"/>
    <w:rsid w:val="00BD3FBE"/>
    <w:rsid w:val="00BD4038"/>
    <w:rsid w:val="00BD40EE"/>
    <w:rsid w:val="00BD40F8"/>
    <w:rsid w:val="00BD422A"/>
    <w:rsid w:val="00BD424E"/>
    <w:rsid w:val="00BD42F1"/>
    <w:rsid w:val="00BD45A5"/>
    <w:rsid w:val="00BD46DF"/>
    <w:rsid w:val="00BD46E6"/>
    <w:rsid w:val="00BD4749"/>
    <w:rsid w:val="00BD4756"/>
    <w:rsid w:val="00BD4814"/>
    <w:rsid w:val="00BD48A5"/>
    <w:rsid w:val="00BD4926"/>
    <w:rsid w:val="00BD49F1"/>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5BF"/>
    <w:rsid w:val="00BE0603"/>
    <w:rsid w:val="00BE0625"/>
    <w:rsid w:val="00BE0665"/>
    <w:rsid w:val="00BE0752"/>
    <w:rsid w:val="00BE07AE"/>
    <w:rsid w:val="00BE088C"/>
    <w:rsid w:val="00BE08F7"/>
    <w:rsid w:val="00BE0941"/>
    <w:rsid w:val="00BE0991"/>
    <w:rsid w:val="00BE0A1E"/>
    <w:rsid w:val="00BE0ADD"/>
    <w:rsid w:val="00BE0AEA"/>
    <w:rsid w:val="00BE0C1B"/>
    <w:rsid w:val="00BE0DDD"/>
    <w:rsid w:val="00BE0DFA"/>
    <w:rsid w:val="00BE0FED"/>
    <w:rsid w:val="00BE106F"/>
    <w:rsid w:val="00BE11F9"/>
    <w:rsid w:val="00BE148E"/>
    <w:rsid w:val="00BE1557"/>
    <w:rsid w:val="00BE1574"/>
    <w:rsid w:val="00BE1716"/>
    <w:rsid w:val="00BE184F"/>
    <w:rsid w:val="00BE1888"/>
    <w:rsid w:val="00BE1A30"/>
    <w:rsid w:val="00BE1BA8"/>
    <w:rsid w:val="00BE1BF6"/>
    <w:rsid w:val="00BE1C4E"/>
    <w:rsid w:val="00BE1C5E"/>
    <w:rsid w:val="00BE1CD1"/>
    <w:rsid w:val="00BE1D0C"/>
    <w:rsid w:val="00BE1EC5"/>
    <w:rsid w:val="00BE1FFE"/>
    <w:rsid w:val="00BE20F8"/>
    <w:rsid w:val="00BE212A"/>
    <w:rsid w:val="00BE2253"/>
    <w:rsid w:val="00BE2502"/>
    <w:rsid w:val="00BE2550"/>
    <w:rsid w:val="00BE25CD"/>
    <w:rsid w:val="00BE27DC"/>
    <w:rsid w:val="00BE2A04"/>
    <w:rsid w:val="00BE2AE1"/>
    <w:rsid w:val="00BE2B8C"/>
    <w:rsid w:val="00BE2E2F"/>
    <w:rsid w:val="00BE2F75"/>
    <w:rsid w:val="00BE300E"/>
    <w:rsid w:val="00BE307A"/>
    <w:rsid w:val="00BE30C9"/>
    <w:rsid w:val="00BE30DC"/>
    <w:rsid w:val="00BE311B"/>
    <w:rsid w:val="00BE33E3"/>
    <w:rsid w:val="00BE3720"/>
    <w:rsid w:val="00BE3735"/>
    <w:rsid w:val="00BE378F"/>
    <w:rsid w:val="00BE3A15"/>
    <w:rsid w:val="00BE3B45"/>
    <w:rsid w:val="00BE3CD8"/>
    <w:rsid w:val="00BE3D60"/>
    <w:rsid w:val="00BE3DA2"/>
    <w:rsid w:val="00BE3E77"/>
    <w:rsid w:val="00BE3EF5"/>
    <w:rsid w:val="00BE3F13"/>
    <w:rsid w:val="00BE3F26"/>
    <w:rsid w:val="00BE3F30"/>
    <w:rsid w:val="00BE40E4"/>
    <w:rsid w:val="00BE4240"/>
    <w:rsid w:val="00BE4246"/>
    <w:rsid w:val="00BE43E9"/>
    <w:rsid w:val="00BE4531"/>
    <w:rsid w:val="00BE4661"/>
    <w:rsid w:val="00BE4664"/>
    <w:rsid w:val="00BE46EE"/>
    <w:rsid w:val="00BE48AD"/>
    <w:rsid w:val="00BE4A13"/>
    <w:rsid w:val="00BE4A38"/>
    <w:rsid w:val="00BE4B03"/>
    <w:rsid w:val="00BE4B88"/>
    <w:rsid w:val="00BE4B8F"/>
    <w:rsid w:val="00BE4CC8"/>
    <w:rsid w:val="00BE4DB0"/>
    <w:rsid w:val="00BE4DF8"/>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E6"/>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E22"/>
    <w:rsid w:val="00BE7EEB"/>
    <w:rsid w:val="00BE7F89"/>
    <w:rsid w:val="00BF005C"/>
    <w:rsid w:val="00BF01B0"/>
    <w:rsid w:val="00BF0280"/>
    <w:rsid w:val="00BF02A5"/>
    <w:rsid w:val="00BF03C8"/>
    <w:rsid w:val="00BF0445"/>
    <w:rsid w:val="00BF04A6"/>
    <w:rsid w:val="00BF04AD"/>
    <w:rsid w:val="00BF04AE"/>
    <w:rsid w:val="00BF04F8"/>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829"/>
    <w:rsid w:val="00BF1831"/>
    <w:rsid w:val="00BF1849"/>
    <w:rsid w:val="00BF1877"/>
    <w:rsid w:val="00BF1A82"/>
    <w:rsid w:val="00BF1B5B"/>
    <w:rsid w:val="00BF1CD8"/>
    <w:rsid w:val="00BF1CF3"/>
    <w:rsid w:val="00BF1D7D"/>
    <w:rsid w:val="00BF1E44"/>
    <w:rsid w:val="00BF2048"/>
    <w:rsid w:val="00BF205E"/>
    <w:rsid w:val="00BF21EF"/>
    <w:rsid w:val="00BF225B"/>
    <w:rsid w:val="00BF22B7"/>
    <w:rsid w:val="00BF2367"/>
    <w:rsid w:val="00BF25AC"/>
    <w:rsid w:val="00BF26BB"/>
    <w:rsid w:val="00BF2738"/>
    <w:rsid w:val="00BF2761"/>
    <w:rsid w:val="00BF277E"/>
    <w:rsid w:val="00BF278F"/>
    <w:rsid w:val="00BF29A2"/>
    <w:rsid w:val="00BF2A9B"/>
    <w:rsid w:val="00BF2A9F"/>
    <w:rsid w:val="00BF2B32"/>
    <w:rsid w:val="00BF2BCD"/>
    <w:rsid w:val="00BF2C1E"/>
    <w:rsid w:val="00BF2C70"/>
    <w:rsid w:val="00BF2D83"/>
    <w:rsid w:val="00BF2D8B"/>
    <w:rsid w:val="00BF2DA9"/>
    <w:rsid w:val="00BF2E3E"/>
    <w:rsid w:val="00BF2EB5"/>
    <w:rsid w:val="00BF305A"/>
    <w:rsid w:val="00BF3311"/>
    <w:rsid w:val="00BF344C"/>
    <w:rsid w:val="00BF34D3"/>
    <w:rsid w:val="00BF3787"/>
    <w:rsid w:val="00BF3808"/>
    <w:rsid w:val="00BF39DD"/>
    <w:rsid w:val="00BF39FC"/>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C5F"/>
    <w:rsid w:val="00BF4C6E"/>
    <w:rsid w:val="00BF4CE9"/>
    <w:rsid w:val="00BF4DF1"/>
    <w:rsid w:val="00BF4F86"/>
    <w:rsid w:val="00BF5065"/>
    <w:rsid w:val="00BF5158"/>
    <w:rsid w:val="00BF530B"/>
    <w:rsid w:val="00BF5389"/>
    <w:rsid w:val="00BF5553"/>
    <w:rsid w:val="00BF58C8"/>
    <w:rsid w:val="00BF58E4"/>
    <w:rsid w:val="00BF5AB1"/>
    <w:rsid w:val="00BF5AEC"/>
    <w:rsid w:val="00BF5B45"/>
    <w:rsid w:val="00BF5C36"/>
    <w:rsid w:val="00BF5CC8"/>
    <w:rsid w:val="00BF5E58"/>
    <w:rsid w:val="00BF6242"/>
    <w:rsid w:val="00BF6325"/>
    <w:rsid w:val="00BF63D3"/>
    <w:rsid w:val="00BF64F6"/>
    <w:rsid w:val="00BF6660"/>
    <w:rsid w:val="00BF670F"/>
    <w:rsid w:val="00BF6873"/>
    <w:rsid w:val="00BF69A0"/>
    <w:rsid w:val="00BF69B3"/>
    <w:rsid w:val="00BF69C2"/>
    <w:rsid w:val="00BF69E8"/>
    <w:rsid w:val="00BF6A67"/>
    <w:rsid w:val="00BF6BA9"/>
    <w:rsid w:val="00BF6C73"/>
    <w:rsid w:val="00BF6DAB"/>
    <w:rsid w:val="00BF6DAE"/>
    <w:rsid w:val="00BF6F05"/>
    <w:rsid w:val="00BF6F5D"/>
    <w:rsid w:val="00BF7014"/>
    <w:rsid w:val="00BF70C4"/>
    <w:rsid w:val="00BF7273"/>
    <w:rsid w:val="00BF72F5"/>
    <w:rsid w:val="00BF74FF"/>
    <w:rsid w:val="00BF7533"/>
    <w:rsid w:val="00BF75D5"/>
    <w:rsid w:val="00BF75F5"/>
    <w:rsid w:val="00BF7686"/>
    <w:rsid w:val="00BF7692"/>
    <w:rsid w:val="00BF7893"/>
    <w:rsid w:val="00BF789E"/>
    <w:rsid w:val="00BF790B"/>
    <w:rsid w:val="00BF79EA"/>
    <w:rsid w:val="00BF7C00"/>
    <w:rsid w:val="00BF7DA5"/>
    <w:rsid w:val="00BF7DFA"/>
    <w:rsid w:val="00BF7E79"/>
    <w:rsid w:val="00BF7EA2"/>
    <w:rsid w:val="00BF7FEC"/>
    <w:rsid w:val="00C00054"/>
    <w:rsid w:val="00C00072"/>
    <w:rsid w:val="00C00179"/>
    <w:rsid w:val="00C002EC"/>
    <w:rsid w:val="00C00377"/>
    <w:rsid w:val="00C0038D"/>
    <w:rsid w:val="00C003AF"/>
    <w:rsid w:val="00C004DC"/>
    <w:rsid w:val="00C0068E"/>
    <w:rsid w:val="00C006C6"/>
    <w:rsid w:val="00C007F6"/>
    <w:rsid w:val="00C0084A"/>
    <w:rsid w:val="00C008DD"/>
    <w:rsid w:val="00C009BB"/>
    <w:rsid w:val="00C00BEC"/>
    <w:rsid w:val="00C00C64"/>
    <w:rsid w:val="00C00C95"/>
    <w:rsid w:val="00C00D01"/>
    <w:rsid w:val="00C00DD2"/>
    <w:rsid w:val="00C00FC8"/>
    <w:rsid w:val="00C012F6"/>
    <w:rsid w:val="00C01408"/>
    <w:rsid w:val="00C01523"/>
    <w:rsid w:val="00C015D6"/>
    <w:rsid w:val="00C016CD"/>
    <w:rsid w:val="00C016DC"/>
    <w:rsid w:val="00C01754"/>
    <w:rsid w:val="00C01843"/>
    <w:rsid w:val="00C0186C"/>
    <w:rsid w:val="00C01A38"/>
    <w:rsid w:val="00C01C13"/>
    <w:rsid w:val="00C01EC9"/>
    <w:rsid w:val="00C02B94"/>
    <w:rsid w:val="00C02BAF"/>
    <w:rsid w:val="00C02BCC"/>
    <w:rsid w:val="00C02C33"/>
    <w:rsid w:val="00C02DA7"/>
    <w:rsid w:val="00C02DE2"/>
    <w:rsid w:val="00C02E84"/>
    <w:rsid w:val="00C02FA4"/>
    <w:rsid w:val="00C03098"/>
    <w:rsid w:val="00C031A7"/>
    <w:rsid w:val="00C031BB"/>
    <w:rsid w:val="00C03284"/>
    <w:rsid w:val="00C032D6"/>
    <w:rsid w:val="00C03327"/>
    <w:rsid w:val="00C03456"/>
    <w:rsid w:val="00C034AA"/>
    <w:rsid w:val="00C0351A"/>
    <w:rsid w:val="00C03596"/>
    <w:rsid w:val="00C0370D"/>
    <w:rsid w:val="00C0373D"/>
    <w:rsid w:val="00C038FF"/>
    <w:rsid w:val="00C039D9"/>
    <w:rsid w:val="00C03A20"/>
    <w:rsid w:val="00C03A87"/>
    <w:rsid w:val="00C03A98"/>
    <w:rsid w:val="00C03AAF"/>
    <w:rsid w:val="00C03ADE"/>
    <w:rsid w:val="00C03C58"/>
    <w:rsid w:val="00C03CAC"/>
    <w:rsid w:val="00C03E6C"/>
    <w:rsid w:val="00C03EEE"/>
    <w:rsid w:val="00C0408B"/>
    <w:rsid w:val="00C0410D"/>
    <w:rsid w:val="00C04223"/>
    <w:rsid w:val="00C042D4"/>
    <w:rsid w:val="00C0433A"/>
    <w:rsid w:val="00C0433E"/>
    <w:rsid w:val="00C044D9"/>
    <w:rsid w:val="00C044E6"/>
    <w:rsid w:val="00C04583"/>
    <w:rsid w:val="00C04854"/>
    <w:rsid w:val="00C048A3"/>
    <w:rsid w:val="00C04980"/>
    <w:rsid w:val="00C04AB9"/>
    <w:rsid w:val="00C04ABD"/>
    <w:rsid w:val="00C04BEE"/>
    <w:rsid w:val="00C04C72"/>
    <w:rsid w:val="00C04D63"/>
    <w:rsid w:val="00C04DD2"/>
    <w:rsid w:val="00C04E51"/>
    <w:rsid w:val="00C04F2B"/>
    <w:rsid w:val="00C04F37"/>
    <w:rsid w:val="00C04F8F"/>
    <w:rsid w:val="00C04FB7"/>
    <w:rsid w:val="00C051F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856"/>
    <w:rsid w:val="00C0787D"/>
    <w:rsid w:val="00C07888"/>
    <w:rsid w:val="00C079B4"/>
    <w:rsid w:val="00C07A20"/>
    <w:rsid w:val="00C07A84"/>
    <w:rsid w:val="00C07AB8"/>
    <w:rsid w:val="00C07BE4"/>
    <w:rsid w:val="00C07C10"/>
    <w:rsid w:val="00C07D11"/>
    <w:rsid w:val="00C07FDC"/>
    <w:rsid w:val="00C100AB"/>
    <w:rsid w:val="00C10263"/>
    <w:rsid w:val="00C10300"/>
    <w:rsid w:val="00C1036F"/>
    <w:rsid w:val="00C10397"/>
    <w:rsid w:val="00C103D7"/>
    <w:rsid w:val="00C106C4"/>
    <w:rsid w:val="00C106FF"/>
    <w:rsid w:val="00C1078B"/>
    <w:rsid w:val="00C107FF"/>
    <w:rsid w:val="00C1089A"/>
    <w:rsid w:val="00C108AE"/>
    <w:rsid w:val="00C10A75"/>
    <w:rsid w:val="00C10A79"/>
    <w:rsid w:val="00C10B0B"/>
    <w:rsid w:val="00C10B5E"/>
    <w:rsid w:val="00C10C5E"/>
    <w:rsid w:val="00C10D4B"/>
    <w:rsid w:val="00C10EC4"/>
    <w:rsid w:val="00C10F75"/>
    <w:rsid w:val="00C110F3"/>
    <w:rsid w:val="00C11104"/>
    <w:rsid w:val="00C1113E"/>
    <w:rsid w:val="00C1128C"/>
    <w:rsid w:val="00C112D1"/>
    <w:rsid w:val="00C1130B"/>
    <w:rsid w:val="00C1139F"/>
    <w:rsid w:val="00C114AE"/>
    <w:rsid w:val="00C114CF"/>
    <w:rsid w:val="00C11612"/>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454"/>
    <w:rsid w:val="00C12455"/>
    <w:rsid w:val="00C124D5"/>
    <w:rsid w:val="00C12590"/>
    <w:rsid w:val="00C1274B"/>
    <w:rsid w:val="00C12815"/>
    <w:rsid w:val="00C12829"/>
    <w:rsid w:val="00C12873"/>
    <w:rsid w:val="00C12960"/>
    <w:rsid w:val="00C1296D"/>
    <w:rsid w:val="00C12980"/>
    <w:rsid w:val="00C12A57"/>
    <w:rsid w:val="00C12AE7"/>
    <w:rsid w:val="00C12CE6"/>
    <w:rsid w:val="00C12DD0"/>
    <w:rsid w:val="00C12ED7"/>
    <w:rsid w:val="00C12FDB"/>
    <w:rsid w:val="00C13020"/>
    <w:rsid w:val="00C1309E"/>
    <w:rsid w:val="00C1312A"/>
    <w:rsid w:val="00C131D8"/>
    <w:rsid w:val="00C13227"/>
    <w:rsid w:val="00C132B8"/>
    <w:rsid w:val="00C132BE"/>
    <w:rsid w:val="00C132D7"/>
    <w:rsid w:val="00C13352"/>
    <w:rsid w:val="00C13484"/>
    <w:rsid w:val="00C134E8"/>
    <w:rsid w:val="00C136C1"/>
    <w:rsid w:val="00C1378C"/>
    <w:rsid w:val="00C13798"/>
    <w:rsid w:val="00C139D5"/>
    <w:rsid w:val="00C139DE"/>
    <w:rsid w:val="00C13B58"/>
    <w:rsid w:val="00C13BB6"/>
    <w:rsid w:val="00C13E98"/>
    <w:rsid w:val="00C13F05"/>
    <w:rsid w:val="00C14036"/>
    <w:rsid w:val="00C14208"/>
    <w:rsid w:val="00C1437A"/>
    <w:rsid w:val="00C143AA"/>
    <w:rsid w:val="00C143B8"/>
    <w:rsid w:val="00C14686"/>
    <w:rsid w:val="00C14A4A"/>
    <w:rsid w:val="00C14A5D"/>
    <w:rsid w:val="00C14B0B"/>
    <w:rsid w:val="00C14B3C"/>
    <w:rsid w:val="00C14BF2"/>
    <w:rsid w:val="00C14CA4"/>
    <w:rsid w:val="00C14D67"/>
    <w:rsid w:val="00C14DAA"/>
    <w:rsid w:val="00C14EC1"/>
    <w:rsid w:val="00C14FE2"/>
    <w:rsid w:val="00C15035"/>
    <w:rsid w:val="00C151BE"/>
    <w:rsid w:val="00C151ED"/>
    <w:rsid w:val="00C15280"/>
    <w:rsid w:val="00C152B2"/>
    <w:rsid w:val="00C15550"/>
    <w:rsid w:val="00C156FD"/>
    <w:rsid w:val="00C15845"/>
    <w:rsid w:val="00C15982"/>
    <w:rsid w:val="00C15AF7"/>
    <w:rsid w:val="00C15D4A"/>
    <w:rsid w:val="00C15D73"/>
    <w:rsid w:val="00C15E3D"/>
    <w:rsid w:val="00C15E51"/>
    <w:rsid w:val="00C15F7F"/>
    <w:rsid w:val="00C1602B"/>
    <w:rsid w:val="00C161EC"/>
    <w:rsid w:val="00C16482"/>
    <w:rsid w:val="00C16486"/>
    <w:rsid w:val="00C164F9"/>
    <w:rsid w:val="00C1651C"/>
    <w:rsid w:val="00C16545"/>
    <w:rsid w:val="00C1677C"/>
    <w:rsid w:val="00C167BE"/>
    <w:rsid w:val="00C16825"/>
    <w:rsid w:val="00C16981"/>
    <w:rsid w:val="00C16A00"/>
    <w:rsid w:val="00C16A14"/>
    <w:rsid w:val="00C16A8D"/>
    <w:rsid w:val="00C16BD3"/>
    <w:rsid w:val="00C16E3E"/>
    <w:rsid w:val="00C16EFB"/>
    <w:rsid w:val="00C16EFD"/>
    <w:rsid w:val="00C1715C"/>
    <w:rsid w:val="00C171AD"/>
    <w:rsid w:val="00C171C2"/>
    <w:rsid w:val="00C171D7"/>
    <w:rsid w:val="00C17226"/>
    <w:rsid w:val="00C17318"/>
    <w:rsid w:val="00C1737F"/>
    <w:rsid w:val="00C173BC"/>
    <w:rsid w:val="00C173CF"/>
    <w:rsid w:val="00C17470"/>
    <w:rsid w:val="00C17482"/>
    <w:rsid w:val="00C17540"/>
    <w:rsid w:val="00C1754C"/>
    <w:rsid w:val="00C1755B"/>
    <w:rsid w:val="00C175F4"/>
    <w:rsid w:val="00C176E7"/>
    <w:rsid w:val="00C1770C"/>
    <w:rsid w:val="00C178A5"/>
    <w:rsid w:val="00C17999"/>
    <w:rsid w:val="00C17B0E"/>
    <w:rsid w:val="00C17C2E"/>
    <w:rsid w:val="00C17D4B"/>
    <w:rsid w:val="00C17F76"/>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E4A"/>
    <w:rsid w:val="00C20E57"/>
    <w:rsid w:val="00C20F85"/>
    <w:rsid w:val="00C21060"/>
    <w:rsid w:val="00C21253"/>
    <w:rsid w:val="00C2126D"/>
    <w:rsid w:val="00C212B6"/>
    <w:rsid w:val="00C21306"/>
    <w:rsid w:val="00C21411"/>
    <w:rsid w:val="00C217F1"/>
    <w:rsid w:val="00C21924"/>
    <w:rsid w:val="00C21943"/>
    <w:rsid w:val="00C21D3C"/>
    <w:rsid w:val="00C21D9A"/>
    <w:rsid w:val="00C21DAA"/>
    <w:rsid w:val="00C21F69"/>
    <w:rsid w:val="00C21FA2"/>
    <w:rsid w:val="00C22034"/>
    <w:rsid w:val="00C22172"/>
    <w:rsid w:val="00C221C1"/>
    <w:rsid w:val="00C221D8"/>
    <w:rsid w:val="00C22682"/>
    <w:rsid w:val="00C22687"/>
    <w:rsid w:val="00C22735"/>
    <w:rsid w:val="00C22CD9"/>
    <w:rsid w:val="00C22D4F"/>
    <w:rsid w:val="00C22E25"/>
    <w:rsid w:val="00C22E56"/>
    <w:rsid w:val="00C23013"/>
    <w:rsid w:val="00C23092"/>
    <w:rsid w:val="00C230C3"/>
    <w:rsid w:val="00C2313B"/>
    <w:rsid w:val="00C23365"/>
    <w:rsid w:val="00C2336B"/>
    <w:rsid w:val="00C233EB"/>
    <w:rsid w:val="00C23507"/>
    <w:rsid w:val="00C236CE"/>
    <w:rsid w:val="00C23741"/>
    <w:rsid w:val="00C237E4"/>
    <w:rsid w:val="00C23A4C"/>
    <w:rsid w:val="00C23B44"/>
    <w:rsid w:val="00C23D87"/>
    <w:rsid w:val="00C23E22"/>
    <w:rsid w:val="00C2403B"/>
    <w:rsid w:val="00C241C8"/>
    <w:rsid w:val="00C244B5"/>
    <w:rsid w:val="00C244FF"/>
    <w:rsid w:val="00C245D0"/>
    <w:rsid w:val="00C24747"/>
    <w:rsid w:val="00C247BD"/>
    <w:rsid w:val="00C247CF"/>
    <w:rsid w:val="00C247D7"/>
    <w:rsid w:val="00C2480F"/>
    <w:rsid w:val="00C2481F"/>
    <w:rsid w:val="00C248D0"/>
    <w:rsid w:val="00C24924"/>
    <w:rsid w:val="00C24A44"/>
    <w:rsid w:val="00C24B30"/>
    <w:rsid w:val="00C24DBF"/>
    <w:rsid w:val="00C24DCE"/>
    <w:rsid w:val="00C24F97"/>
    <w:rsid w:val="00C2525D"/>
    <w:rsid w:val="00C253DE"/>
    <w:rsid w:val="00C2557E"/>
    <w:rsid w:val="00C25769"/>
    <w:rsid w:val="00C257CA"/>
    <w:rsid w:val="00C2587C"/>
    <w:rsid w:val="00C2597B"/>
    <w:rsid w:val="00C259CE"/>
    <w:rsid w:val="00C25A00"/>
    <w:rsid w:val="00C25B6A"/>
    <w:rsid w:val="00C25DAE"/>
    <w:rsid w:val="00C25F6B"/>
    <w:rsid w:val="00C2604E"/>
    <w:rsid w:val="00C2607D"/>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71CD"/>
    <w:rsid w:val="00C271F6"/>
    <w:rsid w:val="00C272D7"/>
    <w:rsid w:val="00C27310"/>
    <w:rsid w:val="00C274FD"/>
    <w:rsid w:val="00C27503"/>
    <w:rsid w:val="00C275BB"/>
    <w:rsid w:val="00C27682"/>
    <w:rsid w:val="00C2773F"/>
    <w:rsid w:val="00C2776F"/>
    <w:rsid w:val="00C277C5"/>
    <w:rsid w:val="00C2780B"/>
    <w:rsid w:val="00C27880"/>
    <w:rsid w:val="00C27A72"/>
    <w:rsid w:val="00C27A92"/>
    <w:rsid w:val="00C27C33"/>
    <w:rsid w:val="00C27DA2"/>
    <w:rsid w:val="00C27FD6"/>
    <w:rsid w:val="00C3000B"/>
    <w:rsid w:val="00C300D0"/>
    <w:rsid w:val="00C3010E"/>
    <w:rsid w:val="00C30239"/>
    <w:rsid w:val="00C3025B"/>
    <w:rsid w:val="00C302A3"/>
    <w:rsid w:val="00C303AF"/>
    <w:rsid w:val="00C30846"/>
    <w:rsid w:val="00C30854"/>
    <w:rsid w:val="00C3094F"/>
    <w:rsid w:val="00C3095F"/>
    <w:rsid w:val="00C30998"/>
    <w:rsid w:val="00C30A88"/>
    <w:rsid w:val="00C30D62"/>
    <w:rsid w:val="00C30DCB"/>
    <w:rsid w:val="00C30E10"/>
    <w:rsid w:val="00C30E6F"/>
    <w:rsid w:val="00C30F0F"/>
    <w:rsid w:val="00C31016"/>
    <w:rsid w:val="00C310A1"/>
    <w:rsid w:val="00C310C7"/>
    <w:rsid w:val="00C311C0"/>
    <w:rsid w:val="00C312E1"/>
    <w:rsid w:val="00C316D8"/>
    <w:rsid w:val="00C31705"/>
    <w:rsid w:val="00C31888"/>
    <w:rsid w:val="00C31BA8"/>
    <w:rsid w:val="00C31BFC"/>
    <w:rsid w:val="00C31C14"/>
    <w:rsid w:val="00C31C7B"/>
    <w:rsid w:val="00C31C8D"/>
    <w:rsid w:val="00C31C8E"/>
    <w:rsid w:val="00C31D3A"/>
    <w:rsid w:val="00C31E9F"/>
    <w:rsid w:val="00C32006"/>
    <w:rsid w:val="00C320E8"/>
    <w:rsid w:val="00C321E7"/>
    <w:rsid w:val="00C3222A"/>
    <w:rsid w:val="00C324E3"/>
    <w:rsid w:val="00C3251C"/>
    <w:rsid w:val="00C32790"/>
    <w:rsid w:val="00C32879"/>
    <w:rsid w:val="00C328C4"/>
    <w:rsid w:val="00C32A06"/>
    <w:rsid w:val="00C32B84"/>
    <w:rsid w:val="00C32D04"/>
    <w:rsid w:val="00C32FEE"/>
    <w:rsid w:val="00C33149"/>
    <w:rsid w:val="00C33179"/>
    <w:rsid w:val="00C3318E"/>
    <w:rsid w:val="00C333BA"/>
    <w:rsid w:val="00C3341D"/>
    <w:rsid w:val="00C334C7"/>
    <w:rsid w:val="00C3363B"/>
    <w:rsid w:val="00C33763"/>
    <w:rsid w:val="00C3377F"/>
    <w:rsid w:val="00C337EE"/>
    <w:rsid w:val="00C3388B"/>
    <w:rsid w:val="00C33898"/>
    <w:rsid w:val="00C338EC"/>
    <w:rsid w:val="00C339CE"/>
    <w:rsid w:val="00C339ED"/>
    <w:rsid w:val="00C33A0C"/>
    <w:rsid w:val="00C33B03"/>
    <w:rsid w:val="00C33B57"/>
    <w:rsid w:val="00C33B81"/>
    <w:rsid w:val="00C33BFD"/>
    <w:rsid w:val="00C33CC3"/>
    <w:rsid w:val="00C33D35"/>
    <w:rsid w:val="00C33EB2"/>
    <w:rsid w:val="00C340F2"/>
    <w:rsid w:val="00C34197"/>
    <w:rsid w:val="00C34199"/>
    <w:rsid w:val="00C341D4"/>
    <w:rsid w:val="00C343DD"/>
    <w:rsid w:val="00C34603"/>
    <w:rsid w:val="00C347D6"/>
    <w:rsid w:val="00C3486A"/>
    <w:rsid w:val="00C349DF"/>
    <w:rsid w:val="00C34B71"/>
    <w:rsid w:val="00C34C8B"/>
    <w:rsid w:val="00C34CDE"/>
    <w:rsid w:val="00C34DCB"/>
    <w:rsid w:val="00C34F64"/>
    <w:rsid w:val="00C34FFA"/>
    <w:rsid w:val="00C351C1"/>
    <w:rsid w:val="00C35331"/>
    <w:rsid w:val="00C35520"/>
    <w:rsid w:val="00C3555E"/>
    <w:rsid w:val="00C3556E"/>
    <w:rsid w:val="00C3560A"/>
    <w:rsid w:val="00C35618"/>
    <w:rsid w:val="00C3565B"/>
    <w:rsid w:val="00C35697"/>
    <w:rsid w:val="00C356A9"/>
    <w:rsid w:val="00C35803"/>
    <w:rsid w:val="00C358F9"/>
    <w:rsid w:val="00C35BB3"/>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C1"/>
    <w:rsid w:val="00C36BCB"/>
    <w:rsid w:val="00C36C66"/>
    <w:rsid w:val="00C36D40"/>
    <w:rsid w:val="00C37182"/>
    <w:rsid w:val="00C372F3"/>
    <w:rsid w:val="00C373C7"/>
    <w:rsid w:val="00C374A0"/>
    <w:rsid w:val="00C374A2"/>
    <w:rsid w:val="00C37637"/>
    <w:rsid w:val="00C3765A"/>
    <w:rsid w:val="00C3772F"/>
    <w:rsid w:val="00C3773B"/>
    <w:rsid w:val="00C3792A"/>
    <w:rsid w:val="00C379E7"/>
    <w:rsid w:val="00C379FE"/>
    <w:rsid w:val="00C37A8E"/>
    <w:rsid w:val="00C37B34"/>
    <w:rsid w:val="00C37B9A"/>
    <w:rsid w:val="00C37E4D"/>
    <w:rsid w:val="00C37E59"/>
    <w:rsid w:val="00C37E83"/>
    <w:rsid w:val="00C37F64"/>
    <w:rsid w:val="00C37FB4"/>
    <w:rsid w:val="00C40391"/>
    <w:rsid w:val="00C4043E"/>
    <w:rsid w:val="00C40521"/>
    <w:rsid w:val="00C40578"/>
    <w:rsid w:val="00C405C4"/>
    <w:rsid w:val="00C40672"/>
    <w:rsid w:val="00C406E0"/>
    <w:rsid w:val="00C40745"/>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1082"/>
    <w:rsid w:val="00C4108C"/>
    <w:rsid w:val="00C4132B"/>
    <w:rsid w:val="00C413E3"/>
    <w:rsid w:val="00C4158D"/>
    <w:rsid w:val="00C415B4"/>
    <w:rsid w:val="00C415CC"/>
    <w:rsid w:val="00C4169B"/>
    <w:rsid w:val="00C416D7"/>
    <w:rsid w:val="00C41761"/>
    <w:rsid w:val="00C4187A"/>
    <w:rsid w:val="00C418D2"/>
    <w:rsid w:val="00C41983"/>
    <w:rsid w:val="00C419A4"/>
    <w:rsid w:val="00C41A5B"/>
    <w:rsid w:val="00C41CF4"/>
    <w:rsid w:val="00C41D40"/>
    <w:rsid w:val="00C41EE9"/>
    <w:rsid w:val="00C41F27"/>
    <w:rsid w:val="00C41F9D"/>
    <w:rsid w:val="00C42544"/>
    <w:rsid w:val="00C4254B"/>
    <w:rsid w:val="00C42576"/>
    <w:rsid w:val="00C4273D"/>
    <w:rsid w:val="00C42740"/>
    <w:rsid w:val="00C428BE"/>
    <w:rsid w:val="00C428DD"/>
    <w:rsid w:val="00C42A22"/>
    <w:rsid w:val="00C42AD4"/>
    <w:rsid w:val="00C42AEC"/>
    <w:rsid w:val="00C42B17"/>
    <w:rsid w:val="00C42CAE"/>
    <w:rsid w:val="00C42D2A"/>
    <w:rsid w:val="00C42DB8"/>
    <w:rsid w:val="00C42EB3"/>
    <w:rsid w:val="00C42FC8"/>
    <w:rsid w:val="00C42FE1"/>
    <w:rsid w:val="00C432F0"/>
    <w:rsid w:val="00C4335A"/>
    <w:rsid w:val="00C43360"/>
    <w:rsid w:val="00C433B9"/>
    <w:rsid w:val="00C43458"/>
    <w:rsid w:val="00C43586"/>
    <w:rsid w:val="00C43841"/>
    <w:rsid w:val="00C43892"/>
    <w:rsid w:val="00C43A38"/>
    <w:rsid w:val="00C43AB4"/>
    <w:rsid w:val="00C43D14"/>
    <w:rsid w:val="00C43E47"/>
    <w:rsid w:val="00C43E4A"/>
    <w:rsid w:val="00C43EE9"/>
    <w:rsid w:val="00C44039"/>
    <w:rsid w:val="00C440FF"/>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A"/>
    <w:rsid w:val="00C4638B"/>
    <w:rsid w:val="00C463EA"/>
    <w:rsid w:val="00C463FA"/>
    <w:rsid w:val="00C46429"/>
    <w:rsid w:val="00C46430"/>
    <w:rsid w:val="00C464F0"/>
    <w:rsid w:val="00C4655F"/>
    <w:rsid w:val="00C4661F"/>
    <w:rsid w:val="00C46721"/>
    <w:rsid w:val="00C46768"/>
    <w:rsid w:val="00C4687C"/>
    <w:rsid w:val="00C46918"/>
    <w:rsid w:val="00C46928"/>
    <w:rsid w:val="00C46AB3"/>
    <w:rsid w:val="00C46DAC"/>
    <w:rsid w:val="00C46F24"/>
    <w:rsid w:val="00C46F5C"/>
    <w:rsid w:val="00C46FDC"/>
    <w:rsid w:val="00C47109"/>
    <w:rsid w:val="00C47188"/>
    <w:rsid w:val="00C471EE"/>
    <w:rsid w:val="00C471F1"/>
    <w:rsid w:val="00C47270"/>
    <w:rsid w:val="00C4754E"/>
    <w:rsid w:val="00C47682"/>
    <w:rsid w:val="00C47815"/>
    <w:rsid w:val="00C47817"/>
    <w:rsid w:val="00C47906"/>
    <w:rsid w:val="00C47987"/>
    <w:rsid w:val="00C47A88"/>
    <w:rsid w:val="00C47B27"/>
    <w:rsid w:val="00C47B69"/>
    <w:rsid w:val="00C47CB8"/>
    <w:rsid w:val="00C47D83"/>
    <w:rsid w:val="00C47DF8"/>
    <w:rsid w:val="00C47E1C"/>
    <w:rsid w:val="00C5007C"/>
    <w:rsid w:val="00C5014D"/>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5E6"/>
    <w:rsid w:val="00C51772"/>
    <w:rsid w:val="00C517F7"/>
    <w:rsid w:val="00C518DF"/>
    <w:rsid w:val="00C51A69"/>
    <w:rsid w:val="00C51AF5"/>
    <w:rsid w:val="00C51B73"/>
    <w:rsid w:val="00C51C67"/>
    <w:rsid w:val="00C51EA4"/>
    <w:rsid w:val="00C51FA4"/>
    <w:rsid w:val="00C51FC8"/>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D4"/>
    <w:rsid w:val="00C53638"/>
    <w:rsid w:val="00C5363F"/>
    <w:rsid w:val="00C536B3"/>
    <w:rsid w:val="00C53852"/>
    <w:rsid w:val="00C538E8"/>
    <w:rsid w:val="00C5393B"/>
    <w:rsid w:val="00C53971"/>
    <w:rsid w:val="00C53BB8"/>
    <w:rsid w:val="00C53C1A"/>
    <w:rsid w:val="00C53CB6"/>
    <w:rsid w:val="00C53DFE"/>
    <w:rsid w:val="00C53F65"/>
    <w:rsid w:val="00C53F71"/>
    <w:rsid w:val="00C53F7F"/>
    <w:rsid w:val="00C54016"/>
    <w:rsid w:val="00C54053"/>
    <w:rsid w:val="00C54220"/>
    <w:rsid w:val="00C5431A"/>
    <w:rsid w:val="00C5478E"/>
    <w:rsid w:val="00C547BE"/>
    <w:rsid w:val="00C547CF"/>
    <w:rsid w:val="00C54878"/>
    <w:rsid w:val="00C548D6"/>
    <w:rsid w:val="00C54900"/>
    <w:rsid w:val="00C54A25"/>
    <w:rsid w:val="00C54BCF"/>
    <w:rsid w:val="00C54C20"/>
    <w:rsid w:val="00C54CDB"/>
    <w:rsid w:val="00C54D0D"/>
    <w:rsid w:val="00C54DB0"/>
    <w:rsid w:val="00C54DFB"/>
    <w:rsid w:val="00C55074"/>
    <w:rsid w:val="00C552D5"/>
    <w:rsid w:val="00C553FA"/>
    <w:rsid w:val="00C5542F"/>
    <w:rsid w:val="00C557D5"/>
    <w:rsid w:val="00C55829"/>
    <w:rsid w:val="00C55849"/>
    <w:rsid w:val="00C55A89"/>
    <w:rsid w:val="00C55ADF"/>
    <w:rsid w:val="00C55BBA"/>
    <w:rsid w:val="00C55C63"/>
    <w:rsid w:val="00C55CF6"/>
    <w:rsid w:val="00C55D04"/>
    <w:rsid w:val="00C55D9C"/>
    <w:rsid w:val="00C55F45"/>
    <w:rsid w:val="00C561AB"/>
    <w:rsid w:val="00C56236"/>
    <w:rsid w:val="00C5627A"/>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F4"/>
    <w:rsid w:val="00C57C0F"/>
    <w:rsid w:val="00C57C33"/>
    <w:rsid w:val="00C57CD8"/>
    <w:rsid w:val="00C57D20"/>
    <w:rsid w:val="00C57D70"/>
    <w:rsid w:val="00C57F60"/>
    <w:rsid w:val="00C57F9B"/>
    <w:rsid w:val="00C57FCF"/>
    <w:rsid w:val="00C600AE"/>
    <w:rsid w:val="00C601DC"/>
    <w:rsid w:val="00C60292"/>
    <w:rsid w:val="00C60763"/>
    <w:rsid w:val="00C60881"/>
    <w:rsid w:val="00C608EA"/>
    <w:rsid w:val="00C60911"/>
    <w:rsid w:val="00C60939"/>
    <w:rsid w:val="00C609A8"/>
    <w:rsid w:val="00C60A1E"/>
    <w:rsid w:val="00C60B35"/>
    <w:rsid w:val="00C60CA9"/>
    <w:rsid w:val="00C610E8"/>
    <w:rsid w:val="00C61114"/>
    <w:rsid w:val="00C6116D"/>
    <w:rsid w:val="00C61213"/>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FB6"/>
    <w:rsid w:val="00C61FB7"/>
    <w:rsid w:val="00C621F6"/>
    <w:rsid w:val="00C62261"/>
    <w:rsid w:val="00C62526"/>
    <w:rsid w:val="00C625D8"/>
    <w:rsid w:val="00C626F0"/>
    <w:rsid w:val="00C627BD"/>
    <w:rsid w:val="00C6296C"/>
    <w:rsid w:val="00C62A18"/>
    <w:rsid w:val="00C62B1F"/>
    <w:rsid w:val="00C62C21"/>
    <w:rsid w:val="00C62D82"/>
    <w:rsid w:val="00C62DE9"/>
    <w:rsid w:val="00C62E3D"/>
    <w:rsid w:val="00C62ED3"/>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B39"/>
    <w:rsid w:val="00C63E08"/>
    <w:rsid w:val="00C63E37"/>
    <w:rsid w:val="00C63E63"/>
    <w:rsid w:val="00C63E77"/>
    <w:rsid w:val="00C6429E"/>
    <w:rsid w:val="00C6456E"/>
    <w:rsid w:val="00C645B7"/>
    <w:rsid w:val="00C645DB"/>
    <w:rsid w:val="00C64726"/>
    <w:rsid w:val="00C6483C"/>
    <w:rsid w:val="00C64845"/>
    <w:rsid w:val="00C64850"/>
    <w:rsid w:val="00C6491D"/>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40F"/>
    <w:rsid w:val="00C6541B"/>
    <w:rsid w:val="00C6549B"/>
    <w:rsid w:val="00C6552C"/>
    <w:rsid w:val="00C657C8"/>
    <w:rsid w:val="00C65A1E"/>
    <w:rsid w:val="00C65A35"/>
    <w:rsid w:val="00C65E6A"/>
    <w:rsid w:val="00C65F90"/>
    <w:rsid w:val="00C660E2"/>
    <w:rsid w:val="00C66139"/>
    <w:rsid w:val="00C66145"/>
    <w:rsid w:val="00C6619A"/>
    <w:rsid w:val="00C661E4"/>
    <w:rsid w:val="00C6630F"/>
    <w:rsid w:val="00C66361"/>
    <w:rsid w:val="00C66466"/>
    <w:rsid w:val="00C664EB"/>
    <w:rsid w:val="00C66592"/>
    <w:rsid w:val="00C666A9"/>
    <w:rsid w:val="00C66772"/>
    <w:rsid w:val="00C6679B"/>
    <w:rsid w:val="00C66840"/>
    <w:rsid w:val="00C66856"/>
    <w:rsid w:val="00C668C9"/>
    <w:rsid w:val="00C668F5"/>
    <w:rsid w:val="00C66932"/>
    <w:rsid w:val="00C66933"/>
    <w:rsid w:val="00C66B0B"/>
    <w:rsid w:val="00C66BF5"/>
    <w:rsid w:val="00C66D26"/>
    <w:rsid w:val="00C66D36"/>
    <w:rsid w:val="00C66DB0"/>
    <w:rsid w:val="00C66E1C"/>
    <w:rsid w:val="00C66E9F"/>
    <w:rsid w:val="00C67108"/>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F1"/>
    <w:rsid w:val="00C708CD"/>
    <w:rsid w:val="00C70A68"/>
    <w:rsid w:val="00C70D6E"/>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52"/>
    <w:rsid w:val="00C71B88"/>
    <w:rsid w:val="00C71C66"/>
    <w:rsid w:val="00C71E3C"/>
    <w:rsid w:val="00C71E4C"/>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601"/>
    <w:rsid w:val="00C73752"/>
    <w:rsid w:val="00C73925"/>
    <w:rsid w:val="00C73948"/>
    <w:rsid w:val="00C73AC0"/>
    <w:rsid w:val="00C73B1A"/>
    <w:rsid w:val="00C73CAD"/>
    <w:rsid w:val="00C73CF3"/>
    <w:rsid w:val="00C73D15"/>
    <w:rsid w:val="00C73D22"/>
    <w:rsid w:val="00C73D63"/>
    <w:rsid w:val="00C741A6"/>
    <w:rsid w:val="00C741FA"/>
    <w:rsid w:val="00C742AF"/>
    <w:rsid w:val="00C745E6"/>
    <w:rsid w:val="00C745FA"/>
    <w:rsid w:val="00C747BB"/>
    <w:rsid w:val="00C74810"/>
    <w:rsid w:val="00C74939"/>
    <w:rsid w:val="00C74949"/>
    <w:rsid w:val="00C74953"/>
    <w:rsid w:val="00C74AEE"/>
    <w:rsid w:val="00C74C7E"/>
    <w:rsid w:val="00C74D08"/>
    <w:rsid w:val="00C74D92"/>
    <w:rsid w:val="00C74E54"/>
    <w:rsid w:val="00C74E8D"/>
    <w:rsid w:val="00C74EA3"/>
    <w:rsid w:val="00C74F53"/>
    <w:rsid w:val="00C74F61"/>
    <w:rsid w:val="00C74F7B"/>
    <w:rsid w:val="00C74FEC"/>
    <w:rsid w:val="00C75114"/>
    <w:rsid w:val="00C751E6"/>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747"/>
    <w:rsid w:val="00C76881"/>
    <w:rsid w:val="00C76A47"/>
    <w:rsid w:val="00C76CDD"/>
    <w:rsid w:val="00C76E62"/>
    <w:rsid w:val="00C76E6E"/>
    <w:rsid w:val="00C76ED5"/>
    <w:rsid w:val="00C76FC5"/>
    <w:rsid w:val="00C770FF"/>
    <w:rsid w:val="00C77190"/>
    <w:rsid w:val="00C771BD"/>
    <w:rsid w:val="00C772AA"/>
    <w:rsid w:val="00C7733C"/>
    <w:rsid w:val="00C77359"/>
    <w:rsid w:val="00C773C1"/>
    <w:rsid w:val="00C773F3"/>
    <w:rsid w:val="00C77503"/>
    <w:rsid w:val="00C77554"/>
    <w:rsid w:val="00C7755C"/>
    <w:rsid w:val="00C775E6"/>
    <w:rsid w:val="00C776F0"/>
    <w:rsid w:val="00C77927"/>
    <w:rsid w:val="00C77A27"/>
    <w:rsid w:val="00C77C1D"/>
    <w:rsid w:val="00C77C5F"/>
    <w:rsid w:val="00C77CDB"/>
    <w:rsid w:val="00C77E73"/>
    <w:rsid w:val="00C77F5E"/>
    <w:rsid w:val="00C77F98"/>
    <w:rsid w:val="00C77FA7"/>
    <w:rsid w:val="00C8015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704"/>
    <w:rsid w:val="00C817CC"/>
    <w:rsid w:val="00C81887"/>
    <w:rsid w:val="00C81A5F"/>
    <w:rsid w:val="00C81AB0"/>
    <w:rsid w:val="00C81C7B"/>
    <w:rsid w:val="00C81D36"/>
    <w:rsid w:val="00C81FA7"/>
    <w:rsid w:val="00C82195"/>
    <w:rsid w:val="00C8237F"/>
    <w:rsid w:val="00C8238B"/>
    <w:rsid w:val="00C82425"/>
    <w:rsid w:val="00C8253F"/>
    <w:rsid w:val="00C8270B"/>
    <w:rsid w:val="00C8281B"/>
    <w:rsid w:val="00C828BC"/>
    <w:rsid w:val="00C82982"/>
    <w:rsid w:val="00C82AF0"/>
    <w:rsid w:val="00C82EAA"/>
    <w:rsid w:val="00C82F8B"/>
    <w:rsid w:val="00C82F90"/>
    <w:rsid w:val="00C82FDB"/>
    <w:rsid w:val="00C8300D"/>
    <w:rsid w:val="00C83149"/>
    <w:rsid w:val="00C83245"/>
    <w:rsid w:val="00C832FF"/>
    <w:rsid w:val="00C8335B"/>
    <w:rsid w:val="00C834FB"/>
    <w:rsid w:val="00C83544"/>
    <w:rsid w:val="00C835AE"/>
    <w:rsid w:val="00C8362C"/>
    <w:rsid w:val="00C8370D"/>
    <w:rsid w:val="00C837E1"/>
    <w:rsid w:val="00C83837"/>
    <w:rsid w:val="00C8386A"/>
    <w:rsid w:val="00C83976"/>
    <w:rsid w:val="00C839A8"/>
    <w:rsid w:val="00C83A75"/>
    <w:rsid w:val="00C83A96"/>
    <w:rsid w:val="00C83ACC"/>
    <w:rsid w:val="00C83C1D"/>
    <w:rsid w:val="00C83CD1"/>
    <w:rsid w:val="00C83E53"/>
    <w:rsid w:val="00C83E96"/>
    <w:rsid w:val="00C83EA1"/>
    <w:rsid w:val="00C83EA5"/>
    <w:rsid w:val="00C83ECC"/>
    <w:rsid w:val="00C83F7D"/>
    <w:rsid w:val="00C83FC8"/>
    <w:rsid w:val="00C840DD"/>
    <w:rsid w:val="00C840E6"/>
    <w:rsid w:val="00C84261"/>
    <w:rsid w:val="00C842B6"/>
    <w:rsid w:val="00C842DB"/>
    <w:rsid w:val="00C8432E"/>
    <w:rsid w:val="00C84344"/>
    <w:rsid w:val="00C8438C"/>
    <w:rsid w:val="00C84418"/>
    <w:rsid w:val="00C844D8"/>
    <w:rsid w:val="00C8455A"/>
    <w:rsid w:val="00C845DC"/>
    <w:rsid w:val="00C846E4"/>
    <w:rsid w:val="00C84839"/>
    <w:rsid w:val="00C848E4"/>
    <w:rsid w:val="00C848F7"/>
    <w:rsid w:val="00C84968"/>
    <w:rsid w:val="00C84A0B"/>
    <w:rsid w:val="00C84A19"/>
    <w:rsid w:val="00C84BBE"/>
    <w:rsid w:val="00C84BF8"/>
    <w:rsid w:val="00C84BFD"/>
    <w:rsid w:val="00C84C15"/>
    <w:rsid w:val="00C84D0F"/>
    <w:rsid w:val="00C85088"/>
    <w:rsid w:val="00C8508F"/>
    <w:rsid w:val="00C851A7"/>
    <w:rsid w:val="00C854B6"/>
    <w:rsid w:val="00C857AE"/>
    <w:rsid w:val="00C857BA"/>
    <w:rsid w:val="00C85898"/>
    <w:rsid w:val="00C8595A"/>
    <w:rsid w:val="00C85AC1"/>
    <w:rsid w:val="00C85AC7"/>
    <w:rsid w:val="00C85B80"/>
    <w:rsid w:val="00C85BC7"/>
    <w:rsid w:val="00C85C26"/>
    <w:rsid w:val="00C85CBD"/>
    <w:rsid w:val="00C85CD5"/>
    <w:rsid w:val="00C85E90"/>
    <w:rsid w:val="00C85EDE"/>
    <w:rsid w:val="00C85F03"/>
    <w:rsid w:val="00C85F15"/>
    <w:rsid w:val="00C85F3D"/>
    <w:rsid w:val="00C85F5A"/>
    <w:rsid w:val="00C85F8F"/>
    <w:rsid w:val="00C8604F"/>
    <w:rsid w:val="00C8606F"/>
    <w:rsid w:val="00C86104"/>
    <w:rsid w:val="00C86220"/>
    <w:rsid w:val="00C86297"/>
    <w:rsid w:val="00C8631E"/>
    <w:rsid w:val="00C86392"/>
    <w:rsid w:val="00C86493"/>
    <w:rsid w:val="00C864DF"/>
    <w:rsid w:val="00C8650D"/>
    <w:rsid w:val="00C865FF"/>
    <w:rsid w:val="00C866BB"/>
    <w:rsid w:val="00C869A3"/>
    <w:rsid w:val="00C86B91"/>
    <w:rsid w:val="00C86F39"/>
    <w:rsid w:val="00C87071"/>
    <w:rsid w:val="00C87285"/>
    <w:rsid w:val="00C872EB"/>
    <w:rsid w:val="00C8736D"/>
    <w:rsid w:val="00C8745B"/>
    <w:rsid w:val="00C874A6"/>
    <w:rsid w:val="00C8756B"/>
    <w:rsid w:val="00C87674"/>
    <w:rsid w:val="00C876E8"/>
    <w:rsid w:val="00C87727"/>
    <w:rsid w:val="00C877E4"/>
    <w:rsid w:val="00C87805"/>
    <w:rsid w:val="00C8785B"/>
    <w:rsid w:val="00C8785D"/>
    <w:rsid w:val="00C87931"/>
    <w:rsid w:val="00C87960"/>
    <w:rsid w:val="00C879E8"/>
    <w:rsid w:val="00C87BE8"/>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F3E"/>
    <w:rsid w:val="00C90F7C"/>
    <w:rsid w:val="00C90FF5"/>
    <w:rsid w:val="00C9115E"/>
    <w:rsid w:val="00C911AC"/>
    <w:rsid w:val="00C9120D"/>
    <w:rsid w:val="00C91333"/>
    <w:rsid w:val="00C915F1"/>
    <w:rsid w:val="00C915F9"/>
    <w:rsid w:val="00C91620"/>
    <w:rsid w:val="00C9163F"/>
    <w:rsid w:val="00C91778"/>
    <w:rsid w:val="00C9179F"/>
    <w:rsid w:val="00C91886"/>
    <w:rsid w:val="00C9190E"/>
    <w:rsid w:val="00C91911"/>
    <w:rsid w:val="00C91926"/>
    <w:rsid w:val="00C91A8E"/>
    <w:rsid w:val="00C91A93"/>
    <w:rsid w:val="00C91D19"/>
    <w:rsid w:val="00C91E60"/>
    <w:rsid w:val="00C91F7C"/>
    <w:rsid w:val="00C92016"/>
    <w:rsid w:val="00C9207C"/>
    <w:rsid w:val="00C920C3"/>
    <w:rsid w:val="00C92152"/>
    <w:rsid w:val="00C921EA"/>
    <w:rsid w:val="00C922B0"/>
    <w:rsid w:val="00C923C0"/>
    <w:rsid w:val="00C924AD"/>
    <w:rsid w:val="00C92519"/>
    <w:rsid w:val="00C9263E"/>
    <w:rsid w:val="00C926B7"/>
    <w:rsid w:val="00C926BA"/>
    <w:rsid w:val="00C927C8"/>
    <w:rsid w:val="00C92816"/>
    <w:rsid w:val="00C92976"/>
    <w:rsid w:val="00C929DA"/>
    <w:rsid w:val="00C92AB3"/>
    <w:rsid w:val="00C92AEC"/>
    <w:rsid w:val="00C92B14"/>
    <w:rsid w:val="00C92C57"/>
    <w:rsid w:val="00C92C6F"/>
    <w:rsid w:val="00C92D9C"/>
    <w:rsid w:val="00C92E7B"/>
    <w:rsid w:val="00C92E82"/>
    <w:rsid w:val="00C92F3E"/>
    <w:rsid w:val="00C93077"/>
    <w:rsid w:val="00C93128"/>
    <w:rsid w:val="00C93176"/>
    <w:rsid w:val="00C9320F"/>
    <w:rsid w:val="00C9330E"/>
    <w:rsid w:val="00C93337"/>
    <w:rsid w:val="00C93359"/>
    <w:rsid w:val="00C9336F"/>
    <w:rsid w:val="00C933EC"/>
    <w:rsid w:val="00C9343B"/>
    <w:rsid w:val="00C93467"/>
    <w:rsid w:val="00C9348E"/>
    <w:rsid w:val="00C934E8"/>
    <w:rsid w:val="00C934F0"/>
    <w:rsid w:val="00C9367F"/>
    <w:rsid w:val="00C93700"/>
    <w:rsid w:val="00C93750"/>
    <w:rsid w:val="00C9379F"/>
    <w:rsid w:val="00C93A44"/>
    <w:rsid w:val="00C93A6E"/>
    <w:rsid w:val="00C93A9A"/>
    <w:rsid w:val="00C93ACF"/>
    <w:rsid w:val="00C93B2E"/>
    <w:rsid w:val="00C93C5A"/>
    <w:rsid w:val="00C93CD6"/>
    <w:rsid w:val="00C94072"/>
    <w:rsid w:val="00C94095"/>
    <w:rsid w:val="00C940D6"/>
    <w:rsid w:val="00C94451"/>
    <w:rsid w:val="00C9449A"/>
    <w:rsid w:val="00C94539"/>
    <w:rsid w:val="00C94658"/>
    <w:rsid w:val="00C946F4"/>
    <w:rsid w:val="00C9472A"/>
    <w:rsid w:val="00C94811"/>
    <w:rsid w:val="00C94937"/>
    <w:rsid w:val="00C94AA0"/>
    <w:rsid w:val="00C94BD1"/>
    <w:rsid w:val="00C94C40"/>
    <w:rsid w:val="00C94E83"/>
    <w:rsid w:val="00C9505B"/>
    <w:rsid w:val="00C9529A"/>
    <w:rsid w:val="00C95616"/>
    <w:rsid w:val="00C95734"/>
    <w:rsid w:val="00C9584C"/>
    <w:rsid w:val="00C95907"/>
    <w:rsid w:val="00C95A3F"/>
    <w:rsid w:val="00C95A82"/>
    <w:rsid w:val="00C95B57"/>
    <w:rsid w:val="00C95BCB"/>
    <w:rsid w:val="00C95C60"/>
    <w:rsid w:val="00C95CC1"/>
    <w:rsid w:val="00C95DA6"/>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D1"/>
    <w:rsid w:val="00C96F0D"/>
    <w:rsid w:val="00C96F55"/>
    <w:rsid w:val="00C971B6"/>
    <w:rsid w:val="00C971DC"/>
    <w:rsid w:val="00C97227"/>
    <w:rsid w:val="00C97301"/>
    <w:rsid w:val="00C9738E"/>
    <w:rsid w:val="00C973E6"/>
    <w:rsid w:val="00C97416"/>
    <w:rsid w:val="00C976D0"/>
    <w:rsid w:val="00C978BA"/>
    <w:rsid w:val="00C978D0"/>
    <w:rsid w:val="00C97A48"/>
    <w:rsid w:val="00C97C11"/>
    <w:rsid w:val="00C97D5E"/>
    <w:rsid w:val="00C97EA3"/>
    <w:rsid w:val="00C97EC9"/>
    <w:rsid w:val="00C97F95"/>
    <w:rsid w:val="00CA01C0"/>
    <w:rsid w:val="00CA02F7"/>
    <w:rsid w:val="00CA0318"/>
    <w:rsid w:val="00CA0343"/>
    <w:rsid w:val="00CA03D7"/>
    <w:rsid w:val="00CA03EF"/>
    <w:rsid w:val="00CA0423"/>
    <w:rsid w:val="00CA0436"/>
    <w:rsid w:val="00CA0473"/>
    <w:rsid w:val="00CA052B"/>
    <w:rsid w:val="00CA058D"/>
    <w:rsid w:val="00CA0605"/>
    <w:rsid w:val="00CA064F"/>
    <w:rsid w:val="00CA07A9"/>
    <w:rsid w:val="00CA0806"/>
    <w:rsid w:val="00CA08B4"/>
    <w:rsid w:val="00CA0A47"/>
    <w:rsid w:val="00CA0AA2"/>
    <w:rsid w:val="00CA0B26"/>
    <w:rsid w:val="00CA0C57"/>
    <w:rsid w:val="00CA0DB4"/>
    <w:rsid w:val="00CA0DD5"/>
    <w:rsid w:val="00CA0E1E"/>
    <w:rsid w:val="00CA0E98"/>
    <w:rsid w:val="00CA0F34"/>
    <w:rsid w:val="00CA1079"/>
    <w:rsid w:val="00CA114C"/>
    <w:rsid w:val="00CA11D0"/>
    <w:rsid w:val="00CA120B"/>
    <w:rsid w:val="00CA1282"/>
    <w:rsid w:val="00CA1317"/>
    <w:rsid w:val="00CA152B"/>
    <w:rsid w:val="00CA15F7"/>
    <w:rsid w:val="00CA184A"/>
    <w:rsid w:val="00CA187A"/>
    <w:rsid w:val="00CA193D"/>
    <w:rsid w:val="00CA196C"/>
    <w:rsid w:val="00CA1AAB"/>
    <w:rsid w:val="00CA1AB2"/>
    <w:rsid w:val="00CA1CA8"/>
    <w:rsid w:val="00CA1DD1"/>
    <w:rsid w:val="00CA1F16"/>
    <w:rsid w:val="00CA1FA4"/>
    <w:rsid w:val="00CA20AF"/>
    <w:rsid w:val="00CA2275"/>
    <w:rsid w:val="00CA2304"/>
    <w:rsid w:val="00CA233E"/>
    <w:rsid w:val="00CA2348"/>
    <w:rsid w:val="00CA2601"/>
    <w:rsid w:val="00CA2621"/>
    <w:rsid w:val="00CA282F"/>
    <w:rsid w:val="00CA284A"/>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698"/>
    <w:rsid w:val="00CA3844"/>
    <w:rsid w:val="00CA38FA"/>
    <w:rsid w:val="00CA39A7"/>
    <w:rsid w:val="00CA39FD"/>
    <w:rsid w:val="00CA3A29"/>
    <w:rsid w:val="00CA3AB4"/>
    <w:rsid w:val="00CA3AD7"/>
    <w:rsid w:val="00CA3BE1"/>
    <w:rsid w:val="00CA3C5A"/>
    <w:rsid w:val="00CA3CBA"/>
    <w:rsid w:val="00CA3FF9"/>
    <w:rsid w:val="00CA404C"/>
    <w:rsid w:val="00CA4188"/>
    <w:rsid w:val="00CA4208"/>
    <w:rsid w:val="00CA427F"/>
    <w:rsid w:val="00CA42C7"/>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52F"/>
    <w:rsid w:val="00CA661D"/>
    <w:rsid w:val="00CA6728"/>
    <w:rsid w:val="00CA684E"/>
    <w:rsid w:val="00CA6860"/>
    <w:rsid w:val="00CA69B2"/>
    <w:rsid w:val="00CA6A17"/>
    <w:rsid w:val="00CA6A62"/>
    <w:rsid w:val="00CA6A63"/>
    <w:rsid w:val="00CA6BFC"/>
    <w:rsid w:val="00CA6DFE"/>
    <w:rsid w:val="00CA6E2C"/>
    <w:rsid w:val="00CA6F4E"/>
    <w:rsid w:val="00CA6FC0"/>
    <w:rsid w:val="00CA7003"/>
    <w:rsid w:val="00CA71AA"/>
    <w:rsid w:val="00CA71AC"/>
    <w:rsid w:val="00CA72FA"/>
    <w:rsid w:val="00CA7324"/>
    <w:rsid w:val="00CA7484"/>
    <w:rsid w:val="00CA7809"/>
    <w:rsid w:val="00CA78D6"/>
    <w:rsid w:val="00CA798D"/>
    <w:rsid w:val="00CA7A0A"/>
    <w:rsid w:val="00CA7AAA"/>
    <w:rsid w:val="00CA7B24"/>
    <w:rsid w:val="00CA7CC6"/>
    <w:rsid w:val="00CA7E7D"/>
    <w:rsid w:val="00CA7F34"/>
    <w:rsid w:val="00CA7F8A"/>
    <w:rsid w:val="00CA7FC5"/>
    <w:rsid w:val="00CB0207"/>
    <w:rsid w:val="00CB02C2"/>
    <w:rsid w:val="00CB0422"/>
    <w:rsid w:val="00CB04E4"/>
    <w:rsid w:val="00CB050C"/>
    <w:rsid w:val="00CB056A"/>
    <w:rsid w:val="00CB05E9"/>
    <w:rsid w:val="00CB065F"/>
    <w:rsid w:val="00CB068F"/>
    <w:rsid w:val="00CB06AE"/>
    <w:rsid w:val="00CB076F"/>
    <w:rsid w:val="00CB07DD"/>
    <w:rsid w:val="00CB0A50"/>
    <w:rsid w:val="00CB0AB7"/>
    <w:rsid w:val="00CB0B10"/>
    <w:rsid w:val="00CB0D33"/>
    <w:rsid w:val="00CB0D37"/>
    <w:rsid w:val="00CB0D46"/>
    <w:rsid w:val="00CB0DDB"/>
    <w:rsid w:val="00CB116D"/>
    <w:rsid w:val="00CB1234"/>
    <w:rsid w:val="00CB12AB"/>
    <w:rsid w:val="00CB1412"/>
    <w:rsid w:val="00CB14C9"/>
    <w:rsid w:val="00CB1532"/>
    <w:rsid w:val="00CB163C"/>
    <w:rsid w:val="00CB19D5"/>
    <w:rsid w:val="00CB1A13"/>
    <w:rsid w:val="00CB1A31"/>
    <w:rsid w:val="00CB1A94"/>
    <w:rsid w:val="00CB1ACD"/>
    <w:rsid w:val="00CB1B5B"/>
    <w:rsid w:val="00CB1CD6"/>
    <w:rsid w:val="00CB1DC5"/>
    <w:rsid w:val="00CB1FAE"/>
    <w:rsid w:val="00CB206C"/>
    <w:rsid w:val="00CB21C8"/>
    <w:rsid w:val="00CB2208"/>
    <w:rsid w:val="00CB225A"/>
    <w:rsid w:val="00CB2284"/>
    <w:rsid w:val="00CB22C8"/>
    <w:rsid w:val="00CB253F"/>
    <w:rsid w:val="00CB2550"/>
    <w:rsid w:val="00CB2A2F"/>
    <w:rsid w:val="00CB2A5E"/>
    <w:rsid w:val="00CB2BD6"/>
    <w:rsid w:val="00CB2C6E"/>
    <w:rsid w:val="00CB2C72"/>
    <w:rsid w:val="00CB2E23"/>
    <w:rsid w:val="00CB2FC5"/>
    <w:rsid w:val="00CB2FE4"/>
    <w:rsid w:val="00CB3225"/>
    <w:rsid w:val="00CB3267"/>
    <w:rsid w:val="00CB32B2"/>
    <w:rsid w:val="00CB3435"/>
    <w:rsid w:val="00CB34FB"/>
    <w:rsid w:val="00CB3583"/>
    <w:rsid w:val="00CB36DF"/>
    <w:rsid w:val="00CB378B"/>
    <w:rsid w:val="00CB37BE"/>
    <w:rsid w:val="00CB37D5"/>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B3"/>
    <w:rsid w:val="00CB430E"/>
    <w:rsid w:val="00CB4371"/>
    <w:rsid w:val="00CB4557"/>
    <w:rsid w:val="00CB4636"/>
    <w:rsid w:val="00CB464E"/>
    <w:rsid w:val="00CB480A"/>
    <w:rsid w:val="00CB48DE"/>
    <w:rsid w:val="00CB49F3"/>
    <w:rsid w:val="00CB4CB3"/>
    <w:rsid w:val="00CB4D3A"/>
    <w:rsid w:val="00CB4D61"/>
    <w:rsid w:val="00CB4E3D"/>
    <w:rsid w:val="00CB500D"/>
    <w:rsid w:val="00CB50C2"/>
    <w:rsid w:val="00CB515B"/>
    <w:rsid w:val="00CB5168"/>
    <w:rsid w:val="00CB516E"/>
    <w:rsid w:val="00CB51F7"/>
    <w:rsid w:val="00CB54EC"/>
    <w:rsid w:val="00CB5572"/>
    <w:rsid w:val="00CB55C5"/>
    <w:rsid w:val="00CB569D"/>
    <w:rsid w:val="00CB576E"/>
    <w:rsid w:val="00CB57BC"/>
    <w:rsid w:val="00CB57DD"/>
    <w:rsid w:val="00CB5A9C"/>
    <w:rsid w:val="00CB5C38"/>
    <w:rsid w:val="00CB5CAA"/>
    <w:rsid w:val="00CB5DD9"/>
    <w:rsid w:val="00CB5EEE"/>
    <w:rsid w:val="00CB5FBF"/>
    <w:rsid w:val="00CB5FE9"/>
    <w:rsid w:val="00CB61C3"/>
    <w:rsid w:val="00CB64C0"/>
    <w:rsid w:val="00CB654A"/>
    <w:rsid w:val="00CB6561"/>
    <w:rsid w:val="00CB656F"/>
    <w:rsid w:val="00CB6612"/>
    <w:rsid w:val="00CB664A"/>
    <w:rsid w:val="00CB66C5"/>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8B"/>
    <w:rsid w:val="00CB73AF"/>
    <w:rsid w:val="00CB742D"/>
    <w:rsid w:val="00CB747D"/>
    <w:rsid w:val="00CB75AC"/>
    <w:rsid w:val="00CB768D"/>
    <w:rsid w:val="00CB77F3"/>
    <w:rsid w:val="00CB78F4"/>
    <w:rsid w:val="00CB7938"/>
    <w:rsid w:val="00CB7C9E"/>
    <w:rsid w:val="00CB7CEA"/>
    <w:rsid w:val="00CB7DBC"/>
    <w:rsid w:val="00CB7F47"/>
    <w:rsid w:val="00CB7F97"/>
    <w:rsid w:val="00CC00B6"/>
    <w:rsid w:val="00CC00D7"/>
    <w:rsid w:val="00CC0253"/>
    <w:rsid w:val="00CC052D"/>
    <w:rsid w:val="00CC067D"/>
    <w:rsid w:val="00CC068F"/>
    <w:rsid w:val="00CC06F5"/>
    <w:rsid w:val="00CC0914"/>
    <w:rsid w:val="00CC09BA"/>
    <w:rsid w:val="00CC09C1"/>
    <w:rsid w:val="00CC0A0F"/>
    <w:rsid w:val="00CC0A60"/>
    <w:rsid w:val="00CC0A62"/>
    <w:rsid w:val="00CC0AF2"/>
    <w:rsid w:val="00CC0B7D"/>
    <w:rsid w:val="00CC0BAC"/>
    <w:rsid w:val="00CC0D29"/>
    <w:rsid w:val="00CC1127"/>
    <w:rsid w:val="00CC128F"/>
    <w:rsid w:val="00CC1368"/>
    <w:rsid w:val="00CC1409"/>
    <w:rsid w:val="00CC1493"/>
    <w:rsid w:val="00CC155F"/>
    <w:rsid w:val="00CC17FD"/>
    <w:rsid w:val="00CC188E"/>
    <w:rsid w:val="00CC18D2"/>
    <w:rsid w:val="00CC19F6"/>
    <w:rsid w:val="00CC1B33"/>
    <w:rsid w:val="00CC1C06"/>
    <w:rsid w:val="00CC1CBB"/>
    <w:rsid w:val="00CC1D08"/>
    <w:rsid w:val="00CC1D9E"/>
    <w:rsid w:val="00CC1EE7"/>
    <w:rsid w:val="00CC1F18"/>
    <w:rsid w:val="00CC1FE1"/>
    <w:rsid w:val="00CC2008"/>
    <w:rsid w:val="00CC20D1"/>
    <w:rsid w:val="00CC21AC"/>
    <w:rsid w:val="00CC21E1"/>
    <w:rsid w:val="00CC2221"/>
    <w:rsid w:val="00CC227B"/>
    <w:rsid w:val="00CC2309"/>
    <w:rsid w:val="00CC2314"/>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401"/>
    <w:rsid w:val="00CC3405"/>
    <w:rsid w:val="00CC3578"/>
    <w:rsid w:val="00CC364A"/>
    <w:rsid w:val="00CC3712"/>
    <w:rsid w:val="00CC3724"/>
    <w:rsid w:val="00CC3836"/>
    <w:rsid w:val="00CC3907"/>
    <w:rsid w:val="00CC3AC4"/>
    <w:rsid w:val="00CC3CA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80E"/>
    <w:rsid w:val="00CC485C"/>
    <w:rsid w:val="00CC49B9"/>
    <w:rsid w:val="00CC4B4C"/>
    <w:rsid w:val="00CC4C7D"/>
    <w:rsid w:val="00CC4CA8"/>
    <w:rsid w:val="00CC4DA4"/>
    <w:rsid w:val="00CC4DB8"/>
    <w:rsid w:val="00CC4E1A"/>
    <w:rsid w:val="00CC4E47"/>
    <w:rsid w:val="00CC4F52"/>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AA"/>
    <w:rsid w:val="00CC659C"/>
    <w:rsid w:val="00CC65D4"/>
    <w:rsid w:val="00CC668E"/>
    <w:rsid w:val="00CC66D0"/>
    <w:rsid w:val="00CC67E3"/>
    <w:rsid w:val="00CC68C9"/>
    <w:rsid w:val="00CC6A6D"/>
    <w:rsid w:val="00CC6AA0"/>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98C"/>
    <w:rsid w:val="00CC79B9"/>
    <w:rsid w:val="00CC79E2"/>
    <w:rsid w:val="00CC7A03"/>
    <w:rsid w:val="00CC7ACC"/>
    <w:rsid w:val="00CC7B6C"/>
    <w:rsid w:val="00CC7E24"/>
    <w:rsid w:val="00CC7EC7"/>
    <w:rsid w:val="00CC7EC9"/>
    <w:rsid w:val="00CC7ED4"/>
    <w:rsid w:val="00CD00A2"/>
    <w:rsid w:val="00CD00D4"/>
    <w:rsid w:val="00CD01F2"/>
    <w:rsid w:val="00CD02DE"/>
    <w:rsid w:val="00CD0318"/>
    <w:rsid w:val="00CD036E"/>
    <w:rsid w:val="00CD042D"/>
    <w:rsid w:val="00CD0494"/>
    <w:rsid w:val="00CD05EA"/>
    <w:rsid w:val="00CD06A3"/>
    <w:rsid w:val="00CD07E0"/>
    <w:rsid w:val="00CD088A"/>
    <w:rsid w:val="00CD08CB"/>
    <w:rsid w:val="00CD096A"/>
    <w:rsid w:val="00CD09E3"/>
    <w:rsid w:val="00CD0CD8"/>
    <w:rsid w:val="00CD0CE0"/>
    <w:rsid w:val="00CD0DBC"/>
    <w:rsid w:val="00CD0F9D"/>
    <w:rsid w:val="00CD0FF6"/>
    <w:rsid w:val="00CD10D2"/>
    <w:rsid w:val="00CD1250"/>
    <w:rsid w:val="00CD1417"/>
    <w:rsid w:val="00CD1449"/>
    <w:rsid w:val="00CD1467"/>
    <w:rsid w:val="00CD1682"/>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F4"/>
    <w:rsid w:val="00CD285A"/>
    <w:rsid w:val="00CD2870"/>
    <w:rsid w:val="00CD2975"/>
    <w:rsid w:val="00CD29AC"/>
    <w:rsid w:val="00CD29E1"/>
    <w:rsid w:val="00CD2A6D"/>
    <w:rsid w:val="00CD2B4E"/>
    <w:rsid w:val="00CD2C3F"/>
    <w:rsid w:val="00CD2D27"/>
    <w:rsid w:val="00CD31CA"/>
    <w:rsid w:val="00CD324D"/>
    <w:rsid w:val="00CD3316"/>
    <w:rsid w:val="00CD33DF"/>
    <w:rsid w:val="00CD3492"/>
    <w:rsid w:val="00CD34C3"/>
    <w:rsid w:val="00CD34E4"/>
    <w:rsid w:val="00CD3670"/>
    <w:rsid w:val="00CD3742"/>
    <w:rsid w:val="00CD374C"/>
    <w:rsid w:val="00CD37D7"/>
    <w:rsid w:val="00CD3820"/>
    <w:rsid w:val="00CD387D"/>
    <w:rsid w:val="00CD3957"/>
    <w:rsid w:val="00CD39D7"/>
    <w:rsid w:val="00CD3AD0"/>
    <w:rsid w:val="00CD3BED"/>
    <w:rsid w:val="00CD3C1D"/>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901"/>
    <w:rsid w:val="00CD49A0"/>
    <w:rsid w:val="00CD49AB"/>
    <w:rsid w:val="00CD4A65"/>
    <w:rsid w:val="00CD4A9C"/>
    <w:rsid w:val="00CD4B22"/>
    <w:rsid w:val="00CD4C3A"/>
    <w:rsid w:val="00CD4C5A"/>
    <w:rsid w:val="00CD4E10"/>
    <w:rsid w:val="00CD4E24"/>
    <w:rsid w:val="00CD4E6F"/>
    <w:rsid w:val="00CD4EA4"/>
    <w:rsid w:val="00CD4F58"/>
    <w:rsid w:val="00CD4FE4"/>
    <w:rsid w:val="00CD5144"/>
    <w:rsid w:val="00CD560E"/>
    <w:rsid w:val="00CD5639"/>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900"/>
    <w:rsid w:val="00CD6927"/>
    <w:rsid w:val="00CD6A9F"/>
    <w:rsid w:val="00CD6CBF"/>
    <w:rsid w:val="00CD6E46"/>
    <w:rsid w:val="00CD6F4C"/>
    <w:rsid w:val="00CD7011"/>
    <w:rsid w:val="00CD70E1"/>
    <w:rsid w:val="00CD7239"/>
    <w:rsid w:val="00CD7241"/>
    <w:rsid w:val="00CD72BB"/>
    <w:rsid w:val="00CD7359"/>
    <w:rsid w:val="00CD7361"/>
    <w:rsid w:val="00CD748B"/>
    <w:rsid w:val="00CD74DD"/>
    <w:rsid w:val="00CD7652"/>
    <w:rsid w:val="00CD7666"/>
    <w:rsid w:val="00CD777B"/>
    <w:rsid w:val="00CD7938"/>
    <w:rsid w:val="00CD79F2"/>
    <w:rsid w:val="00CD7A0D"/>
    <w:rsid w:val="00CE000A"/>
    <w:rsid w:val="00CE003A"/>
    <w:rsid w:val="00CE005F"/>
    <w:rsid w:val="00CE00B5"/>
    <w:rsid w:val="00CE00F8"/>
    <w:rsid w:val="00CE021F"/>
    <w:rsid w:val="00CE044E"/>
    <w:rsid w:val="00CE054A"/>
    <w:rsid w:val="00CE054E"/>
    <w:rsid w:val="00CE084B"/>
    <w:rsid w:val="00CE087B"/>
    <w:rsid w:val="00CE088F"/>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70"/>
    <w:rsid w:val="00CE2F91"/>
    <w:rsid w:val="00CE3118"/>
    <w:rsid w:val="00CE32EA"/>
    <w:rsid w:val="00CE32F3"/>
    <w:rsid w:val="00CE333C"/>
    <w:rsid w:val="00CE33ED"/>
    <w:rsid w:val="00CE342C"/>
    <w:rsid w:val="00CE34F2"/>
    <w:rsid w:val="00CE35FF"/>
    <w:rsid w:val="00CE3754"/>
    <w:rsid w:val="00CE388F"/>
    <w:rsid w:val="00CE3952"/>
    <w:rsid w:val="00CE3B44"/>
    <w:rsid w:val="00CE3BA9"/>
    <w:rsid w:val="00CE3C83"/>
    <w:rsid w:val="00CE3E1E"/>
    <w:rsid w:val="00CE3EDA"/>
    <w:rsid w:val="00CE3F42"/>
    <w:rsid w:val="00CE3F4F"/>
    <w:rsid w:val="00CE3FF8"/>
    <w:rsid w:val="00CE40FE"/>
    <w:rsid w:val="00CE4120"/>
    <w:rsid w:val="00CE4188"/>
    <w:rsid w:val="00CE42B6"/>
    <w:rsid w:val="00CE4403"/>
    <w:rsid w:val="00CE44BB"/>
    <w:rsid w:val="00CE464C"/>
    <w:rsid w:val="00CE4655"/>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E1"/>
    <w:rsid w:val="00CE5626"/>
    <w:rsid w:val="00CE562C"/>
    <w:rsid w:val="00CE5760"/>
    <w:rsid w:val="00CE5833"/>
    <w:rsid w:val="00CE59CD"/>
    <w:rsid w:val="00CE59DF"/>
    <w:rsid w:val="00CE5A67"/>
    <w:rsid w:val="00CE5A83"/>
    <w:rsid w:val="00CE5AC4"/>
    <w:rsid w:val="00CE5CDE"/>
    <w:rsid w:val="00CE5D67"/>
    <w:rsid w:val="00CE60EE"/>
    <w:rsid w:val="00CE617F"/>
    <w:rsid w:val="00CE632D"/>
    <w:rsid w:val="00CE64F2"/>
    <w:rsid w:val="00CE65BD"/>
    <w:rsid w:val="00CE66AD"/>
    <w:rsid w:val="00CE6734"/>
    <w:rsid w:val="00CE676B"/>
    <w:rsid w:val="00CE676E"/>
    <w:rsid w:val="00CE691B"/>
    <w:rsid w:val="00CE69A5"/>
    <w:rsid w:val="00CE6A9F"/>
    <w:rsid w:val="00CE6BCC"/>
    <w:rsid w:val="00CE6EF0"/>
    <w:rsid w:val="00CE6F2C"/>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92F"/>
    <w:rsid w:val="00CF09D3"/>
    <w:rsid w:val="00CF0A03"/>
    <w:rsid w:val="00CF0C9B"/>
    <w:rsid w:val="00CF0D45"/>
    <w:rsid w:val="00CF0D8C"/>
    <w:rsid w:val="00CF0DE8"/>
    <w:rsid w:val="00CF113A"/>
    <w:rsid w:val="00CF1248"/>
    <w:rsid w:val="00CF1292"/>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F7E"/>
    <w:rsid w:val="00CF2FAF"/>
    <w:rsid w:val="00CF2FCA"/>
    <w:rsid w:val="00CF3030"/>
    <w:rsid w:val="00CF3047"/>
    <w:rsid w:val="00CF3129"/>
    <w:rsid w:val="00CF3137"/>
    <w:rsid w:val="00CF322D"/>
    <w:rsid w:val="00CF32EF"/>
    <w:rsid w:val="00CF3459"/>
    <w:rsid w:val="00CF3485"/>
    <w:rsid w:val="00CF348C"/>
    <w:rsid w:val="00CF34B5"/>
    <w:rsid w:val="00CF352F"/>
    <w:rsid w:val="00CF35F2"/>
    <w:rsid w:val="00CF366A"/>
    <w:rsid w:val="00CF36FA"/>
    <w:rsid w:val="00CF3744"/>
    <w:rsid w:val="00CF3ACF"/>
    <w:rsid w:val="00CF3BD2"/>
    <w:rsid w:val="00CF3C45"/>
    <w:rsid w:val="00CF3CF6"/>
    <w:rsid w:val="00CF3D3A"/>
    <w:rsid w:val="00CF3E64"/>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F8F"/>
    <w:rsid w:val="00CF4F99"/>
    <w:rsid w:val="00CF4FBE"/>
    <w:rsid w:val="00CF50BD"/>
    <w:rsid w:val="00CF5115"/>
    <w:rsid w:val="00CF515A"/>
    <w:rsid w:val="00CF51AD"/>
    <w:rsid w:val="00CF520E"/>
    <w:rsid w:val="00CF526B"/>
    <w:rsid w:val="00CF5277"/>
    <w:rsid w:val="00CF5316"/>
    <w:rsid w:val="00CF5372"/>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D08"/>
    <w:rsid w:val="00CF5D6B"/>
    <w:rsid w:val="00CF5DB9"/>
    <w:rsid w:val="00CF5E78"/>
    <w:rsid w:val="00CF6020"/>
    <w:rsid w:val="00CF61EC"/>
    <w:rsid w:val="00CF63CF"/>
    <w:rsid w:val="00CF6661"/>
    <w:rsid w:val="00CF6780"/>
    <w:rsid w:val="00CF6B24"/>
    <w:rsid w:val="00CF6BC9"/>
    <w:rsid w:val="00CF6C1C"/>
    <w:rsid w:val="00CF6C7B"/>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D45"/>
    <w:rsid w:val="00D00D79"/>
    <w:rsid w:val="00D00DD9"/>
    <w:rsid w:val="00D00ED1"/>
    <w:rsid w:val="00D00ED2"/>
    <w:rsid w:val="00D00F7A"/>
    <w:rsid w:val="00D0104F"/>
    <w:rsid w:val="00D010A6"/>
    <w:rsid w:val="00D010D9"/>
    <w:rsid w:val="00D01193"/>
    <w:rsid w:val="00D01203"/>
    <w:rsid w:val="00D01283"/>
    <w:rsid w:val="00D0130D"/>
    <w:rsid w:val="00D0134F"/>
    <w:rsid w:val="00D01465"/>
    <w:rsid w:val="00D0155C"/>
    <w:rsid w:val="00D015F0"/>
    <w:rsid w:val="00D0170B"/>
    <w:rsid w:val="00D017AA"/>
    <w:rsid w:val="00D0187C"/>
    <w:rsid w:val="00D018C0"/>
    <w:rsid w:val="00D0190F"/>
    <w:rsid w:val="00D01BA0"/>
    <w:rsid w:val="00D01C7D"/>
    <w:rsid w:val="00D01C7F"/>
    <w:rsid w:val="00D01E78"/>
    <w:rsid w:val="00D01EAC"/>
    <w:rsid w:val="00D01FA5"/>
    <w:rsid w:val="00D01FC6"/>
    <w:rsid w:val="00D020FB"/>
    <w:rsid w:val="00D02322"/>
    <w:rsid w:val="00D02366"/>
    <w:rsid w:val="00D0245B"/>
    <w:rsid w:val="00D0285A"/>
    <w:rsid w:val="00D028A8"/>
    <w:rsid w:val="00D02A3A"/>
    <w:rsid w:val="00D02A79"/>
    <w:rsid w:val="00D02ABC"/>
    <w:rsid w:val="00D02AFC"/>
    <w:rsid w:val="00D02BCF"/>
    <w:rsid w:val="00D02C0C"/>
    <w:rsid w:val="00D02C37"/>
    <w:rsid w:val="00D02C73"/>
    <w:rsid w:val="00D02D4C"/>
    <w:rsid w:val="00D02E55"/>
    <w:rsid w:val="00D02EE4"/>
    <w:rsid w:val="00D02F03"/>
    <w:rsid w:val="00D02F09"/>
    <w:rsid w:val="00D02F7E"/>
    <w:rsid w:val="00D0311E"/>
    <w:rsid w:val="00D035CE"/>
    <w:rsid w:val="00D035CF"/>
    <w:rsid w:val="00D036E8"/>
    <w:rsid w:val="00D03A13"/>
    <w:rsid w:val="00D03A3B"/>
    <w:rsid w:val="00D03AC7"/>
    <w:rsid w:val="00D03CD9"/>
    <w:rsid w:val="00D03D1C"/>
    <w:rsid w:val="00D03D57"/>
    <w:rsid w:val="00D03E5B"/>
    <w:rsid w:val="00D03E91"/>
    <w:rsid w:val="00D03EB2"/>
    <w:rsid w:val="00D03EFF"/>
    <w:rsid w:val="00D04153"/>
    <w:rsid w:val="00D0433B"/>
    <w:rsid w:val="00D043C1"/>
    <w:rsid w:val="00D0450F"/>
    <w:rsid w:val="00D04516"/>
    <w:rsid w:val="00D047C1"/>
    <w:rsid w:val="00D047E5"/>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CAC"/>
    <w:rsid w:val="00D05D26"/>
    <w:rsid w:val="00D05D83"/>
    <w:rsid w:val="00D05DD6"/>
    <w:rsid w:val="00D05E40"/>
    <w:rsid w:val="00D05E8E"/>
    <w:rsid w:val="00D05F19"/>
    <w:rsid w:val="00D06266"/>
    <w:rsid w:val="00D0645B"/>
    <w:rsid w:val="00D0647E"/>
    <w:rsid w:val="00D064EF"/>
    <w:rsid w:val="00D06527"/>
    <w:rsid w:val="00D0652B"/>
    <w:rsid w:val="00D0660C"/>
    <w:rsid w:val="00D0664B"/>
    <w:rsid w:val="00D06693"/>
    <w:rsid w:val="00D066A1"/>
    <w:rsid w:val="00D066E9"/>
    <w:rsid w:val="00D0687E"/>
    <w:rsid w:val="00D06A67"/>
    <w:rsid w:val="00D06B22"/>
    <w:rsid w:val="00D06B79"/>
    <w:rsid w:val="00D06DB6"/>
    <w:rsid w:val="00D06E69"/>
    <w:rsid w:val="00D06EFA"/>
    <w:rsid w:val="00D06F5D"/>
    <w:rsid w:val="00D06FE5"/>
    <w:rsid w:val="00D0704F"/>
    <w:rsid w:val="00D072E0"/>
    <w:rsid w:val="00D073E1"/>
    <w:rsid w:val="00D0764B"/>
    <w:rsid w:val="00D07844"/>
    <w:rsid w:val="00D07A54"/>
    <w:rsid w:val="00D07A7A"/>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BA"/>
    <w:rsid w:val="00D10A40"/>
    <w:rsid w:val="00D10ACA"/>
    <w:rsid w:val="00D10C8E"/>
    <w:rsid w:val="00D10D6F"/>
    <w:rsid w:val="00D10D8F"/>
    <w:rsid w:val="00D10E99"/>
    <w:rsid w:val="00D10F3F"/>
    <w:rsid w:val="00D10FB7"/>
    <w:rsid w:val="00D11019"/>
    <w:rsid w:val="00D110C9"/>
    <w:rsid w:val="00D1114D"/>
    <w:rsid w:val="00D11191"/>
    <w:rsid w:val="00D11243"/>
    <w:rsid w:val="00D1131C"/>
    <w:rsid w:val="00D11342"/>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45E"/>
    <w:rsid w:val="00D12494"/>
    <w:rsid w:val="00D1254A"/>
    <w:rsid w:val="00D125E2"/>
    <w:rsid w:val="00D12655"/>
    <w:rsid w:val="00D12843"/>
    <w:rsid w:val="00D1289F"/>
    <w:rsid w:val="00D129A5"/>
    <w:rsid w:val="00D12A09"/>
    <w:rsid w:val="00D12AB2"/>
    <w:rsid w:val="00D12B64"/>
    <w:rsid w:val="00D12C41"/>
    <w:rsid w:val="00D12D28"/>
    <w:rsid w:val="00D12D87"/>
    <w:rsid w:val="00D12EBA"/>
    <w:rsid w:val="00D12F6A"/>
    <w:rsid w:val="00D131AE"/>
    <w:rsid w:val="00D131EB"/>
    <w:rsid w:val="00D13288"/>
    <w:rsid w:val="00D132D2"/>
    <w:rsid w:val="00D13345"/>
    <w:rsid w:val="00D1344A"/>
    <w:rsid w:val="00D13493"/>
    <w:rsid w:val="00D134AC"/>
    <w:rsid w:val="00D13639"/>
    <w:rsid w:val="00D1388C"/>
    <w:rsid w:val="00D139EC"/>
    <w:rsid w:val="00D13C2B"/>
    <w:rsid w:val="00D13D66"/>
    <w:rsid w:val="00D14047"/>
    <w:rsid w:val="00D14090"/>
    <w:rsid w:val="00D142A7"/>
    <w:rsid w:val="00D144CC"/>
    <w:rsid w:val="00D144F0"/>
    <w:rsid w:val="00D1450B"/>
    <w:rsid w:val="00D1456E"/>
    <w:rsid w:val="00D146CF"/>
    <w:rsid w:val="00D14847"/>
    <w:rsid w:val="00D149F5"/>
    <w:rsid w:val="00D149F6"/>
    <w:rsid w:val="00D14B29"/>
    <w:rsid w:val="00D14BC3"/>
    <w:rsid w:val="00D14C96"/>
    <w:rsid w:val="00D14D0F"/>
    <w:rsid w:val="00D14E4E"/>
    <w:rsid w:val="00D14F7A"/>
    <w:rsid w:val="00D14F94"/>
    <w:rsid w:val="00D14FB7"/>
    <w:rsid w:val="00D1508B"/>
    <w:rsid w:val="00D151DC"/>
    <w:rsid w:val="00D15230"/>
    <w:rsid w:val="00D153BF"/>
    <w:rsid w:val="00D1541C"/>
    <w:rsid w:val="00D15421"/>
    <w:rsid w:val="00D154BD"/>
    <w:rsid w:val="00D15516"/>
    <w:rsid w:val="00D15536"/>
    <w:rsid w:val="00D155B9"/>
    <w:rsid w:val="00D155D8"/>
    <w:rsid w:val="00D15812"/>
    <w:rsid w:val="00D15989"/>
    <w:rsid w:val="00D15A24"/>
    <w:rsid w:val="00D15AE1"/>
    <w:rsid w:val="00D15BA4"/>
    <w:rsid w:val="00D15C39"/>
    <w:rsid w:val="00D15C41"/>
    <w:rsid w:val="00D15CE1"/>
    <w:rsid w:val="00D15D61"/>
    <w:rsid w:val="00D15D92"/>
    <w:rsid w:val="00D15F78"/>
    <w:rsid w:val="00D1631C"/>
    <w:rsid w:val="00D163C8"/>
    <w:rsid w:val="00D16430"/>
    <w:rsid w:val="00D1649D"/>
    <w:rsid w:val="00D16530"/>
    <w:rsid w:val="00D1653A"/>
    <w:rsid w:val="00D16598"/>
    <w:rsid w:val="00D1669E"/>
    <w:rsid w:val="00D1683E"/>
    <w:rsid w:val="00D1693A"/>
    <w:rsid w:val="00D16A52"/>
    <w:rsid w:val="00D16AE4"/>
    <w:rsid w:val="00D16CCE"/>
    <w:rsid w:val="00D16D45"/>
    <w:rsid w:val="00D16D50"/>
    <w:rsid w:val="00D16E80"/>
    <w:rsid w:val="00D16EAA"/>
    <w:rsid w:val="00D16F23"/>
    <w:rsid w:val="00D17002"/>
    <w:rsid w:val="00D17033"/>
    <w:rsid w:val="00D170AD"/>
    <w:rsid w:val="00D171E5"/>
    <w:rsid w:val="00D172E9"/>
    <w:rsid w:val="00D17644"/>
    <w:rsid w:val="00D17709"/>
    <w:rsid w:val="00D177ED"/>
    <w:rsid w:val="00D179F5"/>
    <w:rsid w:val="00D17A42"/>
    <w:rsid w:val="00D17AB0"/>
    <w:rsid w:val="00D17C6D"/>
    <w:rsid w:val="00D17E4E"/>
    <w:rsid w:val="00D17E5B"/>
    <w:rsid w:val="00D17FAC"/>
    <w:rsid w:val="00D20145"/>
    <w:rsid w:val="00D20167"/>
    <w:rsid w:val="00D20214"/>
    <w:rsid w:val="00D2022E"/>
    <w:rsid w:val="00D20273"/>
    <w:rsid w:val="00D20398"/>
    <w:rsid w:val="00D206B4"/>
    <w:rsid w:val="00D20713"/>
    <w:rsid w:val="00D2079F"/>
    <w:rsid w:val="00D20AC4"/>
    <w:rsid w:val="00D20B1B"/>
    <w:rsid w:val="00D20BA0"/>
    <w:rsid w:val="00D20BA1"/>
    <w:rsid w:val="00D20CB8"/>
    <w:rsid w:val="00D20D97"/>
    <w:rsid w:val="00D21051"/>
    <w:rsid w:val="00D210A6"/>
    <w:rsid w:val="00D21149"/>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902"/>
    <w:rsid w:val="00D229A9"/>
    <w:rsid w:val="00D229E9"/>
    <w:rsid w:val="00D22A6F"/>
    <w:rsid w:val="00D22AE4"/>
    <w:rsid w:val="00D22AEA"/>
    <w:rsid w:val="00D22C63"/>
    <w:rsid w:val="00D22C92"/>
    <w:rsid w:val="00D22E47"/>
    <w:rsid w:val="00D22EA6"/>
    <w:rsid w:val="00D22EC2"/>
    <w:rsid w:val="00D22EC7"/>
    <w:rsid w:val="00D22FE1"/>
    <w:rsid w:val="00D230C9"/>
    <w:rsid w:val="00D232D0"/>
    <w:rsid w:val="00D23594"/>
    <w:rsid w:val="00D235D4"/>
    <w:rsid w:val="00D235EA"/>
    <w:rsid w:val="00D23851"/>
    <w:rsid w:val="00D238A2"/>
    <w:rsid w:val="00D238E1"/>
    <w:rsid w:val="00D23999"/>
    <w:rsid w:val="00D23A00"/>
    <w:rsid w:val="00D23A91"/>
    <w:rsid w:val="00D23B8D"/>
    <w:rsid w:val="00D23C3F"/>
    <w:rsid w:val="00D23E77"/>
    <w:rsid w:val="00D23E9A"/>
    <w:rsid w:val="00D23EDD"/>
    <w:rsid w:val="00D23F48"/>
    <w:rsid w:val="00D23FA3"/>
    <w:rsid w:val="00D240FC"/>
    <w:rsid w:val="00D2410B"/>
    <w:rsid w:val="00D2414A"/>
    <w:rsid w:val="00D2421C"/>
    <w:rsid w:val="00D243B6"/>
    <w:rsid w:val="00D24584"/>
    <w:rsid w:val="00D245C8"/>
    <w:rsid w:val="00D24797"/>
    <w:rsid w:val="00D247DA"/>
    <w:rsid w:val="00D2481D"/>
    <w:rsid w:val="00D248C3"/>
    <w:rsid w:val="00D24979"/>
    <w:rsid w:val="00D249FE"/>
    <w:rsid w:val="00D24B1E"/>
    <w:rsid w:val="00D24D4B"/>
    <w:rsid w:val="00D24D71"/>
    <w:rsid w:val="00D24F1D"/>
    <w:rsid w:val="00D24FC7"/>
    <w:rsid w:val="00D250DB"/>
    <w:rsid w:val="00D250F4"/>
    <w:rsid w:val="00D2511E"/>
    <w:rsid w:val="00D254A2"/>
    <w:rsid w:val="00D25502"/>
    <w:rsid w:val="00D255B3"/>
    <w:rsid w:val="00D25676"/>
    <w:rsid w:val="00D256A2"/>
    <w:rsid w:val="00D257F3"/>
    <w:rsid w:val="00D25A96"/>
    <w:rsid w:val="00D25C05"/>
    <w:rsid w:val="00D25D8D"/>
    <w:rsid w:val="00D25F1B"/>
    <w:rsid w:val="00D25F91"/>
    <w:rsid w:val="00D25F93"/>
    <w:rsid w:val="00D260BF"/>
    <w:rsid w:val="00D260D8"/>
    <w:rsid w:val="00D2618B"/>
    <w:rsid w:val="00D2620C"/>
    <w:rsid w:val="00D26210"/>
    <w:rsid w:val="00D26211"/>
    <w:rsid w:val="00D262B6"/>
    <w:rsid w:val="00D26359"/>
    <w:rsid w:val="00D26490"/>
    <w:rsid w:val="00D264C2"/>
    <w:rsid w:val="00D266D0"/>
    <w:rsid w:val="00D26733"/>
    <w:rsid w:val="00D26749"/>
    <w:rsid w:val="00D26829"/>
    <w:rsid w:val="00D26876"/>
    <w:rsid w:val="00D268E3"/>
    <w:rsid w:val="00D26A8A"/>
    <w:rsid w:val="00D26B78"/>
    <w:rsid w:val="00D26BB7"/>
    <w:rsid w:val="00D26C68"/>
    <w:rsid w:val="00D26CC9"/>
    <w:rsid w:val="00D26D91"/>
    <w:rsid w:val="00D26DEC"/>
    <w:rsid w:val="00D26E7E"/>
    <w:rsid w:val="00D2716E"/>
    <w:rsid w:val="00D272C9"/>
    <w:rsid w:val="00D27372"/>
    <w:rsid w:val="00D273C6"/>
    <w:rsid w:val="00D273C9"/>
    <w:rsid w:val="00D2751D"/>
    <w:rsid w:val="00D27670"/>
    <w:rsid w:val="00D2797F"/>
    <w:rsid w:val="00D2799B"/>
    <w:rsid w:val="00D279A4"/>
    <w:rsid w:val="00D27A22"/>
    <w:rsid w:val="00D27AD7"/>
    <w:rsid w:val="00D27B23"/>
    <w:rsid w:val="00D27C13"/>
    <w:rsid w:val="00D27C97"/>
    <w:rsid w:val="00D27CA0"/>
    <w:rsid w:val="00D27D19"/>
    <w:rsid w:val="00D27D57"/>
    <w:rsid w:val="00D27E33"/>
    <w:rsid w:val="00D27E93"/>
    <w:rsid w:val="00D27EDE"/>
    <w:rsid w:val="00D27F2E"/>
    <w:rsid w:val="00D27F6D"/>
    <w:rsid w:val="00D300ED"/>
    <w:rsid w:val="00D30128"/>
    <w:rsid w:val="00D301C3"/>
    <w:rsid w:val="00D3029F"/>
    <w:rsid w:val="00D3037E"/>
    <w:rsid w:val="00D304E9"/>
    <w:rsid w:val="00D3056C"/>
    <w:rsid w:val="00D305A2"/>
    <w:rsid w:val="00D306A6"/>
    <w:rsid w:val="00D307F1"/>
    <w:rsid w:val="00D30A9E"/>
    <w:rsid w:val="00D30B02"/>
    <w:rsid w:val="00D30D09"/>
    <w:rsid w:val="00D30D77"/>
    <w:rsid w:val="00D30DFE"/>
    <w:rsid w:val="00D30F6F"/>
    <w:rsid w:val="00D31048"/>
    <w:rsid w:val="00D311E7"/>
    <w:rsid w:val="00D31233"/>
    <w:rsid w:val="00D31261"/>
    <w:rsid w:val="00D312F0"/>
    <w:rsid w:val="00D31319"/>
    <w:rsid w:val="00D31344"/>
    <w:rsid w:val="00D3140E"/>
    <w:rsid w:val="00D31443"/>
    <w:rsid w:val="00D314D2"/>
    <w:rsid w:val="00D31592"/>
    <w:rsid w:val="00D317F0"/>
    <w:rsid w:val="00D31AB2"/>
    <w:rsid w:val="00D31B6F"/>
    <w:rsid w:val="00D31D07"/>
    <w:rsid w:val="00D31D7F"/>
    <w:rsid w:val="00D31E48"/>
    <w:rsid w:val="00D31EA5"/>
    <w:rsid w:val="00D31EB9"/>
    <w:rsid w:val="00D3205D"/>
    <w:rsid w:val="00D321CB"/>
    <w:rsid w:val="00D32328"/>
    <w:rsid w:val="00D32373"/>
    <w:rsid w:val="00D3258A"/>
    <w:rsid w:val="00D32635"/>
    <w:rsid w:val="00D329D4"/>
    <w:rsid w:val="00D32A01"/>
    <w:rsid w:val="00D32A04"/>
    <w:rsid w:val="00D32A52"/>
    <w:rsid w:val="00D32C1B"/>
    <w:rsid w:val="00D32C22"/>
    <w:rsid w:val="00D32C95"/>
    <w:rsid w:val="00D32F39"/>
    <w:rsid w:val="00D33052"/>
    <w:rsid w:val="00D330F7"/>
    <w:rsid w:val="00D3312B"/>
    <w:rsid w:val="00D33165"/>
    <w:rsid w:val="00D331E6"/>
    <w:rsid w:val="00D333F9"/>
    <w:rsid w:val="00D3355B"/>
    <w:rsid w:val="00D33599"/>
    <w:rsid w:val="00D3363C"/>
    <w:rsid w:val="00D3366B"/>
    <w:rsid w:val="00D336B3"/>
    <w:rsid w:val="00D336C5"/>
    <w:rsid w:val="00D33740"/>
    <w:rsid w:val="00D337DB"/>
    <w:rsid w:val="00D33858"/>
    <w:rsid w:val="00D338E9"/>
    <w:rsid w:val="00D3390E"/>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92"/>
    <w:rsid w:val="00D358DD"/>
    <w:rsid w:val="00D3594D"/>
    <w:rsid w:val="00D35A1A"/>
    <w:rsid w:val="00D35A32"/>
    <w:rsid w:val="00D35D89"/>
    <w:rsid w:val="00D35E22"/>
    <w:rsid w:val="00D35EC4"/>
    <w:rsid w:val="00D35FF1"/>
    <w:rsid w:val="00D36000"/>
    <w:rsid w:val="00D36063"/>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3B5"/>
    <w:rsid w:val="00D3742F"/>
    <w:rsid w:val="00D37489"/>
    <w:rsid w:val="00D3761F"/>
    <w:rsid w:val="00D3765D"/>
    <w:rsid w:val="00D37686"/>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669"/>
    <w:rsid w:val="00D4076E"/>
    <w:rsid w:val="00D409AE"/>
    <w:rsid w:val="00D409C2"/>
    <w:rsid w:val="00D409D9"/>
    <w:rsid w:val="00D40B54"/>
    <w:rsid w:val="00D40B62"/>
    <w:rsid w:val="00D40B83"/>
    <w:rsid w:val="00D40BDF"/>
    <w:rsid w:val="00D40CA8"/>
    <w:rsid w:val="00D40D51"/>
    <w:rsid w:val="00D40DEA"/>
    <w:rsid w:val="00D40E0E"/>
    <w:rsid w:val="00D40EDB"/>
    <w:rsid w:val="00D40F23"/>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A0"/>
    <w:rsid w:val="00D420BA"/>
    <w:rsid w:val="00D42105"/>
    <w:rsid w:val="00D422B1"/>
    <w:rsid w:val="00D423E4"/>
    <w:rsid w:val="00D424BB"/>
    <w:rsid w:val="00D425EA"/>
    <w:rsid w:val="00D4261D"/>
    <w:rsid w:val="00D4278F"/>
    <w:rsid w:val="00D429C2"/>
    <w:rsid w:val="00D42AA7"/>
    <w:rsid w:val="00D42D16"/>
    <w:rsid w:val="00D42D65"/>
    <w:rsid w:val="00D42EC1"/>
    <w:rsid w:val="00D42EEA"/>
    <w:rsid w:val="00D430E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E2"/>
    <w:rsid w:val="00D44110"/>
    <w:rsid w:val="00D44171"/>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68"/>
    <w:rsid w:val="00D44D98"/>
    <w:rsid w:val="00D44E94"/>
    <w:rsid w:val="00D44ED1"/>
    <w:rsid w:val="00D44F6A"/>
    <w:rsid w:val="00D4513F"/>
    <w:rsid w:val="00D452B3"/>
    <w:rsid w:val="00D45324"/>
    <w:rsid w:val="00D4537F"/>
    <w:rsid w:val="00D4547F"/>
    <w:rsid w:val="00D4548C"/>
    <w:rsid w:val="00D45568"/>
    <w:rsid w:val="00D4557A"/>
    <w:rsid w:val="00D45993"/>
    <w:rsid w:val="00D459C0"/>
    <w:rsid w:val="00D45B8C"/>
    <w:rsid w:val="00D45B8D"/>
    <w:rsid w:val="00D45CDE"/>
    <w:rsid w:val="00D45D73"/>
    <w:rsid w:val="00D45DE7"/>
    <w:rsid w:val="00D45E50"/>
    <w:rsid w:val="00D45EA3"/>
    <w:rsid w:val="00D45EE8"/>
    <w:rsid w:val="00D46040"/>
    <w:rsid w:val="00D46043"/>
    <w:rsid w:val="00D4628D"/>
    <w:rsid w:val="00D462E0"/>
    <w:rsid w:val="00D462F1"/>
    <w:rsid w:val="00D4630E"/>
    <w:rsid w:val="00D4633D"/>
    <w:rsid w:val="00D46341"/>
    <w:rsid w:val="00D46526"/>
    <w:rsid w:val="00D46703"/>
    <w:rsid w:val="00D4670D"/>
    <w:rsid w:val="00D4670F"/>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BE2"/>
    <w:rsid w:val="00D47D37"/>
    <w:rsid w:val="00D47E07"/>
    <w:rsid w:val="00D47E2B"/>
    <w:rsid w:val="00D47E43"/>
    <w:rsid w:val="00D50092"/>
    <w:rsid w:val="00D500DA"/>
    <w:rsid w:val="00D50295"/>
    <w:rsid w:val="00D502AB"/>
    <w:rsid w:val="00D50337"/>
    <w:rsid w:val="00D50348"/>
    <w:rsid w:val="00D504CD"/>
    <w:rsid w:val="00D505F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926"/>
    <w:rsid w:val="00D519C3"/>
    <w:rsid w:val="00D51AE1"/>
    <w:rsid w:val="00D51BB2"/>
    <w:rsid w:val="00D51BE4"/>
    <w:rsid w:val="00D51E8B"/>
    <w:rsid w:val="00D51F40"/>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8F"/>
    <w:rsid w:val="00D53271"/>
    <w:rsid w:val="00D5355D"/>
    <w:rsid w:val="00D536BD"/>
    <w:rsid w:val="00D537C7"/>
    <w:rsid w:val="00D53868"/>
    <w:rsid w:val="00D53881"/>
    <w:rsid w:val="00D53884"/>
    <w:rsid w:val="00D538E3"/>
    <w:rsid w:val="00D53C58"/>
    <w:rsid w:val="00D53D9A"/>
    <w:rsid w:val="00D53E27"/>
    <w:rsid w:val="00D53E45"/>
    <w:rsid w:val="00D53FAD"/>
    <w:rsid w:val="00D53FDF"/>
    <w:rsid w:val="00D54007"/>
    <w:rsid w:val="00D54047"/>
    <w:rsid w:val="00D540F5"/>
    <w:rsid w:val="00D542D6"/>
    <w:rsid w:val="00D543B3"/>
    <w:rsid w:val="00D54459"/>
    <w:rsid w:val="00D545C9"/>
    <w:rsid w:val="00D545F9"/>
    <w:rsid w:val="00D5460A"/>
    <w:rsid w:val="00D54686"/>
    <w:rsid w:val="00D54694"/>
    <w:rsid w:val="00D54749"/>
    <w:rsid w:val="00D547D6"/>
    <w:rsid w:val="00D54823"/>
    <w:rsid w:val="00D54C78"/>
    <w:rsid w:val="00D54CF9"/>
    <w:rsid w:val="00D54DA8"/>
    <w:rsid w:val="00D54DFE"/>
    <w:rsid w:val="00D54E32"/>
    <w:rsid w:val="00D54EB7"/>
    <w:rsid w:val="00D54F3B"/>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F1D"/>
    <w:rsid w:val="00D55FFF"/>
    <w:rsid w:val="00D560EB"/>
    <w:rsid w:val="00D56112"/>
    <w:rsid w:val="00D56274"/>
    <w:rsid w:val="00D562B1"/>
    <w:rsid w:val="00D56421"/>
    <w:rsid w:val="00D56620"/>
    <w:rsid w:val="00D56630"/>
    <w:rsid w:val="00D568E1"/>
    <w:rsid w:val="00D568EA"/>
    <w:rsid w:val="00D569B6"/>
    <w:rsid w:val="00D56BFB"/>
    <w:rsid w:val="00D56D15"/>
    <w:rsid w:val="00D56DFF"/>
    <w:rsid w:val="00D56E89"/>
    <w:rsid w:val="00D56F22"/>
    <w:rsid w:val="00D57038"/>
    <w:rsid w:val="00D570D2"/>
    <w:rsid w:val="00D57192"/>
    <w:rsid w:val="00D572DC"/>
    <w:rsid w:val="00D5731D"/>
    <w:rsid w:val="00D5744B"/>
    <w:rsid w:val="00D5762F"/>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52"/>
    <w:rsid w:val="00D607D3"/>
    <w:rsid w:val="00D609B6"/>
    <w:rsid w:val="00D60A82"/>
    <w:rsid w:val="00D60B6B"/>
    <w:rsid w:val="00D60B90"/>
    <w:rsid w:val="00D60C43"/>
    <w:rsid w:val="00D60DE2"/>
    <w:rsid w:val="00D60EA3"/>
    <w:rsid w:val="00D60EDD"/>
    <w:rsid w:val="00D60F30"/>
    <w:rsid w:val="00D60F61"/>
    <w:rsid w:val="00D61089"/>
    <w:rsid w:val="00D61184"/>
    <w:rsid w:val="00D612CD"/>
    <w:rsid w:val="00D61456"/>
    <w:rsid w:val="00D61687"/>
    <w:rsid w:val="00D61766"/>
    <w:rsid w:val="00D617F1"/>
    <w:rsid w:val="00D61939"/>
    <w:rsid w:val="00D6193E"/>
    <w:rsid w:val="00D61965"/>
    <w:rsid w:val="00D61A45"/>
    <w:rsid w:val="00D61A9E"/>
    <w:rsid w:val="00D61B1E"/>
    <w:rsid w:val="00D61BAC"/>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5E"/>
    <w:rsid w:val="00D624AB"/>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D9"/>
    <w:rsid w:val="00D63B43"/>
    <w:rsid w:val="00D63B98"/>
    <w:rsid w:val="00D63C07"/>
    <w:rsid w:val="00D63C9D"/>
    <w:rsid w:val="00D63DFD"/>
    <w:rsid w:val="00D6437D"/>
    <w:rsid w:val="00D643EB"/>
    <w:rsid w:val="00D644D7"/>
    <w:rsid w:val="00D644F9"/>
    <w:rsid w:val="00D64515"/>
    <w:rsid w:val="00D64611"/>
    <w:rsid w:val="00D64658"/>
    <w:rsid w:val="00D648B0"/>
    <w:rsid w:val="00D648B7"/>
    <w:rsid w:val="00D648F2"/>
    <w:rsid w:val="00D64A3D"/>
    <w:rsid w:val="00D64AB5"/>
    <w:rsid w:val="00D64B3C"/>
    <w:rsid w:val="00D64BE2"/>
    <w:rsid w:val="00D64C5E"/>
    <w:rsid w:val="00D64C7D"/>
    <w:rsid w:val="00D64DB8"/>
    <w:rsid w:val="00D64ED9"/>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C5"/>
    <w:rsid w:val="00D65D1F"/>
    <w:rsid w:val="00D65E1B"/>
    <w:rsid w:val="00D65E30"/>
    <w:rsid w:val="00D65E57"/>
    <w:rsid w:val="00D65E7D"/>
    <w:rsid w:val="00D6606D"/>
    <w:rsid w:val="00D66088"/>
    <w:rsid w:val="00D66287"/>
    <w:rsid w:val="00D662A2"/>
    <w:rsid w:val="00D6647F"/>
    <w:rsid w:val="00D66A75"/>
    <w:rsid w:val="00D66A8B"/>
    <w:rsid w:val="00D66B26"/>
    <w:rsid w:val="00D66C59"/>
    <w:rsid w:val="00D66CF8"/>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1"/>
    <w:rsid w:val="00D67D56"/>
    <w:rsid w:val="00D700D5"/>
    <w:rsid w:val="00D705D0"/>
    <w:rsid w:val="00D707C6"/>
    <w:rsid w:val="00D7085F"/>
    <w:rsid w:val="00D708EE"/>
    <w:rsid w:val="00D7099C"/>
    <w:rsid w:val="00D709D1"/>
    <w:rsid w:val="00D70A83"/>
    <w:rsid w:val="00D70ABC"/>
    <w:rsid w:val="00D70BA8"/>
    <w:rsid w:val="00D70BFE"/>
    <w:rsid w:val="00D70BFF"/>
    <w:rsid w:val="00D70C98"/>
    <w:rsid w:val="00D70D64"/>
    <w:rsid w:val="00D70E09"/>
    <w:rsid w:val="00D70FB8"/>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911"/>
    <w:rsid w:val="00D719F5"/>
    <w:rsid w:val="00D71E06"/>
    <w:rsid w:val="00D71E18"/>
    <w:rsid w:val="00D71E31"/>
    <w:rsid w:val="00D71ECC"/>
    <w:rsid w:val="00D71EE2"/>
    <w:rsid w:val="00D72015"/>
    <w:rsid w:val="00D72047"/>
    <w:rsid w:val="00D72119"/>
    <w:rsid w:val="00D72259"/>
    <w:rsid w:val="00D72301"/>
    <w:rsid w:val="00D72303"/>
    <w:rsid w:val="00D725BD"/>
    <w:rsid w:val="00D725D3"/>
    <w:rsid w:val="00D72791"/>
    <w:rsid w:val="00D727CA"/>
    <w:rsid w:val="00D72A49"/>
    <w:rsid w:val="00D72A95"/>
    <w:rsid w:val="00D72ABE"/>
    <w:rsid w:val="00D72ACD"/>
    <w:rsid w:val="00D72D8E"/>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99"/>
    <w:rsid w:val="00D741C4"/>
    <w:rsid w:val="00D741E7"/>
    <w:rsid w:val="00D74222"/>
    <w:rsid w:val="00D74235"/>
    <w:rsid w:val="00D74427"/>
    <w:rsid w:val="00D744F2"/>
    <w:rsid w:val="00D74525"/>
    <w:rsid w:val="00D7456E"/>
    <w:rsid w:val="00D745D0"/>
    <w:rsid w:val="00D7474F"/>
    <w:rsid w:val="00D747B4"/>
    <w:rsid w:val="00D747BF"/>
    <w:rsid w:val="00D7485D"/>
    <w:rsid w:val="00D748DB"/>
    <w:rsid w:val="00D7493A"/>
    <w:rsid w:val="00D74A25"/>
    <w:rsid w:val="00D74B44"/>
    <w:rsid w:val="00D74B8C"/>
    <w:rsid w:val="00D74BDC"/>
    <w:rsid w:val="00D74C33"/>
    <w:rsid w:val="00D74D79"/>
    <w:rsid w:val="00D74E25"/>
    <w:rsid w:val="00D74E29"/>
    <w:rsid w:val="00D74EAA"/>
    <w:rsid w:val="00D74F27"/>
    <w:rsid w:val="00D74F8F"/>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73"/>
    <w:rsid w:val="00D75E60"/>
    <w:rsid w:val="00D75E85"/>
    <w:rsid w:val="00D75EA2"/>
    <w:rsid w:val="00D75F27"/>
    <w:rsid w:val="00D7606B"/>
    <w:rsid w:val="00D76087"/>
    <w:rsid w:val="00D761D7"/>
    <w:rsid w:val="00D762DE"/>
    <w:rsid w:val="00D76386"/>
    <w:rsid w:val="00D76448"/>
    <w:rsid w:val="00D7645B"/>
    <w:rsid w:val="00D76482"/>
    <w:rsid w:val="00D7653B"/>
    <w:rsid w:val="00D7671F"/>
    <w:rsid w:val="00D76A04"/>
    <w:rsid w:val="00D76A0A"/>
    <w:rsid w:val="00D76A71"/>
    <w:rsid w:val="00D76BE2"/>
    <w:rsid w:val="00D76C2C"/>
    <w:rsid w:val="00D76C3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56"/>
    <w:rsid w:val="00D7785E"/>
    <w:rsid w:val="00D7786D"/>
    <w:rsid w:val="00D778F1"/>
    <w:rsid w:val="00D77A9D"/>
    <w:rsid w:val="00D77AC4"/>
    <w:rsid w:val="00D77B69"/>
    <w:rsid w:val="00D77B79"/>
    <w:rsid w:val="00D77D15"/>
    <w:rsid w:val="00D77D62"/>
    <w:rsid w:val="00D77D90"/>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1A4"/>
    <w:rsid w:val="00D8128F"/>
    <w:rsid w:val="00D812E6"/>
    <w:rsid w:val="00D812F3"/>
    <w:rsid w:val="00D8136D"/>
    <w:rsid w:val="00D8144A"/>
    <w:rsid w:val="00D8173E"/>
    <w:rsid w:val="00D817BC"/>
    <w:rsid w:val="00D8184C"/>
    <w:rsid w:val="00D8190F"/>
    <w:rsid w:val="00D8197F"/>
    <w:rsid w:val="00D81AC7"/>
    <w:rsid w:val="00D81AF4"/>
    <w:rsid w:val="00D81B30"/>
    <w:rsid w:val="00D81BCA"/>
    <w:rsid w:val="00D81D8D"/>
    <w:rsid w:val="00D81DFC"/>
    <w:rsid w:val="00D81E63"/>
    <w:rsid w:val="00D820EC"/>
    <w:rsid w:val="00D82109"/>
    <w:rsid w:val="00D821D7"/>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651"/>
    <w:rsid w:val="00D83717"/>
    <w:rsid w:val="00D83769"/>
    <w:rsid w:val="00D837D7"/>
    <w:rsid w:val="00D83805"/>
    <w:rsid w:val="00D83926"/>
    <w:rsid w:val="00D839B5"/>
    <w:rsid w:val="00D839FA"/>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F"/>
    <w:rsid w:val="00D84B76"/>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8B3"/>
    <w:rsid w:val="00D858C5"/>
    <w:rsid w:val="00D858FC"/>
    <w:rsid w:val="00D85985"/>
    <w:rsid w:val="00D85B62"/>
    <w:rsid w:val="00D85B65"/>
    <w:rsid w:val="00D85D7F"/>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51"/>
    <w:rsid w:val="00D87063"/>
    <w:rsid w:val="00D8728E"/>
    <w:rsid w:val="00D8729B"/>
    <w:rsid w:val="00D872B2"/>
    <w:rsid w:val="00D872B4"/>
    <w:rsid w:val="00D872C6"/>
    <w:rsid w:val="00D8734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81"/>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E4"/>
    <w:rsid w:val="00D91276"/>
    <w:rsid w:val="00D912F2"/>
    <w:rsid w:val="00D91496"/>
    <w:rsid w:val="00D9154F"/>
    <w:rsid w:val="00D91674"/>
    <w:rsid w:val="00D9168A"/>
    <w:rsid w:val="00D917EF"/>
    <w:rsid w:val="00D9189E"/>
    <w:rsid w:val="00D918AC"/>
    <w:rsid w:val="00D919CA"/>
    <w:rsid w:val="00D91A79"/>
    <w:rsid w:val="00D91B08"/>
    <w:rsid w:val="00D91C2B"/>
    <w:rsid w:val="00D91CDF"/>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B09"/>
    <w:rsid w:val="00D92B11"/>
    <w:rsid w:val="00D92F13"/>
    <w:rsid w:val="00D9304D"/>
    <w:rsid w:val="00D9307B"/>
    <w:rsid w:val="00D93131"/>
    <w:rsid w:val="00D9318A"/>
    <w:rsid w:val="00D932E3"/>
    <w:rsid w:val="00D9335F"/>
    <w:rsid w:val="00D9355C"/>
    <w:rsid w:val="00D9357C"/>
    <w:rsid w:val="00D937E1"/>
    <w:rsid w:val="00D93817"/>
    <w:rsid w:val="00D9382D"/>
    <w:rsid w:val="00D93912"/>
    <w:rsid w:val="00D93941"/>
    <w:rsid w:val="00D93A1F"/>
    <w:rsid w:val="00D93A4B"/>
    <w:rsid w:val="00D93B73"/>
    <w:rsid w:val="00D93B80"/>
    <w:rsid w:val="00D93BEE"/>
    <w:rsid w:val="00D93DC8"/>
    <w:rsid w:val="00D940F4"/>
    <w:rsid w:val="00D9429E"/>
    <w:rsid w:val="00D942DE"/>
    <w:rsid w:val="00D946BA"/>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A2E"/>
    <w:rsid w:val="00D95A48"/>
    <w:rsid w:val="00D95A86"/>
    <w:rsid w:val="00D95A9E"/>
    <w:rsid w:val="00D95ACA"/>
    <w:rsid w:val="00D95B6F"/>
    <w:rsid w:val="00D95C6A"/>
    <w:rsid w:val="00D95D3F"/>
    <w:rsid w:val="00D95D96"/>
    <w:rsid w:val="00D95FF3"/>
    <w:rsid w:val="00D96039"/>
    <w:rsid w:val="00D960AC"/>
    <w:rsid w:val="00D96264"/>
    <w:rsid w:val="00D962E1"/>
    <w:rsid w:val="00D96350"/>
    <w:rsid w:val="00D96443"/>
    <w:rsid w:val="00D964DC"/>
    <w:rsid w:val="00D96531"/>
    <w:rsid w:val="00D96629"/>
    <w:rsid w:val="00D9667D"/>
    <w:rsid w:val="00D9667F"/>
    <w:rsid w:val="00D966DC"/>
    <w:rsid w:val="00D9671C"/>
    <w:rsid w:val="00D9680C"/>
    <w:rsid w:val="00D969B5"/>
    <w:rsid w:val="00D96A18"/>
    <w:rsid w:val="00D96A3C"/>
    <w:rsid w:val="00D96A41"/>
    <w:rsid w:val="00D96A90"/>
    <w:rsid w:val="00D96AFA"/>
    <w:rsid w:val="00D96B48"/>
    <w:rsid w:val="00D96D6F"/>
    <w:rsid w:val="00D96DEB"/>
    <w:rsid w:val="00D96E4C"/>
    <w:rsid w:val="00D96F3D"/>
    <w:rsid w:val="00D96F7E"/>
    <w:rsid w:val="00D970C2"/>
    <w:rsid w:val="00D9712A"/>
    <w:rsid w:val="00D97136"/>
    <w:rsid w:val="00D971CB"/>
    <w:rsid w:val="00D9730B"/>
    <w:rsid w:val="00D9730C"/>
    <w:rsid w:val="00D9730E"/>
    <w:rsid w:val="00D9733D"/>
    <w:rsid w:val="00D973FC"/>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41"/>
    <w:rsid w:val="00DA00E0"/>
    <w:rsid w:val="00DA0290"/>
    <w:rsid w:val="00DA0423"/>
    <w:rsid w:val="00DA0527"/>
    <w:rsid w:val="00DA0726"/>
    <w:rsid w:val="00DA0867"/>
    <w:rsid w:val="00DA0889"/>
    <w:rsid w:val="00DA08C0"/>
    <w:rsid w:val="00DA08E7"/>
    <w:rsid w:val="00DA0976"/>
    <w:rsid w:val="00DA099E"/>
    <w:rsid w:val="00DA0A11"/>
    <w:rsid w:val="00DA0A66"/>
    <w:rsid w:val="00DA0B80"/>
    <w:rsid w:val="00DA0BFC"/>
    <w:rsid w:val="00DA0D88"/>
    <w:rsid w:val="00DA0E5C"/>
    <w:rsid w:val="00DA0EF3"/>
    <w:rsid w:val="00DA0EFB"/>
    <w:rsid w:val="00DA0F80"/>
    <w:rsid w:val="00DA1017"/>
    <w:rsid w:val="00DA105F"/>
    <w:rsid w:val="00DA1144"/>
    <w:rsid w:val="00DA11B3"/>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3CE"/>
    <w:rsid w:val="00DA24D6"/>
    <w:rsid w:val="00DA261C"/>
    <w:rsid w:val="00DA2701"/>
    <w:rsid w:val="00DA2822"/>
    <w:rsid w:val="00DA293D"/>
    <w:rsid w:val="00DA2A19"/>
    <w:rsid w:val="00DA2A1D"/>
    <w:rsid w:val="00DA2A63"/>
    <w:rsid w:val="00DA2A6E"/>
    <w:rsid w:val="00DA2ACB"/>
    <w:rsid w:val="00DA2C30"/>
    <w:rsid w:val="00DA2C7E"/>
    <w:rsid w:val="00DA2CB0"/>
    <w:rsid w:val="00DA2EAB"/>
    <w:rsid w:val="00DA2F78"/>
    <w:rsid w:val="00DA2F97"/>
    <w:rsid w:val="00DA3081"/>
    <w:rsid w:val="00DA30F6"/>
    <w:rsid w:val="00DA31AC"/>
    <w:rsid w:val="00DA31CA"/>
    <w:rsid w:val="00DA3254"/>
    <w:rsid w:val="00DA32EB"/>
    <w:rsid w:val="00DA34A7"/>
    <w:rsid w:val="00DA3501"/>
    <w:rsid w:val="00DA3644"/>
    <w:rsid w:val="00DA36BD"/>
    <w:rsid w:val="00DA3845"/>
    <w:rsid w:val="00DA3853"/>
    <w:rsid w:val="00DA3872"/>
    <w:rsid w:val="00DA3883"/>
    <w:rsid w:val="00DA3A28"/>
    <w:rsid w:val="00DA3A89"/>
    <w:rsid w:val="00DA3A8B"/>
    <w:rsid w:val="00DA3ADD"/>
    <w:rsid w:val="00DA3B88"/>
    <w:rsid w:val="00DA3BCA"/>
    <w:rsid w:val="00DA3C36"/>
    <w:rsid w:val="00DA3C82"/>
    <w:rsid w:val="00DA3CC7"/>
    <w:rsid w:val="00DA3EF3"/>
    <w:rsid w:val="00DA3EF9"/>
    <w:rsid w:val="00DA3F41"/>
    <w:rsid w:val="00DA3F8E"/>
    <w:rsid w:val="00DA40D7"/>
    <w:rsid w:val="00DA40DD"/>
    <w:rsid w:val="00DA41EA"/>
    <w:rsid w:val="00DA4285"/>
    <w:rsid w:val="00DA4410"/>
    <w:rsid w:val="00DA4423"/>
    <w:rsid w:val="00DA4535"/>
    <w:rsid w:val="00DA457A"/>
    <w:rsid w:val="00DA463C"/>
    <w:rsid w:val="00DA4746"/>
    <w:rsid w:val="00DA4750"/>
    <w:rsid w:val="00DA4816"/>
    <w:rsid w:val="00DA4850"/>
    <w:rsid w:val="00DA48F6"/>
    <w:rsid w:val="00DA4AFD"/>
    <w:rsid w:val="00DA4B37"/>
    <w:rsid w:val="00DA4BA0"/>
    <w:rsid w:val="00DA4CE5"/>
    <w:rsid w:val="00DA4E71"/>
    <w:rsid w:val="00DA5014"/>
    <w:rsid w:val="00DA5022"/>
    <w:rsid w:val="00DA51E6"/>
    <w:rsid w:val="00DA52C4"/>
    <w:rsid w:val="00DA52E0"/>
    <w:rsid w:val="00DA52F7"/>
    <w:rsid w:val="00DA5337"/>
    <w:rsid w:val="00DA53B1"/>
    <w:rsid w:val="00DA53C1"/>
    <w:rsid w:val="00DA5403"/>
    <w:rsid w:val="00DA5445"/>
    <w:rsid w:val="00DA5740"/>
    <w:rsid w:val="00DA5751"/>
    <w:rsid w:val="00DA5782"/>
    <w:rsid w:val="00DA57E3"/>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124"/>
    <w:rsid w:val="00DA7188"/>
    <w:rsid w:val="00DA7387"/>
    <w:rsid w:val="00DA75B6"/>
    <w:rsid w:val="00DA75E6"/>
    <w:rsid w:val="00DA7600"/>
    <w:rsid w:val="00DA769B"/>
    <w:rsid w:val="00DA774B"/>
    <w:rsid w:val="00DA78FD"/>
    <w:rsid w:val="00DA7C2F"/>
    <w:rsid w:val="00DA7C45"/>
    <w:rsid w:val="00DA7CD9"/>
    <w:rsid w:val="00DA7D0A"/>
    <w:rsid w:val="00DA7EF5"/>
    <w:rsid w:val="00DA7F9D"/>
    <w:rsid w:val="00DA7FFE"/>
    <w:rsid w:val="00DB000A"/>
    <w:rsid w:val="00DB001C"/>
    <w:rsid w:val="00DB0047"/>
    <w:rsid w:val="00DB00DC"/>
    <w:rsid w:val="00DB00F4"/>
    <w:rsid w:val="00DB02F8"/>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C0F"/>
    <w:rsid w:val="00DB0C3A"/>
    <w:rsid w:val="00DB0C61"/>
    <w:rsid w:val="00DB0E9A"/>
    <w:rsid w:val="00DB0F0C"/>
    <w:rsid w:val="00DB0FFE"/>
    <w:rsid w:val="00DB1051"/>
    <w:rsid w:val="00DB10A4"/>
    <w:rsid w:val="00DB112C"/>
    <w:rsid w:val="00DB11F9"/>
    <w:rsid w:val="00DB1305"/>
    <w:rsid w:val="00DB1495"/>
    <w:rsid w:val="00DB152E"/>
    <w:rsid w:val="00DB15F3"/>
    <w:rsid w:val="00DB1621"/>
    <w:rsid w:val="00DB16DE"/>
    <w:rsid w:val="00DB1721"/>
    <w:rsid w:val="00DB192A"/>
    <w:rsid w:val="00DB19CE"/>
    <w:rsid w:val="00DB19E3"/>
    <w:rsid w:val="00DB1A06"/>
    <w:rsid w:val="00DB1A7D"/>
    <w:rsid w:val="00DB1B2E"/>
    <w:rsid w:val="00DB1D36"/>
    <w:rsid w:val="00DB1D62"/>
    <w:rsid w:val="00DB1F38"/>
    <w:rsid w:val="00DB1FA1"/>
    <w:rsid w:val="00DB1FC8"/>
    <w:rsid w:val="00DB201F"/>
    <w:rsid w:val="00DB210A"/>
    <w:rsid w:val="00DB2223"/>
    <w:rsid w:val="00DB2294"/>
    <w:rsid w:val="00DB241A"/>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C3"/>
    <w:rsid w:val="00DB39D0"/>
    <w:rsid w:val="00DB3B00"/>
    <w:rsid w:val="00DB3B55"/>
    <w:rsid w:val="00DB3C2A"/>
    <w:rsid w:val="00DB4003"/>
    <w:rsid w:val="00DB40EB"/>
    <w:rsid w:val="00DB41CB"/>
    <w:rsid w:val="00DB41F4"/>
    <w:rsid w:val="00DB455A"/>
    <w:rsid w:val="00DB45AF"/>
    <w:rsid w:val="00DB4675"/>
    <w:rsid w:val="00DB47BA"/>
    <w:rsid w:val="00DB4968"/>
    <w:rsid w:val="00DB4AA6"/>
    <w:rsid w:val="00DB4B69"/>
    <w:rsid w:val="00DB4BD0"/>
    <w:rsid w:val="00DB4C9F"/>
    <w:rsid w:val="00DB4CF8"/>
    <w:rsid w:val="00DB4EF1"/>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EC"/>
    <w:rsid w:val="00DB6465"/>
    <w:rsid w:val="00DB66B0"/>
    <w:rsid w:val="00DB691B"/>
    <w:rsid w:val="00DB697E"/>
    <w:rsid w:val="00DB6995"/>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E78"/>
    <w:rsid w:val="00DB7EE2"/>
    <w:rsid w:val="00DB7EE6"/>
    <w:rsid w:val="00DC0029"/>
    <w:rsid w:val="00DC002A"/>
    <w:rsid w:val="00DC0141"/>
    <w:rsid w:val="00DC0351"/>
    <w:rsid w:val="00DC0416"/>
    <w:rsid w:val="00DC06D4"/>
    <w:rsid w:val="00DC06D6"/>
    <w:rsid w:val="00DC0803"/>
    <w:rsid w:val="00DC08C2"/>
    <w:rsid w:val="00DC0A15"/>
    <w:rsid w:val="00DC0B8C"/>
    <w:rsid w:val="00DC0C1E"/>
    <w:rsid w:val="00DC0CE1"/>
    <w:rsid w:val="00DC0DCF"/>
    <w:rsid w:val="00DC0E78"/>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916"/>
    <w:rsid w:val="00DC1970"/>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FB"/>
    <w:rsid w:val="00DC2801"/>
    <w:rsid w:val="00DC28C4"/>
    <w:rsid w:val="00DC2951"/>
    <w:rsid w:val="00DC2A1E"/>
    <w:rsid w:val="00DC2A2C"/>
    <w:rsid w:val="00DC2A36"/>
    <w:rsid w:val="00DC2AAB"/>
    <w:rsid w:val="00DC2AF7"/>
    <w:rsid w:val="00DC2B90"/>
    <w:rsid w:val="00DC2CE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F7"/>
    <w:rsid w:val="00DC3AFA"/>
    <w:rsid w:val="00DC3BD9"/>
    <w:rsid w:val="00DC3CB2"/>
    <w:rsid w:val="00DC3D25"/>
    <w:rsid w:val="00DC3E1B"/>
    <w:rsid w:val="00DC3E27"/>
    <w:rsid w:val="00DC3E6D"/>
    <w:rsid w:val="00DC3E7D"/>
    <w:rsid w:val="00DC3F92"/>
    <w:rsid w:val="00DC4064"/>
    <w:rsid w:val="00DC40B2"/>
    <w:rsid w:val="00DC40DD"/>
    <w:rsid w:val="00DC40F7"/>
    <w:rsid w:val="00DC413D"/>
    <w:rsid w:val="00DC4453"/>
    <w:rsid w:val="00DC448A"/>
    <w:rsid w:val="00DC47E5"/>
    <w:rsid w:val="00DC4842"/>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92"/>
    <w:rsid w:val="00DC7329"/>
    <w:rsid w:val="00DC73C0"/>
    <w:rsid w:val="00DC73C1"/>
    <w:rsid w:val="00DC75C4"/>
    <w:rsid w:val="00DC763C"/>
    <w:rsid w:val="00DC7653"/>
    <w:rsid w:val="00DC7657"/>
    <w:rsid w:val="00DC7723"/>
    <w:rsid w:val="00DC7818"/>
    <w:rsid w:val="00DC7919"/>
    <w:rsid w:val="00DC79F5"/>
    <w:rsid w:val="00DC7A46"/>
    <w:rsid w:val="00DC7AB6"/>
    <w:rsid w:val="00DC7B06"/>
    <w:rsid w:val="00DC7B4A"/>
    <w:rsid w:val="00DC7BC5"/>
    <w:rsid w:val="00DC7E71"/>
    <w:rsid w:val="00DC7FFC"/>
    <w:rsid w:val="00DD004E"/>
    <w:rsid w:val="00DD008E"/>
    <w:rsid w:val="00DD00D6"/>
    <w:rsid w:val="00DD022F"/>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D"/>
    <w:rsid w:val="00DD144A"/>
    <w:rsid w:val="00DD1507"/>
    <w:rsid w:val="00DD1589"/>
    <w:rsid w:val="00DD15C5"/>
    <w:rsid w:val="00DD163F"/>
    <w:rsid w:val="00DD164B"/>
    <w:rsid w:val="00DD1675"/>
    <w:rsid w:val="00DD17D7"/>
    <w:rsid w:val="00DD1937"/>
    <w:rsid w:val="00DD1CE7"/>
    <w:rsid w:val="00DD1D24"/>
    <w:rsid w:val="00DD1D64"/>
    <w:rsid w:val="00DD1DB7"/>
    <w:rsid w:val="00DD1EDD"/>
    <w:rsid w:val="00DD1F05"/>
    <w:rsid w:val="00DD2229"/>
    <w:rsid w:val="00DD229C"/>
    <w:rsid w:val="00DD22AD"/>
    <w:rsid w:val="00DD23EC"/>
    <w:rsid w:val="00DD2479"/>
    <w:rsid w:val="00DD254C"/>
    <w:rsid w:val="00DD25D1"/>
    <w:rsid w:val="00DD2662"/>
    <w:rsid w:val="00DD2737"/>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23E"/>
    <w:rsid w:val="00DD3427"/>
    <w:rsid w:val="00DD3491"/>
    <w:rsid w:val="00DD34F7"/>
    <w:rsid w:val="00DD34FD"/>
    <w:rsid w:val="00DD3509"/>
    <w:rsid w:val="00DD360E"/>
    <w:rsid w:val="00DD3956"/>
    <w:rsid w:val="00DD39AF"/>
    <w:rsid w:val="00DD3C51"/>
    <w:rsid w:val="00DD3E85"/>
    <w:rsid w:val="00DD3EFF"/>
    <w:rsid w:val="00DD3F5B"/>
    <w:rsid w:val="00DD3F9E"/>
    <w:rsid w:val="00DD4009"/>
    <w:rsid w:val="00DD40E3"/>
    <w:rsid w:val="00DD4145"/>
    <w:rsid w:val="00DD41E6"/>
    <w:rsid w:val="00DD42C7"/>
    <w:rsid w:val="00DD4398"/>
    <w:rsid w:val="00DD43B2"/>
    <w:rsid w:val="00DD442F"/>
    <w:rsid w:val="00DD447D"/>
    <w:rsid w:val="00DD4549"/>
    <w:rsid w:val="00DD45E9"/>
    <w:rsid w:val="00DD4649"/>
    <w:rsid w:val="00DD47C9"/>
    <w:rsid w:val="00DD4962"/>
    <w:rsid w:val="00DD49C6"/>
    <w:rsid w:val="00DD4AF1"/>
    <w:rsid w:val="00DD4B0C"/>
    <w:rsid w:val="00DD4B6A"/>
    <w:rsid w:val="00DD4B85"/>
    <w:rsid w:val="00DD4BF3"/>
    <w:rsid w:val="00DD4C31"/>
    <w:rsid w:val="00DD4EE4"/>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CA5"/>
    <w:rsid w:val="00DD5E8D"/>
    <w:rsid w:val="00DD5EB7"/>
    <w:rsid w:val="00DD5F39"/>
    <w:rsid w:val="00DD5F3D"/>
    <w:rsid w:val="00DD5FAE"/>
    <w:rsid w:val="00DD6000"/>
    <w:rsid w:val="00DD6100"/>
    <w:rsid w:val="00DD610C"/>
    <w:rsid w:val="00DD6124"/>
    <w:rsid w:val="00DD624E"/>
    <w:rsid w:val="00DD62D9"/>
    <w:rsid w:val="00DD6432"/>
    <w:rsid w:val="00DD6539"/>
    <w:rsid w:val="00DD6680"/>
    <w:rsid w:val="00DD6A7D"/>
    <w:rsid w:val="00DD6B42"/>
    <w:rsid w:val="00DD6C5A"/>
    <w:rsid w:val="00DD6C65"/>
    <w:rsid w:val="00DD6CB9"/>
    <w:rsid w:val="00DD6E57"/>
    <w:rsid w:val="00DD6E74"/>
    <w:rsid w:val="00DD6EA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552"/>
    <w:rsid w:val="00DE15AE"/>
    <w:rsid w:val="00DE162D"/>
    <w:rsid w:val="00DE1748"/>
    <w:rsid w:val="00DE17CE"/>
    <w:rsid w:val="00DE1829"/>
    <w:rsid w:val="00DE1952"/>
    <w:rsid w:val="00DE1960"/>
    <w:rsid w:val="00DE19F0"/>
    <w:rsid w:val="00DE1A53"/>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4F7"/>
    <w:rsid w:val="00DE3540"/>
    <w:rsid w:val="00DE357A"/>
    <w:rsid w:val="00DE35BA"/>
    <w:rsid w:val="00DE35EC"/>
    <w:rsid w:val="00DE36AA"/>
    <w:rsid w:val="00DE36FE"/>
    <w:rsid w:val="00DE3850"/>
    <w:rsid w:val="00DE3861"/>
    <w:rsid w:val="00DE396E"/>
    <w:rsid w:val="00DE39EA"/>
    <w:rsid w:val="00DE3A67"/>
    <w:rsid w:val="00DE3AC1"/>
    <w:rsid w:val="00DE3B54"/>
    <w:rsid w:val="00DE3BF0"/>
    <w:rsid w:val="00DE3C0A"/>
    <w:rsid w:val="00DE3CC1"/>
    <w:rsid w:val="00DE3CD8"/>
    <w:rsid w:val="00DE3D3B"/>
    <w:rsid w:val="00DE3E39"/>
    <w:rsid w:val="00DE3E63"/>
    <w:rsid w:val="00DE3E81"/>
    <w:rsid w:val="00DE3FC4"/>
    <w:rsid w:val="00DE3FD3"/>
    <w:rsid w:val="00DE4168"/>
    <w:rsid w:val="00DE42B1"/>
    <w:rsid w:val="00DE43EF"/>
    <w:rsid w:val="00DE454F"/>
    <w:rsid w:val="00DE45EA"/>
    <w:rsid w:val="00DE4648"/>
    <w:rsid w:val="00DE47C4"/>
    <w:rsid w:val="00DE47CF"/>
    <w:rsid w:val="00DE48FF"/>
    <w:rsid w:val="00DE498E"/>
    <w:rsid w:val="00DE49EB"/>
    <w:rsid w:val="00DE4A10"/>
    <w:rsid w:val="00DE4AEB"/>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E1B"/>
    <w:rsid w:val="00DE5F9D"/>
    <w:rsid w:val="00DE5FFA"/>
    <w:rsid w:val="00DE6026"/>
    <w:rsid w:val="00DE60AE"/>
    <w:rsid w:val="00DE6107"/>
    <w:rsid w:val="00DE61C1"/>
    <w:rsid w:val="00DE6293"/>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702D"/>
    <w:rsid w:val="00DE70E0"/>
    <w:rsid w:val="00DE7209"/>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D8"/>
    <w:rsid w:val="00DF030C"/>
    <w:rsid w:val="00DF036E"/>
    <w:rsid w:val="00DF03DA"/>
    <w:rsid w:val="00DF05F1"/>
    <w:rsid w:val="00DF081A"/>
    <w:rsid w:val="00DF08A4"/>
    <w:rsid w:val="00DF09A5"/>
    <w:rsid w:val="00DF09EF"/>
    <w:rsid w:val="00DF0AEA"/>
    <w:rsid w:val="00DF0B9E"/>
    <w:rsid w:val="00DF0EC9"/>
    <w:rsid w:val="00DF0EFF"/>
    <w:rsid w:val="00DF0F3D"/>
    <w:rsid w:val="00DF118D"/>
    <w:rsid w:val="00DF1605"/>
    <w:rsid w:val="00DF17DC"/>
    <w:rsid w:val="00DF196B"/>
    <w:rsid w:val="00DF198B"/>
    <w:rsid w:val="00DF1A2D"/>
    <w:rsid w:val="00DF1AE6"/>
    <w:rsid w:val="00DF1B0E"/>
    <w:rsid w:val="00DF1BC1"/>
    <w:rsid w:val="00DF1BEF"/>
    <w:rsid w:val="00DF1C85"/>
    <w:rsid w:val="00DF1D3C"/>
    <w:rsid w:val="00DF1EA2"/>
    <w:rsid w:val="00DF1F7A"/>
    <w:rsid w:val="00DF20B2"/>
    <w:rsid w:val="00DF21F5"/>
    <w:rsid w:val="00DF2266"/>
    <w:rsid w:val="00DF22C1"/>
    <w:rsid w:val="00DF22EA"/>
    <w:rsid w:val="00DF23DE"/>
    <w:rsid w:val="00DF250D"/>
    <w:rsid w:val="00DF2564"/>
    <w:rsid w:val="00DF258E"/>
    <w:rsid w:val="00DF269F"/>
    <w:rsid w:val="00DF28E7"/>
    <w:rsid w:val="00DF2979"/>
    <w:rsid w:val="00DF29C7"/>
    <w:rsid w:val="00DF2A24"/>
    <w:rsid w:val="00DF2B06"/>
    <w:rsid w:val="00DF2B8D"/>
    <w:rsid w:val="00DF2BCA"/>
    <w:rsid w:val="00DF2C1D"/>
    <w:rsid w:val="00DF338C"/>
    <w:rsid w:val="00DF35F5"/>
    <w:rsid w:val="00DF36B7"/>
    <w:rsid w:val="00DF37B8"/>
    <w:rsid w:val="00DF38E9"/>
    <w:rsid w:val="00DF3936"/>
    <w:rsid w:val="00DF39C9"/>
    <w:rsid w:val="00DF39FD"/>
    <w:rsid w:val="00DF3A1B"/>
    <w:rsid w:val="00DF3A66"/>
    <w:rsid w:val="00DF3A9E"/>
    <w:rsid w:val="00DF3A9F"/>
    <w:rsid w:val="00DF3AA2"/>
    <w:rsid w:val="00DF3ABA"/>
    <w:rsid w:val="00DF3D0D"/>
    <w:rsid w:val="00DF3DC6"/>
    <w:rsid w:val="00DF3EE3"/>
    <w:rsid w:val="00DF3F4B"/>
    <w:rsid w:val="00DF4039"/>
    <w:rsid w:val="00DF413A"/>
    <w:rsid w:val="00DF415E"/>
    <w:rsid w:val="00DF41F9"/>
    <w:rsid w:val="00DF42D5"/>
    <w:rsid w:val="00DF4399"/>
    <w:rsid w:val="00DF46E9"/>
    <w:rsid w:val="00DF47FF"/>
    <w:rsid w:val="00DF481F"/>
    <w:rsid w:val="00DF4895"/>
    <w:rsid w:val="00DF49F3"/>
    <w:rsid w:val="00DF4AA3"/>
    <w:rsid w:val="00DF4AAE"/>
    <w:rsid w:val="00DF4C10"/>
    <w:rsid w:val="00DF4CF5"/>
    <w:rsid w:val="00DF4D0A"/>
    <w:rsid w:val="00DF4E0F"/>
    <w:rsid w:val="00DF4E44"/>
    <w:rsid w:val="00DF4E5C"/>
    <w:rsid w:val="00DF4E8C"/>
    <w:rsid w:val="00DF4EA1"/>
    <w:rsid w:val="00DF4F98"/>
    <w:rsid w:val="00DF4FDF"/>
    <w:rsid w:val="00DF5089"/>
    <w:rsid w:val="00DF5196"/>
    <w:rsid w:val="00DF5197"/>
    <w:rsid w:val="00DF51FD"/>
    <w:rsid w:val="00DF52A8"/>
    <w:rsid w:val="00DF52D4"/>
    <w:rsid w:val="00DF53CB"/>
    <w:rsid w:val="00DF5458"/>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297"/>
    <w:rsid w:val="00DF63BE"/>
    <w:rsid w:val="00DF6418"/>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E6"/>
    <w:rsid w:val="00E001DC"/>
    <w:rsid w:val="00E00342"/>
    <w:rsid w:val="00E0034E"/>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8A1"/>
    <w:rsid w:val="00E0195C"/>
    <w:rsid w:val="00E01AF8"/>
    <w:rsid w:val="00E01B16"/>
    <w:rsid w:val="00E01B6D"/>
    <w:rsid w:val="00E01C73"/>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7E"/>
    <w:rsid w:val="00E0293D"/>
    <w:rsid w:val="00E02BBA"/>
    <w:rsid w:val="00E02D64"/>
    <w:rsid w:val="00E03200"/>
    <w:rsid w:val="00E03496"/>
    <w:rsid w:val="00E03535"/>
    <w:rsid w:val="00E0357C"/>
    <w:rsid w:val="00E03660"/>
    <w:rsid w:val="00E03714"/>
    <w:rsid w:val="00E03833"/>
    <w:rsid w:val="00E039FB"/>
    <w:rsid w:val="00E03A1D"/>
    <w:rsid w:val="00E03B80"/>
    <w:rsid w:val="00E03BEB"/>
    <w:rsid w:val="00E03C7E"/>
    <w:rsid w:val="00E03C81"/>
    <w:rsid w:val="00E03E05"/>
    <w:rsid w:val="00E04035"/>
    <w:rsid w:val="00E040EC"/>
    <w:rsid w:val="00E04118"/>
    <w:rsid w:val="00E0414F"/>
    <w:rsid w:val="00E04174"/>
    <w:rsid w:val="00E04215"/>
    <w:rsid w:val="00E044C3"/>
    <w:rsid w:val="00E04580"/>
    <w:rsid w:val="00E04645"/>
    <w:rsid w:val="00E04650"/>
    <w:rsid w:val="00E046F8"/>
    <w:rsid w:val="00E0479A"/>
    <w:rsid w:val="00E047EF"/>
    <w:rsid w:val="00E048AB"/>
    <w:rsid w:val="00E04972"/>
    <w:rsid w:val="00E04A51"/>
    <w:rsid w:val="00E04AA2"/>
    <w:rsid w:val="00E04B49"/>
    <w:rsid w:val="00E04C54"/>
    <w:rsid w:val="00E04CA6"/>
    <w:rsid w:val="00E04CEA"/>
    <w:rsid w:val="00E04D00"/>
    <w:rsid w:val="00E04D7F"/>
    <w:rsid w:val="00E04DC4"/>
    <w:rsid w:val="00E04E5E"/>
    <w:rsid w:val="00E04EB2"/>
    <w:rsid w:val="00E04F0B"/>
    <w:rsid w:val="00E0504D"/>
    <w:rsid w:val="00E05066"/>
    <w:rsid w:val="00E05154"/>
    <w:rsid w:val="00E05307"/>
    <w:rsid w:val="00E05422"/>
    <w:rsid w:val="00E0556B"/>
    <w:rsid w:val="00E056FE"/>
    <w:rsid w:val="00E05901"/>
    <w:rsid w:val="00E05932"/>
    <w:rsid w:val="00E05AC0"/>
    <w:rsid w:val="00E05B10"/>
    <w:rsid w:val="00E05C2D"/>
    <w:rsid w:val="00E05C91"/>
    <w:rsid w:val="00E05E07"/>
    <w:rsid w:val="00E05E88"/>
    <w:rsid w:val="00E06238"/>
    <w:rsid w:val="00E06393"/>
    <w:rsid w:val="00E064D5"/>
    <w:rsid w:val="00E066E1"/>
    <w:rsid w:val="00E067AC"/>
    <w:rsid w:val="00E06A24"/>
    <w:rsid w:val="00E06B45"/>
    <w:rsid w:val="00E06BC7"/>
    <w:rsid w:val="00E06C25"/>
    <w:rsid w:val="00E06CF5"/>
    <w:rsid w:val="00E06D23"/>
    <w:rsid w:val="00E06E45"/>
    <w:rsid w:val="00E06EEA"/>
    <w:rsid w:val="00E0700D"/>
    <w:rsid w:val="00E07099"/>
    <w:rsid w:val="00E0712C"/>
    <w:rsid w:val="00E0724D"/>
    <w:rsid w:val="00E0728F"/>
    <w:rsid w:val="00E072F3"/>
    <w:rsid w:val="00E0736A"/>
    <w:rsid w:val="00E07406"/>
    <w:rsid w:val="00E07573"/>
    <w:rsid w:val="00E075BC"/>
    <w:rsid w:val="00E075F0"/>
    <w:rsid w:val="00E0772A"/>
    <w:rsid w:val="00E07BC7"/>
    <w:rsid w:val="00E07CA8"/>
    <w:rsid w:val="00E07D3B"/>
    <w:rsid w:val="00E07D53"/>
    <w:rsid w:val="00E07EA9"/>
    <w:rsid w:val="00E07EEA"/>
    <w:rsid w:val="00E07F99"/>
    <w:rsid w:val="00E1003F"/>
    <w:rsid w:val="00E10127"/>
    <w:rsid w:val="00E10197"/>
    <w:rsid w:val="00E10241"/>
    <w:rsid w:val="00E1036B"/>
    <w:rsid w:val="00E10407"/>
    <w:rsid w:val="00E104BF"/>
    <w:rsid w:val="00E106C8"/>
    <w:rsid w:val="00E107DD"/>
    <w:rsid w:val="00E1083F"/>
    <w:rsid w:val="00E108A4"/>
    <w:rsid w:val="00E10BED"/>
    <w:rsid w:val="00E10BF5"/>
    <w:rsid w:val="00E10C5D"/>
    <w:rsid w:val="00E10EF0"/>
    <w:rsid w:val="00E1101B"/>
    <w:rsid w:val="00E1107A"/>
    <w:rsid w:val="00E110BD"/>
    <w:rsid w:val="00E113A1"/>
    <w:rsid w:val="00E1142E"/>
    <w:rsid w:val="00E11431"/>
    <w:rsid w:val="00E11644"/>
    <w:rsid w:val="00E116A3"/>
    <w:rsid w:val="00E117F9"/>
    <w:rsid w:val="00E1187B"/>
    <w:rsid w:val="00E1196E"/>
    <w:rsid w:val="00E11A5F"/>
    <w:rsid w:val="00E11AFB"/>
    <w:rsid w:val="00E11B60"/>
    <w:rsid w:val="00E11B97"/>
    <w:rsid w:val="00E11B9D"/>
    <w:rsid w:val="00E11CDB"/>
    <w:rsid w:val="00E11DA3"/>
    <w:rsid w:val="00E11DE3"/>
    <w:rsid w:val="00E11EB3"/>
    <w:rsid w:val="00E11F52"/>
    <w:rsid w:val="00E12019"/>
    <w:rsid w:val="00E121DC"/>
    <w:rsid w:val="00E121FE"/>
    <w:rsid w:val="00E122F4"/>
    <w:rsid w:val="00E126B0"/>
    <w:rsid w:val="00E12A53"/>
    <w:rsid w:val="00E12B7A"/>
    <w:rsid w:val="00E12C78"/>
    <w:rsid w:val="00E12CFE"/>
    <w:rsid w:val="00E12D3E"/>
    <w:rsid w:val="00E12E65"/>
    <w:rsid w:val="00E12ED7"/>
    <w:rsid w:val="00E12EE8"/>
    <w:rsid w:val="00E13069"/>
    <w:rsid w:val="00E1317C"/>
    <w:rsid w:val="00E13195"/>
    <w:rsid w:val="00E131B4"/>
    <w:rsid w:val="00E131F2"/>
    <w:rsid w:val="00E13301"/>
    <w:rsid w:val="00E13562"/>
    <w:rsid w:val="00E13795"/>
    <w:rsid w:val="00E13800"/>
    <w:rsid w:val="00E13829"/>
    <w:rsid w:val="00E1386D"/>
    <w:rsid w:val="00E1399A"/>
    <w:rsid w:val="00E139C7"/>
    <w:rsid w:val="00E13AE6"/>
    <w:rsid w:val="00E13B01"/>
    <w:rsid w:val="00E13B34"/>
    <w:rsid w:val="00E13B85"/>
    <w:rsid w:val="00E13CC8"/>
    <w:rsid w:val="00E13CFC"/>
    <w:rsid w:val="00E13D88"/>
    <w:rsid w:val="00E13E84"/>
    <w:rsid w:val="00E13EF0"/>
    <w:rsid w:val="00E13F41"/>
    <w:rsid w:val="00E14109"/>
    <w:rsid w:val="00E14205"/>
    <w:rsid w:val="00E142D7"/>
    <w:rsid w:val="00E14349"/>
    <w:rsid w:val="00E1458C"/>
    <w:rsid w:val="00E1465A"/>
    <w:rsid w:val="00E14680"/>
    <w:rsid w:val="00E1474B"/>
    <w:rsid w:val="00E14889"/>
    <w:rsid w:val="00E148B1"/>
    <w:rsid w:val="00E149EB"/>
    <w:rsid w:val="00E149EE"/>
    <w:rsid w:val="00E14A30"/>
    <w:rsid w:val="00E14B4F"/>
    <w:rsid w:val="00E14CD7"/>
    <w:rsid w:val="00E14D7D"/>
    <w:rsid w:val="00E14D9A"/>
    <w:rsid w:val="00E14DD2"/>
    <w:rsid w:val="00E1513F"/>
    <w:rsid w:val="00E15180"/>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AC2"/>
    <w:rsid w:val="00E17C74"/>
    <w:rsid w:val="00E17DE6"/>
    <w:rsid w:val="00E20057"/>
    <w:rsid w:val="00E20074"/>
    <w:rsid w:val="00E2028F"/>
    <w:rsid w:val="00E20353"/>
    <w:rsid w:val="00E2052E"/>
    <w:rsid w:val="00E2069A"/>
    <w:rsid w:val="00E206C0"/>
    <w:rsid w:val="00E207B2"/>
    <w:rsid w:val="00E20826"/>
    <w:rsid w:val="00E208DF"/>
    <w:rsid w:val="00E208F4"/>
    <w:rsid w:val="00E209EC"/>
    <w:rsid w:val="00E20A8B"/>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AA5"/>
    <w:rsid w:val="00E21B77"/>
    <w:rsid w:val="00E21FC4"/>
    <w:rsid w:val="00E2201E"/>
    <w:rsid w:val="00E2227D"/>
    <w:rsid w:val="00E222B9"/>
    <w:rsid w:val="00E223B9"/>
    <w:rsid w:val="00E22401"/>
    <w:rsid w:val="00E2251D"/>
    <w:rsid w:val="00E225C0"/>
    <w:rsid w:val="00E2264B"/>
    <w:rsid w:val="00E22880"/>
    <w:rsid w:val="00E228C3"/>
    <w:rsid w:val="00E22903"/>
    <w:rsid w:val="00E22ADA"/>
    <w:rsid w:val="00E22B26"/>
    <w:rsid w:val="00E22BAC"/>
    <w:rsid w:val="00E22BD2"/>
    <w:rsid w:val="00E22D43"/>
    <w:rsid w:val="00E22D45"/>
    <w:rsid w:val="00E22E5A"/>
    <w:rsid w:val="00E22E75"/>
    <w:rsid w:val="00E22F01"/>
    <w:rsid w:val="00E22F02"/>
    <w:rsid w:val="00E22FC7"/>
    <w:rsid w:val="00E23109"/>
    <w:rsid w:val="00E231C1"/>
    <w:rsid w:val="00E23473"/>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24"/>
    <w:rsid w:val="00E24A55"/>
    <w:rsid w:val="00E24A9E"/>
    <w:rsid w:val="00E24B71"/>
    <w:rsid w:val="00E24CD8"/>
    <w:rsid w:val="00E24CE3"/>
    <w:rsid w:val="00E24EC6"/>
    <w:rsid w:val="00E24F06"/>
    <w:rsid w:val="00E24F11"/>
    <w:rsid w:val="00E24F3B"/>
    <w:rsid w:val="00E250BE"/>
    <w:rsid w:val="00E252DF"/>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D84"/>
    <w:rsid w:val="00E25E3B"/>
    <w:rsid w:val="00E25E65"/>
    <w:rsid w:val="00E25FD7"/>
    <w:rsid w:val="00E26018"/>
    <w:rsid w:val="00E26071"/>
    <w:rsid w:val="00E26087"/>
    <w:rsid w:val="00E260DC"/>
    <w:rsid w:val="00E2619C"/>
    <w:rsid w:val="00E261BB"/>
    <w:rsid w:val="00E261DE"/>
    <w:rsid w:val="00E261EA"/>
    <w:rsid w:val="00E26554"/>
    <w:rsid w:val="00E265EC"/>
    <w:rsid w:val="00E266E4"/>
    <w:rsid w:val="00E26793"/>
    <w:rsid w:val="00E2679B"/>
    <w:rsid w:val="00E2692E"/>
    <w:rsid w:val="00E26985"/>
    <w:rsid w:val="00E26986"/>
    <w:rsid w:val="00E269FA"/>
    <w:rsid w:val="00E26A8D"/>
    <w:rsid w:val="00E26B95"/>
    <w:rsid w:val="00E26CFD"/>
    <w:rsid w:val="00E26E92"/>
    <w:rsid w:val="00E26EFE"/>
    <w:rsid w:val="00E26EFF"/>
    <w:rsid w:val="00E2715E"/>
    <w:rsid w:val="00E27165"/>
    <w:rsid w:val="00E27226"/>
    <w:rsid w:val="00E2725D"/>
    <w:rsid w:val="00E272EA"/>
    <w:rsid w:val="00E27368"/>
    <w:rsid w:val="00E2744A"/>
    <w:rsid w:val="00E2756E"/>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A6"/>
    <w:rsid w:val="00E3052B"/>
    <w:rsid w:val="00E3064B"/>
    <w:rsid w:val="00E30750"/>
    <w:rsid w:val="00E307CE"/>
    <w:rsid w:val="00E30A1B"/>
    <w:rsid w:val="00E30A8F"/>
    <w:rsid w:val="00E30AF8"/>
    <w:rsid w:val="00E30B41"/>
    <w:rsid w:val="00E30D86"/>
    <w:rsid w:val="00E30DB0"/>
    <w:rsid w:val="00E30DEB"/>
    <w:rsid w:val="00E30E4F"/>
    <w:rsid w:val="00E30F0D"/>
    <w:rsid w:val="00E30FA2"/>
    <w:rsid w:val="00E31151"/>
    <w:rsid w:val="00E3142B"/>
    <w:rsid w:val="00E31643"/>
    <w:rsid w:val="00E31646"/>
    <w:rsid w:val="00E3185D"/>
    <w:rsid w:val="00E3195F"/>
    <w:rsid w:val="00E319DD"/>
    <w:rsid w:val="00E31A06"/>
    <w:rsid w:val="00E31A28"/>
    <w:rsid w:val="00E31A46"/>
    <w:rsid w:val="00E31A5E"/>
    <w:rsid w:val="00E31B2F"/>
    <w:rsid w:val="00E31B8E"/>
    <w:rsid w:val="00E31BC3"/>
    <w:rsid w:val="00E31BE7"/>
    <w:rsid w:val="00E31C11"/>
    <w:rsid w:val="00E31C6E"/>
    <w:rsid w:val="00E31DAF"/>
    <w:rsid w:val="00E320C9"/>
    <w:rsid w:val="00E320D7"/>
    <w:rsid w:val="00E3213E"/>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E70"/>
    <w:rsid w:val="00E32FC2"/>
    <w:rsid w:val="00E32FFC"/>
    <w:rsid w:val="00E33042"/>
    <w:rsid w:val="00E3307B"/>
    <w:rsid w:val="00E330DA"/>
    <w:rsid w:val="00E33200"/>
    <w:rsid w:val="00E332B6"/>
    <w:rsid w:val="00E33541"/>
    <w:rsid w:val="00E3369F"/>
    <w:rsid w:val="00E336AC"/>
    <w:rsid w:val="00E336C2"/>
    <w:rsid w:val="00E33828"/>
    <w:rsid w:val="00E338B0"/>
    <w:rsid w:val="00E33BE9"/>
    <w:rsid w:val="00E33D12"/>
    <w:rsid w:val="00E33E14"/>
    <w:rsid w:val="00E33E44"/>
    <w:rsid w:val="00E3421D"/>
    <w:rsid w:val="00E34318"/>
    <w:rsid w:val="00E345D6"/>
    <w:rsid w:val="00E34610"/>
    <w:rsid w:val="00E3465E"/>
    <w:rsid w:val="00E34690"/>
    <w:rsid w:val="00E34718"/>
    <w:rsid w:val="00E347AF"/>
    <w:rsid w:val="00E34898"/>
    <w:rsid w:val="00E34957"/>
    <w:rsid w:val="00E34C63"/>
    <w:rsid w:val="00E34CDA"/>
    <w:rsid w:val="00E34E81"/>
    <w:rsid w:val="00E34E9A"/>
    <w:rsid w:val="00E34F67"/>
    <w:rsid w:val="00E35037"/>
    <w:rsid w:val="00E35126"/>
    <w:rsid w:val="00E35139"/>
    <w:rsid w:val="00E35145"/>
    <w:rsid w:val="00E35174"/>
    <w:rsid w:val="00E3530A"/>
    <w:rsid w:val="00E353ED"/>
    <w:rsid w:val="00E3546E"/>
    <w:rsid w:val="00E35593"/>
    <w:rsid w:val="00E355A3"/>
    <w:rsid w:val="00E355D1"/>
    <w:rsid w:val="00E355DF"/>
    <w:rsid w:val="00E35607"/>
    <w:rsid w:val="00E35A39"/>
    <w:rsid w:val="00E35B25"/>
    <w:rsid w:val="00E35B4F"/>
    <w:rsid w:val="00E35B9A"/>
    <w:rsid w:val="00E35C37"/>
    <w:rsid w:val="00E35C7D"/>
    <w:rsid w:val="00E35D0B"/>
    <w:rsid w:val="00E35D9D"/>
    <w:rsid w:val="00E35FCD"/>
    <w:rsid w:val="00E36266"/>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95"/>
    <w:rsid w:val="00E3763F"/>
    <w:rsid w:val="00E3776A"/>
    <w:rsid w:val="00E37836"/>
    <w:rsid w:val="00E378B7"/>
    <w:rsid w:val="00E378C7"/>
    <w:rsid w:val="00E37AE1"/>
    <w:rsid w:val="00E37AFE"/>
    <w:rsid w:val="00E37B1A"/>
    <w:rsid w:val="00E37C48"/>
    <w:rsid w:val="00E37CB6"/>
    <w:rsid w:val="00E4005B"/>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DF"/>
    <w:rsid w:val="00E41307"/>
    <w:rsid w:val="00E4144D"/>
    <w:rsid w:val="00E414C4"/>
    <w:rsid w:val="00E414D0"/>
    <w:rsid w:val="00E415A5"/>
    <w:rsid w:val="00E415BF"/>
    <w:rsid w:val="00E41946"/>
    <w:rsid w:val="00E41977"/>
    <w:rsid w:val="00E419D7"/>
    <w:rsid w:val="00E41A06"/>
    <w:rsid w:val="00E41A78"/>
    <w:rsid w:val="00E41A9B"/>
    <w:rsid w:val="00E41CCA"/>
    <w:rsid w:val="00E41CCC"/>
    <w:rsid w:val="00E41E49"/>
    <w:rsid w:val="00E41F59"/>
    <w:rsid w:val="00E41F5A"/>
    <w:rsid w:val="00E41FB6"/>
    <w:rsid w:val="00E421F0"/>
    <w:rsid w:val="00E42293"/>
    <w:rsid w:val="00E423AC"/>
    <w:rsid w:val="00E4240E"/>
    <w:rsid w:val="00E424DB"/>
    <w:rsid w:val="00E42501"/>
    <w:rsid w:val="00E4251E"/>
    <w:rsid w:val="00E42520"/>
    <w:rsid w:val="00E42542"/>
    <w:rsid w:val="00E426B0"/>
    <w:rsid w:val="00E42767"/>
    <w:rsid w:val="00E4287E"/>
    <w:rsid w:val="00E429C8"/>
    <w:rsid w:val="00E42A44"/>
    <w:rsid w:val="00E42B4D"/>
    <w:rsid w:val="00E42D41"/>
    <w:rsid w:val="00E42D5C"/>
    <w:rsid w:val="00E42F0C"/>
    <w:rsid w:val="00E42F67"/>
    <w:rsid w:val="00E42FA7"/>
    <w:rsid w:val="00E43091"/>
    <w:rsid w:val="00E43153"/>
    <w:rsid w:val="00E431FE"/>
    <w:rsid w:val="00E432F2"/>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E1"/>
    <w:rsid w:val="00E44AF9"/>
    <w:rsid w:val="00E44D21"/>
    <w:rsid w:val="00E44E66"/>
    <w:rsid w:val="00E44EAF"/>
    <w:rsid w:val="00E44F4A"/>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90"/>
    <w:rsid w:val="00E45B50"/>
    <w:rsid w:val="00E45BE1"/>
    <w:rsid w:val="00E45C80"/>
    <w:rsid w:val="00E45CBB"/>
    <w:rsid w:val="00E45CD2"/>
    <w:rsid w:val="00E45E14"/>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17"/>
    <w:rsid w:val="00E46B19"/>
    <w:rsid w:val="00E46BE8"/>
    <w:rsid w:val="00E46BF1"/>
    <w:rsid w:val="00E46BFC"/>
    <w:rsid w:val="00E46CBF"/>
    <w:rsid w:val="00E46D38"/>
    <w:rsid w:val="00E46D41"/>
    <w:rsid w:val="00E46D8A"/>
    <w:rsid w:val="00E46F83"/>
    <w:rsid w:val="00E46FA1"/>
    <w:rsid w:val="00E4715D"/>
    <w:rsid w:val="00E47170"/>
    <w:rsid w:val="00E47343"/>
    <w:rsid w:val="00E47476"/>
    <w:rsid w:val="00E474DA"/>
    <w:rsid w:val="00E476D9"/>
    <w:rsid w:val="00E47736"/>
    <w:rsid w:val="00E47751"/>
    <w:rsid w:val="00E477FF"/>
    <w:rsid w:val="00E4796F"/>
    <w:rsid w:val="00E479D0"/>
    <w:rsid w:val="00E47A2B"/>
    <w:rsid w:val="00E47A41"/>
    <w:rsid w:val="00E47EF7"/>
    <w:rsid w:val="00E50004"/>
    <w:rsid w:val="00E5002D"/>
    <w:rsid w:val="00E5008D"/>
    <w:rsid w:val="00E50122"/>
    <w:rsid w:val="00E50139"/>
    <w:rsid w:val="00E5019D"/>
    <w:rsid w:val="00E50222"/>
    <w:rsid w:val="00E5039A"/>
    <w:rsid w:val="00E503B2"/>
    <w:rsid w:val="00E5046F"/>
    <w:rsid w:val="00E50668"/>
    <w:rsid w:val="00E506DB"/>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9"/>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DBB"/>
    <w:rsid w:val="00E51DED"/>
    <w:rsid w:val="00E51F00"/>
    <w:rsid w:val="00E520CA"/>
    <w:rsid w:val="00E521F3"/>
    <w:rsid w:val="00E5229D"/>
    <w:rsid w:val="00E5242F"/>
    <w:rsid w:val="00E5249B"/>
    <w:rsid w:val="00E524CB"/>
    <w:rsid w:val="00E524FC"/>
    <w:rsid w:val="00E5255F"/>
    <w:rsid w:val="00E5257D"/>
    <w:rsid w:val="00E525A4"/>
    <w:rsid w:val="00E5268F"/>
    <w:rsid w:val="00E526D0"/>
    <w:rsid w:val="00E52776"/>
    <w:rsid w:val="00E5293C"/>
    <w:rsid w:val="00E52A5A"/>
    <w:rsid w:val="00E52B22"/>
    <w:rsid w:val="00E52B7C"/>
    <w:rsid w:val="00E52D58"/>
    <w:rsid w:val="00E52EC4"/>
    <w:rsid w:val="00E52F36"/>
    <w:rsid w:val="00E52F91"/>
    <w:rsid w:val="00E52FF0"/>
    <w:rsid w:val="00E530AF"/>
    <w:rsid w:val="00E5311F"/>
    <w:rsid w:val="00E53166"/>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207"/>
    <w:rsid w:val="00E542FD"/>
    <w:rsid w:val="00E54338"/>
    <w:rsid w:val="00E54383"/>
    <w:rsid w:val="00E54390"/>
    <w:rsid w:val="00E544EE"/>
    <w:rsid w:val="00E5453B"/>
    <w:rsid w:val="00E5461F"/>
    <w:rsid w:val="00E54669"/>
    <w:rsid w:val="00E54682"/>
    <w:rsid w:val="00E54698"/>
    <w:rsid w:val="00E5489A"/>
    <w:rsid w:val="00E548D3"/>
    <w:rsid w:val="00E5491B"/>
    <w:rsid w:val="00E54931"/>
    <w:rsid w:val="00E54F6B"/>
    <w:rsid w:val="00E54F7D"/>
    <w:rsid w:val="00E55183"/>
    <w:rsid w:val="00E552B0"/>
    <w:rsid w:val="00E5546E"/>
    <w:rsid w:val="00E555FE"/>
    <w:rsid w:val="00E55613"/>
    <w:rsid w:val="00E556AB"/>
    <w:rsid w:val="00E557AC"/>
    <w:rsid w:val="00E55823"/>
    <w:rsid w:val="00E55829"/>
    <w:rsid w:val="00E55890"/>
    <w:rsid w:val="00E558B9"/>
    <w:rsid w:val="00E55B71"/>
    <w:rsid w:val="00E55BAF"/>
    <w:rsid w:val="00E55C43"/>
    <w:rsid w:val="00E55C47"/>
    <w:rsid w:val="00E55CFB"/>
    <w:rsid w:val="00E55DA8"/>
    <w:rsid w:val="00E55EE2"/>
    <w:rsid w:val="00E55FCA"/>
    <w:rsid w:val="00E56195"/>
    <w:rsid w:val="00E562C0"/>
    <w:rsid w:val="00E5638A"/>
    <w:rsid w:val="00E56465"/>
    <w:rsid w:val="00E5664F"/>
    <w:rsid w:val="00E56774"/>
    <w:rsid w:val="00E5682D"/>
    <w:rsid w:val="00E56994"/>
    <w:rsid w:val="00E56A56"/>
    <w:rsid w:val="00E56AC6"/>
    <w:rsid w:val="00E56B05"/>
    <w:rsid w:val="00E56B36"/>
    <w:rsid w:val="00E56B4C"/>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C4"/>
    <w:rsid w:val="00E57C07"/>
    <w:rsid w:val="00E57C0E"/>
    <w:rsid w:val="00E57C2D"/>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EDA"/>
    <w:rsid w:val="00E62013"/>
    <w:rsid w:val="00E6204F"/>
    <w:rsid w:val="00E6211D"/>
    <w:rsid w:val="00E6213C"/>
    <w:rsid w:val="00E62264"/>
    <w:rsid w:val="00E62370"/>
    <w:rsid w:val="00E6242A"/>
    <w:rsid w:val="00E625D5"/>
    <w:rsid w:val="00E6266E"/>
    <w:rsid w:val="00E626DA"/>
    <w:rsid w:val="00E627FF"/>
    <w:rsid w:val="00E62809"/>
    <w:rsid w:val="00E62880"/>
    <w:rsid w:val="00E6294C"/>
    <w:rsid w:val="00E629FF"/>
    <w:rsid w:val="00E62AB3"/>
    <w:rsid w:val="00E62BAA"/>
    <w:rsid w:val="00E62BAC"/>
    <w:rsid w:val="00E62C5E"/>
    <w:rsid w:val="00E62CF9"/>
    <w:rsid w:val="00E62D4A"/>
    <w:rsid w:val="00E62E39"/>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CD"/>
    <w:rsid w:val="00E64071"/>
    <w:rsid w:val="00E64248"/>
    <w:rsid w:val="00E64283"/>
    <w:rsid w:val="00E6437E"/>
    <w:rsid w:val="00E643FE"/>
    <w:rsid w:val="00E6454E"/>
    <w:rsid w:val="00E64614"/>
    <w:rsid w:val="00E6468F"/>
    <w:rsid w:val="00E64704"/>
    <w:rsid w:val="00E6477A"/>
    <w:rsid w:val="00E64808"/>
    <w:rsid w:val="00E648B3"/>
    <w:rsid w:val="00E648BE"/>
    <w:rsid w:val="00E64CD2"/>
    <w:rsid w:val="00E64D30"/>
    <w:rsid w:val="00E64E94"/>
    <w:rsid w:val="00E64F35"/>
    <w:rsid w:val="00E64F49"/>
    <w:rsid w:val="00E64FC3"/>
    <w:rsid w:val="00E64FD6"/>
    <w:rsid w:val="00E64FE4"/>
    <w:rsid w:val="00E6508E"/>
    <w:rsid w:val="00E650A1"/>
    <w:rsid w:val="00E65110"/>
    <w:rsid w:val="00E652BC"/>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95"/>
    <w:rsid w:val="00E65F9A"/>
    <w:rsid w:val="00E6602A"/>
    <w:rsid w:val="00E660E8"/>
    <w:rsid w:val="00E66368"/>
    <w:rsid w:val="00E66372"/>
    <w:rsid w:val="00E66379"/>
    <w:rsid w:val="00E668F2"/>
    <w:rsid w:val="00E66A8C"/>
    <w:rsid w:val="00E66A98"/>
    <w:rsid w:val="00E66B26"/>
    <w:rsid w:val="00E66C5A"/>
    <w:rsid w:val="00E66C73"/>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D0"/>
    <w:rsid w:val="00E67C23"/>
    <w:rsid w:val="00E67C3B"/>
    <w:rsid w:val="00E67C59"/>
    <w:rsid w:val="00E67CBE"/>
    <w:rsid w:val="00E67CED"/>
    <w:rsid w:val="00E67D0C"/>
    <w:rsid w:val="00E67E57"/>
    <w:rsid w:val="00E67ED1"/>
    <w:rsid w:val="00E7000B"/>
    <w:rsid w:val="00E701D2"/>
    <w:rsid w:val="00E701E2"/>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3A"/>
    <w:rsid w:val="00E7133B"/>
    <w:rsid w:val="00E71366"/>
    <w:rsid w:val="00E7162B"/>
    <w:rsid w:val="00E7165C"/>
    <w:rsid w:val="00E7171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62F"/>
    <w:rsid w:val="00E7263D"/>
    <w:rsid w:val="00E72719"/>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AEE"/>
    <w:rsid w:val="00E73B1C"/>
    <w:rsid w:val="00E73C38"/>
    <w:rsid w:val="00E73C50"/>
    <w:rsid w:val="00E73DCE"/>
    <w:rsid w:val="00E73DED"/>
    <w:rsid w:val="00E73E0E"/>
    <w:rsid w:val="00E73F0B"/>
    <w:rsid w:val="00E73FE7"/>
    <w:rsid w:val="00E7407A"/>
    <w:rsid w:val="00E740DE"/>
    <w:rsid w:val="00E74368"/>
    <w:rsid w:val="00E744C3"/>
    <w:rsid w:val="00E74514"/>
    <w:rsid w:val="00E7457B"/>
    <w:rsid w:val="00E745B2"/>
    <w:rsid w:val="00E746A0"/>
    <w:rsid w:val="00E74707"/>
    <w:rsid w:val="00E74719"/>
    <w:rsid w:val="00E747EB"/>
    <w:rsid w:val="00E74938"/>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217"/>
    <w:rsid w:val="00E75276"/>
    <w:rsid w:val="00E752AE"/>
    <w:rsid w:val="00E7533E"/>
    <w:rsid w:val="00E75472"/>
    <w:rsid w:val="00E75516"/>
    <w:rsid w:val="00E75572"/>
    <w:rsid w:val="00E75653"/>
    <w:rsid w:val="00E7567C"/>
    <w:rsid w:val="00E756F9"/>
    <w:rsid w:val="00E758AF"/>
    <w:rsid w:val="00E75A77"/>
    <w:rsid w:val="00E75B9E"/>
    <w:rsid w:val="00E75BC4"/>
    <w:rsid w:val="00E75D50"/>
    <w:rsid w:val="00E75E45"/>
    <w:rsid w:val="00E75E63"/>
    <w:rsid w:val="00E75E80"/>
    <w:rsid w:val="00E75EF6"/>
    <w:rsid w:val="00E75F40"/>
    <w:rsid w:val="00E75F6A"/>
    <w:rsid w:val="00E76190"/>
    <w:rsid w:val="00E761A7"/>
    <w:rsid w:val="00E761D4"/>
    <w:rsid w:val="00E7620F"/>
    <w:rsid w:val="00E7632C"/>
    <w:rsid w:val="00E7655D"/>
    <w:rsid w:val="00E765F2"/>
    <w:rsid w:val="00E76700"/>
    <w:rsid w:val="00E76759"/>
    <w:rsid w:val="00E76842"/>
    <w:rsid w:val="00E76954"/>
    <w:rsid w:val="00E769CD"/>
    <w:rsid w:val="00E76A67"/>
    <w:rsid w:val="00E76BB4"/>
    <w:rsid w:val="00E76C91"/>
    <w:rsid w:val="00E76CE8"/>
    <w:rsid w:val="00E76CF9"/>
    <w:rsid w:val="00E76F12"/>
    <w:rsid w:val="00E76F27"/>
    <w:rsid w:val="00E77016"/>
    <w:rsid w:val="00E77040"/>
    <w:rsid w:val="00E772A5"/>
    <w:rsid w:val="00E7736E"/>
    <w:rsid w:val="00E773EC"/>
    <w:rsid w:val="00E7766E"/>
    <w:rsid w:val="00E77674"/>
    <w:rsid w:val="00E7774B"/>
    <w:rsid w:val="00E77796"/>
    <w:rsid w:val="00E7788C"/>
    <w:rsid w:val="00E77950"/>
    <w:rsid w:val="00E77A31"/>
    <w:rsid w:val="00E77A5D"/>
    <w:rsid w:val="00E77AD9"/>
    <w:rsid w:val="00E77B30"/>
    <w:rsid w:val="00E77D43"/>
    <w:rsid w:val="00E77D90"/>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E82"/>
    <w:rsid w:val="00E80F23"/>
    <w:rsid w:val="00E80F5B"/>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9C4"/>
    <w:rsid w:val="00E83A2F"/>
    <w:rsid w:val="00E83B89"/>
    <w:rsid w:val="00E83DD5"/>
    <w:rsid w:val="00E83E43"/>
    <w:rsid w:val="00E83EE4"/>
    <w:rsid w:val="00E83EF6"/>
    <w:rsid w:val="00E8401A"/>
    <w:rsid w:val="00E8414E"/>
    <w:rsid w:val="00E8417A"/>
    <w:rsid w:val="00E842B6"/>
    <w:rsid w:val="00E84337"/>
    <w:rsid w:val="00E84465"/>
    <w:rsid w:val="00E84472"/>
    <w:rsid w:val="00E84493"/>
    <w:rsid w:val="00E844A5"/>
    <w:rsid w:val="00E844B3"/>
    <w:rsid w:val="00E844FF"/>
    <w:rsid w:val="00E8459B"/>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B2"/>
    <w:rsid w:val="00E85755"/>
    <w:rsid w:val="00E8577E"/>
    <w:rsid w:val="00E8579A"/>
    <w:rsid w:val="00E85839"/>
    <w:rsid w:val="00E85A1B"/>
    <w:rsid w:val="00E85A2F"/>
    <w:rsid w:val="00E85B91"/>
    <w:rsid w:val="00E85BDB"/>
    <w:rsid w:val="00E85DD3"/>
    <w:rsid w:val="00E85F1A"/>
    <w:rsid w:val="00E85FFD"/>
    <w:rsid w:val="00E8606C"/>
    <w:rsid w:val="00E86082"/>
    <w:rsid w:val="00E86556"/>
    <w:rsid w:val="00E86659"/>
    <w:rsid w:val="00E866F7"/>
    <w:rsid w:val="00E86735"/>
    <w:rsid w:val="00E868CB"/>
    <w:rsid w:val="00E86A18"/>
    <w:rsid w:val="00E86A22"/>
    <w:rsid w:val="00E86B0D"/>
    <w:rsid w:val="00E86DE2"/>
    <w:rsid w:val="00E86FAB"/>
    <w:rsid w:val="00E8701D"/>
    <w:rsid w:val="00E8703E"/>
    <w:rsid w:val="00E87060"/>
    <w:rsid w:val="00E870F1"/>
    <w:rsid w:val="00E871BE"/>
    <w:rsid w:val="00E871FE"/>
    <w:rsid w:val="00E8728A"/>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308"/>
    <w:rsid w:val="00E90589"/>
    <w:rsid w:val="00E906A0"/>
    <w:rsid w:val="00E907E3"/>
    <w:rsid w:val="00E90821"/>
    <w:rsid w:val="00E90A1E"/>
    <w:rsid w:val="00E90A3B"/>
    <w:rsid w:val="00E90A6C"/>
    <w:rsid w:val="00E90B39"/>
    <w:rsid w:val="00E90BFD"/>
    <w:rsid w:val="00E90DD2"/>
    <w:rsid w:val="00E90E1E"/>
    <w:rsid w:val="00E90E63"/>
    <w:rsid w:val="00E90ED9"/>
    <w:rsid w:val="00E90F71"/>
    <w:rsid w:val="00E90FA7"/>
    <w:rsid w:val="00E91015"/>
    <w:rsid w:val="00E9109F"/>
    <w:rsid w:val="00E910D3"/>
    <w:rsid w:val="00E910E1"/>
    <w:rsid w:val="00E91287"/>
    <w:rsid w:val="00E912A3"/>
    <w:rsid w:val="00E914E5"/>
    <w:rsid w:val="00E91675"/>
    <w:rsid w:val="00E916D5"/>
    <w:rsid w:val="00E9173A"/>
    <w:rsid w:val="00E91756"/>
    <w:rsid w:val="00E9176A"/>
    <w:rsid w:val="00E9182B"/>
    <w:rsid w:val="00E91A2E"/>
    <w:rsid w:val="00E91CA8"/>
    <w:rsid w:val="00E91D38"/>
    <w:rsid w:val="00E91E6E"/>
    <w:rsid w:val="00E91EF2"/>
    <w:rsid w:val="00E92034"/>
    <w:rsid w:val="00E92038"/>
    <w:rsid w:val="00E92058"/>
    <w:rsid w:val="00E92482"/>
    <w:rsid w:val="00E92800"/>
    <w:rsid w:val="00E9280A"/>
    <w:rsid w:val="00E9286D"/>
    <w:rsid w:val="00E9297F"/>
    <w:rsid w:val="00E92A80"/>
    <w:rsid w:val="00E92F1D"/>
    <w:rsid w:val="00E931F8"/>
    <w:rsid w:val="00E932F6"/>
    <w:rsid w:val="00E93349"/>
    <w:rsid w:val="00E93443"/>
    <w:rsid w:val="00E934CA"/>
    <w:rsid w:val="00E9351F"/>
    <w:rsid w:val="00E935FA"/>
    <w:rsid w:val="00E9372B"/>
    <w:rsid w:val="00E9378B"/>
    <w:rsid w:val="00E93B0D"/>
    <w:rsid w:val="00E93B1D"/>
    <w:rsid w:val="00E93C50"/>
    <w:rsid w:val="00E93E05"/>
    <w:rsid w:val="00E93E13"/>
    <w:rsid w:val="00E93EE9"/>
    <w:rsid w:val="00E93F31"/>
    <w:rsid w:val="00E93F56"/>
    <w:rsid w:val="00E94028"/>
    <w:rsid w:val="00E94171"/>
    <w:rsid w:val="00E941F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FE3"/>
    <w:rsid w:val="00E94FEE"/>
    <w:rsid w:val="00E951C5"/>
    <w:rsid w:val="00E954E7"/>
    <w:rsid w:val="00E95547"/>
    <w:rsid w:val="00E95565"/>
    <w:rsid w:val="00E9566B"/>
    <w:rsid w:val="00E957AC"/>
    <w:rsid w:val="00E9580B"/>
    <w:rsid w:val="00E958BD"/>
    <w:rsid w:val="00E959D8"/>
    <w:rsid w:val="00E95B1C"/>
    <w:rsid w:val="00E95C74"/>
    <w:rsid w:val="00E95C9D"/>
    <w:rsid w:val="00E95D5E"/>
    <w:rsid w:val="00E95DFF"/>
    <w:rsid w:val="00E95F3F"/>
    <w:rsid w:val="00E96010"/>
    <w:rsid w:val="00E96036"/>
    <w:rsid w:val="00E9619A"/>
    <w:rsid w:val="00E96203"/>
    <w:rsid w:val="00E9632F"/>
    <w:rsid w:val="00E96377"/>
    <w:rsid w:val="00E9647A"/>
    <w:rsid w:val="00E964E5"/>
    <w:rsid w:val="00E96540"/>
    <w:rsid w:val="00E96548"/>
    <w:rsid w:val="00E96605"/>
    <w:rsid w:val="00E96731"/>
    <w:rsid w:val="00E96755"/>
    <w:rsid w:val="00E96764"/>
    <w:rsid w:val="00E9687E"/>
    <w:rsid w:val="00E96953"/>
    <w:rsid w:val="00E969CE"/>
    <w:rsid w:val="00E96A15"/>
    <w:rsid w:val="00E96A58"/>
    <w:rsid w:val="00E96AF8"/>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73"/>
    <w:rsid w:val="00EA0092"/>
    <w:rsid w:val="00EA00BF"/>
    <w:rsid w:val="00EA0205"/>
    <w:rsid w:val="00EA026F"/>
    <w:rsid w:val="00EA03F6"/>
    <w:rsid w:val="00EA040F"/>
    <w:rsid w:val="00EA0441"/>
    <w:rsid w:val="00EA0507"/>
    <w:rsid w:val="00EA05D0"/>
    <w:rsid w:val="00EA073D"/>
    <w:rsid w:val="00EA0992"/>
    <w:rsid w:val="00EA09CA"/>
    <w:rsid w:val="00EA0AD3"/>
    <w:rsid w:val="00EA0D15"/>
    <w:rsid w:val="00EA0E64"/>
    <w:rsid w:val="00EA0F6A"/>
    <w:rsid w:val="00EA10A3"/>
    <w:rsid w:val="00EA10D9"/>
    <w:rsid w:val="00EA117E"/>
    <w:rsid w:val="00EA11B6"/>
    <w:rsid w:val="00EA13B0"/>
    <w:rsid w:val="00EA165D"/>
    <w:rsid w:val="00EA16AD"/>
    <w:rsid w:val="00EA1724"/>
    <w:rsid w:val="00EA173A"/>
    <w:rsid w:val="00EA1830"/>
    <w:rsid w:val="00EA1860"/>
    <w:rsid w:val="00EA1967"/>
    <w:rsid w:val="00EA1A34"/>
    <w:rsid w:val="00EA1BA9"/>
    <w:rsid w:val="00EA1E6F"/>
    <w:rsid w:val="00EA1ED9"/>
    <w:rsid w:val="00EA1FEA"/>
    <w:rsid w:val="00EA1FF5"/>
    <w:rsid w:val="00EA1FFD"/>
    <w:rsid w:val="00EA2014"/>
    <w:rsid w:val="00EA20F1"/>
    <w:rsid w:val="00EA211D"/>
    <w:rsid w:val="00EA21F3"/>
    <w:rsid w:val="00EA2218"/>
    <w:rsid w:val="00EA2433"/>
    <w:rsid w:val="00EA262B"/>
    <w:rsid w:val="00EA26E3"/>
    <w:rsid w:val="00EA2730"/>
    <w:rsid w:val="00EA2834"/>
    <w:rsid w:val="00EA28E8"/>
    <w:rsid w:val="00EA299F"/>
    <w:rsid w:val="00EA29F1"/>
    <w:rsid w:val="00EA29F2"/>
    <w:rsid w:val="00EA2A42"/>
    <w:rsid w:val="00EA2A45"/>
    <w:rsid w:val="00EA2B08"/>
    <w:rsid w:val="00EA2B3F"/>
    <w:rsid w:val="00EA2B77"/>
    <w:rsid w:val="00EA2C6F"/>
    <w:rsid w:val="00EA2C97"/>
    <w:rsid w:val="00EA2CA8"/>
    <w:rsid w:val="00EA2E51"/>
    <w:rsid w:val="00EA2EB4"/>
    <w:rsid w:val="00EA2F00"/>
    <w:rsid w:val="00EA2F25"/>
    <w:rsid w:val="00EA2FFB"/>
    <w:rsid w:val="00EA3009"/>
    <w:rsid w:val="00EA3044"/>
    <w:rsid w:val="00EA30A0"/>
    <w:rsid w:val="00EA30B2"/>
    <w:rsid w:val="00EA31E4"/>
    <w:rsid w:val="00EA3224"/>
    <w:rsid w:val="00EA327B"/>
    <w:rsid w:val="00EA33B2"/>
    <w:rsid w:val="00EA3531"/>
    <w:rsid w:val="00EA35F1"/>
    <w:rsid w:val="00EA368E"/>
    <w:rsid w:val="00EA371F"/>
    <w:rsid w:val="00EA377C"/>
    <w:rsid w:val="00EA384B"/>
    <w:rsid w:val="00EA3893"/>
    <w:rsid w:val="00EA38F0"/>
    <w:rsid w:val="00EA39CD"/>
    <w:rsid w:val="00EA3A31"/>
    <w:rsid w:val="00EA3BDB"/>
    <w:rsid w:val="00EA3C4F"/>
    <w:rsid w:val="00EA3CE7"/>
    <w:rsid w:val="00EA3EEB"/>
    <w:rsid w:val="00EA410B"/>
    <w:rsid w:val="00EA417A"/>
    <w:rsid w:val="00EA41F7"/>
    <w:rsid w:val="00EA42D7"/>
    <w:rsid w:val="00EA43C5"/>
    <w:rsid w:val="00EA4506"/>
    <w:rsid w:val="00EA4574"/>
    <w:rsid w:val="00EA4666"/>
    <w:rsid w:val="00EA467A"/>
    <w:rsid w:val="00EA46B5"/>
    <w:rsid w:val="00EA472E"/>
    <w:rsid w:val="00EA487D"/>
    <w:rsid w:val="00EA4ADB"/>
    <w:rsid w:val="00EA4B0B"/>
    <w:rsid w:val="00EA4B58"/>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DB"/>
    <w:rsid w:val="00EA54FF"/>
    <w:rsid w:val="00EA5575"/>
    <w:rsid w:val="00EA55B0"/>
    <w:rsid w:val="00EA5621"/>
    <w:rsid w:val="00EA5848"/>
    <w:rsid w:val="00EA587A"/>
    <w:rsid w:val="00EA58D5"/>
    <w:rsid w:val="00EA5B5B"/>
    <w:rsid w:val="00EA5B8A"/>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F1B"/>
    <w:rsid w:val="00EA6F42"/>
    <w:rsid w:val="00EA702D"/>
    <w:rsid w:val="00EA7081"/>
    <w:rsid w:val="00EA7184"/>
    <w:rsid w:val="00EA71C5"/>
    <w:rsid w:val="00EA74C5"/>
    <w:rsid w:val="00EA75A9"/>
    <w:rsid w:val="00EA7659"/>
    <w:rsid w:val="00EA76B5"/>
    <w:rsid w:val="00EA76CC"/>
    <w:rsid w:val="00EA779F"/>
    <w:rsid w:val="00EA77C7"/>
    <w:rsid w:val="00EA799F"/>
    <w:rsid w:val="00EA79DF"/>
    <w:rsid w:val="00EA7A07"/>
    <w:rsid w:val="00EA7A9D"/>
    <w:rsid w:val="00EA7B2B"/>
    <w:rsid w:val="00EA7BC2"/>
    <w:rsid w:val="00EA7D90"/>
    <w:rsid w:val="00EA7DEC"/>
    <w:rsid w:val="00EA7EB8"/>
    <w:rsid w:val="00EA7F41"/>
    <w:rsid w:val="00EA7FB5"/>
    <w:rsid w:val="00EB0066"/>
    <w:rsid w:val="00EB0097"/>
    <w:rsid w:val="00EB00C7"/>
    <w:rsid w:val="00EB011F"/>
    <w:rsid w:val="00EB017D"/>
    <w:rsid w:val="00EB01A3"/>
    <w:rsid w:val="00EB029F"/>
    <w:rsid w:val="00EB0381"/>
    <w:rsid w:val="00EB03CE"/>
    <w:rsid w:val="00EB0684"/>
    <w:rsid w:val="00EB075A"/>
    <w:rsid w:val="00EB093C"/>
    <w:rsid w:val="00EB0987"/>
    <w:rsid w:val="00EB09FB"/>
    <w:rsid w:val="00EB0A03"/>
    <w:rsid w:val="00EB0B7D"/>
    <w:rsid w:val="00EB0C3B"/>
    <w:rsid w:val="00EB0CCA"/>
    <w:rsid w:val="00EB0F11"/>
    <w:rsid w:val="00EB1004"/>
    <w:rsid w:val="00EB1080"/>
    <w:rsid w:val="00EB1193"/>
    <w:rsid w:val="00EB11AB"/>
    <w:rsid w:val="00EB11AD"/>
    <w:rsid w:val="00EB124C"/>
    <w:rsid w:val="00EB12CD"/>
    <w:rsid w:val="00EB12D6"/>
    <w:rsid w:val="00EB14E1"/>
    <w:rsid w:val="00EB1718"/>
    <w:rsid w:val="00EB177C"/>
    <w:rsid w:val="00EB1BF9"/>
    <w:rsid w:val="00EB1DC0"/>
    <w:rsid w:val="00EB1DF0"/>
    <w:rsid w:val="00EB1FE5"/>
    <w:rsid w:val="00EB208E"/>
    <w:rsid w:val="00EB20A2"/>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EBE"/>
    <w:rsid w:val="00EB2F37"/>
    <w:rsid w:val="00EB2F71"/>
    <w:rsid w:val="00EB3124"/>
    <w:rsid w:val="00EB3196"/>
    <w:rsid w:val="00EB32B5"/>
    <w:rsid w:val="00EB33A7"/>
    <w:rsid w:val="00EB33CA"/>
    <w:rsid w:val="00EB347E"/>
    <w:rsid w:val="00EB35D7"/>
    <w:rsid w:val="00EB3605"/>
    <w:rsid w:val="00EB3607"/>
    <w:rsid w:val="00EB3648"/>
    <w:rsid w:val="00EB371D"/>
    <w:rsid w:val="00EB372C"/>
    <w:rsid w:val="00EB38C6"/>
    <w:rsid w:val="00EB39CF"/>
    <w:rsid w:val="00EB3A8D"/>
    <w:rsid w:val="00EB3B2E"/>
    <w:rsid w:val="00EB3BF7"/>
    <w:rsid w:val="00EB3CCD"/>
    <w:rsid w:val="00EB3CE3"/>
    <w:rsid w:val="00EB3D61"/>
    <w:rsid w:val="00EB3DBC"/>
    <w:rsid w:val="00EB3EEE"/>
    <w:rsid w:val="00EB4025"/>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F9B"/>
    <w:rsid w:val="00EB4FE6"/>
    <w:rsid w:val="00EB5121"/>
    <w:rsid w:val="00EB5200"/>
    <w:rsid w:val="00EB5420"/>
    <w:rsid w:val="00EB5775"/>
    <w:rsid w:val="00EB57AE"/>
    <w:rsid w:val="00EB583E"/>
    <w:rsid w:val="00EB5950"/>
    <w:rsid w:val="00EB5BBD"/>
    <w:rsid w:val="00EB5C88"/>
    <w:rsid w:val="00EB5E20"/>
    <w:rsid w:val="00EB5F6A"/>
    <w:rsid w:val="00EB6020"/>
    <w:rsid w:val="00EB6291"/>
    <w:rsid w:val="00EB6419"/>
    <w:rsid w:val="00EB64C7"/>
    <w:rsid w:val="00EB6587"/>
    <w:rsid w:val="00EB65CA"/>
    <w:rsid w:val="00EB669B"/>
    <w:rsid w:val="00EB66AD"/>
    <w:rsid w:val="00EB69E7"/>
    <w:rsid w:val="00EB6AB1"/>
    <w:rsid w:val="00EB6C37"/>
    <w:rsid w:val="00EB6D08"/>
    <w:rsid w:val="00EB6D26"/>
    <w:rsid w:val="00EB6D2D"/>
    <w:rsid w:val="00EB6E29"/>
    <w:rsid w:val="00EB6E2E"/>
    <w:rsid w:val="00EB6E69"/>
    <w:rsid w:val="00EB6FA9"/>
    <w:rsid w:val="00EB6FFD"/>
    <w:rsid w:val="00EB70DE"/>
    <w:rsid w:val="00EB717C"/>
    <w:rsid w:val="00EB7228"/>
    <w:rsid w:val="00EB7297"/>
    <w:rsid w:val="00EB72B8"/>
    <w:rsid w:val="00EB73EF"/>
    <w:rsid w:val="00EB75D9"/>
    <w:rsid w:val="00EB7610"/>
    <w:rsid w:val="00EB7632"/>
    <w:rsid w:val="00EB76D9"/>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E0D"/>
    <w:rsid w:val="00EC1E94"/>
    <w:rsid w:val="00EC1F71"/>
    <w:rsid w:val="00EC2037"/>
    <w:rsid w:val="00EC21F0"/>
    <w:rsid w:val="00EC21F6"/>
    <w:rsid w:val="00EC229D"/>
    <w:rsid w:val="00EC23B3"/>
    <w:rsid w:val="00EC2473"/>
    <w:rsid w:val="00EC24DF"/>
    <w:rsid w:val="00EC25AB"/>
    <w:rsid w:val="00EC265E"/>
    <w:rsid w:val="00EC2722"/>
    <w:rsid w:val="00EC27E5"/>
    <w:rsid w:val="00EC2935"/>
    <w:rsid w:val="00EC2A05"/>
    <w:rsid w:val="00EC2AA3"/>
    <w:rsid w:val="00EC2AA5"/>
    <w:rsid w:val="00EC2C15"/>
    <w:rsid w:val="00EC2E5D"/>
    <w:rsid w:val="00EC2F23"/>
    <w:rsid w:val="00EC2FD9"/>
    <w:rsid w:val="00EC310E"/>
    <w:rsid w:val="00EC322A"/>
    <w:rsid w:val="00EC3276"/>
    <w:rsid w:val="00EC35B5"/>
    <w:rsid w:val="00EC37C3"/>
    <w:rsid w:val="00EC3985"/>
    <w:rsid w:val="00EC3A52"/>
    <w:rsid w:val="00EC3B83"/>
    <w:rsid w:val="00EC3C86"/>
    <w:rsid w:val="00EC3CBB"/>
    <w:rsid w:val="00EC3D6D"/>
    <w:rsid w:val="00EC3DE9"/>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369"/>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B2"/>
    <w:rsid w:val="00EC66F9"/>
    <w:rsid w:val="00EC6761"/>
    <w:rsid w:val="00EC6791"/>
    <w:rsid w:val="00EC67F1"/>
    <w:rsid w:val="00EC69D7"/>
    <w:rsid w:val="00EC6B3E"/>
    <w:rsid w:val="00EC6C0F"/>
    <w:rsid w:val="00EC6D17"/>
    <w:rsid w:val="00EC6D32"/>
    <w:rsid w:val="00EC6E2F"/>
    <w:rsid w:val="00EC6E30"/>
    <w:rsid w:val="00EC6EF2"/>
    <w:rsid w:val="00EC6F7F"/>
    <w:rsid w:val="00EC6FF0"/>
    <w:rsid w:val="00EC7136"/>
    <w:rsid w:val="00EC7239"/>
    <w:rsid w:val="00EC74B7"/>
    <w:rsid w:val="00EC7519"/>
    <w:rsid w:val="00EC7549"/>
    <w:rsid w:val="00EC7603"/>
    <w:rsid w:val="00EC76EB"/>
    <w:rsid w:val="00EC7708"/>
    <w:rsid w:val="00EC775A"/>
    <w:rsid w:val="00EC7798"/>
    <w:rsid w:val="00EC792B"/>
    <w:rsid w:val="00EC79A4"/>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A2"/>
    <w:rsid w:val="00ED09CC"/>
    <w:rsid w:val="00ED09D7"/>
    <w:rsid w:val="00ED0C1F"/>
    <w:rsid w:val="00ED0C62"/>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9CD"/>
    <w:rsid w:val="00ED1A05"/>
    <w:rsid w:val="00ED1C35"/>
    <w:rsid w:val="00ED1CE6"/>
    <w:rsid w:val="00ED1CF0"/>
    <w:rsid w:val="00ED1D47"/>
    <w:rsid w:val="00ED1DE8"/>
    <w:rsid w:val="00ED1E91"/>
    <w:rsid w:val="00ED205F"/>
    <w:rsid w:val="00ED22E5"/>
    <w:rsid w:val="00ED253F"/>
    <w:rsid w:val="00ED2595"/>
    <w:rsid w:val="00ED262A"/>
    <w:rsid w:val="00ED2634"/>
    <w:rsid w:val="00ED275C"/>
    <w:rsid w:val="00ED27B9"/>
    <w:rsid w:val="00ED27C5"/>
    <w:rsid w:val="00ED280B"/>
    <w:rsid w:val="00ED2DD9"/>
    <w:rsid w:val="00ED2FD6"/>
    <w:rsid w:val="00ED3004"/>
    <w:rsid w:val="00ED31F3"/>
    <w:rsid w:val="00ED33BF"/>
    <w:rsid w:val="00ED33D9"/>
    <w:rsid w:val="00ED36EF"/>
    <w:rsid w:val="00ED37A8"/>
    <w:rsid w:val="00ED3A3E"/>
    <w:rsid w:val="00ED3A49"/>
    <w:rsid w:val="00ED3BA4"/>
    <w:rsid w:val="00ED3C40"/>
    <w:rsid w:val="00ED3C4F"/>
    <w:rsid w:val="00ED3D5A"/>
    <w:rsid w:val="00ED3E17"/>
    <w:rsid w:val="00ED3F62"/>
    <w:rsid w:val="00ED3FEE"/>
    <w:rsid w:val="00ED4065"/>
    <w:rsid w:val="00ED40CD"/>
    <w:rsid w:val="00ED4285"/>
    <w:rsid w:val="00ED4338"/>
    <w:rsid w:val="00ED434F"/>
    <w:rsid w:val="00ED43E0"/>
    <w:rsid w:val="00ED44E5"/>
    <w:rsid w:val="00ED456A"/>
    <w:rsid w:val="00ED462E"/>
    <w:rsid w:val="00ED46C4"/>
    <w:rsid w:val="00ED46DE"/>
    <w:rsid w:val="00ED4761"/>
    <w:rsid w:val="00ED486E"/>
    <w:rsid w:val="00ED4872"/>
    <w:rsid w:val="00ED4A7C"/>
    <w:rsid w:val="00ED4AE2"/>
    <w:rsid w:val="00ED4B86"/>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EB"/>
    <w:rsid w:val="00ED5A05"/>
    <w:rsid w:val="00ED5A1D"/>
    <w:rsid w:val="00ED5A4C"/>
    <w:rsid w:val="00ED5A55"/>
    <w:rsid w:val="00ED5A72"/>
    <w:rsid w:val="00ED5C33"/>
    <w:rsid w:val="00ED5D14"/>
    <w:rsid w:val="00ED61B2"/>
    <w:rsid w:val="00ED62E6"/>
    <w:rsid w:val="00ED6363"/>
    <w:rsid w:val="00ED64B9"/>
    <w:rsid w:val="00ED64BE"/>
    <w:rsid w:val="00ED64C4"/>
    <w:rsid w:val="00ED6562"/>
    <w:rsid w:val="00ED65A8"/>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81C"/>
    <w:rsid w:val="00ED7855"/>
    <w:rsid w:val="00ED7912"/>
    <w:rsid w:val="00ED7915"/>
    <w:rsid w:val="00ED7A83"/>
    <w:rsid w:val="00ED7B39"/>
    <w:rsid w:val="00ED7C59"/>
    <w:rsid w:val="00ED7D40"/>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ACC"/>
    <w:rsid w:val="00EE0AF2"/>
    <w:rsid w:val="00EE0C2F"/>
    <w:rsid w:val="00EE0D98"/>
    <w:rsid w:val="00EE0EB0"/>
    <w:rsid w:val="00EE0EDE"/>
    <w:rsid w:val="00EE0EFD"/>
    <w:rsid w:val="00EE0F3E"/>
    <w:rsid w:val="00EE0FC8"/>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D0"/>
    <w:rsid w:val="00EE30E2"/>
    <w:rsid w:val="00EE31B8"/>
    <w:rsid w:val="00EE31DB"/>
    <w:rsid w:val="00EE324B"/>
    <w:rsid w:val="00EE32A6"/>
    <w:rsid w:val="00EE32B6"/>
    <w:rsid w:val="00EE3324"/>
    <w:rsid w:val="00EE342C"/>
    <w:rsid w:val="00EE3484"/>
    <w:rsid w:val="00EE3539"/>
    <w:rsid w:val="00EE35D1"/>
    <w:rsid w:val="00EE3610"/>
    <w:rsid w:val="00EE3650"/>
    <w:rsid w:val="00EE3668"/>
    <w:rsid w:val="00EE37ED"/>
    <w:rsid w:val="00EE37F8"/>
    <w:rsid w:val="00EE38D4"/>
    <w:rsid w:val="00EE391C"/>
    <w:rsid w:val="00EE3AC0"/>
    <w:rsid w:val="00EE3DFF"/>
    <w:rsid w:val="00EE3FC3"/>
    <w:rsid w:val="00EE4000"/>
    <w:rsid w:val="00EE40DF"/>
    <w:rsid w:val="00EE4157"/>
    <w:rsid w:val="00EE4316"/>
    <w:rsid w:val="00EE4329"/>
    <w:rsid w:val="00EE4338"/>
    <w:rsid w:val="00EE4418"/>
    <w:rsid w:val="00EE48F5"/>
    <w:rsid w:val="00EE4B25"/>
    <w:rsid w:val="00EE4B6D"/>
    <w:rsid w:val="00EE4C9D"/>
    <w:rsid w:val="00EE4CF1"/>
    <w:rsid w:val="00EE4E8B"/>
    <w:rsid w:val="00EE53A3"/>
    <w:rsid w:val="00EE549B"/>
    <w:rsid w:val="00EE55BB"/>
    <w:rsid w:val="00EE55EC"/>
    <w:rsid w:val="00EE5729"/>
    <w:rsid w:val="00EE57F4"/>
    <w:rsid w:val="00EE5880"/>
    <w:rsid w:val="00EE5882"/>
    <w:rsid w:val="00EE5BB3"/>
    <w:rsid w:val="00EE5ED5"/>
    <w:rsid w:val="00EE5FAC"/>
    <w:rsid w:val="00EE5FB7"/>
    <w:rsid w:val="00EE60AB"/>
    <w:rsid w:val="00EE6121"/>
    <w:rsid w:val="00EE61C6"/>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E48"/>
    <w:rsid w:val="00EE6FF5"/>
    <w:rsid w:val="00EE703E"/>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108"/>
    <w:rsid w:val="00EF012B"/>
    <w:rsid w:val="00EF0232"/>
    <w:rsid w:val="00EF02E1"/>
    <w:rsid w:val="00EF033C"/>
    <w:rsid w:val="00EF04BF"/>
    <w:rsid w:val="00EF05DE"/>
    <w:rsid w:val="00EF06B4"/>
    <w:rsid w:val="00EF06D2"/>
    <w:rsid w:val="00EF0720"/>
    <w:rsid w:val="00EF088F"/>
    <w:rsid w:val="00EF08CC"/>
    <w:rsid w:val="00EF0A62"/>
    <w:rsid w:val="00EF0CD2"/>
    <w:rsid w:val="00EF0E2E"/>
    <w:rsid w:val="00EF1002"/>
    <w:rsid w:val="00EF11C1"/>
    <w:rsid w:val="00EF1221"/>
    <w:rsid w:val="00EF1256"/>
    <w:rsid w:val="00EF1334"/>
    <w:rsid w:val="00EF1384"/>
    <w:rsid w:val="00EF139A"/>
    <w:rsid w:val="00EF1400"/>
    <w:rsid w:val="00EF1619"/>
    <w:rsid w:val="00EF165D"/>
    <w:rsid w:val="00EF16A0"/>
    <w:rsid w:val="00EF16B1"/>
    <w:rsid w:val="00EF1762"/>
    <w:rsid w:val="00EF1781"/>
    <w:rsid w:val="00EF17B7"/>
    <w:rsid w:val="00EF1804"/>
    <w:rsid w:val="00EF1923"/>
    <w:rsid w:val="00EF196F"/>
    <w:rsid w:val="00EF1B20"/>
    <w:rsid w:val="00EF1CDF"/>
    <w:rsid w:val="00EF1CE5"/>
    <w:rsid w:val="00EF1E2B"/>
    <w:rsid w:val="00EF1E38"/>
    <w:rsid w:val="00EF1E4D"/>
    <w:rsid w:val="00EF20B8"/>
    <w:rsid w:val="00EF2191"/>
    <w:rsid w:val="00EF21E3"/>
    <w:rsid w:val="00EF234A"/>
    <w:rsid w:val="00EF2400"/>
    <w:rsid w:val="00EF246D"/>
    <w:rsid w:val="00EF2650"/>
    <w:rsid w:val="00EF2729"/>
    <w:rsid w:val="00EF274B"/>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34"/>
    <w:rsid w:val="00EF32C4"/>
    <w:rsid w:val="00EF330B"/>
    <w:rsid w:val="00EF3398"/>
    <w:rsid w:val="00EF34EE"/>
    <w:rsid w:val="00EF34FB"/>
    <w:rsid w:val="00EF3528"/>
    <w:rsid w:val="00EF3587"/>
    <w:rsid w:val="00EF364F"/>
    <w:rsid w:val="00EF3767"/>
    <w:rsid w:val="00EF3771"/>
    <w:rsid w:val="00EF37F3"/>
    <w:rsid w:val="00EF3AA8"/>
    <w:rsid w:val="00EF3B33"/>
    <w:rsid w:val="00EF3C10"/>
    <w:rsid w:val="00EF3C81"/>
    <w:rsid w:val="00EF3D07"/>
    <w:rsid w:val="00EF3DED"/>
    <w:rsid w:val="00EF3EAE"/>
    <w:rsid w:val="00EF4066"/>
    <w:rsid w:val="00EF4089"/>
    <w:rsid w:val="00EF419A"/>
    <w:rsid w:val="00EF4357"/>
    <w:rsid w:val="00EF43DD"/>
    <w:rsid w:val="00EF441A"/>
    <w:rsid w:val="00EF4447"/>
    <w:rsid w:val="00EF4516"/>
    <w:rsid w:val="00EF4683"/>
    <w:rsid w:val="00EF485B"/>
    <w:rsid w:val="00EF49BE"/>
    <w:rsid w:val="00EF4CC5"/>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62C7"/>
    <w:rsid w:val="00EF63AF"/>
    <w:rsid w:val="00EF63EB"/>
    <w:rsid w:val="00EF643B"/>
    <w:rsid w:val="00EF643D"/>
    <w:rsid w:val="00EF64D0"/>
    <w:rsid w:val="00EF65AB"/>
    <w:rsid w:val="00EF65C1"/>
    <w:rsid w:val="00EF65C6"/>
    <w:rsid w:val="00EF6860"/>
    <w:rsid w:val="00EF6862"/>
    <w:rsid w:val="00EF69D5"/>
    <w:rsid w:val="00EF6A5B"/>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98"/>
    <w:rsid w:val="00EF7D19"/>
    <w:rsid w:val="00EF7DCF"/>
    <w:rsid w:val="00EF7E1A"/>
    <w:rsid w:val="00EF7EEC"/>
    <w:rsid w:val="00EF7F7A"/>
    <w:rsid w:val="00EF7FBF"/>
    <w:rsid w:val="00EF7FF7"/>
    <w:rsid w:val="00F00080"/>
    <w:rsid w:val="00F00218"/>
    <w:rsid w:val="00F00429"/>
    <w:rsid w:val="00F004C8"/>
    <w:rsid w:val="00F004E5"/>
    <w:rsid w:val="00F005DB"/>
    <w:rsid w:val="00F0073E"/>
    <w:rsid w:val="00F0087E"/>
    <w:rsid w:val="00F008C1"/>
    <w:rsid w:val="00F009C4"/>
    <w:rsid w:val="00F00A5C"/>
    <w:rsid w:val="00F00A62"/>
    <w:rsid w:val="00F00B80"/>
    <w:rsid w:val="00F00BCC"/>
    <w:rsid w:val="00F00C7A"/>
    <w:rsid w:val="00F00DA1"/>
    <w:rsid w:val="00F00EBD"/>
    <w:rsid w:val="00F00F10"/>
    <w:rsid w:val="00F00F3A"/>
    <w:rsid w:val="00F00FDE"/>
    <w:rsid w:val="00F01074"/>
    <w:rsid w:val="00F01146"/>
    <w:rsid w:val="00F011C8"/>
    <w:rsid w:val="00F01246"/>
    <w:rsid w:val="00F012AC"/>
    <w:rsid w:val="00F0137F"/>
    <w:rsid w:val="00F01474"/>
    <w:rsid w:val="00F01493"/>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7D"/>
    <w:rsid w:val="00F01CD1"/>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DAE"/>
    <w:rsid w:val="00F02E65"/>
    <w:rsid w:val="00F02FA2"/>
    <w:rsid w:val="00F02FF7"/>
    <w:rsid w:val="00F031C3"/>
    <w:rsid w:val="00F033EE"/>
    <w:rsid w:val="00F03415"/>
    <w:rsid w:val="00F0348D"/>
    <w:rsid w:val="00F0361E"/>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400"/>
    <w:rsid w:val="00F05475"/>
    <w:rsid w:val="00F054AE"/>
    <w:rsid w:val="00F055AC"/>
    <w:rsid w:val="00F05651"/>
    <w:rsid w:val="00F05948"/>
    <w:rsid w:val="00F059C8"/>
    <w:rsid w:val="00F05A02"/>
    <w:rsid w:val="00F05BA6"/>
    <w:rsid w:val="00F05C28"/>
    <w:rsid w:val="00F05CCD"/>
    <w:rsid w:val="00F05D7B"/>
    <w:rsid w:val="00F05DA5"/>
    <w:rsid w:val="00F05E38"/>
    <w:rsid w:val="00F05E59"/>
    <w:rsid w:val="00F05F30"/>
    <w:rsid w:val="00F06014"/>
    <w:rsid w:val="00F061BB"/>
    <w:rsid w:val="00F06340"/>
    <w:rsid w:val="00F063F7"/>
    <w:rsid w:val="00F06429"/>
    <w:rsid w:val="00F0676D"/>
    <w:rsid w:val="00F067C2"/>
    <w:rsid w:val="00F0682F"/>
    <w:rsid w:val="00F06888"/>
    <w:rsid w:val="00F06A3E"/>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8C"/>
    <w:rsid w:val="00F076C7"/>
    <w:rsid w:val="00F076CF"/>
    <w:rsid w:val="00F076D5"/>
    <w:rsid w:val="00F077E0"/>
    <w:rsid w:val="00F07996"/>
    <w:rsid w:val="00F07A95"/>
    <w:rsid w:val="00F07ACA"/>
    <w:rsid w:val="00F07ACD"/>
    <w:rsid w:val="00F07CE2"/>
    <w:rsid w:val="00F07D12"/>
    <w:rsid w:val="00F07E8C"/>
    <w:rsid w:val="00F07F4E"/>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99E"/>
    <w:rsid w:val="00F109BD"/>
    <w:rsid w:val="00F109F1"/>
    <w:rsid w:val="00F10CB5"/>
    <w:rsid w:val="00F10D16"/>
    <w:rsid w:val="00F10D58"/>
    <w:rsid w:val="00F10D6F"/>
    <w:rsid w:val="00F10FC3"/>
    <w:rsid w:val="00F11059"/>
    <w:rsid w:val="00F110A2"/>
    <w:rsid w:val="00F110F1"/>
    <w:rsid w:val="00F111D1"/>
    <w:rsid w:val="00F112EC"/>
    <w:rsid w:val="00F1131E"/>
    <w:rsid w:val="00F1132F"/>
    <w:rsid w:val="00F1134F"/>
    <w:rsid w:val="00F113E0"/>
    <w:rsid w:val="00F11434"/>
    <w:rsid w:val="00F116BC"/>
    <w:rsid w:val="00F117A2"/>
    <w:rsid w:val="00F11804"/>
    <w:rsid w:val="00F11833"/>
    <w:rsid w:val="00F1184B"/>
    <w:rsid w:val="00F11932"/>
    <w:rsid w:val="00F11A4A"/>
    <w:rsid w:val="00F11A94"/>
    <w:rsid w:val="00F11ADC"/>
    <w:rsid w:val="00F11C05"/>
    <w:rsid w:val="00F11CC8"/>
    <w:rsid w:val="00F11D79"/>
    <w:rsid w:val="00F11D92"/>
    <w:rsid w:val="00F11DBB"/>
    <w:rsid w:val="00F11DD8"/>
    <w:rsid w:val="00F11DF2"/>
    <w:rsid w:val="00F1202F"/>
    <w:rsid w:val="00F120A7"/>
    <w:rsid w:val="00F1211B"/>
    <w:rsid w:val="00F12169"/>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316"/>
    <w:rsid w:val="00F13329"/>
    <w:rsid w:val="00F1337D"/>
    <w:rsid w:val="00F13623"/>
    <w:rsid w:val="00F136CF"/>
    <w:rsid w:val="00F1371F"/>
    <w:rsid w:val="00F137E1"/>
    <w:rsid w:val="00F138DE"/>
    <w:rsid w:val="00F13906"/>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503"/>
    <w:rsid w:val="00F14566"/>
    <w:rsid w:val="00F145D1"/>
    <w:rsid w:val="00F14649"/>
    <w:rsid w:val="00F147C3"/>
    <w:rsid w:val="00F147D1"/>
    <w:rsid w:val="00F147D4"/>
    <w:rsid w:val="00F14840"/>
    <w:rsid w:val="00F149BC"/>
    <w:rsid w:val="00F149C8"/>
    <w:rsid w:val="00F14A95"/>
    <w:rsid w:val="00F14ABF"/>
    <w:rsid w:val="00F14C03"/>
    <w:rsid w:val="00F14ECC"/>
    <w:rsid w:val="00F14F30"/>
    <w:rsid w:val="00F14FF9"/>
    <w:rsid w:val="00F1502B"/>
    <w:rsid w:val="00F150E2"/>
    <w:rsid w:val="00F15127"/>
    <w:rsid w:val="00F1521F"/>
    <w:rsid w:val="00F15247"/>
    <w:rsid w:val="00F154A4"/>
    <w:rsid w:val="00F154E8"/>
    <w:rsid w:val="00F15530"/>
    <w:rsid w:val="00F1554F"/>
    <w:rsid w:val="00F15596"/>
    <w:rsid w:val="00F15642"/>
    <w:rsid w:val="00F156FD"/>
    <w:rsid w:val="00F1572C"/>
    <w:rsid w:val="00F159AE"/>
    <w:rsid w:val="00F15A0A"/>
    <w:rsid w:val="00F15C62"/>
    <w:rsid w:val="00F15DD7"/>
    <w:rsid w:val="00F15DDC"/>
    <w:rsid w:val="00F15F2A"/>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94"/>
    <w:rsid w:val="00F1741F"/>
    <w:rsid w:val="00F17467"/>
    <w:rsid w:val="00F1748B"/>
    <w:rsid w:val="00F17619"/>
    <w:rsid w:val="00F17651"/>
    <w:rsid w:val="00F176D9"/>
    <w:rsid w:val="00F177FF"/>
    <w:rsid w:val="00F17815"/>
    <w:rsid w:val="00F1788B"/>
    <w:rsid w:val="00F17A0E"/>
    <w:rsid w:val="00F17A22"/>
    <w:rsid w:val="00F17B93"/>
    <w:rsid w:val="00F17BA4"/>
    <w:rsid w:val="00F17BB7"/>
    <w:rsid w:val="00F17D92"/>
    <w:rsid w:val="00F17E40"/>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AA"/>
    <w:rsid w:val="00F209D5"/>
    <w:rsid w:val="00F209F0"/>
    <w:rsid w:val="00F209FD"/>
    <w:rsid w:val="00F20A7E"/>
    <w:rsid w:val="00F20BCD"/>
    <w:rsid w:val="00F20BF5"/>
    <w:rsid w:val="00F20CA1"/>
    <w:rsid w:val="00F20CE8"/>
    <w:rsid w:val="00F20D40"/>
    <w:rsid w:val="00F20E81"/>
    <w:rsid w:val="00F20EC5"/>
    <w:rsid w:val="00F20F6B"/>
    <w:rsid w:val="00F20FE6"/>
    <w:rsid w:val="00F21030"/>
    <w:rsid w:val="00F211C9"/>
    <w:rsid w:val="00F21209"/>
    <w:rsid w:val="00F21297"/>
    <w:rsid w:val="00F2134E"/>
    <w:rsid w:val="00F21374"/>
    <w:rsid w:val="00F21400"/>
    <w:rsid w:val="00F2148A"/>
    <w:rsid w:val="00F21550"/>
    <w:rsid w:val="00F216B1"/>
    <w:rsid w:val="00F216C4"/>
    <w:rsid w:val="00F21705"/>
    <w:rsid w:val="00F2174A"/>
    <w:rsid w:val="00F217C0"/>
    <w:rsid w:val="00F218AF"/>
    <w:rsid w:val="00F21923"/>
    <w:rsid w:val="00F2192D"/>
    <w:rsid w:val="00F21947"/>
    <w:rsid w:val="00F219C7"/>
    <w:rsid w:val="00F21C41"/>
    <w:rsid w:val="00F220ED"/>
    <w:rsid w:val="00F22202"/>
    <w:rsid w:val="00F22230"/>
    <w:rsid w:val="00F22407"/>
    <w:rsid w:val="00F2242A"/>
    <w:rsid w:val="00F2261D"/>
    <w:rsid w:val="00F22781"/>
    <w:rsid w:val="00F22795"/>
    <w:rsid w:val="00F22996"/>
    <w:rsid w:val="00F22A61"/>
    <w:rsid w:val="00F22CA5"/>
    <w:rsid w:val="00F22D57"/>
    <w:rsid w:val="00F22E06"/>
    <w:rsid w:val="00F22EF1"/>
    <w:rsid w:val="00F22FDB"/>
    <w:rsid w:val="00F23001"/>
    <w:rsid w:val="00F23038"/>
    <w:rsid w:val="00F2305E"/>
    <w:rsid w:val="00F230F4"/>
    <w:rsid w:val="00F2313B"/>
    <w:rsid w:val="00F234D7"/>
    <w:rsid w:val="00F235BC"/>
    <w:rsid w:val="00F235EE"/>
    <w:rsid w:val="00F23792"/>
    <w:rsid w:val="00F23A1C"/>
    <w:rsid w:val="00F23B99"/>
    <w:rsid w:val="00F23C3E"/>
    <w:rsid w:val="00F23D44"/>
    <w:rsid w:val="00F23D75"/>
    <w:rsid w:val="00F23E47"/>
    <w:rsid w:val="00F23EB7"/>
    <w:rsid w:val="00F23EE0"/>
    <w:rsid w:val="00F23F11"/>
    <w:rsid w:val="00F23F92"/>
    <w:rsid w:val="00F24036"/>
    <w:rsid w:val="00F2412C"/>
    <w:rsid w:val="00F24131"/>
    <w:rsid w:val="00F2421D"/>
    <w:rsid w:val="00F24422"/>
    <w:rsid w:val="00F245F3"/>
    <w:rsid w:val="00F245FF"/>
    <w:rsid w:val="00F24733"/>
    <w:rsid w:val="00F2485C"/>
    <w:rsid w:val="00F2491E"/>
    <w:rsid w:val="00F24A29"/>
    <w:rsid w:val="00F24A8A"/>
    <w:rsid w:val="00F24AB4"/>
    <w:rsid w:val="00F24ABB"/>
    <w:rsid w:val="00F24ACE"/>
    <w:rsid w:val="00F24B94"/>
    <w:rsid w:val="00F24CB0"/>
    <w:rsid w:val="00F24D1D"/>
    <w:rsid w:val="00F24D6C"/>
    <w:rsid w:val="00F24D83"/>
    <w:rsid w:val="00F24DD8"/>
    <w:rsid w:val="00F25081"/>
    <w:rsid w:val="00F250FD"/>
    <w:rsid w:val="00F25228"/>
    <w:rsid w:val="00F25375"/>
    <w:rsid w:val="00F253C1"/>
    <w:rsid w:val="00F25420"/>
    <w:rsid w:val="00F25492"/>
    <w:rsid w:val="00F2556B"/>
    <w:rsid w:val="00F255B2"/>
    <w:rsid w:val="00F255B9"/>
    <w:rsid w:val="00F25720"/>
    <w:rsid w:val="00F257A4"/>
    <w:rsid w:val="00F25835"/>
    <w:rsid w:val="00F258CC"/>
    <w:rsid w:val="00F25981"/>
    <w:rsid w:val="00F259D2"/>
    <w:rsid w:val="00F25B89"/>
    <w:rsid w:val="00F25B9F"/>
    <w:rsid w:val="00F25BD0"/>
    <w:rsid w:val="00F25BFC"/>
    <w:rsid w:val="00F25E8C"/>
    <w:rsid w:val="00F25F83"/>
    <w:rsid w:val="00F260DF"/>
    <w:rsid w:val="00F26160"/>
    <w:rsid w:val="00F261F5"/>
    <w:rsid w:val="00F262A9"/>
    <w:rsid w:val="00F26371"/>
    <w:rsid w:val="00F263F1"/>
    <w:rsid w:val="00F2653D"/>
    <w:rsid w:val="00F26583"/>
    <w:rsid w:val="00F26A3F"/>
    <w:rsid w:val="00F26AC5"/>
    <w:rsid w:val="00F26BB5"/>
    <w:rsid w:val="00F26BD6"/>
    <w:rsid w:val="00F26BD9"/>
    <w:rsid w:val="00F26C03"/>
    <w:rsid w:val="00F26C27"/>
    <w:rsid w:val="00F26F02"/>
    <w:rsid w:val="00F27182"/>
    <w:rsid w:val="00F271FB"/>
    <w:rsid w:val="00F27269"/>
    <w:rsid w:val="00F27367"/>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2"/>
    <w:rsid w:val="00F3100C"/>
    <w:rsid w:val="00F31016"/>
    <w:rsid w:val="00F3104C"/>
    <w:rsid w:val="00F310E8"/>
    <w:rsid w:val="00F31110"/>
    <w:rsid w:val="00F312CB"/>
    <w:rsid w:val="00F31332"/>
    <w:rsid w:val="00F31476"/>
    <w:rsid w:val="00F314CC"/>
    <w:rsid w:val="00F31501"/>
    <w:rsid w:val="00F317A1"/>
    <w:rsid w:val="00F3183D"/>
    <w:rsid w:val="00F3184D"/>
    <w:rsid w:val="00F318E5"/>
    <w:rsid w:val="00F31975"/>
    <w:rsid w:val="00F319BA"/>
    <w:rsid w:val="00F31AE1"/>
    <w:rsid w:val="00F31D7B"/>
    <w:rsid w:val="00F31DC9"/>
    <w:rsid w:val="00F31DE8"/>
    <w:rsid w:val="00F31E8E"/>
    <w:rsid w:val="00F3203D"/>
    <w:rsid w:val="00F320BC"/>
    <w:rsid w:val="00F32180"/>
    <w:rsid w:val="00F321A3"/>
    <w:rsid w:val="00F321D2"/>
    <w:rsid w:val="00F321E0"/>
    <w:rsid w:val="00F3236A"/>
    <w:rsid w:val="00F323DF"/>
    <w:rsid w:val="00F32431"/>
    <w:rsid w:val="00F32521"/>
    <w:rsid w:val="00F325B4"/>
    <w:rsid w:val="00F325CA"/>
    <w:rsid w:val="00F3268F"/>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50"/>
    <w:rsid w:val="00F336E1"/>
    <w:rsid w:val="00F33730"/>
    <w:rsid w:val="00F3374F"/>
    <w:rsid w:val="00F337B5"/>
    <w:rsid w:val="00F3389C"/>
    <w:rsid w:val="00F338CB"/>
    <w:rsid w:val="00F338E0"/>
    <w:rsid w:val="00F33B92"/>
    <w:rsid w:val="00F33C6D"/>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C5"/>
    <w:rsid w:val="00F34B15"/>
    <w:rsid w:val="00F34BAD"/>
    <w:rsid w:val="00F34BD4"/>
    <w:rsid w:val="00F34C19"/>
    <w:rsid w:val="00F34C33"/>
    <w:rsid w:val="00F34CDC"/>
    <w:rsid w:val="00F34D6B"/>
    <w:rsid w:val="00F34DC1"/>
    <w:rsid w:val="00F34DEB"/>
    <w:rsid w:val="00F34F53"/>
    <w:rsid w:val="00F35035"/>
    <w:rsid w:val="00F350CF"/>
    <w:rsid w:val="00F350E4"/>
    <w:rsid w:val="00F35162"/>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EB"/>
    <w:rsid w:val="00F35F10"/>
    <w:rsid w:val="00F36031"/>
    <w:rsid w:val="00F360C7"/>
    <w:rsid w:val="00F36129"/>
    <w:rsid w:val="00F36263"/>
    <w:rsid w:val="00F36268"/>
    <w:rsid w:val="00F3629A"/>
    <w:rsid w:val="00F3629C"/>
    <w:rsid w:val="00F362C9"/>
    <w:rsid w:val="00F36322"/>
    <w:rsid w:val="00F36403"/>
    <w:rsid w:val="00F36436"/>
    <w:rsid w:val="00F3666E"/>
    <w:rsid w:val="00F366F6"/>
    <w:rsid w:val="00F36706"/>
    <w:rsid w:val="00F36852"/>
    <w:rsid w:val="00F3689E"/>
    <w:rsid w:val="00F368A1"/>
    <w:rsid w:val="00F369AD"/>
    <w:rsid w:val="00F369AF"/>
    <w:rsid w:val="00F36A62"/>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8D1"/>
    <w:rsid w:val="00F3790F"/>
    <w:rsid w:val="00F37943"/>
    <w:rsid w:val="00F37ACF"/>
    <w:rsid w:val="00F37AD6"/>
    <w:rsid w:val="00F37B0C"/>
    <w:rsid w:val="00F37BC7"/>
    <w:rsid w:val="00F37C79"/>
    <w:rsid w:val="00F37DCD"/>
    <w:rsid w:val="00F37DE2"/>
    <w:rsid w:val="00F37E06"/>
    <w:rsid w:val="00F37E94"/>
    <w:rsid w:val="00F37ED1"/>
    <w:rsid w:val="00F40028"/>
    <w:rsid w:val="00F40098"/>
    <w:rsid w:val="00F40253"/>
    <w:rsid w:val="00F4028A"/>
    <w:rsid w:val="00F4028D"/>
    <w:rsid w:val="00F40306"/>
    <w:rsid w:val="00F403D4"/>
    <w:rsid w:val="00F403F4"/>
    <w:rsid w:val="00F4065C"/>
    <w:rsid w:val="00F406A5"/>
    <w:rsid w:val="00F40A6B"/>
    <w:rsid w:val="00F40B3D"/>
    <w:rsid w:val="00F40B8F"/>
    <w:rsid w:val="00F40C1F"/>
    <w:rsid w:val="00F40D2C"/>
    <w:rsid w:val="00F40D52"/>
    <w:rsid w:val="00F40F04"/>
    <w:rsid w:val="00F40FB6"/>
    <w:rsid w:val="00F40FDB"/>
    <w:rsid w:val="00F4106D"/>
    <w:rsid w:val="00F411C0"/>
    <w:rsid w:val="00F41230"/>
    <w:rsid w:val="00F41286"/>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2094"/>
    <w:rsid w:val="00F42130"/>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452"/>
    <w:rsid w:val="00F43504"/>
    <w:rsid w:val="00F436D4"/>
    <w:rsid w:val="00F4379C"/>
    <w:rsid w:val="00F43808"/>
    <w:rsid w:val="00F4393D"/>
    <w:rsid w:val="00F43994"/>
    <w:rsid w:val="00F43AAA"/>
    <w:rsid w:val="00F43B66"/>
    <w:rsid w:val="00F43C53"/>
    <w:rsid w:val="00F43C60"/>
    <w:rsid w:val="00F43F09"/>
    <w:rsid w:val="00F43F0A"/>
    <w:rsid w:val="00F43FA1"/>
    <w:rsid w:val="00F43FF4"/>
    <w:rsid w:val="00F440AB"/>
    <w:rsid w:val="00F440B2"/>
    <w:rsid w:val="00F4416B"/>
    <w:rsid w:val="00F4419E"/>
    <w:rsid w:val="00F441C2"/>
    <w:rsid w:val="00F44293"/>
    <w:rsid w:val="00F442AC"/>
    <w:rsid w:val="00F4432F"/>
    <w:rsid w:val="00F443FA"/>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6E5"/>
    <w:rsid w:val="00F45816"/>
    <w:rsid w:val="00F4583D"/>
    <w:rsid w:val="00F45866"/>
    <w:rsid w:val="00F45BB9"/>
    <w:rsid w:val="00F45BC1"/>
    <w:rsid w:val="00F45C4E"/>
    <w:rsid w:val="00F45E40"/>
    <w:rsid w:val="00F45ED3"/>
    <w:rsid w:val="00F45EE2"/>
    <w:rsid w:val="00F45F72"/>
    <w:rsid w:val="00F46266"/>
    <w:rsid w:val="00F462DD"/>
    <w:rsid w:val="00F46302"/>
    <w:rsid w:val="00F464E8"/>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7B"/>
    <w:rsid w:val="00F5064F"/>
    <w:rsid w:val="00F50798"/>
    <w:rsid w:val="00F507F1"/>
    <w:rsid w:val="00F50886"/>
    <w:rsid w:val="00F508FC"/>
    <w:rsid w:val="00F50935"/>
    <w:rsid w:val="00F509ED"/>
    <w:rsid w:val="00F50AAB"/>
    <w:rsid w:val="00F50B97"/>
    <w:rsid w:val="00F50E62"/>
    <w:rsid w:val="00F50E7B"/>
    <w:rsid w:val="00F50F96"/>
    <w:rsid w:val="00F50FB0"/>
    <w:rsid w:val="00F50FCF"/>
    <w:rsid w:val="00F51002"/>
    <w:rsid w:val="00F51105"/>
    <w:rsid w:val="00F5116B"/>
    <w:rsid w:val="00F511DA"/>
    <w:rsid w:val="00F5124C"/>
    <w:rsid w:val="00F5125E"/>
    <w:rsid w:val="00F51470"/>
    <w:rsid w:val="00F51504"/>
    <w:rsid w:val="00F51578"/>
    <w:rsid w:val="00F515C3"/>
    <w:rsid w:val="00F51913"/>
    <w:rsid w:val="00F519E8"/>
    <w:rsid w:val="00F51A5A"/>
    <w:rsid w:val="00F51CA3"/>
    <w:rsid w:val="00F51DF5"/>
    <w:rsid w:val="00F51FF2"/>
    <w:rsid w:val="00F52036"/>
    <w:rsid w:val="00F5208A"/>
    <w:rsid w:val="00F52102"/>
    <w:rsid w:val="00F52167"/>
    <w:rsid w:val="00F5219D"/>
    <w:rsid w:val="00F52201"/>
    <w:rsid w:val="00F52333"/>
    <w:rsid w:val="00F525F3"/>
    <w:rsid w:val="00F526C0"/>
    <w:rsid w:val="00F527B7"/>
    <w:rsid w:val="00F527BF"/>
    <w:rsid w:val="00F528DC"/>
    <w:rsid w:val="00F529F9"/>
    <w:rsid w:val="00F52B89"/>
    <w:rsid w:val="00F52BC1"/>
    <w:rsid w:val="00F52BFB"/>
    <w:rsid w:val="00F52BFE"/>
    <w:rsid w:val="00F52D8B"/>
    <w:rsid w:val="00F52EA4"/>
    <w:rsid w:val="00F52FFC"/>
    <w:rsid w:val="00F53013"/>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E3F"/>
    <w:rsid w:val="00F53E89"/>
    <w:rsid w:val="00F540CD"/>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949"/>
    <w:rsid w:val="00F5497B"/>
    <w:rsid w:val="00F54A3D"/>
    <w:rsid w:val="00F54A56"/>
    <w:rsid w:val="00F54A8E"/>
    <w:rsid w:val="00F5512B"/>
    <w:rsid w:val="00F55196"/>
    <w:rsid w:val="00F5521E"/>
    <w:rsid w:val="00F553F1"/>
    <w:rsid w:val="00F5547A"/>
    <w:rsid w:val="00F554D1"/>
    <w:rsid w:val="00F55896"/>
    <w:rsid w:val="00F558E2"/>
    <w:rsid w:val="00F5597A"/>
    <w:rsid w:val="00F55A10"/>
    <w:rsid w:val="00F55AD6"/>
    <w:rsid w:val="00F55B7B"/>
    <w:rsid w:val="00F55C0E"/>
    <w:rsid w:val="00F55C9F"/>
    <w:rsid w:val="00F55DE4"/>
    <w:rsid w:val="00F55E94"/>
    <w:rsid w:val="00F55EE4"/>
    <w:rsid w:val="00F56273"/>
    <w:rsid w:val="00F563AE"/>
    <w:rsid w:val="00F5641A"/>
    <w:rsid w:val="00F56446"/>
    <w:rsid w:val="00F56476"/>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B7"/>
    <w:rsid w:val="00F5724B"/>
    <w:rsid w:val="00F57404"/>
    <w:rsid w:val="00F57531"/>
    <w:rsid w:val="00F57533"/>
    <w:rsid w:val="00F57556"/>
    <w:rsid w:val="00F575DF"/>
    <w:rsid w:val="00F57670"/>
    <w:rsid w:val="00F57914"/>
    <w:rsid w:val="00F57917"/>
    <w:rsid w:val="00F57A88"/>
    <w:rsid w:val="00F57BEE"/>
    <w:rsid w:val="00F57F95"/>
    <w:rsid w:val="00F60184"/>
    <w:rsid w:val="00F601FD"/>
    <w:rsid w:val="00F60341"/>
    <w:rsid w:val="00F603CC"/>
    <w:rsid w:val="00F604F2"/>
    <w:rsid w:val="00F6057A"/>
    <w:rsid w:val="00F60664"/>
    <w:rsid w:val="00F60743"/>
    <w:rsid w:val="00F60784"/>
    <w:rsid w:val="00F608E1"/>
    <w:rsid w:val="00F60B81"/>
    <w:rsid w:val="00F60B93"/>
    <w:rsid w:val="00F60BCB"/>
    <w:rsid w:val="00F60BDC"/>
    <w:rsid w:val="00F610B7"/>
    <w:rsid w:val="00F614A2"/>
    <w:rsid w:val="00F6168D"/>
    <w:rsid w:val="00F616AA"/>
    <w:rsid w:val="00F6172E"/>
    <w:rsid w:val="00F61763"/>
    <w:rsid w:val="00F61764"/>
    <w:rsid w:val="00F618AF"/>
    <w:rsid w:val="00F61976"/>
    <w:rsid w:val="00F61AAC"/>
    <w:rsid w:val="00F61CAB"/>
    <w:rsid w:val="00F61CEE"/>
    <w:rsid w:val="00F61DFD"/>
    <w:rsid w:val="00F61F0F"/>
    <w:rsid w:val="00F61FBC"/>
    <w:rsid w:val="00F620EF"/>
    <w:rsid w:val="00F621C2"/>
    <w:rsid w:val="00F6224E"/>
    <w:rsid w:val="00F62389"/>
    <w:rsid w:val="00F623E3"/>
    <w:rsid w:val="00F62413"/>
    <w:rsid w:val="00F62497"/>
    <w:rsid w:val="00F62582"/>
    <w:rsid w:val="00F6260F"/>
    <w:rsid w:val="00F6267F"/>
    <w:rsid w:val="00F62686"/>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D9"/>
    <w:rsid w:val="00F63582"/>
    <w:rsid w:val="00F63584"/>
    <w:rsid w:val="00F635D2"/>
    <w:rsid w:val="00F63670"/>
    <w:rsid w:val="00F63962"/>
    <w:rsid w:val="00F63A52"/>
    <w:rsid w:val="00F63AE8"/>
    <w:rsid w:val="00F63C0F"/>
    <w:rsid w:val="00F63D59"/>
    <w:rsid w:val="00F63D60"/>
    <w:rsid w:val="00F63E41"/>
    <w:rsid w:val="00F63E98"/>
    <w:rsid w:val="00F63F84"/>
    <w:rsid w:val="00F64062"/>
    <w:rsid w:val="00F64272"/>
    <w:rsid w:val="00F642E2"/>
    <w:rsid w:val="00F643D8"/>
    <w:rsid w:val="00F644B2"/>
    <w:rsid w:val="00F644B7"/>
    <w:rsid w:val="00F6454B"/>
    <w:rsid w:val="00F646EB"/>
    <w:rsid w:val="00F64730"/>
    <w:rsid w:val="00F64749"/>
    <w:rsid w:val="00F6475C"/>
    <w:rsid w:val="00F6476A"/>
    <w:rsid w:val="00F647C9"/>
    <w:rsid w:val="00F64847"/>
    <w:rsid w:val="00F64943"/>
    <w:rsid w:val="00F64A63"/>
    <w:rsid w:val="00F64B36"/>
    <w:rsid w:val="00F64CD6"/>
    <w:rsid w:val="00F64D23"/>
    <w:rsid w:val="00F64D81"/>
    <w:rsid w:val="00F65149"/>
    <w:rsid w:val="00F65152"/>
    <w:rsid w:val="00F651F1"/>
    <w:rsid w:val="00F65246"/>
    <w:rsid w:val="00F652EA"/>
    <w:rsid w:val="00F652FF"/>
    <w:rsid w:val="00F653A6"/>
    <w:rsid w:val="00F653EC"/>
    <w:rsid w:val="00F6548A"/>
    <w:rsid w:val="00F655DB"/>
    <w:rsid w:val="00F656DA"/>
    <w:rsid w:val="00F6579E"/>
    <w:rsid w:val="00F65915"/>
    <w:rsid w:val="00F659FD"/>
    <w:rsid w:val="00F65AA5"/>
    <w:rsid w:val="00F65B37"/>
    <w:rsid w:val="00F65BF5"/>
    <w:rsid w:val="00F65CC0"/>
    <w:rsid w:val="00F6600A"/>
    <w:rsid w:val="00F66083"/>
    <w:rsid w:val="00F661A1"/>
    <w:rsid w:val="00F66282"/>
    <w:rsid w:val="00F662A3"/>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56"/>
    <w:rsid w:val="00F6759F"/>
    <w:rsid w:val="00F675C9"/>
    <w:rsid w:val="00F67613"/>
    <w:rsid w:val="00F6764D"/>
    <w:rsid w:val="00F676F9"/>
    <w:rsid w:val="00F67910"/>
    <w:rsid w:val="00F679B1"/>
    <w:rsid w:val="00F67AF0"/>
    <w:rsid w:val="00F67B2B"/>
    <w:rsid w:val="00F67B6F"/>
    <w:rsid w:val="00F67C5C"/>
    <w:rsid w:val="00F67CDA"/>
    <w:rsid w:val="00F67D21"/>
    <w:rsid w:val="00F67DC5"/>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93A"/>
    <w:rsid w:val="00F70A9C"/>
    <w:rsid w:val="00F70C2B"/>
    <w:rsid w:val="00F70FA7"/>
    <w:rsid w:val="00F7112E"/>
    <w:rsid w:val="00F7115F"/>
    <w:rsid w:val="00F71162"/>
    <w:rsid w:val="00F71250"/>
    <w:rsid w:val="00F7130D"/>
    <w:rsid w:val="00F714FA"/>
    <w:rsid w:val="00F7155D"/>
    <w:rsid w:val="00F715CD"/>
    <w:rsid w:val="00F716FF"/>
    <w:rsid w:val="00F71818"/>
    <w:rsid w:val="00F71904"/>
    <w:rsid w:val="00F71908"/>
    <w:rsid w:val="00F719C6"/>
    <w:rsid w:val="00F719F1"/>
    <w:rsid w:val="00F71B55"/>
    <w:rsid w:val="00F71B9B"/>
    <w:rsid w:val="00F71C03"/>
    <w:rsid w:val="00F71D14"/>
    <w:rsid w:val="00F71DD0"/>
    <w:rsid w:val="00F71DD1"/>
    <w:rsid w:val="00F71F8F"/>
    <w:rsid w:val="00F72194"/>
    <w:rsid w:val="00F721E2"/>
    <w:rsid w:val="00F72294"/>
    <w:rsid w:val="00F722E0"/>
    <w:rsid w:val="00F7235F"/>
    <w:rsid w:val="00F723B0"/>
    <w:rsid w:val="00F723E3"/>
    <w:rsid w:val="00F72493"/>
    <w:rsid w:val="00F72583"/>
    <w:rsid w:val="00F725FA"/>
    <w:rsid w:val="00F7269B"/>
    <w:rsid w:val="00F7278F"/>
    <w:rsid w:val="00F72867"/>
    <w:rsid w:val="00F728F8"/>
    <w:rsid w:val="00F72A49"/>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F8"/>
    <w:rsid w:val="00F7372D"/>
    <w:rsid w:val="00F73753"/>
    <w:rsid w:val="00F73869"/>
    <w:rsid w:val="00F73A92"/>
    <w:rsid w:val="00F73ABA"/>
    <w:rsid w:val="00F73ADC"/>
    <w:rsid w:val="00F73BDD"/>
    <w:rsid w:val="00F73D13"/>
    <w:rsid w:val="00F73D5D"/>
    <w:rsid w:val="00F73FB9"/>
    <w:rsid w:val="00F74008"/>
    <w:rsid w:val="00F74161"/>
    <w:rsid w:val="00F742E4"/>
    <w:rsid w:val="00F744F3"/>
    <w:rsid w:val="00F744F7"/>
    <w:rsid w:val="00F745AE"/>
    <w:rsid w:val="00F745EC"/>
    <w:rsid w:val="00F7475A"/>
    <w:rsid w:val="00F74794"/>
    <w:rsid w:val="00F747CD"/>
    <w:rsid w:val="00F747E3"/>
    <w:rsid w:val="00F74808"/>
    <w:rsid w:val="00F7486C"/>
    <w:rsid w:val="00F749DB"/>
    <w:rsid w:val="00F74A0E"/>
    <w:rsid w:val="00F74A50"/>
    <w:rsid w:val="00F74A89"/>
    <w:rsid w:val="00F74B4A"/>
    <w:rsid w:val="00F74B95"/>
    <w:rsid w:val="00F74D2C"/>
    <w:rsid w:val="00F74E2A"/>
    <w:rsid w:val="00F74F0C"/>
    <w:rsid w:val="00F75283"/>
    <w:rsid w:val="00F75393"/>
    <w:rsid w:val="00F7547F"/>
    <w:rsid w:val="00F754BE"/>
    <w:rsid w:val="00F755A7"/>
    <w:rsid w:val="00F7564F"/>
    <w:rsid w:val="00F75690"/>
    <w:rsid w:val="00F756DE"/>
    <w:rsid w:val="00F75750"/>
    <w:rsid w:val="00F757B9"/>
    <w:rsid w:val="00F75828"/>
    <w:rsid w:val="00F75A21"/>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D6A"/>
    <w:rsid w:val="00F76FFF"/>
    <w:rsid w:val="00F7712A"/>
    <w:rsid w:val="00F7714E"/>
    <w:rsid w:val="00F77175"/>
    <w:rsid w:val="00F771F3"/>
    <w:rsid w:val="00F772D1"/>
    <w:rsid w:val="00F77313"/>
    <w:rsid w:val="00F77367"/>
    <w:rsid w:val="00F773B9"/>
    <w:rsid w:val="00F773EF"/>
    <w:rsid w:val="00F774CA"/>
    <w:rsid w:val="00F7760B"/>
    <w:rsid w:val="00F7777E"/>
    <w:rsid w:val="00F77830"/>
    <w:rsid w:val="00F778D4"/>
    <w:rsid w:val="00F77A54"/>
    <w:rsid w:val="00F77ADB"/>
    <w:rsid w:val="00F77DFC"/>
    <w:rsid w:val="00F77E3D"/>
    <w:rsid w:val="00F77EC7"/>
    <w:rsid w:val="00F77EEB"/>
    <w:rsid w:val="00F8002D"/>
    <w:rsid w:val="00F80138"/>
    <w:rsid w:val="00F8025C"/>
    <w:rsid w:val="00F802B4"/>
    <w:rsid w:val="00F805D8"/>
    <w:rsid w:val="00F8091B"/>
    <w:rsid w:val="00F80A2D"/>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97"/>
    <w:rsid w:val="00F81F2C"/>
    <w:rsid w:val="00F82011"/>
    <w:rsid w:val="00F82124"/>
    <w:rsid w:val="00F821CA"/>
    <w:rsid w:val="00F82269"/>
    <w:rsid w:val="00F82300"/>
    <w:rsid w:val="00F82354"/>
    <w:rsid w:val="00F82369"/>
    <w:rsid w:val="00F8240A"/>
    <w:rsid w:val="00F82579"/>
    <w:rsid w:val="00F825B0"/>
    <w:rsid w:val="00F825FB"/>
    <w:rsid w:val="00F826DD"/>
    <w:rsid w:val="00F82836"/>
    <w:rsid w:val="00F828CC"/>
    <w:rsid w:val="00F829E0"/>
    <w:rsid w:val="00F829E2"/>
    <w:rsid w:val="00F829EA"/>
    <w:rsid w:val="00F82A67"/>
    <w:rsid w:val="00F82A6C"/>
    <w:rsid w:val="00F82C64"/>
    <w:rsid w:val="00F82D76"/>
    <w:rsid w:val="00F830D9"/>
    <w:rsid w:val="00F8313C"/>
    <w:rsid w:val="00F83248"/>
    <w:rsid w:val="00F8347D"/>
    <w:rsid w:val="00F8364C"/>
    <w:rsid w:val="00F836B9"/>
    <w:rsid w:val="00F839A0"/>
    <w:rsid w:val="00F83B03"/>
    <w:rsid w:val="00F83C34"/>
    <w:rsid w:val="00F83C8F"/>
    <w:rsid w:val="00F83E86"/>
    <w:rsid w:val="00F83FAF"/>
    <w:rsid w:val="00F8405B"/>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63F"/>
    <w:rsid w:val="00F857A1"/>
    <w:rsid w:val="00F857C0"/>
    <w:rsid w:val="00F85861"/>
    <w:rsid w:val="00F858FF"/>
    <w:rsid w:val="00F85907"/>
    <w:rsid w:val="00F85945"/>
    <w:rsid w:val="00F8594C"/>
    <w:rsid w:val="00F85981"/>
    <w:rsid w:val="00F859B6"/>
    <w:rsid w:val="00F85B5F"/>
    <w:rsid w:val="00F85C0F"/>
    <w:rsid w:val="00F85E0A"/>
    <w:rsid w:val="00F85E2B"/>
    <w:rsid w:val="00F85FF5"/>
    <w:rsid w:val="00F86049"/>
    <w:rsid w:val="00F860B9"/>
    <w:rsid w:val="00F86110"/>
    <w:rsid w:val="00F8628F"/>
    <w:rsid w:val="00F8631E"/>
    <w:rsid w:val="00F863C0"/>
    <w:rsid w:val="00F864DB"/>
    <w:rsid w:val="00F86560"/>
    <w:rsid w:val="00F8662F"/>
    <w:rsid w:val="00F8664E"/>
    <w:rsid w:val="00F867C9"/>
    <w:rsid w:val="00F86916"/>
    <w:rsid w:val="00F86ABC"/>
    <w:rsid w:val="00F86BAD"/>
    <w:rsid w:val="00F86C61"/>
    <w:rsid w:val="00F86E53"/>
    <w:rsid w:val="00F86F14"/>
    <w:rsid w:val="00F86F82"/>
    <w:rsid w:val="00F87120"/>
    <w:rsid w:val="00F871AA"/>
    <w:rsid w:val="00F875D7"/>
    <w:rsid w:val="00F87703"/>
    <w:rsid w:val="00F8776A"/>
    <w:rsid w:val="00F87791"/>
    <w:rsid w:val="00F877F7"/>
    <w:rsid w:val="00F87859"/>
    <w:rsid w:val="00F87903"/>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7A"/>
    <w:rsid w:val="00F90F0C"/>
    <w:rsid w:val="00F90F19"/>
    <w:rsid w:val="00F90FF7"/>
    <w:rsid w:val="00F910D0"/>
    <w:rsid w:val="00F9112E"/>
    <w:rsid w:val="00F91209"/>
    <w:rsid w:val="00F9125B"/>
    <w:rsid w:val="00F91321"/>
    <w:rsid w:val="00F91354"/>
    <w:rsid w:val="00F913C7"/>
    <w:rsid w:val="00F913E0"/>
    <w:rsid w:val="00F91576"/>
    <w:rsid w:val="00F915A0"/>
    <w:rsid w:val="00F915C9"/>
    <w:rsid w:val="00F91600"/>
    <w:rsid w:val="00F91659"/>
    <w:rsid w:val="00F917BE"/>
    <w:rsid w:val="00F918EF"/>
    <w:rsid w:val="00F919DE"/>
    <w:rsid w:val="00F919E8"/>
    <w:rsid w:val="00F91DD3"/>
    <w:rsid w:val="00F91EFB"/>
    <w:rsid w:val="00F91F24"/>
    <w:rsid w:val="00F9206C"/>
    <w:rsid w:val="00F92105"/>
    <w:rsid w:val="00F92213"/>
    <w:rsid w:val="00F92285"/>
    <w:rsid w:val="00F92330"/>
    <w:rsid w:val="00F923B9"/>
    <w:rsid w:val="00F92414"/>
    <w:rsid w:val="00F92473"/>
    <w:rsid w:val="00F92483"/>
    <w:rsid w:val="00F928D9"/>
    <w:rsid w:val="00F92953"/>
    <w:rsid w:val="00F929A0"/>
    <w:rsid w:val="00F92A2A"/>
    <w:rsid w:val="00F92A68"/>
    <w:rsid w:val="00F92C14"/>
    <w:rsid w:val="00F92C44"/>
    <w:rsid w:val="00F92CD5"/>
    <w:rsid w:val="00F92F74"/>
    <w:rsid w:val="00F92FAF"/>
    <w:rsid w:val="00F930E3"/>
    <w:rsid w:val="00F93133"/>
    <w:rsid w:val="00F932DE"/>
    <w:rsid w:val="00F9331A"/>
    <w:rsid w:val="00F93344"/>
    <w:rsid w:val="00F935A3"/>
    <w:rsid w:val="00F935F3"/>
    <w:rsid w:val="00F93676"/>
    <w:rsid w:val="00F937BC"/>
    <w:rsid w:val="00F93910"/>
    <w:rsid w:val="00F9395F"/>
    <w:rsid w:val="00F93B56"/>
    <w:rsid w:val="00F93D40"/>
    <w:rsid w:val="00F93D80"/>
    <w:rsid w:val="00F93DD8"/>
    <w:rsid w:val="00F93F05"/>
    <w:rsid w:val="00F93FA0"/>
    <w:rsid w:val="00F940EA"/>
    <w:rsid w:val="00F94101"/>
    <w:rsid w:val="00F941E4"/>
    <w:rsid w:val="00F94279"/>
    <w:rsid w:val="00F94297"/>
    <w:rsid w:val="00F9430B"/>
    <w:rsid w:val="00F94354"/>
    <w:rsid w:val="00F94416"/>
    <w:rsid w:val="00F944E8"/>
    <w:rsid w:val="00F94503"/>
    <w:rsid w:val="00F9477B"/>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46A"/>
    <w:rsid w:val="00F964E1"/>
    <w:rsid w:val="00F964F0"/>
    <w:rsid w:val="00F96572"/>
    <w:rsid w:val="00F965D3"/>
    <w:rsid w:val="00F96622"/>
    <w:rsid w:val="00F966F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42"/>
    <w:rsid w:val="00FA1760"/>
    <w:rsid w:val="00FA1774"/>
    <w:rsid w:val="00FA191B"/>
    <w:rsid w:val="00FA1947"/>
    <w:rsid w:val="00FA196C"/>
    <w:rsid w:val="00FA1A87"/>
    <w:rsid w:val="00FA1BFD"/>
    <w:rsid w:val="00FA1C55"/>
    <w:rsid w:val="00FA1CD5"/>
    <w:rsid w:val="00FA1ED4"/>
    <w:rsid w:val="00FA1FB3"/>
    <w:rsid w:val="00FA233D"/>
    <w:rsid w:val="00FA248C"/>
    <w:rsid w:val="00FA2531"/>
    <w:rsid w:val="00FA25CD"/>
    <w:rsid w:val="00FA26E8"/>
    <w:rsid w:val="00FA28AF"/>
    <w:rsid w:val="00FA2AA6"/>
    <w:rsid w:val="00FA2D0B"/>
    <w:rsid w:val="00FA2D67"/>
    <w:rsid w:val="00FA2E3D"/>
    <w:rsid w:val="00FA2EA2"/>
    <w:rsid w:val="00FA2EA4"/>
    <w:rsid w:val="00FA2F47"/>
    <w:rsid w:val="00FA30F6"/>
    <w:rsid w:val="00FA3219"/>
    <w:rsid w:val="00FA3258"/>
    <w:rsid w:val="00FA325C"/>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10"/>
    <w:rsid w:val="00FA4521"/>
    <w:rsid w:val="00FA4565"/>
    <w:rsid w:val="00FA45A2"/>
    <w:rsid w:val="00FA46CF"/>
    <w:rsid w:val="00FA4727"/>
    <w:rsid w:val="00FA47D9"/>
    <w:rsid w:val="00FA4A71"/>
    <w:rsid w:val="00FA4AF8"/>
    <w:rsid w:val="00FA4B7E"/>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8A3"/>
    <w:rsid w:val="00FA5965"/>
    <w:rsid w:val="00FA5BB7"/>
    <w:rsid w:val="00FA5BDC"/>
    <w:rsid w:val="00FA5EE0"/>
    <w:rsid w:val="00FA5F6C"/>
    <w:rsid w:val="00FA6084"/>
    <w:rsid w:val="00FA608A"/>
    <w:rsid w:val="00FA6092"/>
    <w:rsid w:val="00FA610B"/>
    <w:rsid w:val="00FA61CC"/>
    <w:rsid w:val="00FA6283"/>
    <w:rsid w:val="00FA655F"/>
    <w:rsid w:val="00FA6763"/>
    <w:rsid w:val="00FA69AB"/>
    <w:rsid w:val="00FA6B64"/>
    <w:rsid w:val="00FA6CDA"/>
    <w:rsid w:val="00FA6D98"/>
    <w:rsid w:val="00FA6ECF"/>
    <w:rsid w:val="00FA6EFD"/>
    <w:rsid w:val="00FA6F57"/>
    <w:rsid w:val="00FA7144"/>
    <w:rsid w:val="00FA72DC"/>
    <w:rsid w:val="00FA72E6"/>
    <w:rsid w:val="00FA7361"/>
    <w:rsid w:val="00FA739F"/>
    <w:rsid w:val="00FA73AB"/>
    <w:rsid w:val="00FA78BD"/>
    <w:rsid w:val="00FA7997"/>
    <w:rsid w:val="00FA79DE"/>
    <w:rsid w:val="00FA7D56"/>
    <w:rsid w:val="00FA7E3F"/>
    <w:rsid w:val="00FA7F60"/>
    <w:rsid w:val="00FB001A"/>
    <w:rsid w:val="00FB0108"/>
    <w:rsid w:val="00FB017C"/>
    <w:rsid w:val="00FB01D5"/>
    <w:rsid w:val="00FB020E"/>
    <w:rsid w:val="00FB0214"/>
    <w:rsid w:val="00FB02EA"/>
    <w:rsid w:val="00FB04D9"/>
    <w:rsid w:val="00FB0568"/>
    <w:rsid w:val="00FB056F"/>
    <w:rsid w:val="00FB06BF"/>
    <w:rsid w:val="00FB07A5"/>
    <w:rsid w:val="00FB080C"/>
    <w:rsid w:val="00FB0BC2"/>
    <w:rsid w:val="00FB0BE3"/>
    <w:rsid w:val="00FB0CC7"/>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B4"/>
    <w:rsid w:val="00FB16EA"/>
    <w:rsid w:val="00FB1772"/>
    <w:rsid w:val="00FB181B"/>
    <w:rsid w:val="00FB18A4"/>
    <w:rsid w:val="00FB1973"/>
    <w:rsid w:val="00FB19F6"/>
    <w:rsid w:val="00FB1A20"/>
    <w:rsid w:val="00FB1AC3"/>
    <w:rsid w:val="00FB1CF4"/>
    <w:rsid w:val="00FB1D43"/>
    <w:rsid w:val="00FB1D5A"/>
    <w:rsid w:val="00FB1F5B"/>
    <w:rsid w:val="00FB1FEA"/>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240"/>
    <w:rsid w:val="00FB32E6"/>
    <w:rsid w:val="00FB330E"/>
    <w:rsid w:val="00FB3347"/>
    <w:rsid w:val="00FB33B6"/>
    <w:rsid w:val="00FB351C"/>
    <w:rsid w:val="00FB3693"/>
    <w:rsid w:val="00FB37F8"/>
    <w:rsid w:val="00FB382E"/>
    <w:rsid w:val="00FB387D"/>
    <w:rsid w:val="00FB3994"/>
    <w:rsid w:val="00FB3B93"/>
    <w:rsid w:val="00FB3C5A"/>
    <w:rsid w:val="00FB3D6C"/>
    <w:rsid w:val="00FB3DC8"/>
    <w:rsid w:val="00FB3E2D"/>
    <w:rsid w:val="00FB3E51"/>
    <w:rsid w:val="00FB3F80"/>
    <w:rsid w:val="00FB4014"/>
    <w:rsid w:val="00FB405C"/>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A84"/>
    <w:rsid w:val="00FB5BC6"/>
    <w:rsid w:val="00FB5CA5"/>
    <w:rsid w:val="00FB5D08"/>
    <w:rsid w:val="00FB5D18"/>
    <w:rsid w:val="00FB5E52"/>
    <w:rsid w:val="00FB607B"/>
    <w:rsid w:val="00FB609C"/>
    <w:rsid w:val="00FB60AD"/>
    <w:rsid w:val="00FB60E4"/>
    <w:rsid w:val="00FB6188"/>
    <w:rsid w:val="00FB666D"/>
    <w:rsid w:val="00FB6741"/>
    <w:rsid w:val="00FB688D"/>
    <w:rsid w:val="00FB694E"/>
    <w:rsid w:val="00FB69FF"/>
    <w:rsid w:val="00FB6C55"/>
    <w:rsid w:val="00FB6D25"/>
    <w:rsid w:val="00FB6DD1"/>
    <w:rsid w:val="00FB6E1F"/>
    <w:rsid w:val="00FB6ED2"/>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F02"/>
    <w:rsid w:val="00FB7F8A"/>
    <w:rsid w:val="00FC0259"/>
    <w:rsid w:val="00FC03E3"/>
    <w:rsid w:val="00FC056A"/>
    <w:rsid w:val="00FC0656"/>
    <w:rsid w:val="00FC07B6"/>
    <w:rsid w:val="00FC087C"/>
    <w:rsid w:val="00FC08E6"/>
    <w:rsid w:val="00FC097A"/>
    <w:rsid w:val="00FC09B3"/>
    <w:rsid w:val="00FC0A6E"/>
    <w:rsid w:val="00FC0AE8"/>
    <w:rsid w:val="00FC0C12"/>
    <w:rsid w:val="00FC0C58"/>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89"/>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2F2"/>
    <w:rsid w:val="00FC3336"/>
    <w:rsid w:val="00FC3345"/>
    <w:rsid w:val="00FC3383"/>
    <w:rsid w:val="00FC339D"/>
    <w:rsid w:val="00FC341A"/>
    <w:rsid w:val="00FC3490"/>
    <w:rsid w:val="00FC3540"/>
    <w:rsid w:val="00FC3658"/>
    <w:rsid w:val="00FC3790"/>
    <w:rsid w:val="00FC38DF"/>
    <w:rsid w:val="00FC38F6"/>
    <w:rsid w:val="00FC38FF"/>
    <w:rsid w:val="00FC3959"/>
    <w:rsid w:val="00FC395F"/>
    <w:rsid w:val="00FC39F6"/>
    <w:rsid w:val="00FC3A73"/>
    <w:rsid w:val="00FC3ABB"/>
    <w:rsid w:val="00FC3B86"/>
    <w:rsid w:val="00FC3BEF"/>
    <w:rsid w:val="00FC3CC0"/>
    <w:rsid w:val="00FC3D55"/>
    <w:rsid w:val="00FC3F6C"/>
    <w:rsid w:val="00FC4057"/>
    <w:rsid w:val="00FC4136"/>
    <w:rsid w:val="00FC4143"/>
    <w:rsid w:val="00FC432F"/>
    <w:rsid w:val="00FC439D"/>
    <w:rsid w:val="00FC44A2"/>
    <w:rsid w:val="00FC4587"/>
    <w:rsid w:val="00FC4740"/>
    <w:rsid w:val="00FC47B3"/>
    <w:rsid w:val="00FC47BC"/>
    <w:rsid w:val="00FC4834"/>
    <w:rsid w:val="00FC4C63"/>
    <w:rsid w:val="00FC4C9C"/>
    <w:rsid w:val="00FC4CBA"/>
    <w:rsid w:val="00FC4DC3"/>
    <w:rsid w:val="00FC4E3E"/>
    <w:rsid w:val="00FC4E44"/>
    <w:rsid w:val="00FC4EB6"/>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1CF"/>
    <w:rsid w:val="00FC620D"/>
    <w:rsid w:val="00FC6264"/>
    <w:rsid w:val="00FC6274"/>
    <w:rsid w:val="00FC6284"/>
    <w:rsid w:val="00FC634D"/>
    <w:rsid w:val="00FC646C"/>
    <w:rsid w:val="00FC64F1"/>
    <w:rsid w:val="00FC666D"/>
    <w:rsid w:val="00FC67DE"/>
    <w:rsid w:val="00FC680A"/>
    <w:rsid w:val="00FC6856"/>
    <w:rsid w:val="00FC68DC"/>
    <w:rsid w:val="00FC6910"/>
    <w:rsid w:val="00FC6951"/>
    <w:rsid w:val="00FC6981"/>
    <w:rsid w:val="00FC6A1B"/>
    <w:rsid w:val="00FC6A5B"/>
    <w:rsid w:val="00FC6BFC"/>
    <w:rsid w:val="00FC6C68"/>
    <w:rsid w:val="00FC6D4B"/>
    <w:rsid w:val="00FC6D7D"/>
    <w:rsid w:val="00FC6EC2"/>
    <w:rsid w:val="00FC6F51"/>
    <w:rsid w:val="00FC7020"/>
    <w:rsid w:val="00FC711C"/>
    <w:rsid w:val="00FC7128"/>
    <w:rsid w:val="00FC7266"/>
    <w:rsid w:val="00FC72E3"/>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18B"/>
    <w:rsid w:val="00FD020C"/>
    <w:rsid w:val="00FD04B5"/>
    <w:rsid w:val="00FD04BB"/>
    <w:rsid w:val="00FD04EF"/>
    <w:rsid w:val="00FD05CA"/>
    <w:rsid w:val="00FD0765"/>
    <w:rsid w:val="00FD0829"/>
    <w:rsid w:val="00FD08B8"/>
    <w:rsid w:val="00FD0AA9"/>
    <w:rsid w:val="00FD0C39"/>
    <w:rsid w:val="00FD0CD3"/>
    <w:rsid w:val="00FD0CE6"/>
    <w:rsid w:val="00FD0D71"/>
    <w:rsid w:val="00FD0EF9"/>
    <w:rsid w:val="00FD0F8B"/>
    <w:rsid w:val="00FD112A"/>
    <w:rsid w:val="00FD121A"/>
    <w:rsid w:val="00FD144F"/>
    <w:rsid w:val="00FD1528"/>
    <w:rsid w:val="00FD163F"/>
    <w:rsid w:val="00FD16AC"/>
    <w:rsid w:val="00FD177D"/>
    <w:rsid w:val="00FD179F"/>
    <w:rsid w:val="00FD1962"/>
    <w:rsid w:val="00FD1977"/>
    <w:rsid w:val="00FD19A9"/>
    <w:rsid w:val="00FD1ADA"/>
    <w:rsid w:val="00FD1D03"/>
    <w:rsid w:val="00FD1D17"/>
    <w:rsid w:val="00FD1E1B"/>
    <w:rsid w:val="00FD1E9B"/>
    <w:rsid w:val="00FD1ECF"/>
    <w:rsid w:val="00FD2000"/>
    <w:rsid w:val="00FD20B6"/>
    <w:rsid w:val="00FD2272"/>
    <w:rsid w:val="00FD23AB"/>
    <w:rsid w:val="00FD244F"/>
    <w:rsid w:val="00FD25DF"/>
    <w:rsid w:val="00FD261C"/>
    <w:rsid w:val="00FD26F1"/>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83"/>
    <w:rsid w:val="00FD3EFE"/>
    <w:rsid w:val="00FD3F23"/>
    <w:rsid w:val="00FD3FCB"/>
    <w:rsid w:val="00FD405D"/>
    <w:rsid w:val="00FD417C"/>
    <w:rsid w:val="00FD41CB"/>
    <w:rsid w:val="00FD45B1"/>
    <w:rsid w:val="00FD4655"/>
    <w:rsid w:val="00FD4680"/>
    <w:rsid w:val="00FD48C2"/>
    <w:rsid w:val="00FD4943"/>
    <w:rsid w:val="00FD4C36"/>
    <w:rsid w:val="00FD4F8A"/>
    <w:rsid w:val="00FD50B9"/>
    <w:rsid w:val="00FD50EF"/>
    <w:rsid w:val="00FD5144"/>
    <w:rsid w:val="00FD525B"/>
    <w:rsid w:val="00FD52C5"/>
    <w:rsid w:val="00FD535D"/>
    <w:rsid w:val="00FD5364"/>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DC4"/>
    <w:rsid w:val="00FD61CD"/>
    <w:rsid w:val="00FD62D1"/>
    <w:rsid w:val="00FD6303"/>
    <w:rsid w:val="00FD63AC"/>
    <w:rsid w:val="00FD63E4"/>
    <w:rsid w:val="00FD6503"/>
    <w:rsid w:val="00FD66FA"/>
    <w:rsid w:val="00FD67F4"/>
    <w:rsid w:val="00FD68F9"/>
    <w:rsid w:val="00FD6906"/>
    <w:rsid w:val="00FD69F6"/>
    <w:rsid w:val="00FD6AA6"/>
    <w:rsid w:val="00FD6D99"/>
    <w:rsid w:val="00FD6E3A"/>
    <w:rsid w:val="00FD7054"/>
    <w:rsid w:val="00FD750F"/>
    <w:rsid w:val="00FD7520"/>
    <w:rsid w:val="00FD75B0"/>
    <w:rsid w:val="00FD76A6"/>
    <w:rsid w:val="00FD777F"/>
    <w:rsid w:val="00FD7926"/>
    <w:rsid w:val="00FD7A32"/>
    <w:rsid w:val="00FD7AB7"/>
    <w:rsid w:val="00FD7AE2"/>
    <w:rsid w:val="00FD7C08"/>
    <w:rsid w:val="00FD7CF3"/>
    <w:rsid w:val="00FD7DC2"/>
    <w:rsid w:val="00FD7F06"/>
    <w:rsid w:val="00FD7F49"/>
    <w:rsid w:val="00FE0071"/>
    <w:rsid w:val="00FE0157"/>
    <w:rsid w:val="00FE0266"/>
    <w:rsid w:val="00FE0271"/>
    <w:rsid w:val="00FE0315"/>
    <w:rsid w:val="00FE0516"/>
    <w:rsid w:val="00FE05E2"/>
    <w:rsid w:val="00FE0624"/>
    <w:rsid w:val="00FE0857"/>
    <w:rsid w:val="00FE0890"/>
    <w:rsid w:val="00FE0892"/>
    <w:rsid w:val="00FE0A84"/>
    <w:rsid w:val="00FE0B91"/>
    <w:rsid w:val="00FE0BBF"/>
    <w:rsid w:val="00FE0C0F"/>
    <w:rsid w:val="00FE0C90"/>
    <w:rsid w:val="00FE0CCD"/>
    <w:rsid w:val="00FE0DEB"/>
    <w:rsid w:val="00FE0E4F"/>
    <w:rsid w:val="00FE1171"/>
    <w:rsid w:val="00FE12F5"/>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C2"/>
    <w:rsid w:val="00FE2402"/>
    <w:rsid w:val="00FE245F"/>
    <w:rsid w:val="00FE24B6"/>
    <w:rsid w:val="00FE25FF"/>
    <w:rsid w:val="00FE26B0"/>
    <w:rsid w:val="00FE26D9"/>
    <w:rsid w:val="00FE2723"/>
    <w:rsid w:val="00FE2747"/>
    <w:rsid w:val="00FE28E3"/>
    <w:rsid w:val="00FE294F"/>
    <w:rsid w:val="00FE2A4C"/>
    <w:rsid w:val="00FE2A7F"/>
    <w:rsid w:val="00FE2B08"/>
    <w:rsid w:val="00FE2BC4"/>
    <w:rsid w:val="00FE2C65"/>
    <w:rsid w:val="00FE2CEC"/>
    <w:rsid w:val="00FE2DB4"/>
    <w:rsid w:val="00FE2E56"/>
    <w:rsid w:val="00FE2EC0"/>
    <w:rsid w:val="00FE2F63"/>
    <w:rsid w:val="00FE3045"/>
    <w:rsid w:val="00FE313C"/>
    <w:rsid w:val="00FE317F"/>
    <w:rsid w:val="00FE3369"/>
    <w:rsid w:val="00FE33BE"/>
    <w:rsid w:val="00FE35EF"/>
    <w:rsid w:val="00FE3636"/>
    <w:rsid w:val="00FE36F1"/>
    <w:rsid w:val="00FE374C"/>
    <w:rsid w:val="00FE3799"/>
    <w:rsid w:val="00FE37D9"/>
    <w:rsid w:val="00FE387B"/>
    <w:rsid w:val="00FE3900"/>
    <w:rsid w:val="00FE3BC1"/>
    <w:rsid w:val="00FE3C95"/>
    <w:rsid w:val="00FE3CCF"/>
    <w:rsid w:val="00FE3E6D"/>
    <w:rsid w:val="00FE3F0D"/>
    <w:rsid w:val="00FE409A"/>
    <w:rsid w:val="00FE43F1"/>
    <w:rsid w:val="00FE4409"/>
    <w:rsid w:val="00FE440A"/>
    <w:rsid w:val="00FE448C"/>
    <w:rsid w:val="00FE451E"/>
    <w:rsid w:val="00FE46FB"/>
    <w:rsid w:val="00FE4798"/>
    <w:rsid w:val="00FE4862"/>
    <w:rsid w:val="00FE48E1"/>
    <w:rsid w:val="00FE495E"/>
    <w:rsid w:val="00FE497A"/>
    <w:rsid w:val="00FE49F4"/>
    <w:rsid w:val="00FE4BF4"/>
    <w:rsid w:val="00FE4C14"/>
    <w:rsid w:val="00FE4CA0"/>
    <w:rsid w:val="00FE4CE2"/>
    <w:rsid w:val="00FE4CFC"/>
    <w:rsid w:val="00FE4E53"/>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E03"/>
    <w:rsid w:val="00FE5E55"/>
    <w:rsid w:val="00FE5E87"/>
    <w:rsid w:val="00FE60BA"/>
    <w:rsid w:val="00FE6189"/>
    <w:rsid w:val="00FE61EA"/>
    <w:rsid w:val="00FE6228"/>
    <w:rsid w:val="00FE62C4"/>
    <w:rsid w:val="00FE6339"/>
    <w:rsid w:val="00FE6367"/>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1002"/>
    <w:rsid w:val="00FF1027"/>
    <w:rsid w:val="00FF1061"/>
    <w:rsid w:val="00FF106E"/>
    <w:rsid w:val="00FF10F1"/>
    <w:rsid w:val="00FF118C"/>
    <w:rsid w:val="00FF11FA"/>
    <w:rsid w:val="00FF129D"/>
    <w:rsid w:val="00FF137A"/>
    <w:rsid w:val="00FF1457"/>
    <w:rsid w:val="00FF155B"/>
    <w:rsid w:val="00FF17ED"/>
    <w:rsid w:val="00FF198E"/>
    <w:rsid w:val="00FF19F3"/>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F82"/>
    <w:rsid w:val="00FF2F8F"/>
    <w:rsid w:val="00FF2FEB"/>
    <w:rsid w:val="00FF3171"/>
    <w:rsid w:val="00FF3207"/>
    <w:rsid w:val="00FF326E"/>
    <w:rsid w:val="00FF32C8"/>
    <w:rsid w:val="00FF32E4"/>
    <w:rsid w:val="00FF3347"/>
    <w:rsid w:val="00FF3398"/>
    <w:rsid w:val="00FF33D6"/>
    <w:rsid w:val="00FF33FA"/>
    <w:rsid w:val="00FF34D4"/>
    <w:rsid w:val="00FF34F8"/>
    <w:rsid w:val="00FF358E"/>
    <w:rsid w:val="00FF383C"/>
    <w:rsid w:val="00FF38CC"/>
    <w:rsid w:val="00FF393A"/>
    <w:rsid w:val="00FF3A75"/>
    <w:rsid w:val="00FF3C5B"/>
    <w:rsid w:val="00FF3CC1"/>
    <w:rsid w:val="00FF3E0F"/>
    <w:rsid w:val="00FF3EA4"/>
    <w:rsid w:val="00FF4188"/>
    <w:rsid w:val="00FF41D4"/>
    <w:rsid w:val="00FF4408"/>
    <w:rsid w:val="00FF4409"/>
    <w:rsid w:val="00FF4422"/>
    <w:rsid w:val="00FF44EA"/>
    <w:rsid w:val="00FF4552"/>
    <w:rsid w:val="00FF459E"/>
    <w:rsid w:val="00FF45F9"/>
    <w:rsid w:val="00FF463E"/>
    <w:rsid w:val="00FF4698"/>
    <w:rsid w:val="00FF496C"/>
    <w:rsid w:val="00FF4AD4"/>
    <w:rsid w:val="00FF4B28"/>
    <w:rsid w:val="00FF4B51"/>
    <w:rsid w:val="00FF4BEB"/>
    <w:rsid w:val="00FF4C6E"/>
    <w:rsid w:val="00FF4DB0"/>
    <w:rsid w:val="00FF4F21"/>
    <w:rsid w:val="00FF4F7D"/>
    <w:rsid w:val="00FF5044"/>
    <w:rsid w:val="00FF530E"/>
    <w:rsid w:val="00FF531D"/>
    <w:rsid w:val="00FF53FE"/>
    <w:rsid w:val="00FF55E0"/>
    <w:rsid w:val="00FF5609"/>
    <w:rsid w:val="00FF5617"/>
    <w:rsid w:val="00FF5680"/>
    <w:rsid w:val="00FF572C"/>
    <w:rsid w:val="00FF5735"/>
    <w:rsid w:val="00FF5915"/>
    <w:rsid w:val="00FF59C0"/>
    <w:rsid w:val="00FF5BB7"/>
    <w:rsid w:val="00FF5C01"/>
    <w:rsid w:val="00FF5C20"/>
    <w:rsid w:val="00FF5FBC"/>
    <w:rsid w:val="00FF618C"/>
    <w:rsid w:val="00FF621B"/>
    <w:rsid w:val="00FF62BD"/>
    <w:rsid w:val="00FF6499"/>
    <w:rsid w:val="00FF649A"/>
    <w:rsid w:val="00FF6545"/>
    <w:rsid w:val="00FF69CA"/>
    <w:rsid w:val="00FF6A71"/>
    <w:rsid w:val="00FF6B68"/>
    <w:rsid w:val="00FF6B7A"/>
    <w:rsid w:val="00FF6D81"/>
    <w:rsid w:val="00FF6EDF"/>
    <w:rsid w:val="00FF7206"/>
    <w:rsid w:val="00FF72AD"/>
    <w:rsid w:val="00FF7318"/>
    <w:rsid w:val="00FF754E"/>
    <w:rsid w:val="00FF756D"/>
    <w:rsid w:val="00FF76B8"/>
    <w:rsid w:val="00FF7802"/>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06"/>
  </w:style>
  <w:style w:type="paragraph" w:styleId="1">
    <w:name w:val="heading 1"/>
    <w:basedOn w:val="a"/>
    <w:next w:val="a"/>
    <w:link w:val="10"/>
    <w:uiPriority w:val="9"/>
    <w:qFormat/>
    <w:rsid w:val="004B7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7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75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75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B750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75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B75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B750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B75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D09"/>
    <w:pPr>
      <w:spacing w:before="100" w:beforeAutospacing="1" w:after="100" w:afterAutospacing="1" w:line="240" w:lineRule="auto"/>
    </w:pPr>
    <w:rPr>
      <w:rFonts w:eastAsia="Times New Roman"/>
      <w:bCs/>
      <w:smallCaps/>
      <w:lang w:eastAsia="ru-RU"/>
    </w:rPr>
  </w:style>
  <w:style w:type="character" w:styleId="a4">
    <w:name w:val="Strong"/>
    <w:basedOn w:val="a0"/>
    <w:uiPriority w:val="22"/>
    <w:qFormat/>
    <w:rsid w:val="004B7506"/>
    <w:rPr>
      <w:b/>
      <w:bCs/>
    </w:rPr>
  </w:style>
  <w:style w:type="character" w:styleId="a5">
    <w:name w:val="Emphasis"/>
    <w:basedOn w:val="a0"/>
    <w:uiPriority w:val="20"/>
    <w:qFormat/>
    <w:rsid w:val="004B7506"/>
    <w:rPr>
      <w:i/>
      <w:iCs/>
    </w:rPr>
  </w:style>
  <w:style w:type="character" w:styleId="a6">
    <w:name w:val="Hyperlink"/>
    <w:basedOn w:val="a0"/>
    <w:uiPriority w:val="99"/>
    <w:semiHidden/>
    <w:unhideWhenUsed/>
    <w:rsid w:val="005A2D09"/>
    <w:rPr>
      <w:color w:val="0000FF"/>
      <w:u w:val="single"/>
    </w:rPr>
  </w:style>
  <w:style w:type="paragraph" w:styleId="a7">
    <w:name w:val="Balloon Text"/>
    <w:basedOn w:val="a"/>
    <w:link w:val="a8"/>
    <w:uiPriority w:val="99"/>
    <w:semiHidden/>
    <w:unhideWhenUsed/>
    <w:rsid w:val="005A2D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D09"/>
    <w:rPr>
      <w:rFonts w:ascii="Tahoma" w:hAnsi="Tahoma" w:cs="Tahoma"/>
      <w:sz w:val="16"/>
      <w:szCs w:val="16"/>
    </w:rPr>
  </w:style>
  <w:style w:type="character" w:customStyle="1" w:styleId="10">
    <w:name w:val="Заголовок 1 Знак"/>
    <w:basedOn w:val="a0"/>
    <w:link w:val="1"/>
    <w:uiPriority w:val="9"/>
    <w:rsid w:val="004B75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B7506"/>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5A2D09"/>
    <w:pPr>
      <w:spacing w:before="100" w:beforeAutospacing="1" w:after="100" w:afterAutospacing="1" w:line="240" w:lineRule="auto"/>
    </w:pPr>
    <w:rPr>
      <w:rFonts w:eastAsia="Times New Roman"/>
      <w:bCs/>
      <w:smallCaps/>
      <w:lang w:eastAsia="ru-RU"/>
    </w:rPr>
  </w:style>
  <w:style w:type="paragraph" w:customStyle="1" w:styleId="rtecenter">
    <w:name w:val="rtecenter"/>
    <w:basedOn w:val="a"/>
    <w:rsid w:val="005A2D09"/>
    <w:pPr>
      <w:spacing w:before="100" w:beforeAutospacing="1" w:after="100" w:afterAutospacing="1" w:line="240" w:lineRule="auto"/>
    </w:pPr>
    <w:rPr>
      <w:rFonts w:eastAsia="Times New Roman"/>
      <w:bCs/>
      <w:smallCaps/>
      <w:lang w:eastAsia="ru-RU"/>
    </w:rPr>
  </w:style>
  <w:style w:type="character" w:customStyle="1" w:styleId="30">
    <w:name w:val="Заголовок 3 Знак"/>
    <w:basedOn w:val="a0"/>
    <w:link w:val="3"/>
    <w:uiPriority w:val="9"/>
    <w:rsid w:val="004B75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B750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B750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B750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B750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B750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B7506"/>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4B7506"/>
    <w:pPr>
      <w:spacing w:line="240" w:lineRule="auto"/>
    </w:pPr>
    <w:rPr>
      <w:b/>
      <w:bCs/>
      <w:color w:val="4F81BD" w:themeColor="accent1"/>
      <w:sz w:val="18"/>
      <w:szCs w:val="18"/>
    </w:rPr>
  </w:style>
  <w:style w:type="paragraph" w:styleId="aa">
    <w:name w:val="Title"/>
    <w:basedOn w:val="a"/>
    <w:next w:val="a"/>
    <w:link w:val="ab"/>
    <w:uiPriority w:val="10"/>
    <w:qFormat/>
    <w:rsid w:val="004B75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4B7506"/>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4B75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4B7506"/>
    <w:rPr>
      <w:rFonts w:asciiTheme="majorHAnsi" w:eastAsiaTheme="majorEastAsia" w:hAnsiTheme="majorHAnsi" w:cstheme="majorBidi"/>
      <w:i/>
      <w:iCs/>
      <w:color w:val="4F81BD" w:themeColor="accent1"/>
      <w:spacing w:val="15"/>
      <w:sz w:val="24"/>
      <w:szCs w:val="24"/>
    </w:rPr>
  </w:style>
  <w:style w:type="paragraph" w:styleId="ae">
    <w:name w:val="No Spacing"/>
    <w:uiPriority w:val="1"/>
    <w:qFormat/>
    <w:rsid w:val="004B7506"/>
    <w:pPr>
      <w:spacing w:after="0" w:line="240" w:lineRule="auto"/>
    </w:pPr>
  </w:style>
  <w:style w:type="paragraph" w:styleId="af">
    <w:name w:val="List Paragraph"/>
    <w:basedOn w:val="a"/>
    <w:uiPriority w:val="34"/>
    <w:qFormat/>
    <w:rsid w:val="004B7506"/>
    <w:pPr>
      <w:ind w:left="720"/>
      <w:contextualSpacing/>
    </w:pPr>
  </w:style>
  <w:style w:type="paragraph" w:styleId="21">
    <w:name w:val="Quote"/>
    <w:basedOn w:val="a"/>
    <w:next w:val="a"/>
    <w:link w:val="22"/>
    <w:uiPriority w:val="29"/>
    <w:qFormat/>
    <w:rsid w:val="004B7506"/>
    <w:rPr>
      <w:i/>
      <w:iCs/>
      <w:color w:val="000000" w:themeColor="text1"/>
    </w:rPr>
  </w:style>
  <w:style w:type="character" w:customStyle="1" w:styleId="22">
    <w:name w:val="Цитата 2 Знак"/>
    <w:basedOn w:val="a0"/>
    <w:link w:val="21"/>
    <w:uiPriority w:val="29"/>
    <w:rsid w:val="004B7506"/>
    <w:rPr>
      <w:i/>
      <w:iCs/>
      <w:color w:val="000000" w:themeColor="text1"/>
    </w:rPr>
  </w:style>
  <w:style w:type="paragraph" w:styleId="af0">
    <w:name w:val="Intense Quote"/>
    <w:basedOn w:val="a"/>
    <w:next w:val="a"/>
    <w:link w:val="af1"/>
    <w:uiPriority w:val="30"/>
    <w:qFormat/>
    <w:rsid w:val="004B7506"/>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4B7506"/>
    <w:rPr>
      <w:b/>
      <w:bCs/>
      <w:i/>
      <w:iCs/>
      <w:color w:val="4F81BD" w:themeColor="accent1"/>
    </w:rPr>
  </w:style>
  <w:style w:type="character" w:styleId="af2">
    <w:name w:val="Subtle Emphasis"/>
    <w:basedOn w:val="a0"/>
    <w:uiPriority w:val="19"/>
    <w:qFormat/>
    <w:rsid w:val="004B7506"/>
    <w:rPr>
      <w:i/>
      <w:iCs/>
      <w:color w:val="808080" w:themeColor="text1" w:themeTint="7F"/>
    </w:rPr>
  </w:style>
  <w:style w:type="character" w:styleId="af3">
    <w:name w:val="Intense Emphasis"/>
    <w:basedOn w:val="a0"/>
    <w:uiPriority w:val="21"/>
    <w:qFormat/>
    <w:rsid w:val="004B7506"/>
    <w:rPr>
      <w:b/>
      <w:bCs/>
      <w:i/>
      <w:iCs/>
      <w:color w:val="4F81BD" w:themeColor="accent1"/>
    </w:rPr>
  </w:style>
  <w:style w:type="character" w:styleId="af4">
    <w:name w:val="Subtle Reference"/>
    <w:basedOn w:val="a0"/>
    <w:uiPriority w:val="31"/>
    <w:qFormat/>
    <w:rsid w:val="004B7506"/>
    <w:rPr>
      <w:smallCaps/>
      <w:color w:val="C0504D" w:themeColor="accent2"/>
      <w:u w:val="single"/>
    </w:rPr>
  </w:style>
  <w:style w:type="character" w:styleId="af5">
    <w:name w:val="Intense Reference"/>
    <w:basedOn w:val="a0"/>
    <w:uiPriority w:val="32"/>
    <w:qFormat/>
    <w:rsid w:val="004B7506"/>
    <w:rPr>
      <w:b/>
      <w:bCs/>
      <w:smallCaps/>
      <w:color w:val="C0504D" w:themeColor="accent2"/>
      <w:spacing w:val="5"/>
      <w:u w:val="single"/>
    </w:rPr>
  </w:style>
  <w:style w:type="character" w:styleId="af6">
    <w:name w:val="Book Title"/>
    <w:basedOn w:val="a0"/>
    <w:uiPriority w:val="33"/>
    <w:qFormat/>
    <w:rsid w:val="004B7506"/>
    <w:rPr>
      <w:b/>
      <w:bCs/>
      <w:smallCaps/>
      <w:spacing w:val="5"/>
    </w:rPr>
  </w:style>
  <w:style w:type="paragraph" w:styleId="af7">
    <w:name w:val="TOC Heading"/>
    <w:basedOn w:val="1"/>
    <w:next w:val="a"/>
    <w:uiPriority w:val="39"/>
    <w:semiHidden/>
    <w:unhideWhenUsed/>
    <w:qFormat/>
    <w:rsid w:val="004B7506"/>
    <w:pPr>
      <w:outlineLvl w:val="9"/>
    </w:pPr>
  </w:style>
</w:styles>
</file>

<file path=word/webSettings.xml><?xml version="1.0" encoding="utf-8"?>
<w:webSettings xmlns:r="http://schemas.openxmlformats.org/officeDocument/2006/relationships" xmlns:w="http://schemas.openxmlformats.org/wordprocessingml/2006/main">
  <w:divs>
    <w:div w:id="127288759">
      <w:bodyDiv w:val="1"/>
      <w:marLeft w:val="0"/>
      <w:marRight w:val="0"/>
      <w:marTop w:val="0"/>
      <w:marBottom w:val="0"/>
      <w:divBdr>
        <w:top w:val="none" w:sz="0" w:space="0" w:color="auto"/>
        <w:left w:val="none" w:sz="0" w:space="0" w:color="auto"/>
        <w:bottom w:val="none" w:sz="0" w:space="0" w:color="auto"/>
        <w:right w:val="none" w:sz="0" w:space="0" w:color="auto"/>
      </w:divBdr>
      <w:divsChild>
        <w:div w:id="1493565847">
          <w:marLeft w:val="0"/>
          <w:marRight w:val="0"/>
          <w:marTop w:val="0"/>
          <w:marBottom w:val="0"/>
          <w:divBdr>
            <w:top w:val="none" w:sz="0" w:space="0" w:color="auto"/>
            <w:left w:val="none" w:sz="0" w:space="0" w:color="auto"/>
            <w:bottom w:val="none" w:sz="0" w:space="0" w:color="auto"/>
            <w:right w:val="none" w:sz="0" w:space="0" w:color="auto"/>
          </w:divBdr>
        </w:div>
      </w:divsChild>
    </w:div>
    <w:div w:id="171116105">
      <w:bodyDiv w:val="1"/>
      <w:marLeft w:val="0"/>
      <w:marRight w:val="0"/>
      <w:marTop w:val="0"/>
      <w:marBottom w:val="0"/>
      <w:divBdr>
        <w:top w:val="none" w:sz="0" w:space="0" w:color="auto"/>
        <w:left w:val="none" w:sz="0" w:space="0" w:color="auto"/>
        <w:bottom w:val="none" w:sz="0" w:space="0" w:color="auto"/>
        <w:right w:val="none" w:sz="0" w:space="0" w:color="auto"/>
      </w:divBdr>
      <w:divsChild>
        <w:div w:id="1196505045">
          <w:marLeft w:val="0"/>
          <w:marRight w:val="0"/>
          <w:marTop w:val="0"/>
          <w:marBottom w:val="0"/>
          <w:divBdr>
            <w:top w:val="none" w:sz="0" w:space="0" w:color="auto"/>
            <w:left w:val="none" w:sz="0" w:space="0" w:color="auto"/>
            <w:bottom w:val="none" w:sz="0" w:space="0" w:color="auto"/>
            <w:right w:val="none" w:sz="0" w:space="0" w:color="auto"/>
          </w:divBdr>
        </w:div>
      </w:divsChild>
    </w:div>
    <w:div w:id="359749398">
      <w:bodyDiv w:val="1"/>
      <w:marLeft w:val="0"/>
      <w:marRight w:val="0"/>
      <w:marTop w:val="0"/>
      <w:marBottom w:val="0"/>
      <w:divBdr>
        <w:top w:val="none" w:sz="0" w:space="0" w:color="auto"/>
        <w:left w:val="none" w:sz="0" w:space="0" w:color="auto"/>
        <w:bottom w:val="none" w:sz="0" w:space="0" w:color="auto"/>
        <w:right w:val="none" w:sz="0" w:space="0" w:color="auto"/>
      </w:divBdr>
      <w:divsChild>
        <w:div w:id="504832593">
          <w:marLeft w:val="0"/>
          <w:marRight w:val="0"/>
          <w:marTop w:val="0"/>
          <w:marBottom w:val="0"/>
          <w:divBdr>
            <w:top w:val="none" w:sz="0" w:space="0" w:color="auto"/>
            <w:left w:val="none" w:sz="0" w:space="0" w:color="auto"/>
            <w:bottom w:val="none" w:sz="0" w:space="0" w:color="auto"/>
            <w:right w:val="none" w:sz="0" w:space="0" w:color="auto"/>
          </w:divBdr>
        </w:div>
      </w:divsChild>
    </w:div>
    <w:div w:id="645206437">
      <w:bodyDiv w:val="1"/>
      <w:marLeft w:val="0"/>
      <w:marRight w:val="0"/>
      <w:marTop w:val="0"/>
      <w:marBottom w:val="0"/>
      <w:divBdr>
        <w:top w:val="none" w:sz="0" w:space="0" w:color="auto"/>
        <w:left w:val="none" w:sz="0" w:space="0" w:color="auto"/>
        <w:bottom w:val="none" w:sz="0" w:space="0" w:color="auto"/>
        <w:right w:val="none" w:sz="0" w:space="0" w:color="auto"/>
      </w:divBdr>
      <w:divsChild>
        <w:div w:id="1499803966">
          <w:marLeft w:val="0"/>
          <w:marRight w:val="0"/>
          <w:marTop w:val="0"/>
          <w:marBottom w:val="0"/>
          <w:divBdr>
            <w:top w:val="none" w:sz="0" w:space="0" w:color="auto"/>
            <w:left w:val="none" w:sz="0" w:space="0" w:color="auto"/>
            <w:bottom w:val="none" w:sz="0" w:space="0" w:color="auto"/>
            <w:right w:val="none" w:sz="0" w:space="0" w:color="auto"/>
          </w:divBdr>
        </w:div>
      </w:divsChild>
    </w:div>
    <w:div w:id="1377588185">
      <w:bodyDiv w:val="1"/>
      <w:marLeft w:val="0"/>
      <w:marRight w:val="0"/>
      <w:marTop w:val="0"/>
      <w:marBottom w:val="0"/>
      <w:divBdr>
        <w:top w:val="none" w:sz="0" w:space="0" w:color="auto"/>
        <w:left w:val="none" w:sz="0" w:space="0" w:color="auto"/>
        <w:bottom w:val="none" w:sz="0" w:space="0" w:color="auto"/>
        <w:right w:val="none" w:sz="0" w:space="0" w:color="auto"/>
      </w:divBdr>
      <w:divsChild>
        <w:div w:id="969365677">
          <w:marLeft w:val="0"/>
          <w:marRight w:val="0"/>
          <w:marTop w:val="0"/>
          <w:marBottom w:val="0"/>
          <w:divBdr>
            <w:top w:val="none" w:sz="0" w:space="0" w:color="auto"/>
            <w:left w:val="none" w:sz="0" w:space="0" w:color="auto"/>
            <w:bottom w:val="none" w:sz="0" w:space="0" w:color="auto"/>
            <w:right w:val="none" w:sz="0" w:space="0" w:color="auto"/>
          </w:divBdr>
        </w:div>
        <w:div w:id="285626055">
          <w:marLeft w:val="0"/>
          <w:marRight w:val="0"/>
          <w:marTop w:val="0"/>
          <w:marBottom w:val="0"/>
          <w:divBdr>
            <w:top w:val="none" w:sz="0" w:space="0" w:color="auto"/>
            <w:left w:val="none" w:sz="0" w:space="0" w:color="auto"/>
            <w:bottom w:val="none" w:sz="0" w:space="0" w:color="auto"/>
            <w:right w:val="none" w:sz="0" w:space="0" w:color="auto"/>
          </w:divBdr>
        </w:div>
      </w:divsChild>
    </w:div>
    <w:div w:id="1425107073">
      <w:bodyDiv w:val="1"/>
      <w:marLeft w:val="0"/>
      <w:marRight w:val="0"/>
      <w:marTop w:val="0"/>
      <w:marBottom w:val="0"/>
      <w:divBdr>
        <w:top w:val="none" w:sz="0" w:space="0" w:color="auto"/>
        <w:left w:val="none" w:sz="0" w:space="0" w:color="auto"/>
        <w:bottom w:val="none" w:sz="0" w:space="0" w:color="auto"/>
        <w:right w:val="none" w:sz="0" w:space="0" w:color="auto"/>
      </w:divBdr>
      <w:divsChild>
        <w:div w:id="82772731">
          <w:marLeft w:val="0"/>
          <w:marRight w:val="0"/>
          <w:marTop w:val="0"/>
          <w:marBottom w:val="0"/>
          <w:divBdr>
            <w:top w:val="none" w:sz="0" w:space="0" w:color="auto"/>
            <w:left w:val="none" w:sz="0" w:space="0" w:color="auto"/>
            <w:bottom w:val="none" w:sz="0" w:space="0" w:color="auto"/>
            <w:right w:val="none" w:sz="0" w:space="0" w:color="auto"/>
          </w:divBdr>
        </w:div>
        <w:div w:id="1599019245">
          <w:marLeft w:val="0"/>
          <w:marRight w:val="0"/>
          <w:marTop w:val="0"/>
          <w:marBottom w:val="0"/>
          <w:divBdr>
            <w:top w:val="none" w:sz="0" w:space="0" w:color="auto"/>
            <w:left w:val="none" w:sz="0" w:space="0" w:color="auto"/>
            <w:bottom w:val="none" w:sz="0" w:space="0" w:color="auto"/>
            <w:right w:val="none" w:sz="0" w:space="0" w:color="auto"/>
          </w:divBdr>
          <w:divsChild>
            <w:div w:id="190723101">
              <w:marLeft w:val="0"/>
              <w:marRight w:val="0"/>
              <w:marTop w:val="0"/>
              <w:marBottom w:val="0"/>
              <w:divBdr>
                <w:top w:val="none" w:sz="0" w:space="0" w:color="auto"/>
                <w:left w:val="none" w:sz="0" w:space="0" w:color="auto"/>
                <w:bottom w:val="none" w:sz="0" w:space="0" w:color="auto"/>
                <w:right w:val="none" w:sz="0" w:space="0" w:color="auto"/>
              </w:divBdr>
              <w:divsChild>
                <w:div w:id="89010802">
                  <w:marLeft w:val="0"/>
                  <w:marRight w:val="0"/>
                  <w:marTop w:val="0"/>
                  <w:marBottom w:val="0"/>
                  <w:divBdr>
                    <w:top w:val="none" w:sz="0" w:space="0" w:color="auto"/>
                    <w:left w:val="none" w:sz="0" w:space="0" w:color="auto"/>
                    <w:bottom w:val="none" w:sz="0" w:space="0" w:color="auto"/>
                    <w:right w:val="none" w:sz="0" w:space="0" w:color="auto"/>
                  </w:divBdr>
                  <w:divsChild>
                    <w:div w:id="1748073739">
                      <w:marLeft w:val="0"/>
                      <w:marRight w:val="0"/>
                      <w:marTop w:val="0"/>
                      <w:marBottom w:val="0"/>
                      <w:divBdr>
                        <w:top w:val="none" w:sz="0" w:space="0" w:color="auto"/>
                        <w:left w:val="none" w:sz="0" w:space="0" w:color="auto"/>
                        <w:bottom w:val="none" w:sz="0" w:space="0" w:color="auto"/>
                        <w:right w:val="none" w:sz="0" w:space="0" w:color="auto"/>
                      </w:divBdr>
                    </w:div>
                    <w:div w:id="2141606194">
                      <w:marLeft w:val="0"/>
                      <w:marRight w:val="0"/>
                      <w:marTop w:val="0"/>
                      <w:marBottom w:val="0"/>
                      <w:divBdr>
                        <w:top w:val="none" w:sz="0" w:space="0" w:color="auto"/>
                        <w:left w:val="none" w:sz="0" w:space="0" w:color="auto"/>
                        <w:bottom w:val="none" w:sz="0" w:space="0" w:color="auto"/>
                        <w:right w:val="none" w:sz="0" w:space="0" w:color="auto"/>
                      </w:divBdr>
                      <w:divsChild>
                        <w:div w:id="691224328">
                          <w:marLeft w:val="0"/>
                          <w:marRight w:val="0"/>
                          <w:marTop w:val="0"/>
                          <w:marBottom w:val="0"/>
                          <w:divBdr>
                            <w:top w:val="none" w:sz="0" w:space="0" w:color="auto"/>
                            <w:left w:val="none" w:sz="0" w:space="0" w:color="auto"/>
                            <w:bottom w:val="none" w:sz="0" w:space="0" w:color="auto"/>
                            <w:right w:val="none" w:sz="0" w:space="0" w:color="auto"/>
                          </w:divBdr>
                          <w:divsChild>
                            <w:div w:id="94599351">
                              <w:marLeft w:val="0"/>
                              <w:marRight w:val="0"/>
                              <w:marTop w:val="0"/>
                              <w:marBottom w:val="0"/>
                              <w:divBdr>
                                <w:top w:val="none" w:sz="0" w:space="0" w:color="auto"/>
                                <w:left w:val="none" w:sz="0" w:space="0" w:color="auto"/>
                                <w:bottom w:val="none" w:sz="0" w:space="0" w:color="auto"/>
                                <w:right w:val="none" w:sz="0" w:space="0" w:color="auto"/>
                              </w:divBdr>
                            </w:div>
                          </w:divsChild>
                        </w:div>
                        <w:div w:id="24209298">
                          <w:marLeft w:val="0"/>
                          <w:marRight w:val="0"/>
                          <w:marTop w:val="0"/>
                          <w:marBottom w:val="0"/>
                          <w:divBdr>
                            <w:top w:val="none" w:sz="0" w:space="0" w:color="auto"/>
                            <w:left w:val="none" w:sz="0" w:space="0" w:color="auto"/>
                            <w:bottom w:val="none" w:sz="0" w:space="0" w:color="auto"/>
                            <w:right w:val="none" w:sz="0" w:space="0" w:color="auto"/>
                          </w:divBdr>
                          <w:divsChild>
                            <w:div w:id="690373476">
                              <w:marLeft w:val="0"/>
                              <w:marRight w:val="0"/>
                              <w:marTop w:val="0"/>
                              <w:marBottom w:val="0"/>
                              <w:divBdr>
                                <w:top w:val="none" w:sz="0" w:space="0" w:color="auto"/>
                                <w:left w:val="none" w:sz="0" w:space="0" w:color="auto"/>
                                <w:bottom w:val="none" w:sz="0" w:space="0" w:color="auto"/>
                                <w:right w:val="none" w:sz="0" w:space="0" w:color="auto"/>
                              </w:divBdr>
                            </w:div>
                          </w:divsChild>
                        </w:div>
                        <w:div w:id="157695938">
                          <w:marLeft w:val="0"/>
                          <w:marRight w:val="0"/>
                          <w:marTop w:val="0"/>
                          <w:marBottom w:val="0"/>
                          <w:divBdr>
                            <w:top w:val="none" w:sz="0" w:space="0" w:color="auto"/>
                            <w:left w:val="none" w:sz="0" w:space="0" w:color="auto"/>
                            <w:bottom w:val="none" w:sz="0" w:space="0" w:color="auto"/>
                            <w:right w:val="none" w:sz="0" w:space="0" w:color="auto"/>
                          </w:divBdr>
                          <w:divsChild>
                            <w:div w:id="1571192678">
                              <w:marLeft w:val="0"/>
                              <w:marRight w:val="0"/>
                              <w:marTop w:val="0"/>
                              <w:marBottom w:val="0"/>
                              <w:divBdr>
                                <w:top w:val="none" w:sz="0" w:space="0" w:color="auto"/>
                                <w:left w:val="none" w:sz="0" w:space="0" w:color="auto"/>
                                <w:bottom w:val="none" w:sz="0" w:space="0" w:color="auto"/>
                                <w:right w:val="none" w:sz="0" w:space="0" w:color="auto"/>
                              </w:divBdr>
                              <w:divsChild>
                                <w:div w:id="13875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8582">
                  <w:marLeft w:val="0"/>
                  <w:marRight w:val="0"/>
                  <w:marTop w:val="0"/>
                  <w:marBottom w:val="0"/>
                  <w:divBdr>
                    <w:top w:val="none" w:sz="0" w:space="0" w:color="auto"/>
                    <w:left w:val="none" w:sz="0" w:space="0" w:color="auto"/>
                    <w:bottom w:val="none" w:sz="0" w:space="0" w:color="auto"/>
                    <w:right w:val="none" w:sz="0" w:space="0" w:color="auto"/>
                  </w:divBdr>
                  <w:divsChild>
                    <w:div w:id="183135603">
                      <w:marLeft w:val="0"/>
                      <w:marRight w:val="0"/>
                      <w:marTop w:val="0"/>
                      <w:marBottom w:val="0"/>
                      <w:divBdr>
                        <w:top w:val="none" w:sz="0" w:space="0" w:color="auto"/>
                        <w:left w:val="none" w:sz="0" w:space="0" w:color="auto"/>
                        <w:bottom w:val="none" w:sz="0" w:space="0" w:color="auto"/>
                        <w:right w:val="none" w:sz="0" w:space="0" w:color="auto"/>
                      </w:divBdr>
                      <w:divsChild>
                        <w:div w:id="1535338553">
                          <w:marLeft w:val="0"/>
                          <w:marRight w:val="0"/>
                          <w:marTop w:val="0"/>
                          <w:marBottom w:val="0"/>
                          <w:divBdr>
                            <w:top w:val="none" w:sz="0" w:space="0" w:color="auto"/>
                            <w:left w:val="none" w:sz="0" w:space="0" w:color="auto"/>
                            <w:bottom w:val="none" w:sz="0" w:space="0" w:color="auto"/>
                            <w:right w:val="none" w:sz="0" w:space="0" w:color="auto"/>
                          </w:divBdr>
                        </w:div>
                      </w:divsChild>
                    </w:div>
                    <w:div w:id="1050615097">
                      <w:marLeft w:val="0"/>
                      <w:marRight w:val="0"/>
                      <w:marTop w:val="0"/>
                      <w:marBottom w:val="0"/>
                      <w:divBdr>
                        <w:top w:val="none" w:sz="0" w:space="0" w:color="auto"/>
                        <w:left w:val="none" w:sz="0" w:space="0" w:color="auto"/>
                        <w:bottom w:val="none" w:sz="0" w:space="0" w:color="auto"/>
                        <w:right w:val="none" w:sz="0" w:space="0" w:color="auto"/>
                      </w:divBdr>
                      <w:divsChild>
                        <w:div w:id="3613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598134">
      <w:bodyDiv w:val="1"/>
      <w:marLeft w:val="0"/>
      <w:marRight w:val="0"/>
      <w:marTop w:val="0"/>
      <w:marBottom w:val="0"/>
      <w:divBdr>
        <w:top w:val="none" w:sz="0" w:space="0" w:color="auto"/>
        <w:left w:val="none" w:sz="0" w:space="0" w:color="auto"/>
        <w:bottom w:val="none" w:sz="0" w:space="0" w:color="auto"/>
        <w:right w:val="none" w:sz="0" w:space="0" w:color="auto"/>
      </w:divBdr>
      <w:divsChild>
        <w:div w:id="851803754">
          <w:marLeft w:val="0"/>
          <w:marRight w:val="0"/>
          <w:marTop w:val="0"/>
          <w:marBottom w:val="0"/>
          <w:divBdr>
            <w:top w:val="none" w:sz="0" w:space="0" w:color="auto"/>
            <w:left w:val="none" w:sz="0" w:space="0" w:color="auto"/>
            <w:bottom w:val="none" w:sz="0" w:space="0" w:color="auto"/>
            <w:right w:val="none" w:sz="0" w:space="0" w:color="auto"/>
          </w:divBdr>
          <w:divsChild>
            <w:div w:id="969238883">
              <w:marLeft w:val="0"/>
              <w:marRight w:val="0"/>
              <w:marTop w:val="0"/>
              <w:marBottom w:val="0"/>
              <w:divBdr>
                <w:top w:val="none" w:sz="0" w:space="0" w:color="auto"/>
                <w:left w:val="none" w:sz="0" w:space="0" w:color="auto"/>
                <w:bottom w:val="none" w:sz="0" w:space="0" w:color="auto"/>
                <w:right w:val="none" w:sz="0" w:space="0" w:color="auto"/>
              </w:divBdr>
            </w:div>
            <w:div w:id="14648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3084">
      <w:bodyDiv w:val="1"/>
      <w:marLeft w:val="0"/>
      <w:marRight w:val="0"/>
      <w:marTop w:val="0"/>
      <w:marBottom w:val="0"/>
      <w:divBdr>
        <w:top w:val="none" w:sz="0" w:space="0" w:color="auto"/>
        <w:left w:val="none" w:sz="0" w:space="0" w:color="auto"/>
        <w:bottom w:val="none" w:sz="0" w:space="0" w:color="auto"/>
        <w:right w:val="none" w:sz="0" w:space="0" w:color="auto"/>
      </w:divBdr>
      <w:divsChild>
        <w:div w:id="75617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dop/info/artifical" TargetMode="External"/><Relationship Id="rId13" Type="http://schemas.openxmlformats.org/officeDocument/2006/relationships/hyperlink" Target="http://www.mchs.gov.ru/dop/info/artifical/Pozharnaja_bezopasnost/Nezavisimaja_ocenka_pozharnogo_riska" TargetMode="External"/><Relationship Id="rId18" Type="http://schemas.openxmlformats.org/officeDocument/2006/relationships/hyperlink" Target="http://www.mchs.gov.ru/dop/info/artifical/Pozharnaja_bezopasnost/Metodika_opredelenija_periodichnosti_osu" TargetMode="External"/><Relationship Id="rId26" Type="http://schemas.openxmlformats.org/officeDocument/2006/relationships/hyperlink" Target="http://www.mchs.gov.ru/document/33143772" TargetMode="External"/><Relationship Id="rId39" Type="http://schemas.openxmlformats.org/officeDocument/2006/relationships/hyperlink" Target="http://www.mchs.gov.ru/law/Normativno_pravovie_akti_Ministerstva/item/33076588/" TargetMode="External"/><Relationship Id="rId3" Type="http://schemas.openxmlformats.org/officeDocument/2006/relationships/styles" Target="styles.xml"/><Relationship Id="rId21" Type="http://schemas.openxmlformats.org/officeDocument/2006/relationships/hyperlink" Target="http://www.mchs.gov.ru/dop/info/artifical/Grazhdanskaja_zashita/Metodicheskie_rekomendacii_po_vidache_za" TargetMode="External"/><Relationship Id="rId34" Type="http://schemas.openxmlformats.org/officeDocument/2006/relationships/hyperlink" Target="http://www.mchs.gov.ru/law/Federalnie_zakoni/item/5378627/" TargetMode="External"/><Relationship Id="rId7" Type="http://schemas.openxmlformats.org/officeDocument/2006/relationships/hyperlink" Target="http://www.mchs.gov.ru/dop/info/artifical" TargetMode="External"/><Relationship Id="rId12" Type="http://schemas.openxmlformats.org/officeDocument/2006/relationships/hyperlink" Target="http://www.mchs.gov.ru/dop/info/artifical/Pozharnaja_bezopasnost/Ocenka_sootvetstvija_v_oblasti_pozharnoj" TargetMode="External"/><Relationship Id="rId17" Type="http://schemas.openxmlformats.org/officeDocument/2006/relationships/hyperlink" Target="http://www.mchs.gov.ru/dop/info/artifical/Pozharnaja_bezopasnost/Aktualnaja_informacija_v_oblasti_tehnich" TargetMode="External"/><Relationship Id="rId25" Type="http://schemas.openxmlformats.org/officeDocument/2006/relationships/hyperlink" Target="http://www.mchs.gov.ru/document/33151380" TargetMode="External"/><Relationship Id="rId33" Type="http://schemas.openxmlformats.org/officeDocument/2006/relationships/hyperlink" Target="http://www.mchs.gov.ru/law/Federalnie_zakoni/item/5378566/" TargetMode="External"/><Relationship Id="rId38" Type="http://schemas.openxmlformats.org/officeDocument/2006/relationships/hyperlink" Target="http://www.mchs.gov.ru/law/Normativno_pravovie_akti_Ministerstva/item/5380580/" TargetMode="External"/><Relationship Id="rId2" Type="http://schemas.openxmlformats.org/officeDocument/2006/relationships/numbering" Target="numbering.xml"/><Relationship Id="rId16" Type="http://schemas.openxmlformats.org/officeDocument/2006/relationships/hyperlink" Target="http://www.mchs.gov.ru/activities/Licenzirovanie/gosuslugi/Licenzirovanie_dejatelnosti_v_oblasti_po" TargetMode="External"/><Relationship Id="rId20" Type="http://schemas.openxmlformats.org/officeDocument/2006/relationships/hyperlink" Target="http://www.mchs.gov.ru/law/Perechen_aktov_soderzhashhih_obyazatelny"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chs.gov.ru/upload/site1/document_file/aYOzaLYMxs.pdf" TargetMode="External"/><Relationship Id="rId11" Type="http://schemas.openxmlformats.org/officeDocument/2006/relationships/hyperlink" Target="http://www.mchs.gov.ru/activities/Licenzirovanie/gosuslugi/Soglasovanie_specialnih_tehnicheskih_usl" TargetMode="External"/><Relationship Id="rId24" Type="http://schemas.openxmlformats.org/officeDocument/2006/relationships/hyperlink" Target="http://www.mchs.gov.ru/document/33158790" TargetMode="External"/><Relationship Id="rId32" Type="http://schemas.openxmlformats.org/officeDocument/2006/relationships/hyperlink" Target="http://www.mchs.gov.ru/law/Postanovlenija_Pravitelstva_RF/item/5379620/" TargetMode="External"/><Relationship Id="rId37" Type="http://schemas.openxmlformats.org/officeDocument/2006/relationships/hyperlink" Target="http://www.mchs.gov.ru/law/Normativno_pravovie_akti_Ministerstva/item/538050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chs.gov.ru/dop/info/artifical/Pozharnaja_bezopasnost/Deklarirovanie_promishlennoj_bezopasnost" TargetMode="External"/><Relationship Id="rId23" Type="http://schemas.openxmlformats.org/officeDocument/2006/relationships/hyperlink" Target="http://www.mchs.gov.ru/dop/info/artifical/GIMS/Zadat_vopros" TargetMode="External"/><Relationship Id="rId28" Type="http://schemas.openxmlformats.org/officeDocument/2006/relationships/hyperlink" Target="http://www.mchs.gov.ru/document/33126894" TargetMode="External"/><Relationship Id="rId36" Type="http://schemas.openxmlformats.org/officeDocument/2006/relationships/hyperlink" Target="http://www.mchs.gov.ru/law/Postanovlenija_Pravitelstva_RF/item/5379545/" TargetMode="External"/><Relationship Id="rId10" Type="http://schemas.openxmlformats.org/officeDocument/2006/relationships/hyperlink" Target="http://www.mchs.gov.ru/law/Normativno_pravovie_akti_Ministerstva/item/33076588/" TargetMode="External"/><Relationship Id="rId19" Type="http://schemas.openxmlformats.org/officeDocument/2006/relationships/hyperlink" Target="http://fire.mchs.gov.ru/document/22123" TargetMode="External"/><Relationship Id="rId31" Type="http://schemas.openxmlformats.org/officeDocument/2006/relationships/hyperlink" Target="http://www.mchs.gov.ru/law/Postanovlenija_Pravitelstva_RF/item/33128112/" TargetMode="External"/><Relationship Id="rId4" Type="http://schemas.openxmlformats.org/officeDocument/2006/relationships/settings" Target="settings.xml"/><Relationship Id="rId9" Type="http://schemas.openxmlformats.org/officeDocument/2006/relationships/hyperlink" Target="http://www.mchs.gov.ru/dop/info/artifical" TargetMode="External"/><Relationship Id="rId14" Type="http://schemas.openxmlformats.org/officeDocument/2006/relationships/hyperlink" Target="http://www.mchs.gov.ru/activities/Licenzirovanie/gosuslugi/deklarirovanie_p_b" TargetMode="External"/><Relationship Id="rId22" Type="http://schemas.openxmlformats.org/officeDocument/2006/relationships/hyperlink" Target="http://www.mchs.gov.ru/dop/sily/Gosudarstvennaja_inspekcija_po_malomerni" TargetMode="External"/><Relationship Id="rId27" Type="http://schemas.openxmlformats.org/officeDocument/2006/relationships/hyperlink" Target="http://www.mchs.gov.ru/document/33142758" TargetMode="External"/><Relationship Id="rId30" Type="http://schemas.openxmlformats.org/officeDocument/2006/relationships/image" Target="media/image2.png"/><Relationship Id="rId35" Type="http://schemas.openxmlformats.org/officeDocument/2006/relationships/hyperlink" Target="http://www.mchs.gov.ru/law/Postanovlenija_Pravitelstva_RF/item/5379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D3D4-6B98-4E6B-8B15-57EF5037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2778</Words>
  <Characters>15837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4</cp:revision>
  <dcterms:created xsi:type="dcterms:W3CDTF">2017-09-18T09:31:00Z</dcterms:created>
  <dcterms:modified xsi:type="dcterms:W3CDTF">2017-09-18T10:14:00Z</dcterms:modified>
</cp:coreProperties>
</file>