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E" w:rsidRDefault="00FD7A5E">
      <w:pPr>
        <w:pStyle w:val="a9"/>
        <w:jc w:val="center"/>
        <w:rPr>
          <w:rFonts w:ascii="Times New Roman" w:eastAsia="Times New Roman" w:hAnsi="Times New Roman" w:cs="Times New Roman"/>
          <w:b/>
          <w:color w:val="000000"/>
          <w:sz w:val="24"/>
          <w:szCs w:val="24"/>
          <w:shd w:val="clear" w:color="auto" w:fill="FFFFFF"/>
        </w:rPr>
      </w:pPr>
    </w:p>
    <w:p w:rsidR="00D360E2" w:rsidRDefault="00133949">
      <w:pPr>
        <w:pStyle w:val="a9"/>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shd w:val="clear" w:color="auto" w:fill="FFFFFF"/>
        </w:rPr>
        <w:t xml:space="preserve">Протокол № </w:t>
      </w:r>
      <w:r w:rsidR="00433696">
        <w:rPr>
          <w:rFonts w:ascii="Times New Roman" w:eastAsia="Times New Roman" w:hAnsi="Times New Roman" w:cs="Times New Roman"/>
          <w:b/>
          <w:color w:val="000000"/>
          <w:sz w:val="24"/>
          <w:szCs w:val="24"/>
          <w:shd w:val="clear" w:color="auto" w:fill="FFFFFF"/>
        </w:rPr>
        <w:t>3</w:t>
      </w:r>
    </w:p>
    <w:p w:rsidR="00D360E2" w:rsidRDefault="00433696">
      <w:pPr>
        <w:pStyle w:val="a9"/>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shd w:val="clear" w:color="auto" w:fill="FFFFFF"/>
        </w:rPr>
        <w:t>оценки и сопоставления</w:t>
      </w:r>
      <w:r w:rsidR="00133949">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 xml:space="preserve">заявок </w:t>
      </w:r>
      <w:r w:rsidR="00133949">
        <w:rPr>
          <w:rFonts w:ascii="Times New Roman" w:eastAsia="Times New Roman" w:hAnsi="Times New Roman" w:cs="Times New Roman"/>
          <w:b/>
          <w:bCs/>
          <w:color w:val="000000"/>
          <w:sz w:val="24"/>
          <w:szCs w:val="24"/>
          <w:shd w:val="clear" w:color="auto" w:fill="FFFFFF"/>
        </w:rPr>
        <w:t xml:space="preserve">на участие в открытом конкурсе </w:t>
      </w:r>
      <w:r w:rsidR="00133949">
        <w:rPr>
          <w:rFonts w:ascii="Times New Roman" w:hAnsi="Times New Roman" w:cs="Times New Roman"/>
          <w:b/>
          <w:sz w:val="24"/>
          <w:szCs w:val="24"/>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Базарно-Карабулакского муниципального района Саратовской области</w:t>
      </w:r>
    </w:p>
    <w:p w:rsidR="00D360E2" w:rsidRDefault="00133949">
      <w:pPr>
        <w:spacing w:after="0" w:line="240" w:lineRule="auto"/>
      </w:pPr>
      <w:r>
        <w:rPr>
          <w:rFonts w:ascii="Times New Roman" w:eastAsia="Times New Roman" w:hAnsi="Times New Roman" w:cs="Times New Roman"/>
          <w:color w:val="000000"/>
          <w:sz w:val="27"/>
          <w:szCs w:val="27"/>
        </w:rPr>
        <w:br/>
      </w:r>
      <w:proofErr w:type="spellStart"/>
      <w:r>
        <w:rPr>
          <w:rFonts w:ascii="Times New Roman" w:eastAsia="Times New Roman" w:hAnsi="Times New Roman" w:cs="Times New Roman"/>
          <w:color w:val="000000"/>
          <w:sz w:val="24"/>
          <w:szCs w:val="24"/>
          <w:shd w:val="clear" w:color="auto" w:fill="FFFFFF"/>
        </w:rPr>
        <w:t>р.п</w:t>
      </w:r>
      <w:proofErr w:type="spellEnd"/>
      <w:r>
        <w:rPr>
          <w:rFonts w:ascii="Times New Roman" w:eastAsia="Times New Roman" w:hAnsi="Times New Roman" w:cs="Times New Roman"/>
          <w:color w:val="000000"/>
          <w:sz w:val="24"/>
          <w:szCs w:val="24"/>
          <w:shd w:val="clear" w:color="auto" w:fill="FFFFFF"/>
        </w:rPr>
        <w:t xml:space="preserve">. Базарный Карабулак                                                                               </w:t>
      </w:r>
      <w:r w:rsidR="00ED7379">
        <w:rPr>
          <w:rFonts w:ascii="Times New Roman" w:eastAsia="Times New Roman" w:hAnsi="Times New Roman" w:cs="Times New Roman"/>
          <w:color w:val="000000"/>
          <w:sz w:val="24"/>
          <w:szCs w:val="24"/>
          <w:shd w:val="clear" w:color="auto" w:fill="FFFFFF"/>
        </w:rPr>
        <w:t xml:space="preserve">      </w:t>
      </w:r>
      <w:r w:rsidR="007509E3">
        <w:rPr>
          <w:rFonts w:ascii="Times New Roman" w:eastAsia="Times New Roman" w:hAnsi="Times New Roman" w:cs="Times New Roman"/>
          <w:color w:val="000000"/>
          <w:sz w:val="24"/>
          <w:szCs w:val="24"/>
          <w:shd w:val="clear" w:color="auto" w:fill="FFFFFF"/>
        </w:rPr>
        <w:t xml:space="preserve">          </w:t>
      </w:r>
      <w:r w:rsidR="00ED73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00433696">
        <w:rPr>
          <w:rFonts w:ascii="Times New Roman" w:eastAsia="Times New Roman" w:hAnsi="Times New Roman" w:cs="Times New Roman"/>
          <w:color w:val="000000"/>
          <w:sz w:val="24"/>
          <w:szCs w:val="24"/>
          <w:shd w:val="clear" w:color="auto" w:fill="FFFFFF"/>
        </w:rPr>
        <w:t>8</w:t>
      </w:r>
      <w:r w:rsidR="008317D7">
        <w:rPr>
          <w:rFonts w:ascii="Times New Roman" w:eastAsia="Times New Roman" w:hAnsi="Times New Roman" w:cs="Times New Roman"/>
          <w:color w:val="000000"/>
          <w:sz w:val="24"/>
          <w:szCs w:val="24"/>
          <w:shd w:val="clear" w:color="auto" w:fill="FFFFFF"/>
        </w:rPr>
        <w:t xml:space="preserve"> мая</w:t>
      </w:r>
      <w:r>
        <w:rPr>
          <w:rFonts w:ascii="Times New Roman" w:eastAsia="Times New Roman" w:hAnsi="Times New Roman" w:cs="Times New Roman"/>
          <w:color w:val="000000"/>
          <w:sz w:val="24"/>
          <w:szCs w:val="24"/>
          <w:shd w:val="clear" w:color="auto" w:fill="FFFFFF"/>
        </w:rPr>
        <w:t xml:space="preserve"> 201</w:t>
      </w:r>
      <w:r w:rsidR="007E2906">
        <w:rPr>
          <w:rFonts w:ascii="Times New Roman" w:eastAsia="Times New Roman" w:hAnsi="Times New Roman" w:cs="Times New Roman"/>
          <w:color w:val="000000"/>
          <w:sz w:val="24"/>
          <w:szCs w:val="24"/>
          <w:shd w:val="clear" w:color="auto" w:fill="FFFFFF"/>
        </w:rPr>
        <w:t>9</w:t>
      </w:r>
      <w:r>
        <w:rPr>
          <w:rFonts w:ascii="Times New Roman" w:eastAsia="Times New Roman" w:hAnsi="Times New Roman" w:cs="Times New Roman"/>
          <w:color w:val="000000"/>
          <w:sz w:val="24"/>
          <w:szCs w:val="24"/>
          <w:shd w:val="clear" w:color="auto" w:fill="FFFFFF"/>
        </w:rPr>
        <w:t xml:space="preserve"> г.</w:t>
      </w:r>
    </w:p>
    <w:p w:rsidR="00D360E2" w:rsidRDefault="00D360E2">
      <w:pPr>
        <w:spacing w:after="0" w:line="240" w:lineRule="auto"/>
        <w:rPr>
          <w:rFonts w:ascii="Times New Roman" w:eastAsia="Times New Roman" w:hAnsi="Times New Roman" w:cs="Times New Roman"/>
          <w:color w:val="000000"/>
          <w:sz w:val="24"/>
          <w:szCs w:val="24"/>
          <w:shd w:val="clear" w:color="auto" w:fill="FFFFFF"/>
        </w:rPr>
      </w:pPr>
    </w:p>
    <w:p w:rsidR="00FD7A5E" w:rsidRDefault="00FD7A5E" w:rsidP="00215B87">
      <w:pPr>
        <w:spacing w:after="0"/>
        <w:ind w:firstLine="708"/>
        <w:jc w:val="both"/>
        <w:rPr>
          <w:rFonts w:ascii="Times New Roman" w:hAnsi="Times New Roman" w:cs="Times New Roman"/>
          <w:b/>
          <w:sz w:val="24"/>
          <w:szCs w:val="24"/>
        </w:rPr>
      </w:pPr>
    </w:p>
    <w:p w:rsidR="00841F4C" w:rsidRDefault="00841F4C" w:rsidP="00215B87">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Наименование предмета конкурса: </w:t>
      </w:r>
      <w:r>
        <w:rPr>
          <w:rFonts w:ascii="Times New Roman" w:hAnsi="Times New Roman" w:cs="Times New Roman"/>
          <w:sz w:val="24"/>
          <w:szCs w:val="24"/>
        </w:rPr>
        <w:t>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Базарно-Карабулакского муниципального района Саратовской области.</w:t>
      </w:r>
    </w:p>
    <w:p w:rsidR="00215B87" w:rsidRDefault="00215B87" w:rsidP="00215B87">
      <w:pPr>
        <w:spacing w:after="0"/>
        <w:ind w:firstLine="708"/>
        <w:jc w:val="both"/>
        <w:rPr>
          <w:rFonts w:ascii="Times New Roman" w:hAnsi="Times New Roman" w:cs="Times New Roman"/>
          <w:sz w:val="24"/>
          <w:szCs w:val="24"/>
        </w:rPr>
      </w:pPr>
    </w:p>
    <w:p w:rsidR="00CF4D84" w:rsidRDefault="00CF4D84" w:rsidP="00215B87">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Организатор открытого конкурса: </w:t>
      </w:r>
      <w:r>
        <w:rPr>
          <w:rFonts w:ascii="Times New Roman" w:hAnsi="Times New Roman" w:cs="Times New Roman"/>
          <w:sz w:val="24"/>
          <w:szCs w:val="24"/>
        </w:rPr>
        <w:t>Администрация Базарно-Карабулакского муниципального района.</w:t>
      </w:r>
    </w:p>
    <w:p w:rsidR="00215B87" w:rsidRDefault="00215B87" w:rsidP="00215B87">
      <w:pPr>
        <w:spacing w:after="0"/>
        <w:ind w:firstLine="708"/>
        <w:jc w:val="both"/>
        <w:rPr>
          <w:rFonts w:ascii="Times New Roman" w:hAnsi="Times New Roman" w:cs="Times New Roman"/>
          <w:sz w:val="24"/>
          <w:szCs w:val="24"/>
        </w:rPr>
      </w:pPr>
    </w:p>
    <w:p w:rsidR="00CF4D84" w:rsidRDefault="00CF4D84" w:rsidP="009B3047">
      <w:pPr>
        <w:spacing w:after="0"/>
        <w:ind w:firstLine="708"/>
        <w:jc w:val="both"/>
        <w:rPr>
          <w:rFonts w:ascii="Times New Roman" w:hAnsi="Times New Roman" w:cs="Times New Roman"/>
          <w:sz w:val="24"/>
          <w:szCs w:val="24"/>
        </w:rPr>
      </w:pPr>
      <w:r w:rsidRPr="004020D9">
        <w:rPr>
          <w:rFonts w:ascii="Times New Roman" w:hAnsi="Times New Roman" w:cs="Times New Roman"/>
          <w:sz w:val="24"/>
          <w:szCs w:val="24"/>
        </w:rPr>
        <w:t>Конкурсная комиссия</w:t>
      </w:r>
      <w:r w:rsidR="004020D9">
        <w:rPr>
          <w:rFonts w:ascii="Times New Roman" w:hAnsi="Times New Roman" w:cs="Times New Roman"/>
          <w:sz w:val="24"/>
          <w:szCs w:val="24"/>
        </w:rPr>
        <w:t xml:space="preserve"> назначен</w:t>
      </w:r>
      <w:r w:rsidR="009050F2">
        <w:rPr>
          <w:rFonts w:ascii="Times New Roman" w:hAnsi="Times New Roman" w:cs="Times New Roman"/>
          <w:sz w:val="24"/>
          <w:szCs w:val="24"/>
        </w:rPr>
        <w:t>а</w:t>
      </w:r>
      <w:r w:rsidR="004020D9">
        <w:rPr>
          <w:rFonts w:ascii="Times New Roman" w:hAnsi="Times New Roman" w:cs="Times New Roman"/>
          <w:sz w:val="24"/>
          <w:szCs w:val="24"/>
        </w:rPr>
        <w:t xml:space="preserve"> распоряжением </w:t>
      </w:r>
      <w:r w:rsidR="00F2723E">
        <w:rPr>
          <w:rFonts w:ascii="Times New Roman" w:hAnsi="Times New Roman" w:cs="Times New Roman"/>
          <w:sz w:val="24"/>
          <w:szCs w:val="24"/>
        </w:rPr>
        <w:t xml:space="preserve"> администрации </w:t>
      </w:r>
      <w:bookmarkStart w:id="0" w:name="_GoBack"/>
      <w:bookmarkEnd w:id="0"/>
      <w:r w:rsidR="004020D9">
        <w:rPr>
          <w:rFonts w:ascii="Times New Roman" w:hAnsi="Times New Roman" w:cs="Times New Roman"/>
          <w:sz w:val="24"/>
          <w:szCs w:val="24"/>
        </w:rPr>
        <w:t xml:space="preserve">Базарно-Карабулакского муниципального района от 29.03.2019 г. № 192-р «Об объявлении открытого </w:t>
      </w:r>
      <w:r w:rsidR="009B3047">
        <w:rPr>
          <w:rFonts w:ascii="Times New Roman" w:hAnsi="Times New Roman" w:cs="Times New Roman"/>
          <w:sz w:val="24"/>
          <w:szCs w:val="24"/>
        </w:rPr>
        <w:t>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Базарно-Карабулакского муниципального района Саратовской области».</w:t>
      </w:r>
    </w:p>
    <w:p w:rsidR="009B3047" w:rsidRPr="004020D9" w:rsidRDefault="009B3047" w:rsidP="009B304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Присутствуют на заседании  4 из 6 членов комиссии:</w:t>
      </w:r>
    </w:p>
    <w:p w:rsidR="00841F4C" w:rsidRDefault="009B3047" w:rsidP="00841F4C">
      <w:pPr>
        <w:pStyle w:val="30"/>
        <w:spacing w:after="0"/>
        <w:rPr>
          <w:rFonts w:ascii="Times New Roman" w:hAnsi="Times New Roman" w:cs="Times New Roman"/>
          <w:sz w:val="24"/>
          <w:szCs w:val="24"/>
        </w:rPr>
      </w:pPr>
      <w:r>
        <w:rPr>
          <w:rFonts w:ascii="Times New Roman" w:hAnsi="Times New Roman" w:cs="Times New Roman"/>
          <w:sz w:val="24"/>
          <w:szCs w:val="24"/>
        </w:rPr>
        <w:t>п</w:t>
      </w:r>
      <w:r w:rsidR="00841F4C" w:rsidRPr="00CF4D84">
        <w:rPr>
          <w:rFonts w:ascii="Times New Roman" w:hAnsi="Times New Roman" w:cs="Times New Roman"/>
          <w:sz w:val="24"/>
          <w:szCs w:val="24"/>
        </w:rPr>
        <w:t>редседатель комиссии:</w:t>
      </w:r>
      <w:r w:rsidR="00841F4C">
        <w:rPr>
          <w:rFonts w:ascii="Times New Roman" w:hAnsi="Times New Roman" w:cs="Times New Roman"/>
          <w:b/>
          <w:sz w:val="24"/>
          <w:szCs w:val="24"/>
        </w:rPr>
        <w:t xml:space="preserve"> </w:t>
      </w:r>
      <w:r w:rsidR="00CF4D84">
        <w:rPr>
          <w:rFonts w:ascii="Times New Roman" w:hAnsi="Times New Roman" w:cs="Times New Roman"/>
          <w:sz w:val="24"/>
          <w:szCs w:val="24"/>
        </w:rPr>
        <w:t xml:space="preserve">   </w:t>
      </w:r>
      <w:proofErr w:type="spellStart"/>
      <w:r w:rsidR="00841F4C" w:rsidRPr="00841F4C">
        <w:rPr>
          <w:rFonts w:ascii="Times New Roman" w:hAnsi="Times New Roman" w:cs="Times New Roman"/>
          <w:sz w:val="24"/>
          <w:szCs w:val="24"/>
        </w:rPr>
        <w:t>Будеев</w:t>
      </w:r>
      <w:proofErr w:type="spellEnd"/>
      <w:r w:rsidR="00841F4C" w:rsidRPr="00841F4C">
        <w:rPr>
          <w:rFonts w:ascii="Times New Roman" w:hAnsi="Times New Roman" w:cs="Times New Roman"/>
          <w:sz w:val="24"/>
          <w:szCs w:val="24"/>
        </w:rPr>
        <w:t xml:space="preserve"> И.А. - первый заместитель главы администрации района;</w:t>
      </w:r>
    </w:p>
    <w:p w:rsidR="00841F4C" w:rsidRPr="00841F4C" w:rsidRDefault="009B3047" w:rsidP="00841F4C">
      <w:pPr>
        <w:pStyle w:val="30"/>
        <w:spacing w:after="0"/>
        <w:rPr>
          <w:rFonts w:ascii="Times New Roman" w:hAnsi="Times New Roman" w:cs="Times New Roman"/>
          <w:sz w:val="24"/>
          <w:szCs w:val="24"/>
        </w:rPr>
      </w:pPr>
      <w:r>
        <w:rPr>
          <w:rFonts w:ascii="Times New Roman" w:hAnsi="Times New Roman" w:cs="Times New Roman"/>
          <w:bCs/>
          <w:sz w:val="24"/>
          <w:szCs w:val="24"/>
        </w:rPr>
        <w:t>с</w:t>
      </w:r>
      <w:r w:rsidR="00841F4C" w:rsidRPr="00CF4D84">
        <w:rPr>
          <w:rFonts w:ascii="Times New Roman" w:hAnsi="Times New Roman" w:cs="Times New Roman"/>
          <w:bCs/>
          <w:sz w:val="24"/>
          <w:szCs w:val="24"/>
        </w:rPr>
        <w:t>екретарь комиссии</w:t>
      </w:r>
      <w:r w:rsidR="00CF4D84">
        <w:rPr>
          <w:rFonts w:ascii="Times New Roman" w:hAnsi="Times New Roman" w:cs="Times New Roman"/>
          <w:sz w:val="24"/>
          <w:szCs w:val="24"/>
        </w:rPr>
        <w:t>:</w:t>
      </w:r>
      <w:r w:rsidR="0063768C">
        <w:rPr>
          <w:rFonts w:ascii="Times New Roman" w:hAnsi="Times New Roman" w:cs="Times New Roman"/>
          <w:sz w:val="24"/>
          <w:szCs w:val="24"/>
        </w:rPr>
        <w:t xml:space="preserve"> </w:t>
      </w:r>
      <w:r w:rsidR="00CF4D84">
        <w:rPr>
          <w:rFonts w:ascii="Times New Roman" w:hAnsi="Times New Roman" w:cs="Times New Roman"/>
          <w:sz w:val="24"/>
          <w:szCs w:val="24"/>
        </w:rPr>
        <w:t xml:space="preserve">  </w:t>
      </w:r>
      <w:r w:rsidR="00841F4C" w:rsidRPr="00841F4C">
        <w:rPr>
          <w:rFonts w:ascii="Times New Roman" w:hAnsi="Times New Roman" w:cs="Times New Roman"/>
          <w:sz w:val="24"/>
          <w:szCs w:val="24"/>
        </w:rPr>
        <w:t xml:space="preserve">       Богаченко В.Ю. - ведущий специалист отдела по транспорту, </w:t>
      </w:r>
    </w:p>
    <w:p w:rsidR="00841F4C" w:rsidRPr="00841F4C" w:rsidRDefault="00841F4C" w:rsidP="00841F4C">
      <w:pPr>
        <w:pStyle w:val="a9"/>
        <w:rPr>
          <w:rFonts w:ascii="Times New Roman" w:hAnsi="Times New Roman" w:cs="Times New Roman"/>
          <w:b/>
          <w:sz w:val="24"/>
          <w:szCs w:val="24"/>
        </w:rPr>
      </w:pPr>
      <w:r w:rsidRPr="00841F4C">
        <w:rPr>
          <w:rFonts w:ascii="Times New Roman" w:hAnsi="Times New Roman" w:cs="Times New Roman"/>
          <w:sz w:val="24"/>
          <w:szCs w:val="24"/>
        </w:rPr>
        <w:t xml:space="preserve">                                                                            строительству и ЖКХ администрации района;  </w:t>
      </w:r>
    </w:p>
    <w:p w:rsidR="004C12BD" w:rsidRPr="007E2906" w:rsidRDefault="009B3047" w:rsidP="004C12BD">
      <w:pPr>
        <w:pStyle w:val="30"/>
        <w:spacing w:after="0"/>
        <w:rPr>
          <w:rFonts w:ascii="Times New Roman" w:hAnsi="Times New Roman" w:cs="Times New Roman"/>
          <w:sz w:val="24"/>
          <w:szCs w:val="24"/>
        </w:rPr>
      </w:pPr>
      <w:r>
        <w:rPr>
          <w:rFonts w:ascii="Times New Roman" w:hAnsi="Times New Roman" w:cs="Times New Roman"/>
          <w:sz w:val="24"/>
          <w:szCs w:val="24"/>
        </w:rPr>
        <w:t>ч</w:t>
      </w:r>
      <w:r w:rsidR="00841F4C" w:rsidRPr="00CF4D84">
        <w:rPr>
          <w:rFonts w:ascii="Times New Roman" w:hAnsi="Times New Roman" w:cs="Times New Roman"/>
          <w:sz w:val="24"/>
          <w:szCs w:val="24"/>
        </w:rPr>
        <w:t>лены комиссии:</w:t>
      </w:r>
      <w:r w:rsidR="00841F4C" w:rsidRPr="00841F4C">
        <w:rPr>
          <w:rFonts w:ascii="Times New Roman" w:hAnsi="Times New Roman" w:cs="Times New Roman"/>
          <w:b/>
          <w:sz w:val="24"/>
          <w:szCs w:val="24"/>
        </w:rPr>
        <w:t xml:space="preserve">            </w:t>
      </w:r>
      <w:r w:rsidR="00CF4D84">
        <w:rPr>
          <w:rFonts w:ascii="Times New Roman" w:hAnsi="Times New Roman" w:cs="Times New Roman"/>
          <w:b/>
          <w:sz w:val="24"/>
          <w:szCs w:val="24"/>
        </w:rPr>
        <w:t xml:space="preserve">   </w:t>
      </w:r>
      <w:r w:rsidR="00841F4C" w:rsidRPr="00841F4C">
        <w:rPr>
          <w:rFonts w:ascii="Times New Roman" w:hAnsi="Times New Roman" w:cs="Times New Roman"/>
          <w:b/>
          <w:sz w:val="24"/>
          <w:szCs w:val="24"/>
        </w:rPr>
        <w:t xml:space="preserve"> </w:t>
      </w:r>
      <w:r w:rsidR="004C12BD" w:rsidRPr="007E2906">
        <w:rPr>
          <w:rFonts w:ascii="Times New Roman" w:hAnsi="Times New Roman" w:cs="Times New Roman"/>
          <w:sz w:val="24"/>
          <w:szCs w:val="24"/>
        </w:rPr>
        <w:t xml:space="preserve">Рыжова Т.М. – начальник отдела по транспорту, строительству </w:t>
      </w:r>
    </w:p>
    <w:p w:rsidR="004C12BD" w:rsidRPr="007E2906" w:rsidRDefault="004C12BD" w:rsidP="004C12BD">
      <w:pPr>
        <w:pStyle w:val="30"/>
        <w:spacing w:after="0"/>
        <w:rPr>
          <w:rFonts w:ascii="Times New Roman" w:hAnsi="Times New Roman" w:cs="Times New Roman"/>
          <w:sz w:val="24"/>
          <w:szCs w:val="24"/>
        </w:rPr>
      </w:pPr>
      <w:r w:rsidRPr="007E2906">
        <w:rPr>
          <w:rFonts w:ascii="Times New Roman" w:hAnsi="Times New Roman" w:cs="Times New Roman"/>
          <w:sz w:val="24"/>
          <w:szCs w:val="24"/>
        </w:rPr>
        <w:t xml:space="preserve">                                             </w:t>
      </w:r>
      <w:r w:rsidR="00E83071">
        <w:rPr>
          <w:rFonts w:ascii="Times New Roman" w:hAnsi="Times New Roman" w:cs="Times New Roman"/>
          <w:sz w:val="24"/>
          <w:szCs w:val="24"/>
        </w:rPr>
        <w:t xml:space="preserve">                            </w:t>
      </w:r>
      <w:r w:rsidRPr="007E2906">
        <w:rPr>
          <w:rFonts w:ascii="Times New Roman" w:hAnsi="Times New Roman" w:cs="Times New Roman"/>
          <w:sz w:val="24"/>
          <w:szCs w:val="24"/>
        </w:rPr>
        <w:t xml:space="preserve"> и ЖКХ</w:t>
      </w:r>
      <w:r>
        <w:rPr>
          <w:rFonts w:ascii="Times New Roman" w:hAnsi="Times New Roman" w:cs="Times New Roman"/>
          <w:sz w:val="24"/>
          <w:szCs w:val="24"/>
        </w:rPr>
        <w:t xml:space="preserve"> администрации района</w:t>
      </w:r>
      <w:r w:rsidRPr="007E2906">
        <w:rPr>
          <w:rFonts w:ascii="Times New Roman" w:hAnsi="Times New Roman" w:cs="Times New Roman"/>
          <w:sz w:val="24"/>
          <w:szCs w:val="24"/>
        </w:rPr>
        <w:t>;</w:t>
      </w:r>
    </w:p>
    <w:p w:rsidR="00841F4C" w:rsidRDefault="00841F4C" w:rsidP="00841F4C">
      <w:pPr>
        <w:spacing w:after="0" w:line="240" w:lineRule="auto"/>
        <w:rPr>
          <w:rFonts w:ascii="Times New Roman" w:eastAsia="Arial" w:hAnsi="Times New Roman" w:cs="Times New Roman"/>
          <w:sz w:val="24"/>
          <w:szCs w:val="24"/>
        </w:rPr>
      </w:pPr>
      <w:r w:rsidRPr="00841F4C">
        <w:rPr>
          <w:rFonts w:ascii="Times New Roman" w:hAnsi="Times New Roman" w:cs="Times New Roman"/>
          <w:sz w:val="24"/>
          <w:szCs w:val="24"/>
        </w:rPr>
        <w:t xml:space="preserve">                                 </w:t>
      </w:r>
      <w:r>
        <w:rPr>
          <w:rFonts w:ascii="Times New Roman" w:hAnsi="Times New Roman" w:cs="Times New Roman"/>
          <w:sz w:val="24"/>
          <w:szCs w:val="24"/>
        </w:rPr>
        <w:t xml:space="preserve">           </w:t>
      </w:r>
      <w:r w:rsidR="00CF4D84">
        <w:rPr>
          <w:rFonts w:ascii="Times New Roman" w:hAnsi="Times New Roman" w:cs="Times New Roman"/>
          <w:sz w:val="24"/>
          <w:szCs w:val="24"/>
        </w:rPr>
        <w:t xml:space="preserve"> </w:t>
      </w:r>
      <w:r w:rsidRPr="00841F4C">
        <w:rPr>
          <w:rFonts w:ascii="Times New Roman" w:hAnsi="Times New Roman" w:cs="Times New Roman"/>
          <w:sz w:val="24"/>
          <w:szCs w:val="24"/>
        </w:rPr>
        <w:t xml:space="preserve">Бородина И.Н. - </w:t>
      </w:r>
      <w:r w:rsidRPr="00841F4C">
        <w:rPr>
          <w:rFonts w:ascii="Times New Roman" w:eastAsia="Arial" w:hAnsi="Times New Roman" w:cs="Times New Roman"/>
          <w:sz w:val="24"/>
          <w:szCs w:val="24"/>
        </w:rPr>
        <w:t xml:space="preserve">заведующий сектором по закупкам </w:t>
      </w:r>
      <w:proofErr w:type="gramStart"/>
      <w:r w:rsidRPr="00841F4C">
        <w:rPr>
          <w:rFonts w:ascii="Times New Roman" w:eastAsia="Arial" w:hAnsi="Times New Roman" w:cs="Times New Roman"/>
          <w:sz w:val="24"/>
          <w:szCs w:val="24"/>
        </w:rPr>
        <w:t>для</w:t>
      </w:r>
      <w:proofErr w:type="gramEnd"/>
      <w:r w:rsidRPr="00841F4C">
        <w:rPr>
          <w:rFonts w:ascii="Times New Roman" w:eastAsia="Arial" w:hAnsi="Times New Roman" w:cs="Times New Roman"/>
          <w:sz w:val="24"/>
          <w:szCs w:val="24"/>
        </w:rPr>
        <w:t xml:space="preserve"> </w:t>
      </w:r>
    </w:p>
    <w:p w:rsidR="00841F4C" w:rsidRDefault="00841F4C" w:rsidP="00841F4C">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841F4C">
        <w:rPr>
          <w:rFonts w:ascii="Times New Roman" w:eastAsia="Arial" w:hAnsi="Times New Roman" w:cs="Times New Roman"/>
          <w:sz w:val="24"/>
          <w:szCs w:val="24"/>
        </w:rPr>
        <w:t>муниципальных нужд  администрации района.</w:t>
      </w:r>
    </w:p>
    <w:p w:rsidR="00D360E2" w:rsidRPr="009B3047" w:rsidRDefault="00133949">
      <w:pPr>
        <w:spacing w:after="0" w:line="240" w:lineRule="auto"/>
      </w:pPr>
      <w:r w:rsidRPr="009B3047">
        <w:rPr>
          <w:rFonts w:ascii="Times New Roman" w:eastAsia="Times New Roman" w:hAnsi="Times New Roman" w:cs="Times New Roman"/>
          <w:bCs/>
          <w:color w:val="000000"/>
          <w:sz w:val="24"/>
          <w:szCs w:val="24"/>
        </w:rPr>
        <w:t>Конкурсная комиссия правомочна</w:t>
      </w:r>
      <w:r w:rsidR="0063768C" w:rsidRPr="009B3047">
        <w:rPr>
          <w:rFonts w:ascii="Times New Roman" w:eastAsia="Times New Roman" w:hAnsi="Times New Roman" w:cs="Times New Roman"/>
          <w:bCs/>
          <w:color w:val="000000"/>
          <w:sz w:val="24"/>
          <w:szCs w:val="24"/>
        </w:rPr>
        <w:t xml:space="preserve"> осуществлять свои функции</w:t>
      </w:r>
      <w:r w:rsidRPr="009B3047">
        <w:rPr>
          <w:rFonts w:ascii="Times New Roman" w:eastAsia="Times New Roman" w:hAnsi="Times New Roman" w:cs="Times New Roman"/>
          <w:bCs/>
          <w:color w:val="000000"/>
          <w:sz w:val="24"/>
          <w:szCs w:val="24"/>
        </w:rPr>
        <w:t>.</w:t>
      </w:r>
    </w:p>
    <w:p w:rsidR="00016A03" w:rsidRDefault="00016A03">
      <w:pPr>
        <w:spacing w:after="0" w:line="240" w:lineRule="auto"/>
        <w:jc w:val="both"/>
        <w:rPr>
          <w:rFonts w:ascii="Times New Roman" w:eastAsia="Times New Roman" w:hAnsi="Times New Roman" w:cs="Times New Roman"/>
          <w:color w:val="000000"/>
          <w:sz w:val="24"/>
          <w:szCs w:val="24"/>
        </w:rPr>
      </w:pPr>
    </w:p>
    <w:p w:rsidR="00D360E2" w:rsidRDefault="0013394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 xml:space="preserve">Процедура вскрытия конвертов с заявками на участие в </w:t>
      </w:r>
      <w:r w:rsidR="00041445">
        <w:rPr>
          <w:rFonts w:ascii="Times New Roman" w:hAnsi="Times New Roman" w:cs="Times New Roman"/>
          <w:sz w:val="24"/>
          <w:szCs w:val="24"/>
        </w:rPr>
        <w:t xml:space="preserve">открытом конкурсе  </w:t>
      </w:r>
      <w:r>
        <w:rPr>
          <w:rFonts w:ascii="Times New Roman" w:eastAsia="Times New Roman" w:hAnsi="Times New Roman" w:cs="Times New Roman"/>
          <w:color w:val="000000"/>
          <w:sz w:val="24"/>
          <w:szCs w:val="24"/>
        </w:rPr>
        <w:t xml:space="preserve">проведена конкурсной комиссией в </w:t>
      </w:r>
      <w:r w:rsidR="00CD55D4">
        <w:rPr>
          <w:rFonts w:ascii="Times New Roman" w:eastAsia="Times New Roman" w:hAnsi="Times New Roman" w:cs="Times New Roman"/>
          <w:color w:val="000000"/>
          <w:sz w:val="24"/>
          <w:szCs w:val="24"/>
        </w:rPr>
        <w:t>09</w:t>
      </w:r>
      <w:r w:rsidR="00E83E28">
        <w:rPr>
          <w:rFonts w:ascii="Times New Roman" w:eastAsia="Times New Roman" w:hAnsi="Times New Roman" w:cs="Times New Roman"/>
          <w:color w:val="000000"/>
          <w:sz w:val="24"/>
          <w:szCs w:val="24"/>
        </w:rPr>
        <w:t xml:space="preserve"> час. </w:t>
      </w:r>
      <w:r w:rsidR="00CD55D4">
        <w:rPr>
          <w:rFonts w:ascii="Times New Roman" w:eastAsia="Times New Roman" w:hAnsi="Times New Roman" w:cs="Times New Roman"/>
          <w:color w:val="000000"/>
          <w:sz w:val="24"/>
          <w:szCs w:val="24"/>
        </w:rPr>
        <w:t xml:space="preserve">00 </w:t>
      </w:r>
      <w:r w:rsidR="00E83E28">
        <w:rPr>
          <w:rFonts w:ascii="Times New Roman" w:eastAsia="Times New Roman" w:hAnsi="Times New Roman" w:cs="Times New Roman"/>
          <w:color w:val="000000"/>
          <w:sz w:val="24"/>
          <w:szCs w:val="24"/>
        </w:rPr>
        <w:t xml:space="preserve">мин. </w:t>
      </w:r>
      <w:r w:rsidR="008317D7">
        <w:rPr>
          <w:rFonts w:ascii="Times New Roman" w:eastAsia="Times New Roman" w:hAnsi="Times New Roman" w:cs="Times New Roman"/>
          <w:color w:val="000000"/>
          <w:sz w:val="24"/>
          <w:szCs w:val="24"/>
        </w:rPr>
        <w:t>6 мая</w:t>
      </w:r>
      <w:r>
        <w:rPr>
          <w:rFonts w:ascii="Times New Roman" w:eastAsia="Times New Roman" w:hAnsi="Times New Roman" w:cs="Times New Roman"/>
          <w:color w:val="000000"/>
          <w:sz w:val="24"/>
          <w:szCs w:val="24"/>
        </w:rPr>
        <w:t xml:space="preserve"> 201</w:t>
      </w:r>
      <w:r w:rsidR="00E63BAC">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 по адресу: </w:t>
      </w:r>
      <w:r w:rsidR="00041445">
        <w:rPr>
          <w:rFonts w:ascii="Times New Roman" w:eastAsia="Times New Roman" w:hAnsi="Times New Roman" w:cs="Times New Roman"/>
          <w:color w:val="000000"/>
          <w:sz w:val="24"/>
          <w:szCs w:val="24"/>
        </w:rPr>
        <w:t xml:space="preserve">412600, </w:t>
      </w:r>
      <w:r>
        <w:rPr>
          <w:rFonts w:ascii="Times New Roman" w:hAnsi="Times New Roman" w:cs="Times New Roman"/>
          <w:sz w:val="24"/>
          <w:szCs w:val="24"/>
        </w:rPr>
        <w:t xml:space="preserve">Саратовская область,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w:t>
      </w:r>
      <w:r w:rsidR="00CD55D4">
        <w:rPr>
          <w:rFonts w:ascii="Times New Roman" w:hAnsi="Times New Roman" w:cs="Times New Roman"/>
          <w:sz w:val="24"/>
          <w:szCs w:val="24"/>
        </w:rPr>
        <w:t xml:space="preserve"> </w:t>
      </w:r>
      <w:r>
        <w:rPr>
          <w:rFonts w:ascii="Times New Roman" w:hAnsi="Times New Roman" w:cs="Times New Roman"/>
          <w:sz w:val="24"/>
          <w:szCs w:val="24"/>
        </w:rPr>
        <w:t>Базарный Карабулак, ул. Ленина 126 «в»</w:t>
      </w:r>
      <w:r w:rsidR="00E83E28">
        <w:rPr>
          <w:rFonts w:ascii="Times New Roman" w:hAnsi="Times New Roman" w:cs="Times New Roman"/>
          <w:sz w:val="24"/>
          <w:szCs w:val="24"/>
        </w:rPr>
        <w:t xml:space="preserve">, </w:t>
      </w:r>
      <w:proofErr w:type="spellStart"/>
      <w:r w:rsidR="00E83E28">
        <w:rPr>
          <w:rFonts w:ascii="Times New Roman" w:hAnsi="Times New Roman" w:cs="Times New Roman"/>
          <w:sz w:val="24"/>
          <w:szCs w:val="24"/>
        </w:rPr>
        <w:t>каб</w:t>
      </w:r>
      <w:proofErr w:type="spellEnd"/>
      <w:r w:rsidR="00E83E28">
        <w:rPr>
          <w:rFonts w:ascii="Times New Roman" w:hAnsi="Times New Roman" w:cs="Times New Roman"/>
          <w:sz w:val="24"/>
          <w:szCs w:val="24"/>
        </w:rPr>
        <w:t xml:space="preserve">. № </w:t>
      </w:r>
      <w:r w:rsidR="00E83071">
        <w:rPr>
          <w:rFonts w:ascii="Times New Roman" w:hAnsi="Times New Roman" w:cs="Times New Roman"/>
          <w:sz w:val="24"/>
          <w:szCs w:val="24"/>
        </w:rPr>
        <w:t>26</w:t>
      </w:r>
      <w:r w:rsidR="00955D5F">
        <w:rPr>
          <w:rFonts w:ascii="Times New Roman" w:hAnsi="Times New Roman" w:cs="Times New Roman"/>
          <w:sz w:val="24"/>
          <w:szCs w:val="24"/>
        </w:rPr>
        <w:t>.</w:t>
      </w:r>
    </w:p>
    <w:p w:rsidR="00955D5F" w:rsidRDefault="00955D5F" w:rsidP="00955D5F">
      <w:pPr>
        <w:spacing w:after="0" w:line="240" w:lineRule="auto"/>
        <w:ind w:firstLine="567"/>
        <w:jc w:val="both"/>
      </w:pPr>
      <w:r>
        <w:rPr>
          <w:rFonts w:ascii="Times New Roman" w:eastAsia="Times New Roman" w:hAnsi="Times New Roman" w:cs="Times New Roman"/>
          <w:color w:val="000000"/>
          <w:sz w:val="24"/>
          <w:szCs w:val="24"/>
          <w:shd w:val="clear" w:color="auto" w:fill="FFFFFF"/>
        </w:rPr>
        <w:t xml:space="preserve">Процедура рассмотрения заявок на участие в </w:t>
      </w:r>
      <w:r>
        <w:rPr>
          <w:rFonts w:ascii="Times New Roman" w:eastAsia="Times New Roman" w:hAnsi="Times New Roman" w:cs="Times New Roman"/>
          <w:color w:val="000000"/>
          <w:sz w:val="24"/>
          <w:szCs w:val="24"/>
        </w:rPr>
        <w:t xml:space="preserve">открытом конкурсе </w:t>
      </w:r>
      <w:r>
        <w:rPr>
          <w:rFonts w:ascii="Times New Roman" w:eastAsia="Times New Roman" w:hAnsi="Times New Roman" w:cs="Times New Roman"/>
          <w:color w:val="000000"/>
          <w:sz w:val="24"/>
          <w:szCs w:val="24"/>
          <w:shd w:val="clear" w:color="auto" w:fill="FFFFFF"/>
        </w:rPr>
        <w:t xml:space="preserve">проведена конкурсной комиссией в 11 часов 00 минут 6 мая 2019 года по адресу: 412600, Саратовская область,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Базарный Карабулак, ул. Ленина 126 «в», кабинет № 26.</w:t>
      </w:r>
    </w:p>
    <w:p w:rsidR="00495DE1" w:rsidRDefault="00041445" w:rsidP="0004144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Протокол</w:t>
      </w:r>
      <w:r w:rsidR="0066682E">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вскрытия конвертов </w:t>
      </w:r>
      <w:r w:rsidR="00955D5F">
        <w:rPr>
          <w:rFonts w:ascii="Times New Roman" w:hAnsi="Times New Roman" w:cs="Times New Roman"/>
          <w:sz w:val="24"/>
          <w:szCs w:val="24"/>
        </w:rPr>
        <w:t xml:space="preserve">и рассмотрения заявок </w:t>
      </w:r>
      <w:r>
        <w:rPr>
          <w:rFonts w:ascii="Times New Roman" w:hAnsi="Times New Roman" w:cs="Times New Roman"/>
          <w:sz w:val="24"/>
          <w:szCs w:val="24"/>
        </w:rPr>
        <w:t>размещен</w:t>
      </w:r>
      <w:r w:rsidR="00955D5F">
        <w:rPr>
          <w:rFonts w:ascii="Times New Roman" w:hAnsi="Times New Roman" w:cs="Times New Roman"/>
          <w:sz w:val="24"/>
          <w:szCs w:val="24"/>
        </w:rPr>
        <w:t>ы</w:t>
      </w:r>
      <w:r>
        <w:rPr>
          <w:rFonts w:ascii="Times New Roman" w:hAnsi="Times New Roman" w:cs="Times New Roman"/>
          <w:sz w:val="24"/>
          <w:szCs w:val="24"/>
        </w:rPr>
        <w:t xml:space="preserve"> на официальном сайте администрации Базарно-Карабулакского муниципального района </w:t>
      </w:r>
      <w:hyperlink r:id="rId7">
        <w:r>
          <w:rPr>
            <w:rStyle w:val="-"/>
            <w:rFonts w:ascii="Times New Roman" w:eastAsia="Times New Roman" w:hAnsi="Times New Roman" w:cs="Times New Roman"/>
            <w:sz w:val="24"/>
            <w:szCs w:val="24"/>
          </w:rPr>
          <w:t>http://bkarabulak.sarmo.ru/</w:t>
        </w:r>
      </w:hyperlink>
      <w:r w:rsidR="00495DE1">
        <w:rPr>
          <w:rStyle w:val="-"/>
          <w:rFonts w:ascii="Times New Roman" w:eastAsia="Times New Roman" w:hAnsi="Times New Roman" w:cs="Times New Roman"/>
          <w:sz w:val="24"/>
          <w:szCs w:val="24"/>
        </w:rPr>
        <w:t xml:space="preserve"> </w:t>
      </w:r>
      <w:r w:rsidR="008317D7">
        <w:rPr>
          <w:rFonts w:ascii="Times New Roman" w:hAnsi="Times New Roman" w:cs="Times New Roman"/>
          <w:sz w:val="24"/>
          <w:szCs w:val="24"/>
        </w:rPr>
        <w:t>6 мая</w:t>
      </w:r>
      <w:r w:rsidR="00495DE1">
        <w:rPr>
          <w:rFonts w:ascii="Times New Roman" w:hAnsi="Times New Roman" w:cs="Times New Roman"/>
          <w:sz w:val="24"/>
          <w:szCs w:val="24"/>
        </w:rPr>
        <w:t xml:space="preserve"> 201</w:t>
      </w:r>
      <w:r w:rsidR="00E63BAC">
        <w:rPr>
          <w:rFonts w:ascii="Times New Roman" w:hAnsi="Times New Roman" w:cs="Times New Roman"/>
          <w:sz w:val="24"/>
          <w:szCs w:val="24"/>
        </w:rPr>
        <w:t>9</w:t>
      </w:r>
      <w:r w:rsidR="00495DE1">
        <w:rPr>
          <w:rFonts w:ascii="Times New Roman" w:hAnsi="Times New Roman" w:cs="Times New Roman"/>
          <w:sz w:val="24"/>
          <w:szCs w:val="24"/>
        </w:rPr>
        <w:t xml:space="preserve"> года.</w:t>
      </w:r>
    </w:p>
    <w:p w:rsidR="004A0F3C" w:rsidRDefault="00133949" w:rsidP="000F6DDB">
      <w:pPr>
        <w:pStyle w:val="a9"/>
        <w:ind w:firstLine="567"/>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00400E6D">
        <w:rPr>
          <w:rFonts w:ascii="Times New Roman" w:eastAsia="Times New Roman" w:hAnsi="Times New Roman" w:cs="Times New Roman"/>
          <w:color w:val="000000"/>
          <w:sz w:val="24"/>
          <w:szCs w:val="24"/>
        </w:rPr>
        <w:t xml:space="preserve">участие в открытом конкурсе </w:t>
      </w:r>
      <w:r>
        <w:rPr>
          <w:rFonts w:ascii="Times New Roman" w:eastAsia="Times New Roman" w:hAnsi="Times New Roman" w:cs="Times New Roman"/>
          <w:color w:val="000000"/>
          <w:sz w:val="24"/>
          <w:szCs w:val="24"/>
        </w:rPr>
        <w:t>был</w:t>
      </w:r>
      <w:r w:rsidR="006D6658">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предоставлен</w:t>
      </w:r>
      <w:r w:rsidR="004A0F3C">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заявк</w:t>
      </w:r>
      <w:r w:rsidR="004A0F3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следующ</w:t>
      </w:r>
      <w:r w:rsidR="00E153B3">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z w:val="24"/>
          <w:szCs w:val="24"/>
        </w:rPr>
        <w:t>участник</w:t>
      </w:r>
      <w:r w:rsidR="00E153B3">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конкурса</w:t>
      </w:r>
      <w:r w:rsidR="006346FE">
        <w:rPr>
          <w:rFonts w:ascii="Times New Roman" w:eastAsia="Times New Roman" w:hAnsi="Times New Roman" w:cs="Times New Roman"/>
          <w:color w:val="000000"/>
          <w:sz w:val="24"/>
          <w:szCs w:val="24"/>
        </w:rPr>
        <w:t xml:space="preserve"> по </w:t>
      </w:r>
      <w:r w:rsidR="003D337E" w:rsidRPr="003D337E">
        <w:rPr>
          <w:rFonts w:ascii="Times New Roman" w:hAnsi="Times New Roman" w:cs="Times New Roman"/>
          <w:sz w:val="24"/>
          <w:szCs w:val="24"/>
        </w:rPr>
        <w:t>Лот</w:t>
      </w:r>
      <w:r w:rsidR="008317D7">
        <w:rPr>
          <w:rFonts w:ascii="Times New Roman" w:hAnsi="Times New Roman" w:cs="Times New Roman"/>
          <w:sz w:val="24"/>
          <w:szCs w:val="24"/>
        </w:rPr>
        <w:t xml:space="preserve">у № 1 – </w:t>
      </w:r>
      <w:r w:rsidR="008317D7" w:rsidRPr="008317D7">
        <w:rPr>
          <w:rFonts w:ascii="Times New Roman" w:hAnsi="Times New Roman" w:cs="Times New Roman"/>
          <w:b/>
          <w:sz w:val="24"/>
          <w:szCs w:val="24"/>
        </w:rPr>
        <w:t xml:space="preserve">маршрут № </w:t>
      </w:r>
      <w:r w:rsidR="006057A0">
        <w:rPr>
          <w:rFonts w:ascii="Times New Roman" w:hAnsi="Times New Roman" w:cs="Times New Roman"/>
          <w:b/>
          <w:sz w:val="24"/>
          <w:szCs w:val="24"/>
        </w:rPr>
        <w:t>154</w:t>
      </w:r>
      <w:r w:rsidR="008317D7" w:rsidRPr="008317D7">
        <w:rPr>
          <w:rFonts w:ascii="Times New Roman" w:hAnsi="Times New Roman" w:cs="Times New Roman"/>
          <w:b/>
          <w:sz w:val="24"/>
          <w:szCs w:val="24"/>
        </w:rPr>
        <w:t xml:space="preserve"> «Базарный Карабулак – Вязовка»</w:t>
      </w:r>
      <w:r w:rsidR="004A0F3C">
        <w:rPr>
          <w:rFonts w:ascii="Times New Roman" w:hAnsi="Times New Roman" w:cs="Times New Roman"/>
          <w:sz w:val="24"/>
          <w:szCs w:val="24"/>
        </w:rPr>
        <w:t>:</w:t>
      </w:r>
    </w:p>
    <w:p w:rsidR="00A4130F" w:rsidRDefault="00400E6D" w:rsidP="00400E6D">
      <w:pPr>
        <w:pStyle w:val="a9"/>
        <w:ind w:firstLine="567"/>
        <w:rPr>
          <w:rFonts w:ascii="Times New Roman" w:hAnsi="Times New Roman" w:cs="Times New Roman"/>
          <w:sz w:val="24"/>
          <w:szCs w:val="24"/>
        </w:rPr>
      </w:pPr>
      <w:r>
        <w:rPr>
          <w:rFonts w:ascii="Times New Roman" w:hAnsi="Times New Roman" w:cs="Times New Roman"/>
          <w:sz w:val="24"/>
          <w:szCs w:val="24"/>
        </w:rPr>
        <w:t xml:space="preserve">- </w:t>
      </w:r>
      <w:r w:rsidR="00A840E3" w:rsidRPr="00A840E3">
        <w:rPr>
          <w:rFonts w:ascii="Times New Roman" w:hAnsi="Times New Roman" w:cs="Times New Roman"/>
          <w:sz w:val="24"/>
          <w:szCs w:val="24"/>
        </w:rPr>
        <w:t xml:space="preserve">ИП </w:t>
      </w:r>
      <w:proofErr w:type="spellStart"/>
      <w:r w:rsidR="00A840E3" w:rsidRPr="00A840E3">
        <w:rPr>
          <w:rFonts w:ascii="Times New Roman" w:hAnsi="Times New Roman" w:cs="Times New Roman"/>
          <w:sz w:val="24"/>
          <w:szCs w:val="24"/>
        </w:rPr>
        <w:t>Федорин</w:t>
      </w:r>
      <w:proofErr w:type="spellEnd"/>
      <w:r w:rsidR="00A840E3" w:rsidRPr="00A840E3">
        <w:rPr>
          <w:rFonts w:ascii="Times New Roman" w:hAnsi="Times New Roman" w:cs="Times New Roman"/>
          <w:sz w:val="24"/>
          <w:szCs w:val="24"/>
        </w:rPr>
        <w:t xml:space="preserve"> В.А. </w:t>
      </w:r>
      <w:r w:rsidR="008317D7">
        <w:rPr>
          <w:rFonts w:ascii="Times New Roman" w:hAnsi="Times New Roman" w:cs="Times New Roman"/>
          <w:sz w:val="24"/>
          <w:szCs w:val="24"/>
        </w:rPr>
        <w:t xml:space="preserve"> </w:t>
      </w:r>
    </w:p>
    <w:p w:rsidR="003934CE" w:rsidRDefault="00400E6D" w:rsidP="00400E6D">
      <w:pPr>
        <w:pStyle w:val="a9"/>
        <w:ind w:firstLine="567"/>
        <w:rPr>
          <w:rFonts w:ascii="Times New Roman" w:hAnsi="Times New Roman" w:cs="Times New Roman"/>
          <w:sz w:val="24"/>
          <w:szCs w:val="24"/>
        </w:rPr>
      </w:pPr>
      <w:r>
        <w:rPr>
          <w:rFonts w:ascii="Times New Roman" w:hAnsi="Times New Roman" w:cs="Times New Roman"/>
          <w:sz w:val="24"/>
          <w:szCs w:val="24"/>
        </w:rPr>
        <w:t xml:space="preserve">- </w:t>
      </w:r>
      <w:r w:rsidR="00A4130F">
        <w:rPr>
          <w:rFonts w:ascii="Times New Roman" w:hAnsi="Times New Roman" w:cs="Times New Roman"/>
          <w:sz w:val="24"/>
          <w:szCs w:val="24"/>
        </w:rPr>
        <w:t>ООО «Экспресс-Сервис-Плюс»</w:t>
      </w:r>
      <w:r w:rsidR="003934CE">
        <w:rPr>
          <w:rFonts w:ascii="Times New Roman" w:hAnsi="Times New Roman" w:cs="Times New Roman"/>
          <w:sz w:val="24"/>
          <w:szCs w:val="24"/>
        </w:rPr>
        <w:t>.</w:t>
      </w:r>
    </w:p>
    <w:p w:rsidR="00C85B3A" w:rsidRDefault="003934CE" w:rsidP="003934CE">
      <w:pPr>
        <w:pStyle w:val="a9"/>
        <w:rPr>
          <w:rFonts w:ascii="Times New Roman" w:hAnsi="Times New Roman" w:cs="Times New Roman"/>
          <w:sz w:val="24"/>
          <w:szCs w:val="24"/>
        </w:rPr>
      </w:pPr>
      <w:r>
        <w:rPr>
          <w:rFonts w:ascii="Times New Roman" w:hAnsi="Times New Roman" w:cs="Times New Roman"/>
          <w:sz w:val="24"/>
          <w:szCs w:val="24"/>
        </w:rPr>
        <w:t>Представленные документы отвечают требованиям, заявленным конкурсной документацией.</w:t>
      </w:r>
      <w:r w:rsidR="00A4130F">
        <w:rPr>
          <w:rFonts w:ascii="Times New Roman" w:hAnsi="Times New Roman" w:cs="Times New Roman"/>
          <w:sz w:val="24"/>
          <w:szCs w:val="24"/>
        </w:rPr>
        <w:t xml:space="preserve"> </w:t>
      </w:r>
    </w:p>
    <w:p w:rsidR="007B6F3B" w:rsidRDefault="007B6F3B" w:rsidP="008573F2">
      <w:pPr>
        <w:pStyle w:val="a9"/>
        <w:ind w:firstLine="708"/>
        <w:jc w:val="both"/>
        <w:rPr>
          <w:rFonts w:ascii="Times New Roman" w:eastAsia="Times New Roman" w:hAnsi="Times New Roman" w:cs="Times New Roman"/>
          <w:sz w:val="24"/>
          <w:szCs w:val="24"/>
        </w:rPr>
      </w:pPr>
    </w:p>
    <w:p w:rsidR="008573F2" w:rsidRDefault="008573F2" w:rsidP="008573F2">
      <w:pPr>
        <w:pStyle w:val="a9"/>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Конкурсной комиссией </w:t>
      </w:r>
      <w:r w:rsidR="00F529A6">
        <w:rPr>
          <w:rFonts w:ascii="Times New Roman" w:eastAsia="Times New Roman" w:hAnsi="Times New Roman" w:cs="Times New Roman"/>
          <w:sz w:val="24"/>
          <w:szCs w:val="24"/>
        </w:rPr>
        <w:t xml:space="preserve">проведена оценка и сопоставление заявок  </w:t>
      </w:r>
      <w:r>
        <w:rPr>
          <w:rFonts w:ascii="Times New Roman" w:eastAsia="Times New Roman" w:hAnsi="Times New Roman" w:cs="Times New Roman"/>
          <w:sz w:val="24"/>
          <w:szCs w:val="24"/>
        </w:rPr>
        <w:t>на участие в открытом конкурсе в соответствии с требованиями и условиями, установл</w:t>
      </w:r>
      <w:r w:rsidR="006E59C6">
        <w:rPr>
          <w:rFonts w:ascii="Times New Roman" w:eastAsia="Times New Roman" w:hAnsi="Times New Roman" w:cs="Times New Roman"/>
          <w:sz w:val="24"/>
          <w:szCs w:val="24"/>
        </w:rPr>
        <w:t>енными конкурсной документацией:</w:t>
      </w:r>
    </w:p>
    <w:p w:rsidR="00CA5F33" w:rsidRDefault="00CA5F33" w:rsidP="008573F2">
      <w:pPr>
        <w:pStyle w:val="a9"/>
        <w:ind w:firstLine="708"/>
        <w:jc w:val="both"/>
        <w:rPr>
          <w:rFonts w:ascii="Times New Roman" w:eastAsia="Times New Roman" w:hAnsi="Times New Roman" w:cs="Times New Roman"/>
          <w:sz w:val="24"/>
          <w:szCs w:val="24"/>
        </w:rPr>
      </w:pPr>
    </w:p>
    <w:p w:rsidR="00CA5F33" w:rsidRDefault="00CA5F33" w:rsidP="008573F2">
      <w:pPr>
        <w:pStyle w:val="a9"/>
        <w:ind w:firstLine="708"/>
        <w:jc w:val="both"/>
        <w:rPr>
          <w:rFonts w:ascii="Times New Roman" w:eastAsia="Times New Roman" w:hAnsi="Times New Roman" w:cs="Times New Roman"/>
          <w:sz w:val="24"/>
          <w:szCs w:val="24"/>
        </w:rPr>
      </w:pPr>
    </w:p>
    <w:p w:rsidR="00CA5F33" w:rsidRDefault="00CA5F33" w:rsidP="008573F2">
      <w:pPr>
        <w:pStyle w:val="a9"/>
        <w:ind w:firstLine="708"/>
        <w:jc w:val="both"/>
        <w:rPr>
          <w:rFonts w:ascii="Times New Roman" w:eastAsia="Times New Roman" w:hAnsi="Times New Roman" w:cs="Times New Roman"/>
          <w:sz w:val="24"/>
          <w:szCs w:val="24"/>
        </w:rPr>
      </w:pPr>
    </w:p>
    <w:p w:rsidR="00CA5F33" w:rsidRDefault="00CA5F33" w:rsidP="008573F2">
      <w:pPr>
        <w:pStyle w:val="a9"/>
        <w:ind w:firstLine="708"/>
        <w:jc w:val="both"/>
        <w:rPr>
          <w:rFonts w:ascii="Times New Roman" w:eastAsia="Times New Roman" w:hAnsi="Times New Roman" w:cs="Times New Roman"/>
          <w:sz w:val="24"/>
          <w:szCs w:val="24"/>
        </w:rPr>
      </w:pPr>
    </w:p>
    <w:tbl>
      <w:tblPr>
        <w:tblStyle w:val="af1"/>
        <w:tblW w:w="0" w:type="auto"/>
        <w:tblLook w:val="04A0" w:firstRow="1" w:lastRow="0" w:firstColumn="1" w:lastColumn="0" w:noHBand="0" w:noVBand="1"/>
      </w:tblPr>
      <w:tblGrid>
        <w:gridCol w:w="675"/>
        <w:gridCol w:w="5245"/>
        <w:gridCol w:w="2052"/>
        <w:gridCol w:w="2052"/>
      </w:tblGrid>
      <w:tr w:rsidR="00E47F7D" w:rsidTr="00E47F7D">
        <w:tc>
          <w:tcPr>
            <w:tcW w:w="675" w:type="dxa"/>
            <w:vMerge w:val="restart"/>
          </w:tcPr>
          <w:p w:rsidR="00E47F7D" w:rsidRPr="00FD28AD" w:rsidRDefault="00E47F7D" w:rsidP="00C22C9C">
            <w:pPr>
              <w:pStyle w:val="a9"/>
              <w:ind w:right="-8"/>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w:t>
            </w:r>
          </w:p>
          <w:p w:rsidR="00E47F7D" w:rsidRPr="00FD28AD" w:rsidRDefault="00E47F7D" w:rsidP="00C22C9C">
            <w:pPr>
              <w:pStyle w:val="a9"/>
              <w:ind w:right="-8"/>
              <w:jc w:val="center"/>
              <w:rPr>
                <w:rFonts w:ascii="Times New Roman" w:eastAsia="Times New Roman" w:hAnsi="Times New Roman" w:cs="Times New Roman"/>
                <w:sz w:val="20"/>
                <w:szCs w:val="20"/>
              </w:rPr>
            </w:pPr>
            <w:proofErr w:type="gramStart"/>
            <w:r w:rsidRPr="00FD28AD">
              <w:rPr>
                <w:rFonts w:ascii="Times New Roman" w:eastAsia="Times New Roman" w:hAnsi="Times New Roman" w:cs="Times New Roman"/>
                <w:sz w:val="20"/>
                <w:szCs w:val="20"/>
              </w:rPr>
              <w:t>п</w:t>
            </w:r>
            <w:proofErr w:type="gramEnd"/>
            <w:r w:rsidRPr="00FD28AD">
              <w:rPr>
                <w:rFonts w:ascii="Times New Roman" w:eastAsia="Times New Roman" w:hAnsi="Times New Roman" w:cs="Times New Roman"/>
                <w:sz w:val="20"/>
                <w:szCs w:val="20"/>
              </w:rPr>
              <w:t>/п</w:t>
            </w:r>
          </w:p>
        </w:tc>
        <w:tc>
          <w:tcPr>
            <w:tcW w:w="5245" w:type="dxa"/>
            <w:vMerge w:val="restart"/>
          </w:tcPr>
          <w:p w:rsidR="00E47F7D" w:rsidRPr="00FD28AD" w:rsidRDefault="00E47F7D"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Наименование критерия</w:t>
            </w:r>
          </w:p>
        </w:tc>
        <w:tc>
          <w:tcPr>
            <w:tcW w:w="4104" w:type="dxa"/>
            <w:gridSpan w:val="2"/>
          </w:tcPr>
          <w:p w:rsidR="00E47F7D" w:rsidRPr="00FD28AD" w:rsidRDefault="00E47F7D"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Количество начисленных баллов</w:t>
            </w:r>
          </w:p>
        </w:tc>
      </w:tr>
      <w:tr w:rsidR="00E47F7D" w:rsidTr="00E47F7D">
        <w:tc>
          <w:tcPr>
            <w:tcW w:w="675" w:type="dxa"/>
            <w:vMerge/>
          </w:tcPr>
          <w:p w:rsidR="00E47F7D" w:rsidRPr="00FD28AD" w:rsidRDefault="00E47F7D" w:rsidP="00C22C9C">
            <w:pPr>
              <w:pStyle w:val="a9"/>
              <w:jc w:val="center"/>
              <w:rPr>
                <w:rFonts w:ascii="Times New Roman" w:eastAsia="Times New Roman" w:hAnsi="Times New Roman" w:cs="Times New Roman"/>
                <w:sz w:val="20"/>
                <w:szCs w:val="20"/>
              </w:rPr>
            </w:pPr>
          </w:p>
        </w:tc>
        <w:tc>
          <w:tcPr>
            <w:tcW w:w="5245" w:type="dxa"/>
            <w:vMerge/>
          </w:tcPr>
          <w:p w:rsidR="00E47F7D" w:rsidRPr="00FD28AD" w:rsidRDefault="00E47F7D" w:rsidP="008573F2">
            <w:pPr>
              <w:pStyle w:val="a9"/>
              <w:jc w:val="both"/>
              <w:rPr>
                <w:rFonts w:ascii="Times New Roman" w:eastAsia="Times New Roman" w:hAnsi="Times New Roman" w:cs="Times New Roman"/>
                <w:sz w:val="20"/>
                <w:szCs w:val="20"/>
              </w:rPr>
            </w:pPr>
          </w:p>
        </w:tc>
        <w:tc>
          <w:tcPr>
            <w:tcW w:w="2052" w:type="dxa"/>
          </w:tcPr>
          <w:p w:rsidR="00E47F7D" w:rsidRPr="00FD28AD" w:rsidRDefault="00E47F7D"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 xml:space="preserve">ИП </w:t>
            </w:r>
            <w:proofErr w:type="spellStart"/>
            <w:r w:rsidRPr="00FD28AD">
              <w:rPr>
                <w:rFonts w:ascii="Times New Roman" w:eastAsia="Times New Roman" w:hAnsi="Times New Roman" w:cs="Times New Roman"/>
                <w:sz w:val="20"/>
                <w:szCs w:val="20"/>
              </w:rPr>
              <w:t>Федорин</w:t>
            </w:r>
            <w:proofErr w:type="spellEnd"/>
            <w:r w:rsidRPr="00FD28AD">
              <w:rPr>
                <w:rFonts w:ascii="Times New Roman" w:eastAsia="Times New Roman" w:hAnsi="Times New Roman" w:cs="Times New Roman"/>
                <w:sz w:val="20"/>
                <w:szCs w:val="20"/>
              </w:rPr>
              <w:t xml:space="preserve"> В.А.</w:t>
            </w:r>
          </w:p>
        </w:tc>
        <w:tc>
          <w:tcPr>
            <w:tcW w:w="2052" w:type="dxa"/>
          </w:tcPr>
          <w:p w:rsidR="00E47F7D" w:rsidRPr="00FD28AD" w:rsidRDefault="00E47F7D"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ООО «Экспресс-Сервис-Плюс»</w:t>
            </w:r>
          </w:p>
        </w:tc>
      </w:tr>
      <w:tr w:rsidR="00B078BA" w:rsidRPr="00233350" w:rsidTr="00E47F7D">
        <w:tc>
          <w:tcPr>
            <w:tcW w:w="675" w:type="dxa"/>
          </w:tcPr>
          <w:p w:rsidR="00B078BA" w:rsidRPr="00FD28AD" w:rsidRDefault="00B078BA"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1</w:t>
            </w:r>
          </w:p>
        </w:tc>
        <w:tc>
          <w:tcPr>
            <w:tcW w:w="5245" w:type="dxa"/>
          </w:tcPr>
          <w:p w:rsidR="00B078BA" w:rsidRPr="00FD28AD" w:rsidRDefault="00B078BA" w:rsidP="00FD28AD">
            <w:pPr>
              <w:pStyle w:val="a9"/>
              <w:rPr>
                <w:rFonts w:ascii="Times New Roman" w:eastAsia="Times New Roman" w:hAnsi="Times New Roman" w:cs="Times New Roman"/>
                <w:sz w:val="20"/>
                <w:szCs w:val="20"/>
              </w:rPr>
            </w:pPr>
            <w:proofErr w:type="gramStart"/>
            <w:r w:rsidRPr="00FD28AD">
              <w:rPr>
                <w:rFonts w:ascii="Times New Roman" w:eastAsia="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FD28AD">
              <w:rPr>
                <w:rFonts w:ascii="Times New Roman" w:eastAsia="Times New Roman" w:hAnsi="Times New Roman" w:cs="Times New Roman"/>
                <w:sz w:val="20"/>
                <w:szCs w:val="20"/>
              </w:rPr>
              <w:t xml:space="preserve"> проведения открытого конкурса </w:t>
            </w:r>
          </w:p>
        </w:tc>
        <w:tc>
          <w:tcPr>
            <w:tcW w:w="2052" w:type="dxa"/>
          </w:tcPr>
          <w:p w:rsidR="00B078BA" w:rsidRPr="00115C69" w:rsidRDefault="00B078BA" w:rsidP="00B070C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Citroen L4H2M2C  – 0</w:t>
            </w:r>
            <w:r w:rsidR="00BE1AC2" w:rsidRPr="00BE1AC2">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r w:rsidRPr="00115C69">
              <w:rPr>
                <w:rFonts w:ascii="Times New Roman" w:eastAsia="Times New Roman" w:hAnsi="Times New Roman" w:cs="Times New Roman"/>
                <w:sz w:val="20"/>
                <w:szCs w:val="20"/>
                <w:lang w:val="en-US"/>
              </w:rPr>
              <w:t>;</w:t>
            </w:r>
          </w:p>
          <w:p w:rsidR="00B078BA" w:rsidRPr="00233350" w:rsidRDefault="00B078BA" w:rsidP="00B078BA">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Mercedes-Benz 223212 </w:t>
            </w:r>
            <w:r w:rsidR="00BE1AC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0</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p>
        </w:tc>
        <w:tc>
          <w:tcPr>
            <w:tcW w:w="2052" w:type="dxa"/>
          </w:tcPr>
          <w:p w:rsidR="00B078BA" w:rsidRPr="00233350" w:rsidRDefault="00B078BA" w:rsidP="00CA5F33">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(2014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 0</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r w:rsidRPr="00233350">
              <w:rPr>
                <w:rFonts w:ascii="Times New Roman" w:eastAsia="Times New Roman" w:hAnsi="Times New Roman" w:cs="Times New Roman"/>
                <w:sz w:val="20"/>
                <w:szCs w:val="20"/>
                <w:lang w:val="en-US"/>
              </w:rPr>
              <w:t>;</w:t>
            </w:r>
          </w:p>
          <w:p w:rsidR="00B078BA" w:rsidRPr="00233350" w:rsidRDefault="00B078BA" w:rsidP="00CA5F33">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xml:space="preserve">.) </w:t>
            </w:r>
            <w:r w:rsidR="00BE1AC2" w:rsidRPr="00233350">
              <w:rPr>
                <w:rFonts w:ascii="Times New Roman" w:eastAsia="Times New Roman" w:hAnsi="Times New Roman" w:cs="Times New Roman"/>
                <w:sz w:val="20"/>
                <w:szCs w:val="20"/>
                <w:lang w:val="en-US"/>
              </w:rPr>
              <w:t>–</w:t>
            </w:r>
            <w:r w:rsidRPr="00233350">
              <w:rPr>
                <w:rFonts w:ascii="Times New Roman" w:eastAsia="Times New Roman" w:hAnsi="Times New Roman" w:cs="Times New Roman"/>
                <w:sz w:val="20"/>
                <w:szCs w:val="20"/>
                <w:lang w:val="en-US"/>
              </w:rPr>
              <w:t xml:space="preserve"> 0</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p>
        </w:tc>
      </w:tr>
      <w:tr w:rsidR="00B078BA" w:rsidRPr="00BE1AC2" w:rsidTr="00E47F7D">
        <w:tc>
          <w:tcPr>
            <w:tcW w:w="675" w:type="dxa"/>
          </w:tcPr>
          <w:p w:rsidR="00B078BA" w:rsidRPr="00FD28AD" w:rsidRDefault="00B078BA"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2</w:t>
            </w:r>
          </w:p>
        </w:tc>
        <w:tc>
          <w:tcPr>
            <w:tcW w:w="5245" w:type="dxa"/>
          </w:tcPr>
          <w:p w:rsidR="00B078BA" w:rsidRPr="00FD28AD" w:rsidRDefault="00B078BA" w:rsidP="00E47F7D">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052" w:type="dxa"/>
          </w:tcPr>
          <w:p w:rsidR="00B078BA" w:rsidRPr="00233350" w:rsidRDefault="00233350" w:rsidP="00233350">
            <w:pPr>
              <w:pStyle w:val="a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балла</w:t>
            </w:r>
          </w:p>
        </w:tc>
        <w:tc>
          <w:tcPr>
            <w:tcW w:w="2052" w:type="dxa"/>
          </w:tcPr>
          <w:p w:rsidR="00B078BA" w:rsidRPr="00233350" w:rsidRDefault="00233350" w:rsidP="00233350">
            <w:pPr>
              <w:pStyle w:val="a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балла</w:t>
            </w:r>
          </w:p>
        </w:tc>
      </w:tr>
      <w:tr w:rsidR="00B078BA" w:rsidTr="00E47F7D">
        <w:tc>
          <w:tcPr>
            <w:tcW w:w="675" w:type="dxa"/>
          </w:tcPr>
          <w:p w:rsidR="00B078BA" w:rsidRPr="00FD28AD" w:rsidRDefault="00B078BA" w:rsidP="00C22C9C">
            <w:pPr>
              <w:pStyle w:val="a9"/>
              <w:jc w:val="center"/>
              <w:rPr>
                <w:rFonts w:ascii="Times New Roman" w:eastAsia="Times New Roman" w:hAnsi="Times New Roman" w:cs="Times New Roman"/>
                <w:sz w:val="20"/>
                <w:szCs w:val="20"/>
              </w:rPr>
            </w:pPr>
            <w:r w:rsidRPr="00FD28AD">
              <w:rPr>
                <w:rFonts w:ascii="Times New Roman" w:eastAsia="Times New Roman" w:hAnsi="Times New Roman" w:cs="Times New Roman"/>
                <w:sz w:val="20"/>
                <w:szCs w:val="20"/>
              </w:rPr>
              <w:t>3</w:t>
            </w:r>
          </w:p>
        </w:tc>
        <w:tc>
          <w:tcPr>
            <w:tcW w:w="5245" w:type="dxa"/>
          </w:tcPr>
          <w:p w:rsidR="00B078BA" w:rsidRPr="00FD28AD" w:rsidRDefault="00B078BA" w:rsidP="003D55EE">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w:t>
            </w:r>
          </w:p>
        </w:tc>
        <w:tc>
          <w:tcPr>
            <w:tcW w:w="2052" w:type="dxa"/>
          </w:tcPr>
          <w:p w:rsidR="00B078BA" w:rsidRPr="00FD28AD" w:rsidRDefault="00B078BA" w:rsidP="00C1524C">
            <w:pPr>
              <w:pStyle w:val="a9"/>
              <w:jc w:val="center"/>
              <w:rPr>
                <w:rFonts w:ascii="Times New Roman" w:eastAsia="Times New Roman" w:hAnsi="Times New Roman" w:cs="Times New Roman"/>
                <w:sz w:val="20"/>
                <w:szCs w:val="20"/>
              </w:rPr>
            </w:pPr>
          </w:p>
        </w:tc>
        <w:tc>
          <w:tcPr>
            <w:tcW w:w="2052" w:type="dxa"/>
          </w:tcPr>
          <w:p w:rsidR="00B078BA" w:rsidRPr="00FD28AD" w:rsidRDefault="00B078BA" w:rsidP="00C1524C">
            <w:pPr>
              <w:pStyle w:val="a9"/>
              <w:jc w:val="center"/>
              <w:rPr>
                <w:rFonts w:ascii="Times New Roman" w:eastAsia="Times New Roman" w:hAnsi="Times New Roman" w:cs="Times New Roman"/>
                <w:sz w:val="20"/>
                <w:szCs w:val="20"/>
              </w:rPr>
            </w:pPr>
          </w:p>
        </w:tc>
      </w:tr>
      <w:tr w:rsidR="00B078BA" w:rsidRPr="00233350" w:rsidTr="00E47F7D">
        <w:tc>
          <w:tcPr>
            <w:tcW w:w="675" w:type="dxa"/>
          </w:tcPr>
          <w:p w:rsidR="00B078BA" w:rsidRPr="00FD28AD" w:rsidRDefault="00B078BA" w:rsidP="00C22C9C">
            <w:pPr>
              <w:pStyle w:val="a9"/>
              <w:jc w:val="center"/>
              <w:rPr>
                <w:rFonts w:ascii="Times New Roman" w:eastAsia="Times New Roman" w:hAnsi="Times New Roman" w:cs="Times New Roman"/>
                <w:sz w:val="20"/>
                <w:szCs w:val="20"/>
              </w:rPr>
            </w:pPr>
          </w:p>
        </w:tc>
        <w:tc>
          <w:tcPr>
            <w:tcW w:w="5245" w:type="dxa"/>
          </w:tcPr>
          <w:p w:rsidR="00B078BA" w:rsidRPr="00FD28AD" w:rsidRDefault="00B078BA" w:rsidP="00C1524C">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 наличие систем кондиционирования салона автобуса</w:t>
            </w:r>
          </w:p>
        </w:tc>
        <w:tc>
          <w:tcPr>
            <w:tcW w:w="2052" w:type="dxa"/>
          </w:tcPr>
          <w:p w:rsidR="00B078BA" w:rsidRPr="00115C69" w:rsidRDefault="00B078BA" w:rsidP="00453C2E">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Citroen L4H2M2C  – </w:t>
            </w:r>
            <w:r w:rsidRPr="00115C69">
              <w:rPr>
                <w:rFonts w:ascii="Times New Roman" w:eastAsia="Times New Roman" w:hAnsi="Times New Roman" w:cs="Times New Roman"/>
                <w:sz w:val="20"/>
                <w:szCs w:val="20"/>
                <w:lang w:val="en-US"/>
              </w:rPr>
              <w:t>6</w:t>
            </w:r>
            <w:r w:rsidR="00BE1AC2" w:rsidRPr="00BE1AC2">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r w:rsidRPr="00115C69">
              <w:rPr>
                <w:rFonts w:ascii="Times New Roman" w:eastAsia="Times New Roman" w:hAnsi="Times New Roman" w:cs="Times New Roman"/>
                <w:sz w:val="20"/>
                <w:szCs w:val="20"/>
                <w:lang w:val="en-US"/>
              </w:rPr>
              <w:t>;</w:t>
            </w:r>
          </w:p>
          <w:p w:rsidR="00B078BA" w:rsidRPr="00233350" w:rsidRDefault="00B078BA" w:rsidP="00115C69">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Mercedes-Benz 223212 </w:t>
            </w:r>
            <w:r w:rsidR="00BE1AC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6</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p>
        </w:tc>
        <w:tc>
          <w:tcPr>
            <w:tcW w:w="2052" w:type="dxa"/>
          </w:tcPr>
          <w:p w:rsidR="00B078BA" w:rsidRPr="00233350" w:rsidRDefault="00B078BA" w:rsidP="004A77AA">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(2014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 6</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r w:rsidRPr="00233350">
              <w:rPr>
                <w:rFonts w:ascii="Times New Roman" w:eastAsia="Times New Roman" w:hAnsi="Times New Roman" w:cs="Times New Roman"/>
                <w:sz w:val="20"/>
                <w:szCs w:val="20"/>
                <w:lang w:val="en-US"/>
              </w:rPr>
              <w:t>;</w:t>
            </w:r>
          </w:p>
          <w:p w:rsidR="00B078BA" w:rsidRPr="00233350" w:rsidRDefault="00B078BA" w:rsidP="004A77AA">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xml:space="preserve">.) </w:t>
            </w:r>
            <w:r w:rsidR="00BE1AC2" w:rsidRPr="00233350">
              <w:rPr>
                <w:rFonts w:ascii="Times New Roman" w:eastAsia="Times New Roman" w:hAnsi="Times New Roman" w:cs="Times New Roman"/>
                <w:sz w:val="20"/>
                <w:szCs w:val="20"/>
                <w:lang w:val="en-US"/>
              </w:rPr>
              <w:t>–</w:t>
            </w:r>
            <w:r w:rsidRPr="00233350">
              <w:rPr>
                <w:rFonts w:ascii="Times New Roman" w:eastAsia="Times New Roman" w:hAnsi="Times New Roman" w:cs="Times New Roman"/>
                <w:sz w:val="20"/>
                <w:szCs w:val="20"/>
                <w:lang w:val="en-US"/>
              </w:rPr>
              <w:t xml:space="preserve"> 0</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p>
        </w:tc>
      </w:tr>
      <w:tr w:rsidR="00B078BA" w:rsidRPr="00233350" w:rsidTr="00E47F7D">
        <w:tc>
          <w:tcPr>
            <w:tcW w:w="675" w:type="dxa"/>
          </w:tcPr>
          <w:p w:rsidR="00B078BA" w:rsidRPr="00233350" w:rsidRDefault="00B078BA" w:rsidP="00C22C9C">
            <w:pPr>
              <w:pStyle w:val="a9"/>
              <w:jc w:val="center"/>
              <w:rPr>
                <w:rFonts w:ascii="Times New Roman" w:eastAsia="Times New Roman" w:hAnsi="Times New Roman" w:cs="Times New Roman"/>
                <w:sz w:val="20"/>
                <w:szCs w:val="20"/>
                <w:lang w:val="en-US"/>
              </w:rPr>
            </w:pPr>
          </w:p>
        </w:tc>
        <w:tc>
          <w:tcPr>
            <w:tcW w:w="5245" w:type="dxa"/>
          </w:tcPr>
          <w:p w:rsidR="00B078BA" w:rsidRPr="00FD28AD" w:rsidRDefault="00B078BA" w:rsidP="003F7550">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 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2052" w:type="dxa"/>
          </w:tcPr>
          <w:p w:rsidR="00B078BA" w:rsidRPr="00115C69" w:rsidRDefault="00B078BA" w:rsidP="00B070C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Citroen L4H2M2C  – </w:t>
            </w:r>
            <w:r w:rsidRPr="00115C69">
              <w:rPr>
                <w:rFonts w:ascii="Times New Roman" w:eastAsia="Times New Roman" w:hAnsi="Times New Roman" w:cs="Times New Roman"/>
                <w:sz w:val="20"/>
                <w:szCs w:val="20"/>
                <w:lang w:val="en-US"/>
              </w:rPr>
              <w:t>4</w:t>
            </w:r>
            <w:r w:rsidR="00BE1AC2" w:rsidRPr="00BE1AC2">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r w:rsidRPr="00115C69">
              <w:rPr>
                <w:rFonts w:ascii="Times New Roman" w:eastAsia="Times New Roman" w:hAnsi="Times New Roman" w:cs="Times New Roman"/>
                <w:sz w:val="20"/>
                <w:szCs w:val="20"/>
                <w:lang w:val="en-US"/>
              </w:rPr>
              <w:t>;</w:t>
            </w:r>
          </w:p>
          <w:p w:rsidR="00B078BA" w:rsidRPr="00233350" w:rsidRDefault="00B078BA" w:rsidP="00115C69">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Mercedes-Benz 223212 </w:t>
            </w:r>
            <w:r w:rsidR="00BE1AC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BE1AC2">
              <w:rPr>
                <w:rFonts w:ascii="Times New Roman" w:eastAsia="Times New Roman" w:hAnsi="Times New Roman" w:cs="Times New Roman"/>
                <w:sz w:val="20"/>
                <w:szCs w:val="20"/>
                <w:lang w:val="en-US"/>
              </w:rPr>
              <w:t>4</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p>
        </w:tc>
        <w:tc>
          <w:tcPr>
            <w:tcW w:w="2052" w:type="dxa"/>
          </w:tcPr>
          <w:p w:rsidR="00B078BA" w:rsidRPr="00233350" w:rsidRDefault="00B078BA" w:rsidP="0034592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(2014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 4</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r w:rsidRPr="00233350">
              <w:rPr>
                <w:rFonts w:ascii="Times New Roman" w:eastAsia="Times New Roman" w:hAnsi="Times New Roman" w:cs="Times New Roman"/>
                <w:sz w:val="20"/>
                <w:szCs w:val="20"/>
                <w:lang w:val="en-US"/>
              </w:rPr>
              <w:t>;</w:t>
            </w:r>
          </w:p>
          <w:p w:rsidR="00B078BA" w:rsidRPr="00233350" w:rsidRDefault="00B078BA" w:rsidP="0034592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xml:space="preserve">.) </w:t>
            </w:r>
            <w:r w:rsidR="00BE1AC2" w:rsidRPr="00233350">
              <w:rPr>
                <w:rFonts w:ascii="Times New Roman" w:eastAsia="Times New Roman" w:hAnsi="Times New Roman" w:cs="Times New Roman"/>
                <w:sz w:val="20"/>
                <w:szCs w:val="20"/>
                <w:lang w:val="en-US"/>
              </w:rPr>
              <w:t>–</w:t>
            </w:r>
            <w:r w:rsidRPr="00233350">
              <w:rPr>
                <w:rFonts w:ascii="Times New Roman" w:eastAsia="Times New Roman" w:hAnsi="Times New Roman" w:cs="Times New Roman"/>
                <w:sz w:val="20"/>
                <w:szCs w:val="20"/>
                <w:lang w:val="en-US"/>
              </w:rPr>
              <w:t xml:space="preserve"> 4</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p>
        </w:tc>
      </w:tr>
      <w:tr w:rsidR="00B078BA" w:rsidRPr="00233350" w:rsidTr="00E47F7D">
        <w:tc>
          <w:tcPr>
            <w:tcW w:w="675" w:type="dxa"/>
          </w:tcPr>
          <w:p w:rsidR="00B078BA" w:rsidRPr="00233350" w:rsidRDefault="00B078BA" w:rsidP="00C22C9C">
            <w:pPr>
              <w:pStyle w:val="a9"/>
              <w:jc w:val="center"/>
              <w:rPr>
                <w:rFonts w:ascii="Times New Roman" w:eastAsia="Times New Roman" w:hAnsi="Times New Roman" w:cs="Times New Roman"/>
                <w:sz w:val="20"/>
                <w:szCs w:val="20"/>
                <w:lang w:val="en-US"/>
              </w:rPr>
            </w:pPr>
          </w:p>
        </w:tc>
        <w:tc>
          <w:tcPr>
            <w:tcW w:w="5245" w:type="dxa"/>
          </w:tcPr>
          <w:p w:rsidR="00B078BA" w:rsidRPr="00FD28AD" w:rsidRDefault="00B078BA" w:rsidP="00C1524C">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 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Pr>
                <w:rFonts w:ascii="Times New Roman" w:eastAsia="Times New Roman" w:hAnsi="Times New Roman" w:cs="Times New Roman"/>
                <w:sz w:val="20"/>
                <w:szCs w:val="20"/>
              </w:rPr>
              <w:t>тахограф</w:t>
            </w:r>
            <w:proofErr w:type="spellEnd"/>
            <w:r>
              <w:rPr>
                <w:rFonts w:ascii="Times New Roman" w:eastAsia="Times New Roman" w:hAnsi="Times New Roman" w:cs="Times New Roman"/>
                <w:sz w:val="20"/>
                <w:szCs w:val="20"/>
              </w:rPr>
              <w:t>)</w:t>
            </w:r>
          </w:p>
        </w:tc>
        <w:tc>
          <w:tcPr>
            <w:tcW w:w="2052" w:type="dxa"/>
          </w:tcPr>
          <w:p w:rsidR="00B078BA" w:rsidRPr="00115C69" w:rsidRDefault="00B078BA" w:rsidP="00B070C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Citroen L4H2M2C  – </w:t>
            </w:r>
            <w:r w:rsidRPr="00115C69">
              <w:rPr>
                <w:rFonts w:ascii="Times New Roman" w:eastAsia="Times New Roman" w:hAnsi="Times New Roman" w:cs="Times New Roman"/>
                <w:sz w:val="20"/>
                <w:szCs w:val="20"/>
                <w:lang w:val="en-US"/>
              </w:rPr>
              <w:t>3</w:t>
            </w:r>
            <w:r w:rsidR="00BE1AC2" w:rsidRPr="00BE1AC2">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r w:rsidRPr="00115C69">
              <w:rPr>
                <w:rFonts w:ascii="Times New Roman" w:eastAsia="Times New Roman" w:hAnsi="Times New Roman" w:cs="Times New Roman"/>
                <w:sz w:val="20"/>
                <w:szCs w:val="20"/>
                <w:lang w:val="en-US"/>
              </w:rPr>
              <w:t>;</w:t>
            </w:r>
          </w:p>
          <w:p w:rsidR="00B078BA" w:rsidRPr="00233350" w:rsidRDefault="00B078BA" w:rsidP="00115C69">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Mercedes-Benz 223212 </w:t>
            </w:r>
            <w:r w:rsidR="00BE1AC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BE1AC2">
              <w:rPr>
                <w:rFonts w:ascii="Times New Roman" w:eastAsia="Times New Roman" w:hAnsi="Times New Roman" w:cs="Times New Roman"/>
                <w:sz w:val="20"/>
                <w:szCs w:val="20"/>
                <w:lang w:val="en-US"/>
              </w:rPr>
              <w:t>3</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p>
        </w:tc>
        <w:tc>
          <w:tcPr>
            <w:tcW w:w="2052" w:type="dxa"/>
          </w:tcPr>
          <w:p w:rsidR="00B078BA" w:rsidRPr="00233350" w:rsidRDefault="00B078BA" w:rsidP="0034592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(2014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 3</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r w:rsidRPr="00233350">
              <w:rPr>
                <w:rFonts w:ascii="Times New Roman" w:eastAsia="Times New Roman" w:hAnsi="Times New Roman" w:cs="Times New Roman"/>
                <w:sz w:val="20"/>
                <w:szCs w:val="20"/>
                <w:lang w:val="en-US"/>
              </w:rPr>
              <w:t>;</w:t>
            </w:r>
          </w:p>
          <w:p w:rsidR="00B078BA" w:rsidRPr="00233350" w:rsidRDefault="00B078BA" w:rsidP="0034592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xml:space="preserve">.) </w:t>
            </w:r>
            <w:r w:rsidR="00BE1AC2" w:rsidRPr="00233350">
              <w:rPr>
                <w:rFonts w:ascii="Times New Roman" w:eastAsia="Times New Roman" w:hAnsi="Times New Roman" w:cs="Times New Roman"/>
                <w:sz w:val="20"/>
                <w:szCs w:val="20"/>
                <w:lang w:val="en-US"/>
              </w:rPr>
              <w:t>–</w:t>
            </w:r>
            <w:r w:rsidRPr="00233350">
              <w:rPr>
                <w:rFonts w:ascii="Times New Roman" w:eastAsia="Times New Roman" w:hAnsi="Times New Roman" w:cs="Times New Roman"/>
                <w:sz w:val="20"/>
                <w:szCs w:val="20"/>
                <w:lang w:val="en-US"/>
              </w:rPr>
              <w:t xml:space="preserve"> 3</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p>
        </w:tc>
      </w:tr>
      <w:tr w:rsidR="00B078BA" w:rsidRPr="00233350" w:rsidTr="00E47F7D">
        <w:tc>
          <w:tcPr>
            <w:tcW w:w="675" w:type="dxa"/>
          </w:tcPr>
          <w:p w:rsidR="00B078BA" w:rsidRPr="00FD28AD" w:rsidRDefault="00B078BA" w:rsidP="00C22C9C">
            <w:pPr>
              <w:pStyle w:val="a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45" w:type="dxa"/>
          </w:tcPr>
          <w:p w:rsidR="00B078BA" w:rsidRPr="00FD28AD" w:rsidRDefault="00B078BA" w:rsidP="00947C4E">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52" w:type="dxa"/>
          </w:tcPr>
          <w:p w:rsidR="00B078BA" w:rsidRPr="00115C69" w:rsidRDefault="00B078BA" w:rsidP="00B070C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Citroen L4H2M2C  – </w:t>
            </w:r>
            <w:r w:rsidR="00A71387">
              <w:rPr>
                <w:rFonts w:ascii="Times New Roman" w:eastAsia="Times New Roman" w:hAnsi="Times New Roman" w:cs="Times New Roman"/>
                <w:sz w:val="20"/>
                <w:szCs w:val="20"/>
                <w:lang w:val="en-US"/>
              </w:rPr>
              <w:t>4</w:t>
            </w:r>
            <w:r w:rsidR="00BE1AC2" w:rsidRPr="00BE1AC2">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r w:rsidRPr="00115C69">
              <w:rPr>
                <w:rFonts w:ascii="Times New Roman" w:eastAsia="Times New Roman" w:hAnsi="Times New Roman" w:cs="Times New Roman"/>
                <w:sz w:val="20"/>
                <w:szCs w:val="20"/>
                <w:lang w:val="en-US"/>
              </w:rPr>
              <w:t>;</w:t>
            </w:r>
          </w:p>
          <w:p w:rsidR="00B078BA" w:rsidRPr="00233350" w:rsidRDefault="00B078BA" w:rsidP="00B070CD">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Mercedes-Benz 223212 </w:t>
            </w:r>
            <w:r w:rsidR="00BE1AC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6</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p>
        </w:tc>
        <w:tc>
          <w:tcPr>
            <w:tcW w:w="2052" w:type="dxa"/>
          </w:tcPr>
          <w:p w:rsidR="00B078BA" w:rsidRPr="00233350" w:rsidRDefault="00B078BA" w:rsidP="004A77AA">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(2014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 6</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баллов</w:t>
            </w:r>
            <w:r w:rsidRPr="00233350">
              <w:rPr>
                <w:rFonts w:ascii="Times New Roman" w:eastAsia="Times New Roman" w:hAnsi="Times New Roman" w:cs="Times New Roman"/>
                <w:sz w:val="20"/>
                <w:szCs w:val="20"/>
                <w:lang w:val="en-US"/>
              </w:rPr>
              <w:t>;</w:t>
            </w:r>
          </w:p>
          <w:p w:rsidR="00B078BA" w:rsidRPr="00233350" w:rsidRDefault="00B078BA" w:rsidP="004A77AA">
            <w:pPr>
              <w:pStyle w:val="a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IVECO</w:t>
            </w:r>
            <w:r w:rsidRPr="00233350">
              <w:rPr>
                <w:rFonts w:ascii="Times New Roman" w:eastAsia="Times New Roman" w:hAnsi="Times New Roman" w:cs="Times New Roman"/>
                <w:sz w:val="20"/>
                <w:szCs w:val="20"/>
                <w:lang w:val="en-US"/>
              </w:rPr>
              <w:t xml:space="preserve"> 2227</w:t>
            </w:r>
            <w:r>
              <w:rPr>
                <w:rFonts w:ascii="Times New Roman" w:eastAsia="Times New Roman" w:hAnsi="Times New Roman" w:cs="Times New Roman"/>
                <w:sz w:val="20"/>
                <w:szCs w:val="20"/>
                <w:lang w:val="en-US"/>
              </w:rPr>
              <w:t>UT</w:t>
            </w:r>
            <w:r w:rsidRPr="00233350">
              <w:rPr>
                <w:rFonts w:ascii="Times New Roman" w:eastAsia="Times New Roman" w:hAnsi="Times New Roman" w:cs="Times New Roman"/>
                <w:sz w:val="20"/>
                <w:szCs w:val="20"/>
                <w:lang w:val="en-US"/>
              </w:rPr>
              <w:t xml:space="preserve"> (2012 </w:t>
            </w:r>
            <w:r>
              <w:rPr>
                <w:rFonts w:ascii="Times New Roman" w:eastAsia="Times New Roman" w:hAnsi="Times New Roman" w:cs="Times New Roman"/>
                <w:sz w:val="20"/>
                <w:szCs w:val="20"/>
              </w:rPr>
              <w:t>г</w:t>
            </w:r>
            <w:r w:rsidRPr="0023335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в</w:t>
            </w:r>
            <w:r w:rsidRPr="00233350">
              <w:rPr>
                <w:rFonts w:ascii="Times New Roman" w:eastAsia="Times New Roman" w:hAnsi="Times New Roman" w:cs="Times New Roman"/>
                <w:sz w:val="20"/>
                <w:szCs w:val="20"/>
                <w:lang w:val="en-US"/>
              </w:rPr>
              <w:t xml:space="preserve">.) </w:t>
            </w:r>
            <w:r w:rsidR="00BE1AC2" w:rsidRPr="00233350">
              <w:rPr>
                <w:rFonts w:ascii="Times New Roman" w:eastAsia="Times New Roman" w:hAnsi="Times New Roman" w:cs="Times New Roman"/>
                <w:sz w:val="20"/>
                <w:szCs w:val="20"/>
                <w:lang w:val="en-US"/>
              </w:rPr>
              <w:t>–</w:t>
            </w:r>
            <w:r w:rsidRPr="00233350">
              <w:rPr>
                <w:rFonts w:ascii="Times New Roman" w:eastAsia="Times New Roman" w:hAnsi="Times New Roman" w:cs="Times New Roman"/>
                <w:sz w:val="20"/>
                <w:szCs w:val="20"/>
                <w:lang w:val="en-US"/>
              </w:rPr>
              <w:t xml:space="preserve"> 4</w:t>
            </w:r>
            <w:r w:rsidR="00BE1AC2" w:rsidRPr="00233350">
              <w:rPr>
                <w:rFonts w:ascii="Times New Roman" w:eastAsia="Times New Roman" w:hAnsi="Times New Roman" w:cs="Times New Roman"/>
                <w:sz w:val="20"/>
                <w:szCs w:val="20"/>
                <w:lang w:val="en-US"/>
              </w:rPr>
              <w:t xml:space="preserve"> </w:t>
            </w:r>
            <w:r w:rsidR="00BE1AC2">
              <w:rPr>
                <w:rFonts w:ascii="Times New Roman" w:eastAsia="Times New Roman" w:hAnsi="Times New Roman" w:cs="Times New Roman"/>
                <w:sz w:val="20"/>
                <w:szCs w:val="20"/>
              </w:rPr>
              <w:t>балла</w:t>
            </w:r>
          </w:p>
        </w:tc>
      </w:tr>
      <w:tr w:rsidR="008606A5" w:rsidRPr="004A77AA" w:rsidTr="00E47F7D">
        <w:tc>
          <w:tcPr>
            <w:tcW w:w="675" w:type="dxa"/>
          </w:tcPr>
          <w:p w:rsidR="008606A5" w:rsidRPr="00233350" w:rsidRDefault="008606A5" w:rsidP="00C22C9C">
            <w:pPr>
              <w:pStyle w:val="a9"/>
              <w:jc w:val="center"/>
              <w:rPr>
                <w:rFonts w:ascii="Times New Roman" w:eastAsia="Times New Roman" w:hAnsi="Times New Roman" w:cs="Times New Roman"/>
                <w:sz w:val="20"/>
                <w:szCs w:val="20"/>
                <w:lang w:val="en-US"/>
              </w:rPr>
            </w:pPr>
          </w:p>
        </w:tc>
        <w:tc>
          <w:tcPr>
            <w:tcW w:w="5245" w:type="dxa"/>
          </w:tcPr>
          <w:p w:rsidR="00FD7A5E" w:rsidRPr="00233350" w:rsidRDefault="00FD7A5E" w:rsidP="008606A5">
            <w:pPr>
              <w:pStyle w:val="a9"/>
              <w:rPr>
                <w:rFonts w:ascii="Times New Roman" w:eastAsia="Times New Roman" w:hAnsi="Times New Roman" w:cs="Times New Roman"/>
                <w:sz w:val="20"/>
                <w:szCs w:val="20"/>
                <w:lang w:val="en-US"/>
              </w:rPr>
            </w:pPr>
          </w:p>
          <w:p w:rsidR="008606A5" w:rsidRDefault="008606A5" w:rsidP="008606A5">
            <w:pPr>
              <w:pStyle w:val="a9"/>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баллов:</w:t>
            </w:r>
          </w:p>
          <w:p w:rsidR="00FD7A5E" w:rsidRPr="008606A5" w:rsidRDefault="00FD7A5E" w:rsidP="008606A5">
            <w:pPr>
              <w:pStyle w:val="a9"/>
              <w:rPr>
                <w:rFonts w:ascii="Times New Roman" w:eastAsia="Times New Roman" w:hAnsi="Times New Roman" w:cs="Times New Roman"/>
                <w:sz w:val="20"/>
                <w:szCs w:val="20"/>
              </w:rPr>
            </w:pPr>
          </w:p>
        </w:tc>
        <w:tc>
          <w:tcPr>
            <w:tcW w:w="2052" w:type="dxa"/>
          </w:tcPr>
          <w:p w:rsidR="00FD7A5E" w:rsidRDefault="00FD7A5E" w:rsidP="008606A5">
            <w:pPr>
              <w:pStyle w:val="a9"/>
              <w:jc w:val="center"/>
              <w:rPr>
                <w:rFonts w:ascii="Times New Roman" w:eastAsia="Times New Roman" w:hAnsi="Times New Roman" w:cs="Times New Roman"/>
                <w:sz w:val="20"/>
                <w:szCs w:val="20"/>
              </w:rPr>
            </w:pPr>
          </w:p>
          <w:p w:rsidR="008606A5" w:rsidRPr="008606A5" w:rsidRDefault="005B0B08" w:rsidP="008606A5">
            <w:pPr>
              <w:pStyle w:val="a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052" w:type="dxa"/>
          </w:tcPr>
          <w:p w:rsidR="00FD7A5E" w:rsidRDefault="00FD7A5E" w:rsidP="008606A5">
            <w:pPr>
              <w:pStyle w:val="a9"/>
              <w:jc w:val="center"/>
              <w:rPr>
                <w:rFonts w:ascii="Times New Roman" w:eastAsia="Times New Roman" w:hAnsi="Times New Roman" w:cs="Times New Roman"/>
                <w:sz w:val="20"/>
                <w:szCs w:val="20"/>
              </w:rPr>
            </w:pPr>
          </w:p>
          <w:p w:rsidR="008606A5" w:rsidRPr="008606A5" w:rsidRDefault="008606A5" w:rsidP="005B0B08">
            <w:pPr>
              <w:pStyle w:val="a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B0B08">
              <w:rPr>
                <w:rFonts w:ascii="Times New Roman" w:eastAsia="Times New Roman" w:hAnsi="Times New Roman" w:cs="Times New Roman"/>
                <w:sz w:val="20"/>
                <w:szCs w:val="20"/>
              </w:rPr>
              <w:t>3</w:t>
            </w:r>
          </w:p>
        </w:tc>
      </w:tr>
    </w:tbl>
    <w:p w:rsidR="006E59C6" w:rsidRPr="004A77AA" w:rsidRDefault="006E59C6" w:rsidP="008573F2">
      <w:pPr>
        <w:pStyle w:val="a9"/>
        <w:ind w:firstLine="708"/>
        <w:jc w:val="both"/>
        <w:rPr>
          <w:rFonts w:ascii="Times New Roman" w:eastAsia="Times New Roman" w:hAnsi="Times New Roman" w:cs="Times New Roman"/>
          <w:sz w:val="24"/>
          <w:szCs w:val="24"/>
          <w:lang w:val="en-US"/>
        </w:rPr>
      </w:pPr>
    </w:p>
    <w:p w:rsidR="00FD7A5E" w:rsidRDefault="00FD7A5E" w:rsidP="008573F2">
      <w:pPr>
        <w:pStyle w:val="a9"/>
        <w:ind w:firstLine="708"/>
        <w:jc w:val="both"/>
        <w:rPr>
          <w:rFonts w:ascii="Times New Roman" w:hAnsi="Times New Roman" w:cs="Times New Roman"/>
          <w:b/>
          <w:sz w:val="24"/>
          <w:szCs w:val="24"/>
        </w:rPr>
      </w:pPr>
    </w:p>
    <w:p w:rsidR="008573F2" w:rsidRDefault="00215B87" w:rsidP="008573F2">
      <w:pPr>
        <w:pStyle w:val="a9"/>
        <w:ind w:firstLine="708"/>
        <w:jc w:val="both"/>
        <w:rPr>
          <w:rFonts w:ascii="Times New Roman" w:hAnsi="Times New Roman" w:cs="Times New Roman"/>
          <w:b/>
          <w:sz w:val="24"/>
          <w:szCs w:val="24"/>
        </w:rPr>
      </w:pPr>
      <w:r w:rsidRPr="007B6F3B">
        <w:rPr>
          <w:rFonts w:ascii="Times New Roman" w:hAnsi="Times New Roman" w:cs="Times New Roman"/>
          <w:b/>
          <w:sz w:val="24"/>
          <w:szCs w:val="24"/>
        </w:rPr>
        <w:t>Принято решение:</w:t>
      </w:r>
    </w:p>
    <w:p w:rsidR="00FD7A5E" w:rsidRPr="007B6F3B" w:rsidRDefault="00FD7A5E" w:rsidP="008573F2">
      <w:pPr>
        <w:pStyle w:val="a9"/>
        <w:ind w:firstLine="708"/>
        <w:jc w:val="both"/>
        <w:rPr>
          <w:rFonts w:ascii="Times New Roman" w:hAnsi="Times New Roman" w:cs="Times New Roman"/>
          <w:b/>
          <w:sz w:val="24"/>
          <w:szCs w:val="24"/>
        </w:rPr>
      </w:pPr>
    </w:p>
    <w:p w:rsidR="00215B87" w:rsidRDefault="007B6F3B" w:rsidP="00983CDE">
      <w:pPr>
        <w:pStyle w:val="a9"/>
        <w:jc w:val="both"/>
        <w:rPr>
          <w:rFonts w:ascii="Times New Roman" w:hAnsi="Times New Roman" w:cs="Times New Roman"/>
          <w:sz w:val="24"/>
          <w:szCs w:val="24"/>
        </w:rPr>
      </w:pPr>
      <w:r>
        <w:rPr>
          <w:rFonts w:ascii="Times New Roman" w:hAnsi="Times New Roman" w:cs="Times New Roman"/>
          <w:sz w:val="24"/>
          <w:szCs w:val="24"/>
        </w:rPr>
        <w:t xml:space="preserve">1) </w:t>
      </w:r>
      <w:r w:rsidR="003C4A20">
        <w:rPr>
          <w:rFonts w:ascii="Times New Roman" w:hAnsi="Times New Roman" w:cs="Times New Roman"/>
          <w:sz w:val="24"/>
          <w:szCs w:val="24"/>
        </w:rPr>
        <w:t xml:space="preserve">Признать победителем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Базарно-Карабулакского муниципального района Саратовской области ИП </w:t>
      </w:r>
      <w:proofErr w:type="spellStart"/>
      <w:r w:rsidR="003C4A20">
        <w:rPr>
          <w:rFonts w:ascii="Times New Roman" w:hAnsi="Times New Roman" w:cs="Times New Roman"/>
          <w:sz w:val="24"/>
          <w:szCs w:val="24"/>
        </w:rPr>
        <w:t>Федорина</w:t>
      </w:r>
      <w:proofErr w:type="spellEnd"/>
      <w:r w:rsidR="003C4A20">
        <w:rPr>
          <w:rFonts w:ascii="Times New Roman" w:hAnsi="Times New Roman" w:cs="Times New Roman"/>
          <w:sz w:val="24"/>
          <w:szCs w:val="24"/>
        </w:rPr>
        <w:t xml:space="preserve"> В.А.  </w:t>
      </w:r>
    </w:p>
    <w:p w:rsidR="00FD7A5E" w:rsidRDefault="00FD7A5E" w:rsidP="00983CDE">
      <w:pPr>
        <w:pStyle w:val="a9"/>
        <w:jc w:val="both"/>
        <w:rPr>
          <w:rFonts w:ascii="Times New Roman" w:hAnsi="Times New Roman" w:cs="Times New Roman"/>
          <w:sz w:val="24"/>
          <w:szCs w:val="24"/>
        </w:rPr>
      </w:pPr>
    </w:p>
    <w:p w:rsidR="00FD7A5E" w:rsidRDefault="00FD7A5E" w:rsidP="00983CDE">
      <w:pPr>
        <w:pStyle w:val="a9"/>
        <w:jc w:val="both"/>
        <w:rPr>
          <w:rFonts w:ascii="Times New Roman" w:hAnsi="Times New Roman" w:cs="Times New Roman"/>
          <w:sz w:val="24"/>
          <w:szCs w:val="24"/>
        </w:rPr>
      </w:pPr>
    </w:p>
    <w:p w:rsidR="00FD7A5E" w:rsidRDefault="00FD7A5E" w:rsidP="00983CDE">
      <w:pPr>
        <w:pStyle w:val="a9"/>
        <w:jc w:val="both"/>
        <w:rPr>
          <w:rFonts w:ascii="Times New Roman" w:hAnsi="Times New Roman" w:cs="Times New Roman"/>
          <w:sz w:val="24"/>
          <w:szCs w:val="24"/>
        </w:rPr>
      </w:pPr>
    </w:p>
    <w:p w:rsidR="003C4A20" w:rsidRDefault="003C4A20" w:rsidP="00983CDE">
      <w:pPr>
        <w:pStyle w:val="a9"/>
        <w:jc w:val="both"/>
        <w:rPr>
          <w:rFonts w:ascii="Times New Roman" w:hAnsi="Times New Roman" w:cs="Times New Roman"/>
          <w:sz w:val="24"/>
          <w:szCs w:val="24"/>
        </w:rPr>
      </w:pPr>
      <w:r>
        <w:rPr>
          <w:rFonts w:ascii="Times New Roman" w:hAnsi="Times New Roman" w:cs="Times New Roman"/>
          <w:sz w:val="24"/>
          <w:szCs w:val="24"/>
        </w:rPr>
        <w:t xml:space="preserve">2) Организатору открытого конкурса  выдать в 10-дневный срок ИП </w:t>
      </w:r>
      <w:proofErr w:type="spellStart"/>
      <w:r>
        <w:rPr>
          <w:rFonts w:ascii="Times New Roman" w:hAnsi="Times New Roman" w:cs="Times New Roman"/>
          <w:sz w:val="24"/>
          <w:szCs w:val="24"/>
        </w:rPr>
        <w:t>Федорину</w:t>
      </w:r>
      <w:proofErr w:type="spellEnd"/>
      <w:r>
        <w:rPr>
          <w:rFonts w:ascii="Times New Roman" w:hAnsi="Times New Roman" w:cs="Times New Roman"/>
          <w:sz w:val="24"/>
          <w:szCs w:val="24"/>
        </w:rPr>
        <w:t xml:space="preserve"> В.А.  свидетельство об осуществлении перевозок по муниципальным маршрутам регулярных перевозок и карту маршрутов регулярных перевозок.</w:t>
      </w:r>
    </w:p>
    <w:p w:rsidR="00983CDE" w:rsidRPr="00983CDE" w:rsidRDefault="003C4A20" w:rsidP="00983CDE">
      <w:pPr>
        <w:pStyle w:val="a9"/>
        <w:jc w:val="both"/>
        <w:rPr>
          <w:rFonts w:ascii="Times New Roman" w:hAnsi="Times New Roman" w:cs="Times New Roman"/>
        </w:rPr>
      </w:pPr>
      <w:r>
        <w:rPr>
          <w:rFonts w:ascii="Times New Roman" w:hAnsi="Times New Roman" w:cs="Times New Roman"/>
          <w:sz w:val="24"/>
          <w:szCs w:val="24"/>
        </w:rPr>
        <w:t>3</w:t>
      </w:r>
      <w:r w:rsidR="00983CDE">
        <w:rPr>
          <w:rFonts w:ascii="Times New Roman" w:hAnsi="Times New Roman" w:cs="Times New Roman"/>
          <w:sz w:val="24"/>
          <w:szCs w:val="24"/>
        </w:rPr>
        <w:t xml:space="preserve">) Настоящий протокол разместить на официальном сайте администрации района: </w:t>
      </w:r>
      <w:r w:rsidR="00983CDE">
        <w:rPr>
          <w:rFonts w:eastAsia="Times New Roman"/>
          <w:sz w:val="24"/>
          <w:szCs w:val="24"/>
        </w:rPr>
        <w:t xml:space="preserve"> </w:t>
      </w:r>
      <w:hyperlink r:id="rId8" w:history="1">
        <w:r w:rsidR="00983CDE" w:rsidRPr="00983CDE">
          <w:rPr>
            <w:rStyle w:val="af2"/>
            <w:rFonts w:ascii="Times New Roman" w:eastAsia="Times New Roman" w:hAnsi="Times New Roman" w:cs="Times New Roman"/>
            <w:sz w:val="24"/>
            <w:szCs w:val="24"/>
          </w:rPr>
          <w:t>http://bkarabulak.sarmo.ru/</w:t>
        </w:r>
      </w:hyperlink>
      <w:r w:rsidR="00983CDE" w:rsidRPr="00983CDE">
        <w:rPr>
          <w:rFonts w:ascii="Times New Roman" w:eastAsia="Times New Roman" w:hAnsi="Times New Roman" w:cs="Times New Roman"/>
          <w:sz w:val="24"/>
          <w:szCs w:val="24"/>
        </w:rPr>
        <w:t>.</w:t>
      </w:r>
    </w:p>
    <w:p w:rsidR="00D360E2" w:rsidRDefault="00D360E2">
      <w:pPr>
        <w:pStyle w:val="a9"/>
      </w:pPr>
    </w:p>
    <w:p w:rsidR="00FD7A5E" w:rsidRDefault="00FD7A5E">
      <w:pPr>
        <w:pStyle w:val="a9"/>
      </w:pPr>
    </w:p>
    <w:p w:rsidR="00D360E2" w:rsidRDefault="0013394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br/>
        <w:t>Подписи:</w:t>
      </w:r>
    </w:p>
    <w:tbl>
      <w:tblPr>
        <w:tblW w:w="9720" w:type="dxa"/>
        <w:tblCellMar>
          <w:top w:w="105" w:type="dxa"/>
          <w:left w:w="105" w:type="dxa"/>
          <w:bottom w:w="105" w:type="dxa"/>
          <w:right w:w="105" w:type="dxa"/>
        </w:tblCellMar>
        <w:tblLook w:val="04A0" w:firstRow="1" w:lastRow="0" w:firstColumn="1" w:lastColumn="0" w:noHBand="0" w:noVBand="1"/>
      </w:tblPr>
      <w:tblGrid>
        <w:gridCol w:w="4076"/>
        <w:gridCol w:w="5644"/>
      </w:tblGrid>
      <w:tr w:rsidR="00D360E2" w:rsidTr="00F103C1">
        <w:tc>
          <w:tcPr>
            <w:tcW w:w="4076" w:type="dxa"/>
            <w:shd w:val="clear" w:color="auto" w:fill="FFFFFF"/>
          </w:tcPr>
          <w:p w:rsidR="00D360E2" w:rsidRDefault="00133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w:t>
            </w:r>
            <w:r>
              <w:rPr>
                <w:rFonts w:ascii="Times New Roman" w:eastAsia="Times New Roman" w:hAnsi="Times New Roman" w:cs="Times New Roman"/>
                <w:sz w:val="24"/>
                <w:szCs w:val="24"/>
              </w:rPr>
              <w:br/>
              <w:t>конкурсной комиссии:</w:t>
            </w:r>
          </w:p>
          <w:p w:rsidR="007E2906" w:rsidRDefault="007E2906" w:rsidP="007E2906">
            <w:pPr>
              <w:spacing w:after="0" w:line="240" w:lineRule="auto"/>
              <w:rPr>
                <w:rFonts w:ascii="Times New Roman" w:eastAsia="Times New Roman" w:hAnsi="Times New Roman" w:cs="Times New Roman"/>
                <w:sz w:val="24"/>
                <w:szCs w:val="24"/>
              </w:rPr>
            </w:pPr>
          </w:p>
        </w:tc>
        <w:tc>
          <w:tcPr>
            <w:tcW w:w="5644" w:type="dxa"/>
            <w:shd w:val="clear" w:color="auto" w:fill="FFFFFF"/>
          </w:tcPr>
          <w:p w:rsidR="007E2906" w:rsidRPr="007E2906" w:rsidRDefault="00133949" w:rsidP="004C12BD">
            <w:pPr>
              <w:spacing w:after="0" w:line="240" w:lineRule="auto"/>
              <w:rPr>
                <w:rFonts w:ascii="Times New Roman" w:hAnsi="Times New Roman" w:cs="Times New Roman"/>
              </w:rPr>
            </w:pPr>
            <w:r>
              <w:rPr>
                <w:rFonts w:ascii="Times New Roman" w:eastAsia="Times New Roman" w:hAnsi="Times New Roman" w:cs="Times New Roman"/>
                <w:sz w:val="24"/>
                <w:szCs w:val="24"/>
              </w:rPr>
              <w:br/>
              <w:t xml:space="preserve">_________________ </w:t>
            </w:r>
            <w:proofErr w:type="spellStart"/>
            <w:r>
              <w:rPr>
                <w:rFonts w:ascii="Times New Roman" w:eastAsia="Times New Roman" w:hAnsi="Times New Roman" w:cs="Times New Roman"/>
                <w:sz w:val="24"/>
                <w:szCs w:val="24"/>
              </w:rPr>
              <w:t>Будеев</w:t>
            </w:r>
            <w:proofErr w:type="spellEnd"/>
            <w:r>
              <w:rPr>
                <w:rFonts w:ascii="Times New Roman" w:eastAsia="Times New Roman" w:hAnsi="Times New Roman" w:cs="Times New Roman"/>
                <w:sz w:val="24"/>
                <w:szCs w:val="24"/>
              </w:rPr>
              <w:t xml:space="preserve"> И.А.</w:t>
            </w:r>
          </w:p>
        </w:tc>
      </w:tr>
      <w:tr w:rsidR="00F103C1" w:rsidTr="00F103C1">
        <w:tc>
          <w:tcPr>
            <w:tcW w:w="4076" w:type="dxa"/>
            <w:shd w:val="clear" w:color="auto" w:fill="FFFFFF"/>
          </w:tcPr>
          <w:p w:rsidR="00F103C1" w:rsidRDefault="00F103C1" w:rsidP="004B1A64">
            <w:pPr>
              <w:spacing w:after="0" w:line="240" w:lineRule="auto"/>
            </w:pPr>
            <w:r>
              <w:rPr>
                <w:rFonts w:ascii="Times New Roman" w:eastAsia="Times New Roman" w:hAnsi="Times New Roman" w:cs="Times New Roman"/>
                <w:sz w:val="24"/>
                <w:szCs w:val="24"/>
              </w:rPr>
              <w:t>Секретарь конкурсной комиссии:</w:t>
            </w:r>
          </w:p>
        </w:tc>
        <w:tc>
          <w:tcPr>
            <w:tcW w:w="5644" w:type="dxa"/>
            <w:shd w:val="clear" w:color="auto" w:fill="FFFFFF"/>
          </w:tcPr>
          <w:p w:rsidR="00F103C1" w:rsidRDefault="00F103C1" w:rsidP="004B1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Богаченко В.Ю.</w:t>
            </w:r>
          </w:p>
        </w:tc>
      </w:tr>
      <w:tr w:rsidR="00F103C1" w:rsidTr="00F103C1">
        <w:trPr>
          <w:trHeight w:val="390"/>
        </w:trPr>
        <w:tc>
          <w:tcPr>
            <w:tcW w:w="4076" w:type="dxa"/>
            <w:shd w:val="clear" w:color="auto" w:fill="FFFFFF"/>
          </w:tcPr>
          <w:p w:rsidR="00FD7A5E" w:rsidRDefault="00FD7A5E">
            <w:pPr>
              <w:spacing w:after="0" w:line="240" w:lineRule="auto"/>
              <w:rPr>
                <w:rFonts w:ascii="Times New Roman" w:eastAsia="Times New Roman" w:hAnsi="Times New Roman" w:cs="Times New Roman"/>
                <w:sz w:val="24"/>
                <w:szCs w:val="24"/>
              </w:rPr>
            </w:pPr>
          </w:p>
          <w:p w:rsidR="00F103C1" w:rsidRDefault="00F103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конкурсной комиссии:</w:t>
            </w:r>
          </w:p>
        </w:tc>
        <w:tc>
          <w:tcPr>
            <w:tcW w:w="5644" w:type="dxa"/>
            <w:shd w:val="clear" w:color="auto" w:fill="FFFFFF"/>
          </w:tcPr>
          <w:p w:rsidR="00FD7A5E" w:rsidRDefault="00FD7A5E">
            <w:pPr>
              <w:spacing w:after="0" w:line="240" w:lineRule="auto"/>
              <w:rPr>
                <w:rFonts w:ascii="Times New Roman" w:hAnsi="Times New Roman" w:cs="Times New Roman"/>
              </w:rPr>
            </w:pPr>
          </w:p>
          <w:p w:rsidR="00334449" w:rsidRDefault="004C12BD">
            <w:pPr>
              <w:spacing w:after="0" w:line="240" w:lineRule="auto"/>
              <w:rPr>
                <w:rFonts w:ascii="Times New Roman" w:hAnsi="Times New Roman" w:cs="Times New Roman"/>
              </w:rPr>
            </w:pPr>
            <w:r w:rsidRPr="007E2906">
              <w:rPr>
                <w:rFonts w:ascii="Times New Roman" w:hAnsi="Times New Roman" w:cs="Times New Roman"/>
              </w:rPr>
              <w:t>__________________ Рыжова Т.М.</w:t>
            </w:r>
          </w:p>
          <w:p w:rsidR="004C12BD" w:rsidRDefault="004C12BD">
            <w:pPr>
              <w:spacing w:after="0" w:line="240" w:lineRule="auto"/>
              <w:rPr>
                <w:rFonts w:ascii="Times New Roman" w:eastAsia="Times New Roman" w:hAnsi="Times New Roman" w:cs="Times New Roman"/>
                <w:sz w:val="24"/>
                <w:szCs w:val="24"/>
              </w:rPr>
            </w:pPr>
          </w:p>
          <w:p w:rsidR="00016A03" w:rsidRPr="00433696" w:rsidRDefault="00334449" w:rsidP="00016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_________________Бородина И.Н.</w:t>
            </w:r>
            <w:r w:rsidR="00F103C1">
              <w:rPr>
                <w:rFonts w:ascii="Times New Roman" w:eastAsia="Times New Roman" w:hAnsi="Times New Roman" w:cs="Times New Roman"/>
                <w:sz w:val="24"/>
                <w:szCs w:val="24"/>
              </w:rPr>
              <w:t> </w:t>
            </w:r>
          </w:p>
        </w:tc>
      </w:tr>
    </w:tbl>
    <w:p w:rsidR="00D360E2" w:rsidRDefault="00D360E2" w:rsidP="00016A03">
      <w:pPr>
        <w:spacing w:after="0"/>
      </w:pPr>
    </w:p>
    <w:sectPr w:rsidR="00D360E2" w:rsidSect="00016A03">
      <w:pgSz w:w="11906" w:h="16838"/>
      <w:pgMar w:top="567" w:right="731" w:bottom="709"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7850"/>
    <w:multiLevelType w:val="multilevel"/>
    <w:tmpl w:val="C116E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2"/>
    <w:rsid w:val="000041F3"/>
    <w:rsid w:val="00014FB8"/>
    <w:rsid w:val="00016A03"/>
    <w:rsid w:val="00041445"/>
    <w:rsid w:val="000F6DDB"/>
    <w:rsid w:val="00114D89"/>
    <w:rsid w:val="00115C69"/>
    <w:rsid w:val="00133949"/>
    <w:rsid w:val="001B050C"/>
    <w:rsid w:val="00214547"/>
    <w:rsid w:val="00215B87"/>
    <w:rsid w:val="00222009"/>
    <w:rsid w:val="00232CA0"/>
    <w:rsid w:val="00233350"/>
    <w:rsid w:val="002D7291"/>
    <w:rsid w:val="002F0954"/>
    <w:rsid w:val="002F3E7E"/>
    <w:rsid w:val="003008E7"/>
    <w:rsid w:val="00334449"/>
    <w:rsid w:val="0034592D"/>
    <w:rsid w:val="003934CE"/>
    <w:rsid w:val="003C2305"/>
    <w:rsid w:val="003C4A20"/>
    <w:rsid w:val="003D337E"/>
    <w:rsid w:val="003D55EE"/>
    <w:rsid w:val="003F7550"/>
    <w:rsid w:val="00400E6D"/>
    <w:rsid w:val="004020D9"/>
    <w:rsid w:val="00433696"/>
    <w:rsid w:val="00453C2E"/>
    <w:rsid w:val="00487640"/>
    <w:rsid w:val="004942C5"/>
    <w:rsid w:val="00495DE1"/>
    <w:rsid w:val="004A0F3C"/>
    <w:rsid w:val="004A77AA"/>
    <w:rsid w:val="004C12BD"/>
    <w:rsid w:val="004E725E"/>
    <w:rsid w:val="005224F6"/>
    <w:rsid w:val="005551D4"/>
    <w:rsid w:val="00564D97"/>
    <w:rsid w:val="00595B69"/>
    <w:rsid w:val="005B0B08"/>
    <w:rsid w:val="005B6FDA"/>
    <w:rsid w:val="006057A0"/>
    <w:rsid w:val="00607EC6"/>
    <w:rsid w:val="0062320C"/>
    <w:rsid w:val="006346FE"/>
    <w:rsid w:val="0063768C"/>
    <w:rsid w:val="0066682E"/>
    <w:rsid w:val="00687E15"/>
    <w:rsid w:val="006D6658"/>
    <w:rsid w:val="006E59C6"/>
    <w:rsid w:val="007509E3"/>
    <w:rsid w:val="007B495E"/>
    <w:rsid w:val="007B6F3B"/>
    <w:rsid w:val="007E2906"/>
    <w:rsid w:val="007F4501"/>
    <w:rsid w:val="008035AB"/>
    <w:rsid w:val="008317D7"/>
    <w:rsid w:val="00841F4C"/>
    <w:rsid w:val="00854C48"/>
    <w:rsid w:val="008573F2"/>
    <w:rsid w:val="008606A5"/>
    <w:rsid w:val="00883188"/>
    <w:rsid w:val="008A17E0"/>
    <w:rsid w:val="008E3CF0"/>
    <w:rsid w:val="009050F2"/>
    <w:rsid w:val="00935298"/>
    <w:rsid w:val="00947C4E"/>
    <w:rsid w:val="00955D5F"/>
    <w:rsid w:val="00983CDE"/>
    <w:rsid w:val="009B3047"/>
    <w:rsid w:val="009C4E20"/>
    <w:rsid w:val="00A21233"/>
    <w:rsid w:val="00A4130F"/>
    <w:rsid w:val="00A71387"/>
    <w:rsid w:val="00A840E3"/>
    <w:rsid w:val="00AF72DC"/>
    <w:rsid w:val="00B078BA"/>
    <w:rsid w:val="00B25B93"/>
    <w:rsid w:val="00B37AE8"/>
    <w:rsid w:val="00B50E83"/>
    <w:rsid w:val="00BB4CCA"/>
    <w:rsid w:val="00BD20A2"/>
    <w:rsid w:val="00BE1AC2"/>
    <w:rsid w:val="00C03318"/>
    <w:rsid w:val="00C1524C"/>
    <w:rsid w:val="00C22C9C"/>
    <w:rsid w:val="00C40F92"/>
    <w:rsid w:val="00C85B3A"/>
    <w:rsid w:val="00CA5F33"/>
    <w:rsid w:val="00CD55D4"/>
    <w:rsid w:val="00CE0D5A"/>
    <w:rsid w:val="00CE3A4D"/>
    <w:rsid w:val="00CF4D84"/>
    <w:rsid w:val="00D360E2"/>
    <w:rsid w:val="00DA7B85"/>
    <w:rsid w:val="00DD4CB8"/>
    <w:rsid w:val="00DD76A7"/>
    <w:rsid w:val="00E153B3"/>
    <w:rsid w:val="00E47F7D"/>
    <w:rsid w:val="00E62659"/>
    <w:rsid w:val="00E63BAC"/>
    <w:rsid w:val="00E83071"/>
    <w:rsid w:val="00E83E28"/>
    <w:rsid w:val="00ED7379"/>
    <w:rsid w:val="00ED7CBC"/>
    <w:rsid w:val="00F103C1"/>
    <w:rsid w:val="00F15CD0"/>
    <w:rsid w:val="00F178DD"/>
    <w:rsid w:val="00F2723E"/>
    <w:rsid w:val="00F44F39"/>
    <w:rsid w:val="00F529A6"/>
    <w:rsid w:val="00FC1BA0"/>
    <w:rsid w:val="00FD28AD"/>
    <w:rsid w:val="00FD7A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59"/>
    <w:pPr>
      <w:spacing w:after="200"/>
    </w:pPr>
    <w:rPr>
      <w:color w:val="00000A"/>
      <w:sz w:val="22"/>
    </w:rPr>
  </w:style>
  <w:style w:type="paragraph" w:styleId="1">
    <w:name w:val="heading 1"/>
    <w:basedOn w:val="a0"/>
    <w:pPr>
      <w:outlineLvl w:val="0"/>
    </w:pPr>
  </w:style>
  <w:style w:type="paragraph" w:styleId="2">
    <w:name w:val="heading 2"/>
    <w:basedOn w:val="a"/>
    <w:link w:val="20"/>
    <w:uiPriority w:val="9"/>
    <w:qFormat/>
    <w:rsid w:val="00DD4DE0"/>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DD4DE0"/>
    <w:rPr>
      <w:rFonts w:ascii="Times New Roman" w:eastAsia="Times New Roman" w:hAnsi="Times New Roman" w:cs="Times New Roman"/>
      <w:b/>
      <w:bCs/>
      <w:sz w:val="36"/>
      <w:szCs w:val="36"/>
    </w:rPr>
  </w:style>
  <w:style w:type="character" w:customStyle="1" w:styleId="-">
    <w:name w:val="Интернет-ссылка"/>
    <w:basedOn w:val="a1"/>
    <w:uiPriority w:val="99"/>
    <w:unhideWhenUsed/>
    <w:rsid w:val="00DD4DE0"/>
    <w:rPr>
      <w:color w:val="0000FF"/>
      <w:u w:val="single"/>
    </w:rPr>
  </w:style>
  <w:style w:type="character" w:customStyle="1" w:styleId="butback">
    <w:name w:val="butback"/>
    <w:basedOn w:val="a1"/>
    <w:qFormat/>
    <w:rsid w:val="00DD4DE0"/>
  </w:style>
  <w:style w:type="character" w:customStyle="1" w:styleId="apple-converted-space">
    <w:name w:val="apple-converted-space"/>
    <w:basedOn w:val="a1"/>
    <w:qFormat/>
    <w:rsid w:val="00DD4DE0"/>
  </w:style>
  <w:style w:type="character" w:customStyle="1" w:styleId="submenu-table">
    <w:name w:val="submenu-table"/>
    <w:basedOn w:val="a1"/>
    <w:qFormat/>
    <w:rsid w:val="00DD4DE0"/>
  </w:style>
  <w:style w:type="character" w:customStyle="1" w:styleId="a4">
    <w:name w:val="Текст выноски Знак"/>
    <w:basedOn w:val="a1"/>
    <w:uiPriority w:val="99"/>
    <w:semiHidden/>
    <w:qFormat/>
    <w:rsid w:val="002F68D1"/>
    <w:rPr>
      <w:rFonts w:ascii="Tahoma" w:hAnsi="Tahoma" w:cs="Tahoma"/>
      <w:sz w:val="16"/>
      <w:szCs w:val="16"/>
    </w:rPr>
  </w:style>
  <w:style w:type="paragraph" w:customStyle="1" w:styleId="a0">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rsid w:val="00DD4DE0"/>
    <w:pPr>
      <w:spacing w:line="240" w:lineRule="auto"/>
    </w:pPr>
    <w:rPr>
      <w:color w:val="00000A"/>
      <w:sz w:val="22"/>
    </w:rPr>
  </w:style>
  <w:style w:type="paragraph" w:styleId="aa">
    <w:name w:val="List Paragraph"/>
    <w:basedOn w:val="a"/>
    <w:uiPriority w:val="34"/>
    <w:qFormat/>
    <w:rsid w:val="00DD4DE0"/>
    <w:pPr>
      <w:ind w:left="720"/>
      <w:contextualSpacing/>
    </w:pPr>
  </w:style>
  <w:style w:type="paragraph" w:styleId="ab">
    <w:name w:val="Balloon Text"/>
    <w:basedOn w:val="a"/>
    <w:uiPriority w:val="99"/>
    <w:semiHidden/>
    <w:unhideWhenUsed/>
    <w:qFormat/>
    <w:rsid w:val="002F68D1"/>
    <w:pPr>
      <w:spacing w:after="0" w:line="240" w:lineRule="auto"/>
    </w:pPr>
    <w:rPr>
      <w:rFonts w:ascii="Tahoma" w:hAnsi="Tahoma" w:cs="Tahoma"/>
      <w:sz w:val="16"/>
      <w:szCs w:val="16"/>
    </w:rPr>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 w:type="paragraph" w:styleId="af">
    <w:name w:val="header"/>
    <w:basedOn w:val="a"/>
  </w:style>
  <w:style w:type="paragraph" w:styleId="30">
    <w:name w:val="Body Text 3"/>
    <w:basedOn w:val="a"/>
    <w:link w:val="31"/>
    <w:uiPriority w:val="99"/>
    <w:semiHidden/>
    <w:unhideWhenUsed/>
    <w:rsid w:val="00841F4C"/>
    <w:pPr>
      <w:spacing w:after="120"/>
    </w:pPr>
    <w:rPr>
      <w:sz w:val="16"/>
      <w:szCs w:val="16"/>
    </w:rPr>
  </w:style>
  <w:style w:type="character" w:customStyle="1" w:styleId="31">
    <w:name w:val="Основной текст 3 Знак"/>
    <w:basedOn w:val="a1"/>
    <w:link w:val="30"/>
    <w:uiPriority w:val="99"/>
    <w:semiHidden/>
    <w:rsid w:val="00841F4C"/>
    <w:rPr>
      <w:color w:val="00000A"/>
      <w:sz w:val="16"/>
      <w:szCs w:val="16"/>
    </w:rPr>
  </w:style>
  <w:style w:type="paragraph" w:customStyle="1" w:styleId="af0">
    <w:name w:val="бычный"/>
    <w:rsid w:val="00133949"/>
    <w:pPr>
      <w:widowControl w:val="0"/>
      <w:spacing w:before="60" w:line="240" w:lineRule="auto"/>
      <w:ind w:firstLine="720"/>
      <w:jc w:val="both"/>
    </w:pPr>
    <w:rPr>
      <w:rFonts w:ascii="Baltica" w:eastAsia="Times New Roman" w:hAnsi="Baltica" w:cs="Times New Roman"/>
      <w:sz w:val="28"/>
      <w:szCs w:val="20"/>
    </w:rPr>
  </w:style>
  <w:style w:type="table" w:styleId="af1">
    <w:name w:val="Table Grid"/>
    <w:basedOn w:val="a2"/>
    <w:uiPriority w:val="59"/>
    <w:rsid w:val="00C22C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83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59"/>
    <w:pPr>
      <w:spacing w:after="200"/>
    </w:pPr>
    <w:rPr>
      <w:color w:val="00000A"/>
      <w:sz w:val="22"/>
    </w:rPr>
  </w:style>
  <w:style w:type="paragraph" w:styleId="1">
    <w:name w:val="heading 1"/>
    <w:basedOn w:val="a0"/>
    <w:pPr>
      <w:outlineLvl w:val="0"/>
    </w:pPr>
  </w:style>
  <w:style w:type="paragraph" w:styleId="2">
    <w:name w:val="heading 2"/>
    <w:basedOn w:val="a"/>
    <w:link w:val="20"/>
    <w:uiPriority w:val="9"/>
    <w:qFormat/>
    <w:rsid w:val="00DD4DE0"/>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qFormat/>
    <w:rsid w:val="00DD4DE0"/>
    <w:rPr>
      <w:rFonts w:ascii="Times New Roman" w:eastAsia="Times New Roman" w:hAnsi="Times New Roman" w:cs="Times New Roman"/>
      <w:b/>
      <w:bCs/>
      <w:sz w:val="36"/>
      <w:szCs w:val="36"/>
    </w:rPr>
  </w:style>
  <w:style w:type="character" w:customStyle="1" w:styleId="-">
    <w:name w:val="Интернет-ссылка"/>
    <w:basedOn w:val="a1"/>
    <w:uiPriority w:val="99"/>
    <w:unhideWhenUsed/>
    <w:rsid w:val="00DD4DE0"/>
    <w:rPr>
      <w:color w:val="0000FF"/>
      <w:u w:val="single"/>
    </w:rPr>
  </w:style>
  <w:style w:type="character" w:customStyle="1" w:styleId="butback">
    <w:name w:val="butback"/>
    <w:basedOn w:val="a1"/>
    <w:qFormat/>
    <w:rsid w:val="00DD4DE0"/>
  </w:style>
  <w:style w:type="character" w:customStyle="1" w:styleId="apple-converted-space">
    <w:name w:val="apple-converted-space"/>
    <w:basedOn w:val="a1"/>
    <w:qFormat/>
    <w:rsid w:val="00DD4DE0"/>
  </w:style>
  <w:style w:type="character" w:customStyle="1" w:styleId="submenu-table">
    <w:name w:val="submenu-table"/>
    <w:basedOn w:val="a1"/>
    <w:qFormat/>
    <w:rsid w:val="00DD4DE0"/>
  </w:style>
  <w:style w:type="character" w:customStyle="1" w:styleId="a4">
    <w:name w:val="Текст выноски Знак"/>
    <w:basedOn w:val="a1"/>
    <w:uiPriority w:val="99"/>
    <w:semiHidden/>
    <w:qFormat/>
    <w:rsid w:val="002F68D1"/>
    <w:rPr>
      <w:rFonts w:ascii="Tahoma" w:hAnsi="Tahoma" w:cs="Tahoma"/>
      <w:sz w:val="16"/>
      <w:szCs w:val="16"/>
    </w:rPr>
  </w:style>
  <w:style w:type="paragraph" w:customStyle="1" w:styleId="a0">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rsid w:val="00DD4DE0"/>
    <w:pPr>
      <w:spacing w:line="240" w:lineRule="auto"/>
    </w:pPr>
    <w:rPr>
      <w:color w:val="00000A"/>
      <w:sz w:val="22"/>
    </w:rPr>
  </w:style>
  <w:style w:type="paragraph" w:styleId="aa">
    <w:name w:val="List Paragraph"/>
    <w:basedOn w:val="a"/>
    <w:uiPriority w:val="34"/>
    <w:qFormat/>
    <w:rsid w:val="00DD4DE0"/>
    <w:pPr>
      <w:ind w:left="720"/>
      <w:contextualSpacing/>
    </w:pPr>
  </w:style>
  <w:style w:type="paragraph" w:styleId="ab">
    <w:name w:val="Balloon Text"/>
    <w:basedOn w:val="a"/>
    <w:uiPriority w:val="99"/>
    <w:semiHidden/>
    <w:unhideWhenUsed/>
    <w:qFormat/>
    <w:rsid w:val="002F68D1"/>
    <w:pPr>
      <w:spacing w:after="0" w:line="240" w:lineRule="auto"/>
    </w:pPr>
    <w:rPr>
      <w:rFonts w:ascii="Tahoma" w:hAnsi="Tahoma" w:cs="Tahoma"/>
      <w:sz w:val="16"/>
      <w:szCs w:val="16"/>
    </w:rPr>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 w:type="paragraph" w:styleId="af">
    <w:name w:val="header"/>
    <w:basedOn w:val="a"/>
  </w:style>
  <w:style w:type="paragraph" w:styleId="30">
    <w:name w:val="Body Text 3"/>
    <w:basedOn w:val="a"/>
    <w:link w:val="31"/>
    <w:uiPriority w:val="99"/>
    <w:semiHidden/>
    <w:unhideWhenUsed/>
    <w:rsid w:val="00841F4C"/>
    <w:pPr>
      <w:spacing w:after="120"/>
    </w:pPr>
    <w:rPr>
      <w:sz w:val="16"/>
      <w:szCs w:val="16"/>
    </w:rPr>
  </w:style>
  <w:style w:type="character" w:customStyle="1" w:styleId="31">
    <w:name w:val="Основной текст 3 Знак"/>
    <w:basedOn w:val="a1"/>
    <w:link w:val="30"/>
    <w:uiPriority w:val="99"/>
    <w:semiHidden/>
    <w:rsid w:val="00841F4C"/>
    <w:rPr>
      <w:color w:val="00000A"/>
      <w:sz w:val="16"/>
      <w:szCs w:val="16"/>
    </w:rPr>
  </w:style>
  <w:style w:type="paragraph" w:customStyle="1" w:styleId="af0">
    <w:name w:val="бычный"/>
    <w:rsid w:val="00133949"/>
    <w:pPr>
      <w:widowControl w:val="0"/>
      <w:spacing w:before="60" w:line="240" w:lineRule="auto"/>
      <w:ind w:firstLine="720"/>
      <w:jc w:val="both"/>
    </w:pPr>
    <w:rPr>
      <w:rFonts w:ascii="Baltica" w:eastAsia="Times New Roman" w:hAnsi="Baltica" w:cs="Times New Roman"/>
      <w:sz w:val="28"/>
      <w:szCs w:val="20"/>
    </w:rPr>
  </w:style>
  <w:style w:type="table" w:styleId="af1">
    <w:name w:val="Table Grid"/>
    <w:basedOn w:val="a2"/>
    <w:uiPriority w:val="59"/>
    <w:rsid w:val="00C22C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8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karabulak.sarmo.ru/" TargetMode="External"/><Relationship Id="rId3" Type="http://schemas.openxmlformats.org/officeDocument/2006/relationships/styles" Target="styles.xml"/><Relationship Id="rId7" Type="http://schemas.openxmlformats.org/officeDocument/2006/relationships/hyperlink" Target="http://bkarabulak.sa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E1E7-6E94-4682-83D4-5F90C32E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44</cp:revision>
  <cp:lastPrinted>2019-05-08T12:32:00Z</cp:lastPrinted>
  <dcterms:created xsi:type="dcterms:W3CDTF">2019-05-08T08:17:00Z</dcterms:created>
  <dcterms:modified xsi:type="dcterms:W3CDTF">2019-05-08T12:33:00Z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