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Стремление к звёздам — извечная мечта человечества. 12 апреля 1961 года эта мечта стала реальностью. В 9 часов 7 минут по московскому времени с космодрома Байконур стартовал корабль «Восток-1», унося в историю 27-летнего Юрия Гагарина. Этот легендарный полёт открыл человечеству дорогу в космос, навсегда закрепив за этой датой статус Дня космонавтики. В преддверии праздника, 10 апреля, в Репьёвском СДК прошла беседа «Он сказал — Поехали!». Работник культуры рассказала не только о биографии первого космонавта, но и погрузила слушателей в мир астрономии. Участники встречи узнали интересные факты о планетах Солнечной системы, далёких звёздах и загадочном Млечном Пути. Особое внимание было уделено учёным и конструкторам, чей гений и самоотверженный труд сделали возможным этот прорыв. Завершилось мероприятие душевной акцией «Улыбка Гагарина», которая стала символом оптимизма и веры в безграничные возможности человека.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277937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27793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277937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27793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1704188" cy="2027177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04188" cy="2027177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126</Words>
  <Characters>798</Characters>
  <Application>WPS Office</Application>
  <Paragraphs>2</Paragraphs>
  <CharactersWithSpaces>925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2026-04-12T19:28:52Z</dcterms:created>
  <dc:creator>BTK-AL09</dc:creator>
  <lastModifiedBy>BTK-AL09</lastModifiedBy>
  <dcterms:modified xsi:type="dcterms:W3CDTF">2026-04-12T19:28:52Z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a54e4e6378154153b976bc23525874ca</vt:lpwstr>
  </property>
</Properties>
</file>