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03 апреля в Репьёвском СДК прошел диспут под названием «Если хочешь долго жить - сигареты брось курить». На мероприятии речь шла о вреде курения. Об одной из самых серьёзнейших проблем нашего времени. Участники мероприятия высказывали свое мнение о вреде табакокурения. Завершили мероприятие словами-давайте уже сейчас задумаемся, ведь жить здоровым,бодрым и веселым гораздо лучше, чем больным и трясущимся с сигаретой. Выбирайте здоровый образ жизни</w:t>
      </w:r>
      <w:r>
        <w:rPr>
          <w:sz w:val="24"/>
          <w:szCs w:val="24"/>
          <w:lang w:val="en-US"/>
        </w:rPr>
        <w:t>.</w:t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2321662" cy="1771616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21662" cy="1771616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803418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803418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63</Words>
  <Characters>389</Characters>
  <Application>WPS Office</Application>
  <Paragraphs>2</Paragraphs>
  <CharactersWithSpaces>451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2026-04-09T11:39:05Z</dcterms:created>
  <dc:creator>BTK-AL09</dc:creator>
  <lastModifiedBy>BTK-AL09</lastModifiedBy>
  <dcterms:modified xsi:type="dcterms:W3CDTF">2026-04-09T11:39:05Z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4432ca02e71b47c5baa9d87a984e1642</vt:lpwstr>
  </property>
</Properties>
</file>