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jc w:val="both"/>
        <w:rPr>
          <w:sz w:val="24"/>
          <w:szCs w:val="24"/>
        </w:rPr>
      </w:pPr>
      <w:bookmarkStart w:id="0" w:name="_GoBack"/>
      <w:bookmarkEnd w:id="0"/>
      <w:r>
        <w:rPr>
          <w:sz w:val="24"/>
          <w:szCs w:val="24"/>
        </w:rPr>
        <w:t>С целью приобщения детей к занятиям спортом и здорового образа жизни в Абдуловском СК прошёл информационный час «Здоровье не купишь». Во время беседы особое внимание уделялось негативному влиянию вредных привычек, употребления нездоровой пищи и несоблюдения правильного распорядка дня. Участники получили ценные советы: вести активный образ жизни, чаще гулять на природе, следить за режимом сна и отдыха, грамотно планировать рацион, укреплять иммунитет путем закаливания и соблюдения элементарных норм личной гигиены. Завершилось мероприятие просмотром видео-презентации «Здоровый образ жизни», которая напомнила собравшимся, насколько важно беречь свое здоровье, ведь оно составляет основу всего нашего существования.</w:t>
      </w:r>
    </w:p>
    <w:p>
      <w:pPr>
        <w:pStyle w:val="style0"/>
        <w:jc w:val="both"/>
        <w:rPr>
          <w:sz w:val="24"/>
          <w:szCs w:val="24"/>
        </w:rPr>
      </w:pPr>
      <w:r>
        <w:rPr/>
        <w:drawing>
          <wp:inline distL="114300" distT="0" distB="0" distR="114300">
            <wp:extent cx="2628900" cy="1854606"/>
            <wp:effectExtent l="0" t="0" r="0" b="0"/>
            <wp:docPr id="1027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"/>
                    <pic:cNvPicPr/>
                  </pic:nvPicPr>
                  <pic:blipFill>
                    <a:blip r:embed="rId2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628900" cy="1854606"/>
                    </a:xfrm>
                    <a:prstGeom prst="rect"/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2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001010101"/>
    <w:charset w:val="86"/>
    <w:family w:val="auto"/>
    <w:pitch w:val="variable"/>
    <w:sig w:usb0="00000003" w:usb1="288F0000" w:usb2="00000016" w:usb3="00000000" w:csb0="00040001" w:csb1="00000000"/>
  </w:font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002020204"/>
    <w:charset w:val="00"/>
    <w:family w:val="swiss"/>
    <w:pitch w:val="variable"/>
    <w:sig w:usb0="E0002EFF" w:usb1="C000785B" w:usb2="00000009" w:usb3="00000000" w:csb0="000001FF" w:csb1="00000000"/>
  </w:font>
  <w:font w:name="等线 Light">
    <w:altName w:val="等线 Light"/>
    <w:panose1 w:val="020106000300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0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oNotTrackMoves/>
  <w:defaultTabStop w:val="708"/>
  <w:doNotShadeFormData/>
  <w:characterSpacingControl w:val="doNotCompress"/>
  <w:savePreviewPicture/>
  <w:doNotValidateAgainstSchema/>
  <w:doNotDemarcateInvalidXml/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lMargin m:val="0"/>
    <m:rMargin m:val="0"/>
    <m:wrapRight/>
    <m:intLim m:val="subSup"/>
    <m:naryLim m:val="subSup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Times New Roman" w:eastAsia="宋体" w:hAnsi="Calibri"/>
        <w:lang w:val="en-US" w:bidi="ar-SA" w:eastAsia="zh-CN"/>
      </w:rPr>
    </w:rPrDefault>
    <w:pPrDefault>
      <w:pPr/>
    </w:pPrDefault>
  </w:docDefaults>
  <w:style w:type="paragraph" w:default="1" w:styleId="style0">
    <w:name w:val="Normal"/>
    <w:next w:val="style0"/>
    <w:qFormat/>
    <w:pPr>
      <w:spacing w:after="200" w:lineRule="auto" w:line="276"/>
    </w:pPr>
    <w:rPr>
      <w:rFonts w:cs="Arial"/>
      <w:sz w:val="22"/>
      <w:szCs w:val="22"/>
      <w:lang w:val="ru-RU"/>
    </w:rPr>
  </w:style>
  <w:style w:type="character" w:default="1" w:styleId="style65">
    <w:name w:val="Default Paragraph Font"/>
    <w:next w:val="style65"/>
    <w:rPr>
      <w:rFonts w:ascii="Calibri" w:cs="Arial" w:eastAsia="宋体" w:hAnsi="Calibri"/>
    </w:rPr>
  </w:style>
  <w:style w:type="table" w:default="1" w:styleId="style105">
    <w:name w:val="Normal Table"/>
    <w:next w:val="style105"/>
    <w:pPr/>
    <w:rPr>
      <w:rFonts w:cs="Arial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p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image" Target="media/image1.jpeg"/><Relationship Id="rId3" Type="http://schemas.openxmlformats.org/officeDocument/2006/relationships/styles" Target="styles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Words>91</Words>
  <Characters>629</Characters>
  <Application>WPS Office</Application>
  <Paragraphs>2</Paragraphs>
  <CharactersWithSpaces>719</CharactersWithSpaces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2026-02-06T15:12:28Z</dcterms:created>
  <dc:creator>BTK-AL09</dc:creator>
  <lastModifiedBy>BTK-AL09</lastModifiedBy>
  <dcterms:modified xsi:type="dcterms:W3CDTF">2026-02-06T15:12:28Z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6157cdeeab904f29ac97d55d0264f60e</vt:lpwstr>
  </property>
</Properties>
</file>