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BC0" w:rsidRDefault="004F184D" w:rsidP="004F184D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4F184D">
        <w:rPr>
          <w:rFonts w:ascii="PT Astra Serif" w:hAnsi="PT Astra Serif"/>
          <w:sz w:val="20"/>
          <w:szCs w:val="20"/>
        </w:rPr>
        <w:t xml:space="preserve">Приложение № </w:t>
      </w:r>
      <w:r>
        <w:rPr>
          <w:rFonts w:ascii="PT Astra Serif" w:hAnsi="PT Astra Serif"/>
          <w:sz w:val="20"/>
          <w:szCs w:val="20"/>
        </w:rPr>
        <w:t>5</w:t>
      </w:r>
      <w:r w:rsidRPr="004F184D">
        <w:rPr>
          <w:rFonts w:ascii="PT Astra Serif" w:hAnsi="PT Astra Serif"/>
          <w:sz w:val="20"/>
          <w:szCs w:val="20"/>
        </w:rPr>
        <w:t xml:space="preserve"> к решени</w:t>
      </w:r>
      <w:r w:rsidR="00F56BC0">
        <w:rPr>
          <w:rFonts w:ascii="PT Astra Serif" w:hAnsi="PT Astra Serif"/>
          <w:sz w:val="20"/>
          <w:szCs w:val="20"/>
        </w:rPr>
        <w:t>ю</w:t>
      </w:r>
      <w:r w:rsidR="005131AC">
        <w:rPr>
          <w:rFonts w:ascii="PT Astra Serif" w:hAnsi="PT Astra Serif"/>
          <w:sz w:val="20"/>
          <w:szCs w:val="20"/>
        </w:rPr>
        <w:t xml:space="preserve"> </w:t>
      </w:r>
      <w:r w:rsidRPr="004F184D">
        <w:rPr>
          <w:rFonts w:ascii="PT Astra Serif" w:hAnsi="PT Astra Serif"/>
          <w:sz w:val="20"/>
          <w:szCs w:val="20"/>
        </w:rPr>
        <w:t xml:space="preserve">Собрания района </w:t>
      </w:r>
    </w:p>
    <w:p w:rsidR="00F56BC0" w:rsidRDefault="00F56BC0" w:rsidP="004F184D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25.04.2025 г № 19 </w:t>
      </w:r>
      <w:r w:rsidR="004F184D" w:rsidRPr="004F184D">
        <w:rPr>
          <w:rFonts w:ascii="PT Astra Serif" w:hAnsi="PT Astra Serif"/>
          <w:sz w:val="20"/>
          <w:szCs w:val="20"/>
        </w:rPr>
        <w:t xml:space="preserve">«О внесении изменений </w:t>
      </w:r>
      <w:proofErr w:type="gramStart"/>
      <w:r w:rsidR="004F184D" w:rsidRPr="004F184D">
        <w:rPr>
          <w:rFonts w:ascii="PT Astra Serif" w:hAnsi="PT Astra Serif"/>
          <w:sz w:val="20"/>
          <w:szCs w:val="20"/>
        </w:rPr>
        <w:t>в</w:t>
      </w:r>
      <w:proofErr w:type="gramEnd"/>
      <w:r w:rsidR="004F184D" w:rsidRPr="004F184D">
        <w:rPr>
          <w:rFonts w:ascii="PT Astra Serif" w:hAnsi="PT Astra Serif"/>
          <w:sz w:val="20"/>
          <w:szCs w:val="20"/>
        </w:rPr>
        <w:t xml:space="preserve"> </w:t>
      </w:r>
    </w:p>
    <w:p w:rsidR="00F56BC0" w:rsidRDefault="004F184D" w:rsidP="004F184D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4F184D">
        <w:rPr>
          <w:rFonts w:ascii="PT Astra Serif" w:hAnsi="PT Astra Serif"/>
          <w:sz w:val="20"/>
          <w:szCs w:val="20"/>
        </w:rPr>
        <w:t xml:space="preserve">решение Собрания района от 24.12.2024 г № 88 </w:t>
      </w:r>
    </w:p>
    <w:p w:rsidR="004F184D" w:rsidRPr="004F184D" w:rsidRDefault="004F184D" w:rsidP="004F184D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4F184D">
        <w:rPr>
          <w:rFonts w:ascii="PT Astra Serif" w:hAnsi="PT Astra Serif"/>
          <w:sz w:val="20"/>
          <w:szCs w:val="20"/>
        </w:rPr>
        <w:t xml:space="preserve">«О бюджете Базарно-Карабулакского </w:t>
      </w:r>
    </w:p>
    <w:p w:rsidR="004F184D" w:rsidRPr="004F184D" w:rsidRDefault="004F184D" w:rsidP="004F184D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4F184D">
        <w:rPr>
          <w:rFonts w:ascii="PT Astra Serif" w:hAnsi="PT Astra Serif"/>
          <w:sz w:val="20"/>
          <w:szCs w:val="20"/>
        </w:rPr>
        <w:t xml:space="preserve">муниципального района Саратовской области </w:t>
      </w:r>
    </w:p>
    <w:p w:rsidR="004F184D" w:rsidRPr="004F184D" w:rsidRDefault="004F184D" w:rsidP="004F184D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4F184D">
        <w:rPr>
          <w:rFonts w:ascii="PT Astra Serif" w:hAnsi="PT Astra Serif"/>
          <w:sz w:val="20"/>
          <w:szCs w:val="20"/>
        </w:rPr>
        <w:t xml:space="preserve">на 2025 год и на плановый период 2026 и </w:t>
      </w:r>
    </w:p>
    <w:p w:rsidR="004F184D" w:rsidRPr="004F184D" w:rsidRDefault="004F184D" w:rsidP="004F184D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4F184D">
        <w:rPr>
          <w:rFonts w:ascii="PT Astra Serif" w:hAnsi="PT Astra Serif"/>
          <w:sz w:val="20"/>
          <w:szCs w:val="20"/>
        </w:rPr>
        <w:t>2027 годов»</w:t>
      </w:r>
    </w:p>
    <w:p w:rsidR="00C93D5B" w:rsidRDefault="00C93D5B" w:rsidP="007164A6">
      <w:pPr>
        <w:spacing w:after="0"/>
        <w:ind w:firstLine="5245"/>
        <w:rPr>
          <w:rFonts w:ascii="Times New Roman" w:hAnsi="Times New Roman"/>
          <w:sz w:val="20"/>
          <w:szCs w:val="20"/>
        </w:rPr>
      </w:pPr>
    </w:p>
    <w:p w:rsidR="004F184D" w:rsidRDefault="004F184D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«</w:t>
      </w:r>
      <w:r w:rsidR="00C93D5B" w:rsidRPr="00200A63">
        <w:rPr>
          <w:rFonts w:ascii="PT Astra Serif" w:hAnsi="PT Astra Serif"/>
          <w:sz w:val="20"/>
          <w:szCs w:val="20"/>
        </w:rPr>
        <w:t xml:space="preserve">Приложение № </w:t>
      </w:r>
      <w:r w:rsidR="00944374" w:rsidRPr="00200A63">
        <w:rPr>
          <w:rFonts w:ascii="PT Astra Serif" w:hAnsi="PT Astra Serif"/>
          <w:sz w:val="20"/>
          <w:szCs w:val="20"/>
        </w:rPr>
        <w:t>6</w:t>
      </w:r>
      <w:r w:rsidR="00C93D5B" w:rsidRPr="00200A63">
        <w:rPr>
          <w:rFonts w:ascii="PT Astra Serif" w:hAnsi="PT Astra Serif"/>
          <w:sz w:val="20"/>
          <w:szCs w:val="20"/>
        </w:rPr>
        <w:t xml:space="preserve"> к решени</w:t>
      </w:r>
      <w:r w:rsidR="00845641">
        <w:rPr>
          <w:rFonts w:ascii="PT Astra Serif" w:hAnsi="PT Astra Serif"/>
          <w:sz w:val="20"/>
          <w:szCs w:val="20"/>
        </w:rPr>
        <w:t>ю</w:t>
      </w:r>
      <w:r w:rsidR="00C93D5B" w:rsidRPr="00200A63">
        <w:rPr>
          <w:rFonts w:ascii="PT Astra Serif" w:hAnsi="PT Astra Serif"/>
          <w:sz w:val="20"/>
          <w:szCs w:val="20"/>
        </w:rPr>
        <w:t xml:space="preserve"> Собрания района </w:t>
      </w:r>
    </w:p>
    <w:p w:rsidR="00845641" w:rsidRDefault="00845641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от 24.12.2024 г № 88 </w:t>
      </w:r>
      <w:r w:rsidR="00C93D5B" w:rsidRPr="00200A63">
        <w:rPr>
          <w:rFonts w:ascii="PT Astra Serif" w:hAnsi="PT Astra Serif"/>
          <w:sz w:val="20"/>
          <w:szCs w:val="20"/>
        </w:rPr>
        <w:t>«О бюджете Базарно-</w:t>
      </w:r>
    </w:p>
    <w:p w:rsidR="00845641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proofErr w:type="spellStart"/>
      <w:r w:rsidRPr="00200A63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200A63">
        <w:rPr>
          <w:rFonts w:ascii="PT Astra Serif" w:hAnsi="PT Astra Serif"/>
          <w:sz w:val="20"/>
          <w:szCs w:val="20"/>
        </w:rPr>
        <w:t xml:space="preserve"> муниципального района</w:t>
      </w:r>
      <w:r w:rsidR="00FD1D42">
        <w:rPr>
          <w:rFonts w:ascii="PT Astra Serif" w:hAnsi="PT Astra Serif"/>
          <w:sz w:val="20"/>
          <w:szCs w:val="20"/>
        </w:rPr>
        <w:t xml:space="preserve"> </w:t>
      </w:r>
    </w:p>
    <w:p w:rsidR="00845641" w:rsidRDefault="00FD1D42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>Саратовской области</w:t>
      </w:r>
      <w:r w:rsidR="00C93D5B" w:rsidRPr="00200A63">
        <w:rPr>
          <w:rFonts w:ascii="PT Astra Serif" w:hAnsi="PT Astra Serif"/>
          <w:sz w:val="20"/>
          <w:szCs w:val="20"/>
        </w:rPr>
        <w:t xml:space="preserve"> на 20</w:t>
      </w:r>
      <w:r w:rsidR="003125EF" w:rsidRPr="00200A63">
        <w:rPr>
          <w:rFonts w:ascii="PT Astra Serif" w:hAnsi="PT Astra Serif"/>
          <w:sz w:val="20"/>
          <w:szCs w:val="20"/>
        </w:rPr>
        <w:t>2</w:t>
      </w:r>
      <w:r w:rsidR="008F5A0A">
        <w:rPr>
          <w:rFonts w:ascii="PT Astra Serif" w:hAnsi="PT Astra Serif"/>
          <w:sz w:val="20"/>
          <w:szCs w:val="20"/>
        </w:rPr>
        <w:t>5</w:t>
      </w:r>
      <w:r w:rsidR="00C93D5B"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="00C93D5B"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="00C93D5B" w:rsidRPr="00200A63">
        <w:rPr>
          <w:rFonts w:ascii="PT Astra Serif" w:hAnsi="PT Astra Serif"/>
          <w:sz w:val="20"/>
          <w:szCs w:val="20"/>
        </w:rPr>
        <w:t xml:space="preserve"> плановый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период 202</w:t>
      </w:r>
      <w:r w:rsidR="008F5A0A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 w:rsidR="008F5A0A"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годов»</w:t>
      </w: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892CB6" w:rsidRPr="00892CB6" w:rsidRDefault="00944C77" w:rsidP="00892CB6">
      <w:pPr>
        <w:jc w:val="center"/>
        <w:rPr>
          <w:rFonts w:ascii="PT Astra Serif" w:hAnsi="PT Astra Serif"/>
          <w:b/>
          <w:sz w:val="24"/>
          <w:szCs w:val="24"/>
        </w:rPr>
      </w:pPr>
      <w:r w:rsidRPr="00200A63">
        <w:rPr>
          <w:rFonts w:ascii="PT Astra Serif" w:hAnsi="PT Astra Serif"/>
          <w:b/>
          <w:sz w:val="24"/>
          <w:szCs w:val="24"/>
        </w:rPr>
        <w:t xml:space="preserve">Случаи </w:t>
      </w:r>
      <w:r w:rsidR="00D3045B" w:rsidRPr="00D3045B">
        <w:rPr>
          <w:rFonts w:ascii="PT Astra Serif" w:hAnsi="PT Astra Serif"/>
          <w:b/>
          <w:sz w:val="24"/>
          <w:szCs w:val="24"/>
        </w:rPr>
        <w:t xml:space="preserve">предоставления </w:t>
      </w:r>
      <w:r w:rsidR="00D3045B" w:rsidRPr="001C7A1C">
        <w:rPr>
          <w:rFonts w:ascii="PT Astra Serif" w:hAnsi="PT Astra Serif"/>
          <w:b/>
          <w:sz w:val="24"/>
          <w:szCs w:val="24"/>
        </w:rPr>
        <w:t>и распределение бюджетных ассигнований на предоставление субсидий юридическим лицам (за исключением субсидий муниципальным учреждениям, а также субсидий, указанных в пунктах 6–8</w:t>
      </w:r>
      <w:r w:rsidR="00D3045B" w:rsidRPr="001C7A1C">
        <w:rPr>
          <w:rFonts w:ascii="PT Astra Serif" w:hAnsi="PT Astra Serif"/>
          <w:b/>
          <w:sz w:val="24"/>
          <w:szCs w:val="24"/>
          <w:vertAlign w:val="superscript"/>
        </w:rPr>
        <w:t>1</w:t>
      </w:r>
      <w:r w:rsidR="00D3045B" w:rsidRPr="001C7A1C">
        <w:rPr>
          <w:rFonts w:ascii="PT Astra Serif" w:hAnsi="PT Astra Serif"/>
          <w:b/>
          <w:sz w:val="24"/>
          <w:szCs w:val="24"/>
        </w:rPr>
        <w:t xml:space="preserve"> статьи 78 Бюджетного кодекса Российской Федерации), </w:t>
      </w:r>
      <w:r w:rsidR="00892CB6" w:rsidRPr="001C7A1C">
        <w:rPr>
          <w:rFonts w:ascii="PT Astra Serif" w:hAnsi="PT Astra Serif"/>
          <w:b/>
          <w:sz w:val="24"/>
          <w:szCs w:val="24"/>
        </w:rPr>
        <w:t xml:space="preserve"> индивидуальным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предпринимателям, физическим лицам – производителям товаров, работ, услуг на 202</w:t>
      </w:r>
      <w:r w:rsidR="008F5A0A">
        <w:rPr>
          <w:rFonts w:ascii="PT Astra Serif" w:hAnsi="PT Astra Serif"/>
          <w:b/>
          <w:sz w:val="24"/>
          <w:szCs w:val="24"/>
        </w:rPr>
        <w:t>5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год и на плановый период 202</w:t>
      </w:r>
      <w:r w:rsidR="008F5A0A">
        <w:rPr>
          <w:rFonts w:ascii="PT Astra Serif" w:hAnsi="PT Astra Serif"/>
          <w:b/>
          <w:sz w:val="24"/>
          <w:szCs w:val="24"/>
        </w:rPr>
        <w:t>6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и 202</w:t>
      </w:r>
      <w:r w:rsidR="008F5A0A">
        <w:rPr>
          <w:rFonts w:ascii="PT Astra Serif" w:hAnsi="PT Astra Serif"/>
          <w:b/>
          <w:sz w:val="24"/>
          <w:szCs w:val="24"/>
        </w:rPr>
        <w:t>7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годов </w:t>
      </w:r>
    </w:p>
    <w:p w:rsidR="00AF2212" w:rsidRDefault="00AF2212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77"/>
        <w:gridCol w:w="1701"/>
        <w:gridCol w:w="1276"/>
        <w:gridCol w:w="1276"/>
        <w:gridCol w:w="1241"/>
      </w:tblGrid>
      <w:tr w:rsidR="005131AC" w:rsidTr="005131AC">
        <w:tc>
          <w:tcPr>
            <w:tcW w:w="4077" w:type="dxa"/>
          </w:tcPr>
          <w:p w:rsidR="00D3045B" w:rsidRPr="005131AC" w:rsidRDefault="00D3045B" w:rsidP="005131AC">
            <w:pPr>
              <w:ind w:right="-6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bookmarkStart w:id="0" w:name="RANGE!A4"/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701" w:type="dxa"/>
          </w:tcPr>
          <w:p w:rsidR="00D3045B" w:rsidRPr="005131AC" w:rsidRDefault="00D3045B" w:rsidP="005131AC">
            <w:pPr>
              <w:ind w:left="-108" w:right="-99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D3045B" w:rsidRPr="005131AC" w:rsidRDefault="00D3045B" w:rsidP="005131AC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  <w:tc>
          <w:tcPr>
            <w:tcW w:w="1276" w:type="dxa"/>
            <w:vAlign w:val="center"/>
          </w:tcPr>
          <w:p w:rsidR="00D3045B" w:rsidRPr="005131AC" w:rsidRDefault="00D3045B" w:rsidP="005131AC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6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  <w:tc>
          <w:tcPr>
            <w:tcW w:w="1241" w:type="dxa"/>
            <w:vAlign w:val="center"/>
          </w:tcPr>
          <w:p w:rsidR="00D3045B" w:rsidRPr="005131AC" w:rsidRDefault="00D3045B" w:rsidP="005131AC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 w:rsidRPr="005131AC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</w:tr>
      <w:tr w:rsidR="005131AC" w:rsidTr="005131AC">
        <w:tc>
          <w:tcPr>
            <w:tcW w:w="4077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</w:tr>
      <w:tr w:rsidR="005131AC" w:rsidTr="005131AC">
        <w:tc>
          <w:tcPr>
            <w:tcW w:w="4077" w:type="dxa"/>
            <w:vAlign w:val="bottom"/>
          </w:tcPr>
          <w:p w:rsidR="00D3045B" w:rsidRPr="005131AC" w:rsidRDefault="00D3045B">
            <w:pPr>
              <w:rPr>
                <w:rFonts w:ascii="PT Astra Serif" w:hAnsi="PT Astra Serif" w:cs="Arial"/>
                <w:b/>
                <w:bCs/>
              </w:rPr>
            </w:pPr>
            <w:r w:rsidRPr="005131AC">
              <w:rPr>
                <w:rFonts w:ascii="PT Astra Serif" w:hAnsi="PT Astra Serif" w:cs="Arial"/>
                <w:b/>
                <w:bCs/>
              </w:rPr>
              <w:t>Расходы за счет межбюджетных трансфертов</w:t>
            </w:r>
          </w:p>
        </w:tc>
        <w:tc>
          <w:tcPr>
            <w:tcW w:w="1701" w:type="dxa"/>
          </w:tcPr>
          <w:p w:rsidR="00D3045B" w:rsidRPr="005131AC" w:rsidRDefault="00D3045B" w:rsidP="005131AC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 w:rsidRPr="005131AC">
              <w:rPr>
                <w:rFonts w:ascii="PT Astra Serif" w:hAnsi="PT Astra Serif" w:cs="Arial"/>
                <w:b/>
                <w:bCs/>
              </w:rPr>
              <w:t>80 0 00 00000</w:t>
            </w:r>
          </w:p>
        </w:tc>
        <w:tc>
          <w:tcPr>
            <w:tcW w:w="1276" w:type="dxa"/>
          </w:tcPr>
          <w:p w:rsidR="00D3045B" w:rsidRPr="005131AC" w:rsidRDefault="00D3045B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76" w:type="dxa"/>
          </w:tcPr>
          <w:p w:rsid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</w:tr>
      <w:tr w:rsidR="005131AC" w:rsidTr="005131AC">
        <w:tc>
          <w:tcPr>
            <w:tcW w:w="4077" w:type="dxa"/>
            <w:vAlign w:val="bottom"/>
          </w:tcPr>
          <w:p w:rsidR="00D3045B" w:rsidRPr="005131AC" w:rsidRDefault="00D3045B">
            <w:pPr>
              <w:rPr>
                <w:rFonts w:ascii="PT Astra Serif" w:hAnsi="PT Astra Serif" w:cs="Arial"/>
              </w:rPr>
            </w:pPr>
            <w:r w:rsidRPr="005131AC">
              <w:rPr>
                <w:rFonts w:ascii="PT Astra Serif" w:hAnsi="PT Astra Serif" w:cs="Arial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 данных печатных средств массовой информации, учрежденных органами местного самоуправления</w:t>
            </w:r>
          </w:p>
        </w:tc>
        <w:tc>
          <w:tcPr>
            <w:tcW w:w="1701" w:type="dxa"/>
          </w:tcPr>
          <w:p w:rsidR="00D3045B" w:rsidRPr="005131AC" w:rsidRDefault="00D3045B" w:rsidP="005131AC">
            <w:pPr>
              <w:jc w:val="center"/>
              <w:rPr>
                <w:rFonts w:ascii="PT Astra Serif" w:hAnsi="PT Astra Serif" w:cs="Arial"/>
              </w:rPr>
            </w:pPr>
            <w:r w:rsidRPr="005131AC">
              <w:rPr>
                <w:rFonts w:ascii="PT Astra Serif" w:hAnsi="PT Astra Serif" w:cs="Arial"/>
              </w:rPr>
              <w:t>80 0 00 78600</w:t>
            </w:r>
          </w:p>
        </w:tc>
        <w:tc>
          <w:tcPr>
            <w:tcW w:w="1276" w:type="dxa"/>
          </w:tcPr>
          <w:p w:rsidR="00D3045B" w:rsidRP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  <w:tc>
          <w:tcPr>
            <w:tcW w:w="1276" w:type="dxa"/>
          </w:tcPr>
          <w:p w:rsidR="00D3045B" w:rsidRP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D3045B" w:rsidRPr="00D3045B" w:rsidRDefault="00D3045B" w:rsidP="005131AC">
            <w:pPr>
              <w:jc w:val="center"/>
            </w:pPr>
            <w:r w:rsidRPr="005131AC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</w:tr>
      <w:tr w:rsidR="00EE5408" w:rsidTr="005131AC">
        <w:tc>
          <w:tcPr>
            <w:tcW w:w="5778" w:type="dxa"/>
            <w:gridSpan w:val="2"/>
          </w:tcPr>
          <w:p w:rsidR="00EE5408" w:rsidRPr="005131AC" w:rsidRDefault="00EE5408" w:rsidP="005131AC">
            <w:pPr>
              <w:spacing w:after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ВСЕГО:</w:t>
            </w:r>
          </w:p>
        </w:tc>
        <w:tc>
          <w:tcPr>
            <w:tcW w:w="1276" w:type="dxa"/>
          </w:tcPr>
          <w:p w:rsidR="00EE5408" w:rsidRPr="005131AC" w:rsidRDefault="00D667EC" w:rsidP="005131AC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76" w:type="dxa"/>
          </w:tcPr>
          <w:p w:rsidR="00EE5408" w:rsidRDefault="00EE5408" w:rsidP="005131AC">
            <w:pPr>
              <w:jc w:val="center"/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EE5408" w:rsidRDefault="00EE5408" w:rsidP="005131AC">
            <w:pPr>
              <w:jc w:val="center"/>
            </w:pPr>
            <w:r w:rsidRPr="005131AC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</w:tr>
    </w:tbl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Pr="00200A63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3C46C6" w:rsidRPr="00200A63" w:rsidRDefault="00D67848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  <w:r w:rsidRPr="00200A63">
        <w:rPr>
          <w:rFonts w:ascii="PT Astra Serif" w:hAnsi="PT Astra Serif"/>
          <w:b/>
          <w:sz w:val="24"/>
          <w:szCs w:val="24"/>
        </w:rPr>
        <w:t>Н</w:t>
      </w:r>
      <w:r w:rsidR="003C46C6" w:rsidRPr="00200A63">
        <w:rPr>
          <w:rFonts w:ascii="PT Astra Serif" w:hAnsi="PT Astra Serif"/>
          <w:b/>
          <w:sz w:val="24"/>
          <w:szCs w:val="24"/>
        </w:rPr>
        <w:t>ачальник финансового управления</w:t>
      </w:r>
      <w:r w:rsidR="003C46C6" w:rsidRPr="00200A63">
        <w:rPr>
          <w:rFonts w:ascii="PT Astra Serif" w:hAnsi="PT Astra Serif"/>
          <w:b/>
          <w:sz w:val="24"/>
          <w:szCs w:val="24"/>
        </w:rPr>
        <w:tab/>
      </w:r>
      <w:r w:rsidR="003C46C6" w:rsidRPr="00200A63">
        <w:rPr>
          <w:rFonts w:ascii="PT Astra Serif" w:hAnsi="PT Astra Serif"/>
          <w:b/>
          <w:sz w:val="24"/>
          <w:szCs w:val="24"/>
        </w:rPr>
        <w:tab/>
      </w:r>
      <w:r w:rsidR="00E35646">
        <w:rPr>
          <w:rFonts w:ascii="PT Astra Serif" w:hAnsi="PT Astra Serif"/>
          <w:b/>
          <w:sz w:val="24"/>
          <w:szCs w:val="24"/>
        </w:rPr>
        <w:t xml:space="preserve">________________  </w:t>
      </w:r>
      <w:r w:rsidR="003C46C6" w:rsidRPr="00200A63">
        <w:rPr>
          <w:rFonts w:ascii="PT Astra Serif" w:hAnsi="PT Astra Serif"/>
          <w:b/>
          <w:sz w:val="24"/>
          <w:szCs w:val="24"/>
        </w:rPr>
        <w:t xml:space="preserve">       </w:t>
      </w:r>
      <w:r w:rsidR="007164A6" w:rsidRPr="00200A63">
        <w:rPr>
          <w:rFonts w:ascii="PT Astra Serif" w:hAnsi="PT Astra Serif"/>
          <w:b/>
          <w:sz w:val="24"/>
          <w:szCs w:val="24"/>
        </w:rPr>
        <w:t>Е.А</w:t>
      </w:r>
      <w:r w:rsidR="00C1298C" w:rsidRPr="00200A63">
        <w:rPr>
          <w:rFonts w:ascii="PT Astra Serif" w:hAnsi="PT Astra Serif"/>
          <w:b/>
          <w:sz w:val="24"/>
          <w:szCs w:val="24"/>
        </w:rPr>
        <w:t xml:space="preserve">. </w:t>
      </w:r>
      <w:r w:rsidR="007164A6" w:rsidRPr="00200A63">
        <w:rPr>
          <w:rFonts w:ascii="PT Astra Serif" w:hAnsi="PT Astra Serif"/>
          <w:b/>
          <w:sz w:val="24"/>
          <w:szCs w:val="24"/>
        </w:rPr>
        <w:t>Малы</w:t>
      </w:r>
      <w:r w:rsidR="003C46C6" w:rsidRPr="00200A63">
        <w:rPr>
          <w:rFonts w:ascii="PT Astra Serif" w:hAnsi="PT Astra Serif"/>
          <w:b/>
          <w:sz w:val="24"/>
          <w:szCs w:val="24"/>
        </w:rPr>
        <w:t>шева</w:t>
      </w:r>
    </w:p>
    <w:p w:rsidR="00B37DD3" w:rsidRPr="00200A63" w:rsidRDefault="00B37DD3" w:rsidP="00EB0789">
      <w:pPr>
        <w:spacing w:after="0"/>
        <w:rPr>
          <w:rFonts w:ascii="PT Astra Serif" w:hAnsi="PT Astra Serif"/>
          <w:b/>
          <w:sz w:val="24"/>
          <w:szCs w:val="24"/>
        </w:rPr>
      </w:pPr>
    </w:p>
    <w:sectPr w:rsidR="00B37DD3" w:rsidRPr="00200A63" w:rsidSect="001240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65F2E"/>
    <w:rsid w:val="00074DDF"/>
    <w:rsid w:val="000873B0"/>
    <w:rsid w:val="00090E15"/>
    <w:rsid w:val="00124018"/>
    <w:rsid w:val="00191D9E"/>
    <w:rsid w:val="001C4267"/>
    <w:rsid w:val="001C7A1C"/>
    <w:rsid w:val="00200A63"/>
    <w:rsid w:val="002627CE"/>
    <w:rsid w:val="00291A42"/>
    <w:rsid w:val="00296D91"/>
    <w:rsid w:val="002A35AC"/>
    <w:rsid w:val="002F7156"/>
    <w:rsid w:val="003125EF"/>
    <w:rsid w:val="00370BF9"/>
    <w:rsid w:val="003727EE"/>
    <w:rsid w:val="003C46C6"/>
    <w:rsid w:val="003D5622"/>
    <w:rsid w:val="004563F7"/>
    <w:rsid w:val="00487760"/>
    <w:rsid w:val="004A6EAF"/>
    <w:rsid w:val="004B1000"/>
    <w:rsid w:val="004E25F7"/>
    <w:rsid w:val="004F184D"/>
    <w:rsid w:val="004F55F2"/>
    <w:rsid w:val="005131AC"/>
    <w:rsid w:val="005868D3"/>
    <w:rsid w:val="00586DF7"/>
    <w:rsid w:val="005E0A1B"/>
    <w:rsid w:val="006F61E6"/>
    <w:rsid w:val="007077B2"/>
    <w:rsid w:val="007164A6"/>
    <w:rsid w:val="00716E9E"/>
    <w:rsid w:val="00777E25"/>
    <w:rsid w:val="007E2726"/>
    <w:rsid w:val="0084353C"/>
    <w:rsid w:val="00845641"/>
    <w:rsid w:val="00892CB6"/>
    <w:rsid w:val="008F5A0A"/>
    <w:rsid w:val="00944374"/>
    <w:rsid w:val="00944C77"/>
    <w:rsid w:val="00A621E8"/>
    <w:rsid w:val="00A72909"/>
    <w:rsid w:val="00AD200E"/>
    <w:rsid w:val="00AF2212"/>
    <w:rsid w:val="00B05F64"/>
    <w:rsid w:val="00B37979"/>
    <w:rsid w:val="00B37DD3"/>
    <w:rsid w:val="00BD4194"/>
    <w:rsid w:val="00BD7A68"/>
    <w:rsid w:val="00C1298C"/>
    <w:rsid w:val="00C15282"/>
    <w:rsid w:val="00C32FE8"/>
    <w:rsid w:val="00C36956"/>
    <w:rsid w:val="00C5426E"/>
    <w:rsid w:val="00C93D5B"/>
    <w:rsid w:val="00CD0E27"/>
    <w:rsid w:val="00D0537D"/>
    <w:rsid w:val="00D22180"/>
    <w:rsid w:val="00D26497"/>
    <w:rsid w:val="00D3045B"/>
    <w:rsid w:val="00D32575"/>
    <w:rsid w:val="00D667EC"/>
    <w:rsid w:val="00D67848"/>
    <w:rsid w:val="00E17BD1"/>
    <w:rsid w:val="00E24EA2"/>
    <w:rsid w:val="00E35646"/>
    <w:rsid w:val="00E90C10"/>
    <w:rsid w:val="00EB0789"/>
    <w:rsid w:val="00EB5AEE"/>
    <w:rsid w:val="00EC5375"/>
    <w:rsid w:val="00EE5408"/>
    <w:rsid w:val="00F56BC0"/>
    <w:rsid w:val="00FD1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  <w:style w:type="table" w:customStyle="1" w:styleId="4">
    <w:name w:val="Сетка таблицы4"/>
    <w:basedOn w:val="a1"/>
    <w:next w:val="a3"/>
    <w:uiPriority w:val="59"/>
    <w:rsid w:val="00D3045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0AD525-666A-47E5-B528-758327CA5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4</cp:revision>
  <cp:lastPrinted>2024-10-25T05:59:00Z</cp:lastPrinted>
  <dcterms:created xsi:type="dcterms:W3CDTF">2025-04-21T06:57:00Z</dcterms:created>
  <dcterms:modified xsi:type="dcterms:W3CDTF">2025-04-28T06:16:00Z</dcterms:modified>
</cp:coreProperties>
</file>