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11F" w:rsidRDefault="00D00E3E" w:rsidP="00D0711F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</w:rPr>
        <w:t xml:space="preserve"> </w:t>
      </w:r>
      <w:r w:rsidR="00D0711F">
        <w:rPr>
          <w:rFonts w:ascii="PT Astra Serif" w:hAnsi="PT Astra Serif"/>
          <w:bCs/>
          <w:sz w:val="20"/>
          <w:szCs w:val="20"/>
        </w:rPr>
        <w:t>Приложение № 1 к решению Собрания района</w:t>
      </w:r>
    </w:p>
    <w:p w:rsidR="00D0711F" w:rsidRDefault="00D0711F" w:rsidP="00D0711F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от 27.04.2024 № </w:t>
      </w:r>
      <w:r w:rsidR="00E53272">
        <w:rPr>
          <w:rFonts w:ascii="PT Astra Serif" w:hAnsi="PT Astra Serif"/>
          <w:bCs/>
          <w:sz w:val="20"/>
          <w:szCs w:val="20"/>
        </w:rPr>
        <w:t>48</w:t>
      </w:r>
      <w:r>
        <w:rPr>
          <w:rFonts w:ascii="PT Astra Serif" w:hAnsi="PT Astra Serif"/>
          <w:bCs/>
          <w:sz w:val="20"/>
          <w:szCs w:val="20"/>
        </w:rPr>
        <w:t xml:space="preserve"> «О внесении изменений в </w:t>
      </w:r>
    </w:p>
    <w:p w:rsidR="00D0711F" w:rsidRDefault="00D0711F" w:rsidP="00D0711F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D0711F" w:rsidRDefault="00D0711F" w:rsidP="00D0711F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D0711F" w:rsidRDefault="00D0711F" w:rsidP="00D0711F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0711F" w:rsidRDefault="00D0711F" w:rsidP="00D0711F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D0711F" w:rsidRDefault="00D0711F" w:rsidP="00D0711F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D0711F" w:rsidRDefault="00D0711F" w:rsidP="00D0711F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D0711F" w:rsidRDefault="00D0711F" w:rsidP="00D0711F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0711F" w:rsidRDefault="00D0711F" w:rsidP="00D0711F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D0711F" w:rsidRDefault="00D0711F" w:rsidP="00D0711F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2423A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138 528,0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306089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5401F7">
              <w:rPr>
                <w:rFonts w:ascii="PT Astra Serif" w:hAnsi="PT Astra Serif"/>
              </w:rPr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2423A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16 003,6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</w:t>
            </w:r>
            <w:r w:rsidR="00B2423A">
              <w:rPr>
                <w:rFonts w:ascii="PT Astra Serif" w:hAnsi="PT Astra Serif"/>
                <w:b/>
                <w:bCs/>
              </w:rPr>
              <w:t>1</w:t>
            </w:r>
            <w:r>
              <w:rPr>
                <w:rFonts w:ascii="PT Astra Serif" w:hAnsi="PT Astra Serif"/>
                <w:b/>
                <w:bCs/>
              </w:rPr>
              <w:t>9 191,6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</w:t>
            </w:r>
            <w:r w:rsidR="00B2423A">
              <w:rPr>
                <w:rFonts w:ascii="PT Astra Serif" w:hAnsi="PT Astra Serif"/>
                <w:b/>
                <w:bCs/>
              </w:rPr>
              <w:t>1</w:t>
            </w:r>
            <w:r>
              <w:rPr>
                <w:rFonts w:ascii="PT Astra Serif" w:hAnsi="PT Astra Serif"/>
                <w:b/>
                <w:bCs/>
              </w:rPr>
              <w:t>9 352,2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306089" w:rsidRDefault="00614646" w:rsidP="00306089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85 747,0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 xml:space="preserve">образовательных организаций для внедрения цифровой </w:t>
            </w:r>
            <w:r w:rsidRPr="005401F7">
              <w:rPr>
                <w:rFonts w:ascii="PT Astra Serif" w:eastAsia="Calibri" w:hAnsi="PT Astra Serif"/>
              </w:rPr>
              <w:lastRenderedPageBreak/>
              <w:t>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2D7BEC" w:rsidRDefault="004C1D97" w:rsidP="002D7BEC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2D7BEC" w:rsidRDefault="005401F7" w:rsidP="002D7BEC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64 408,0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7 116,7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Pr="005401F7">
              <w:rPr>
                <w:rFonts w:ascii="PT Astra Serif" w:hAnsi="PT Astra Serif"/>
              </w:rPr>
              <w:lastRenderedPageBreak/>
              <w:t>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C0D69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375 670,4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0518BF">
              <w:rPr>
                <w:rFonts w:ascii="PT Astra Serif" w:hAnsi="PT Astra Serif"/>
                <w:b/>
                <w:bCs/>
              </w:rPr>
              <w:t> 447,9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C303D6">
              <w:rPr>
                <w:rFonts w:ascii="PT Astra Serif" w:hAnsi="PT Astra Serif"/>
                <w:b/>
                <w:bCs/>
              </w:rPr>
              <w:t> 530,6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C0D69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375 670,4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0518BF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C303D6">
              <w:rPr>
                <w:rFonts w:ascii="PT Astra Serif" w:hAnsi="PT Astra Serif"/>
                <w:b/>
                <w:bCs/>
              </w:rPr>
              <w:t> 530,6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46EC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279 672,1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исполнение государственных полномочий по расчету и </w:t>
            </w:r>
            <w:r w:rsidRPr="005401F7">
              <w:rPr>
                <w:rFonts w:ascii="PT Astra Serif" w:hAnsi="PT Astra Serif"/>
              </w:rPr>
              <w:lastRenderedPageBreak/>
              <w:t>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F46E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2 469,7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предоставление питания </w:t>
            </w:r>
            <w:r w:rsidRPr="005401F7">
              <w:rPr>
                <w:rFonts w:ascii="PT Astra Serif" w:hAnsi="PT Astra Serif"/>
              </w:rPr>
              <w:lastRenderedPageBreak/>
              <w:t>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F46E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F46ECA">
              <w:rPr>
                <w:rFonts w:ascii="PT Astra Serif" w:hAnsi="PT Astra Serif"/>
              </w:rPr>
              <w:t> 240,6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05CB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2423A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  <w:r w:rsidR="00AC0D69">
              <w:rPr>
                <w:rFonts w:ascii="PT Astra Serif" w:hAnsi="PT Astra Serif"/>
                <w:b/>
              </w:rPr>
              <w:t>3 729,5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2423A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  <w:r w:rsidR="00AC0D69">
              <w:rPr>
                <w:rFonts w:ascii="PT Astra Serif" w:hAnsi="PT Astra Serif"/>
                <w:b/>
              </w:rPr>
              <w:t>1 462,4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2D7BEC" w:rsidRDefault="006C216B" w:rsidP="002D7BEC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 xml:space="preserve">Межбюджетные трансферты, передаваемые бюджетам муниципальных районов области на размещение социально значимой </w:t>
            </w:r>
            <w:r>
              <w:lastRenderedPageBreak/>
      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2D7BEC" w:rsidRDefault="00AC0D69" w:rsidP="002D7BEC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на 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</w:t>
            </w:r>
            <w:r>
              <w:rPr>
                <w:rFonts w:ascii="PT Astra Serif" w:hAnsi="PT Astra Serif" w:cs="Arial"/>
                <w:iCs/>
              </w:rPr>
              <w:lastRenderedPageBreak/>
              <w:t>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lastRenderedPageBreak/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2D7BEC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2423A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757 719,6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1B45FB">
              <w:rPr>
                <w:rFonts w:ascii="PT Astra Serif" w:hAnsi="PT Astra Serif"/>
                <w:b/>
                <w:bCs/>
              </w:rPr>
              <w:t> 920,6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634 041,8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4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8"/>
  </w:num>
  <w:num w:numId="4">
    <w:abstractNumId w:val="17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1"/>
  </w:num>
  <w:num w:numId="8">
    <w:abstractNumId w:val="1"/>
  </w:num>
  <w:num w:numId="9">
    <w:abstractNumId w:val="15"/>
  </w:num>
  <w:num w:numId="10">
    <w:abstractNumId w:val="16"/>
  </w:num>
  <w:num w:numId="11">
    <w:abstractNumId w:val="4"/>
  </w:num>
  <w:num w:numId="12">
    <w:abstractNumId w:val="14"/>
  </w:num>
  <w:num w:numId="13">
    <w:abstractNumId w:val="12"/>
  </w:num>
  <w:num w:numId="14">
    <w:abstractNumId w:val="20"/>
  </w:num>
  <w:num w:numId="15">
    <w:abstractNumId w:val="6"/>
  </w:num>
  <w:num w:numId="16">
    <w:abstractNumId w:val="10"/>
  </w:num>
  <w:num w:numId="17">
    <w:abstractNumId w:val="9"/>
  </w:num>
  <w:num w:numId="18">
    <w:abstractNumId w:val="5"/>
  </w:num>
  <w:num w:numId="19">
    <w:abstractNumId w:val="3"/>
  </w:num>
  <w:num w:numId="20">
    <w:abstractNumId w:val="0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575F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451E"/>
    <w:rsid w:val="002B46A8"/>
    <w:rsid w:val="002D1EBC"/>
    <w:rsid w:val="002D743F"/>
    <w:rsid w:val="002D7BEC"/>
    <w:rsid w:val="002F2AAB"/>
    <w:rsid w:val="002F4512"/>
    <w:rsid w:val="002F5AC1"/>
    <w:rsid w:val="002F769C"/>
    <w:rsid w:val="003030C4"/>
    <w:rsid w:val="00303375"/>
    <w:rsid w:val="0030374C"/>
    <w:rsid w:val="00306089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A6D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C0D69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4801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0711F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3272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271C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710F"/>
    <w:rsid w:val="00FD7F2E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0E020-A2B0-4402-822E-CC26FE3B7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9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62</cp:revision>
  <cp:lastPrinted>2024-03-26T06:07:00Z</cp:lastPrinted>
  <dcterms:created xsi:type="dcterms:W3CDTF">2023-09-15T05:36:00Z</dcterms:created>
  <dcterms:modified xsi:type="dcterms:W3CDTF">2024-05-03T05:55:00Z</dcterms:modified>
</cp:coreProperties>
</file>