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2" w:rsidRPr="00516B9E" w:rsidRDefault="00202472" w:rsidP="00202472">
      <w:pPr>
        <w:tabs>
          <w:tab w:val="left" w:pos="720"/>
          <w:tab w:val="center" w:pos="1134"/>
          <w:tab w:val="right" w:pos="9689"/>
        </w:tabs>
        <w:jc w:val="center"/>
        <w:rPr>
          <w:rFonts w:ascii="PT Astra Serif" w:hAnsi="PT Astra Serif"/>
          <w:b/>
          <w:sz w:val="28"/>
          <w:szCs w:val="28"/>
          <w:u w:val="single"/>
          <w:lang w:val="ru-RU"/>
        </w:rPr>
      </w:pPr>
      <w:r w:rsidRPr="00516B9E">
        <w:rPr>
          <w:rFonts w:ascii="PT Astra Serif" w:hAnsi="PT Astra Serif"/>
          <w:b/>
          <w:sz w:val="28"/>
          <w:szCs w:val="28"/>
          <w:u w:val="single"/>
          <w:lang w:val="ru-RU"/>
        </w:rPr>
        <w:t>Об участии в Международном форуме и</w:t>
      </w:r>
    </w:p>
    <w:p w:rsidR="00202472" w:rsidRPr="00516B9E" w:rsidRDefault="00202472" w:rsidP="00202472">
      <w:pPr>
        <w:tabs>
          <w:tab w:val="left" w:pos="720"/>
          <w:tab w:val="center" w:pos="1134"/>
          <w:tab w:val="right" w:pos="9689"/>
        </w:tabs>
        <w:jc w:val="center"/>
        <w:rPr>
          <w:rFonts w:ascii="PT Astra Serif" w:hAnsi="PT Astra Serif"/>
          <w:b/>
          <w:sz w:val="28"/>
          <w:szCs w:val="28"/>
          <w:u w:val="single"/>
          <w:lang w:val="ru-RU"/>
        </w:rPr>
      </w:pPr>
      <w:r w:rsidRPr="00516B9E">
        <w:rPr>
          <w:rFonts w:ascii="PT Astra Serif" w:hAnsi="PT Astra Serif"/>
          <w:b/>
          <w:sz w:val="28"/>
          <w:szCs w:val="28"/>
          <w:u w:val="single"/>
          <w:lang w:val="ru-RU"/>
        </w:rPr>
        <w:t>выставке «Безопасность и охрана труда»</w:t>
      </w:r>
    </w:p>
    <w:p w:rsidR="00202472" w:rsidRPr="00516B9E" w:rsidRDefault="00202472" w:rsidP="00202472">
      <w:pPr>
        <w:pStyle w:val="aa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16B9E">
        <w:rPr>
          <w:rFonts w:ascii="PT Astra Serif" w:hAnsi="PT Astra Serif"/>
          <w:b/>
          <w:sz w:val="28"/>
          <w:szCs w:val="28"/>
          <w:lang w:val="ru-RU"/>
        </w:rPr>
        <w:t>(БИОТ)</w:t>
      </w:r>
    </w:p>
    <w:p w:rsidR="00202472" w:rsidRPr="00516B9E" w:rsidRDefault="00202472" w:rsidP="00202472">
      <w:pPr>
        <w:pStyle w:val="aa"/>
        <w:rPr>
          <w:rFonts w:ascii="PT Astra Serif" w:hAnsi="PT Astra Serif"/>
          <w:b/>
          <w:sz w:val="28"/>
          <w:szCs w:val="28"/>
          <w:lang w:val="ru-RU"/>
        </w:rPr>
      </w:pPr>
    </w:p>
    <w:p w:rsidR="00202472" w:rsidRPr="00516B9E" w:rsidRDefault="00202472" w:rsidP="00516B9E">
      <w:pPr>
        <w:pStyle w:val="aa"/>
        <w:spacing w:line="360" w:lineRule="auto"/>
        <w:rPr>
          <w:rFonts w:ascii="PT Astra Serif" w:hAnsi="PT Astra Serif"/>
          <w:b/>
          <w:sz w:val="28"/>
          <w:szCs w:val="28"/>
          <w:lang w:val="ru-RU"/>
        </w:rPr>
      </w:pPr>
    </w:p>
    <w:p w:rsidR="00202472" w:rsidRPr="00516B9E" w:rsidRDefault="00202472" w:rsidP="00516B9E">
      <w:pPr>
        <w:spacing w:line="360" w:lineRule="auto"/>
        <w:ind w:firstLine="709"/>
        <w:rPr>
          <w:rFonts w:ascii="PT Astra Serif" w:hAnsi="PT Astra Serif"/>
          <w:bCs/>
          <w:sz w:val="28"/>
          <w:szCs w:val="28"/>
          <w:lang w:val="ru-RU"/>
        </w:rPr>
      </w:pPr>
      <w:r w:rsidRPr="00516B9E">
        <w:rPr>
          <w:rFonts w:ascii="PT Astra Serif" w:hAnsi="PT Astra Serif"/>
          <w:bCs/>
          <w:sz w:val="28"/>
          <w:szCs w:val="28"/>
          <w:lang w:val="ru-RU"/>
        </w:rPr>
        <w:t>В соответствии с письмом Президента Ассоциации разработчиков, изготовителей и поставщиков средств индивидуальной защиты от 09.10.2023 № 187/10-05 сообщаю, что с 5 по 8 декабря 2023 года в Москве на территории ЦВК «Экспоцентр» состоится 27-я Международная специализированная выставка и Форум «Безопасность и охрана труда – 2023».</w:t>
      </w:r>
    </w:p>
    <w:p w:rsidR="00202472" w:rsidRPr="00516B9E" w:rsidRDefault="00202472" w:rsidP="00516B9E">
      <w:pPr>
        <w:spacing w:line="36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516B9E">
        <w:rPr>
          <w:rFonts w:ascii="PT Astra Serif" w:hAnsi="PT Astra Serif"/>
          <w:bCs/>
          <w:sz w:val="28"/>
          <w:szCs w:val="28"/>
          <w:lang w:val="ru-RU"/>
        </w:rPr>
        <w:t>Официальный сайт выставки:</w:t>
      </w:r>
      <w:r w:rsidRPr="00516B9E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4" w:history="1"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</w:rPr>
          <w:t>https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  <w:lang w:val="ru-RU"/>
          </w:rPr>
          <w:t>://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</w:rPr>
          <w:t>biot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  <w:lang w:val="ru-RU"/>
          </w:rPr>
          <w:t>-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</w:rPr>
          <w:t>expo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  <w:lang w:val="ru-RU"/>
          </w:rPr>
          <w:t>.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</w:rPr>
          <w:t>ru</w:t>
        </w:r>
        <w:r w:rsidRPr="00516B9E">
          <w:rPr>
            <w:rStyle w:val="af5"/>
            <w:rFonts w:ascii="PT Astra Serif" w:hAnsi="PT Astra Serif"/>
            <w:bCs/>
            <w:color w:val="auto"/>
            <w:sz w:val="28"/>
            <w:szCs w:val="28"/>
            <w:lang w:val="ru-RU"/>
          </w:rPr>
          <w:t>/</w:t>
        </w:r>
      </w:hyperlink>
      <w:r w:rsidRPr="00516B9E">
        <w:rPr>
          <w:rFonts w:ascii="PT Astra Serif" w:hAnsi="PT Astra Serif"/>
          <w:sz w:val="28"/>
          <w:szCs w:val="28"/>
          <w:lang w:val="ru-RU"/>
        </w:rPr>
        <w:t>.</w:t>
      </w:r>
    </w:p>
    <w:p w:rsidR="00202472" w:rsidRPr="00516B9E" w:rsidRDefault="00202472" w:rsidP="00516B9E">
      <w:pPr>
        <w:spacing w:line="360" w:lineRule="auto"/>
        <w:ind w:firstLine="709"/>
        <w:rPr>
          <w:rFonts w:ascii="PT Astra Serif" w:hAnsi="PT Astra Serif"/>
          <w:bCs/>
          <w:sz w:val="28"/>
          <w:szCs w:val="28"/>
          <w:lang w:val="ru-RU"/>
        </w:rPr>
      </w:pPr>
      <w:r w:rsidRPr="00516B9E">
        <w:rPr>
          <w:rFonts w:ascii="PT Astra Serif" w:hAnsi="PT Astra Serif"/>
          <w:bCs/>
          <w:sz w:val="28"/>
          <w:szCs w:val="28"/>
          <w:lang w:val="ru-RU"/>
        </w:rPr>
        <w:t>Участие в выставке и мероприятиях деловой программы бесплатное.</w:t>
      </w:r>
    </w:p>
    <w:p w:rsidR="00202472" w:rsidRPr="00516B9E" w:rsidRDefault="00202472" w:rsidP="00516B9E">
      <w:pPr>
        <w:spacing w:line="36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516B9E">
        <w:rPr>
          <w:rFonts w:ascii="PT Astra Serif" w:hAnsi="PT Astra Serif"/>
          <w:sz w:val="28"/>
          <w:szCs w:val="28"/>
          <w:lang w:val="ru-RU"/>
        </w:rPr>
        <w:t xml:space="preserve">Контактное лицо: Бахтина Светлана Владимировна, тел.: +7(903)728-58-57, +7(495)789-93-20, </w:t>
      </w:r>
      <w:r w:rsidRPr="00516B9E">
        <w:rPr>
          <w:rFonts w:ascii="PT Astra Serif" w:hAnsi="PT Astra Serif"/>
          <w:sz w:val="28"/>
          <w:szCs w:val="28"/>
        </w:rPr>
        <w:t>e</w:t>
      </w:r>
      <w:r w:rsidRPr="00516B9E">
        <w:rPr>
          <w:rFonts w:ascii="PT Astra Serif" w:hAnsi="PT Astra Serif"/>
          <w:sz w:val="28"/>
          <w:szCs w:val="28"/>
          <w:lang w:val="ru-RU"/>
        </w:rPr>
        <w:t>-</w:t>
      </w:r>
      <w:r w:rsidRPr="00516B9E">
        <w:rPr>
          <w:rFonts w:ascii="PT Astra Serif" w:hAnsi="PT Astra Serif"/>
          <w:sz w:val="28"/>
          <w:szCs w:val="28"/>
        </w:rPr>
        <w:t>mail</w:t>
      </w:r>
      <w:r w:rsidRPr="00516B9E">
        <w:rPr>
          <w:rFonts w:ascii="PT Astra Serif" w:hAnsi="PT Astra Serif"/>
          <w:sz w:val="28"/>
          <w:szCs w:val="28"/>
          <w:lang w:val="ru-RU"/>
        </w:rPr>
        <w:t xml:space="preserve">: </w:t>
      </w:r>
      <w:r w:rsidRPr="00516B9E">
        <w:rPr>
          <w:rFonts w:ascii="PT Astra Serif" w:hAnsi="PT Astra Serif"/>
          <w:sz w:val="28"/>
          <w:szCs w:val="28"/>
        </w:rPr>
        <w:t>biot</w:t>
      </w:r>
      <w:r w:rsidRPr="00516B9E">
        <w:rPr>
          <w:rFonts w:ascii="PT Astra Serif" w:hAnsi="PT Astra Serif"/>
          <w:sz w:val="28"/>
          <w:szCs w:val="28"/>
          <w:lang w:val="ru-RU"/>
        </w:rPr>
        <w:t>@</w:t>
      </w:r>
      <w:r w:rsidRPr="00516B9E">
        <w:rPr>
          <w:rFonts w:ascii="PT Astra Serif" w:hAnsi="PT Astra Serif"/>
          <w:sz w:val="28"/>
          <w:szCs w:val="28"/>
        </w:rPr>
        <w:t>asiz</w:t>
      </w:r>
      <w:r w:rsidRPr="00516B9E">
        <w:rPr>
          <w:rFonts w:ascii="PT Astra Serif" w:hAnsi="PT Astra Serif"/>
          <w:sz w:val="28"/>
          <w:szCs w:val="28"/>
          <w:lang w:val="ru-RU"/>
        </w:rPr>
        <w:t>.</w:t>
      </w:r>
      <w:r w:rsidRPr="00516B9E">
        <w:rPr>
          <w:rFonts w:ascii="PT Astra Serif" w:hAnsi="PT Astra Serif"/>
          <w:sz w:val="28"/>
          <w:szCs w:val="28"/>
        </w:rPr>
        <w:t>ru</w:t>
      </w:r>
      <w:r w:rsidRPr="00516B9E">
        <w:rPr>
          <w:rFonts w:ascii="PT Astra Serif" w:hAnsi="PT Astra Serif"/>
          <w:sz w:val="28"/>
          <w:szCs w:val="28"/>
          <w:lang w:val="ru-RU"/>
        </w:rPr>
        <w:t>.</w:t>
      </w:r>
    </w:p>
    <w:p w:rsidR="00946D7C" w:rsidRPr="00516B9E" w:rsidRDefault="00946D7C">
      <w:pPr>
        <w:rPr>
          <w:rFonts w:ascii="PT Astra Serif" w:hAnsi="PT Astra Serif"/>
          <w:sz w:val="28"/>
          <w:szCs w:val="28"/>
          <w:lang w:val="ru-RU"/>
        </w:rPr>
      </w:pPr>
    </w:p>
    <w:sectPr w:rsidR="00946D7C" w:rsidRPr="00516B9E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472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9F1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EA"/>
    <w:rsid w:val="00092B01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C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72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72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2E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A5"/>
    <w:rsid w:val="003E2604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85"/>
    <w:rsid w:val="003E46CD"/>
    <w:rsid w:val="003E4709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6FD1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DC"/>
    <w:rsid w:val="0049143C"/>
    <w:rsid w:val="00491459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35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CCA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9E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EC"/>
    <w:rsid w:val="0056530C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4F"/>
    <w:rsid w:val="00595761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13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4C2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7F2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68"/>
    <w:rsid w:val="006837BE"/>
    <w:rsid w:val="0068381A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7D1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1D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AF7"/>
    <w:rsid w:val="00756B49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3EFA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46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90"/>
    <w:rsid w:val="008A3B6F"/>
    <w:rsid w:val="008A3BD7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98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CA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9B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63"/>
    <w:rsid w:val="00A12C73"/>
    <w:rsid w:val="00A12C8A"/>
    <w:rsid w:val="00A12C8F"/>
    <w:rsid w:val="00A12CEF"/>
    <w:rsid w:val="00A12DBA"/>
    <w:rsid w:val="00A12DC9"/>
    <w:rsid w:val="00A12E6C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73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19A"/>
    <w:rsid w:val="00B661FB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EB"/>
    <w:rsid w:val="00BC3892"/>
    <w:rsid w:val="00BC38A7"/>
    <w:rsid w:val="00BC38CF"/>
    <w:rsid w:val="00BC38F6"/>
    <w:rsid w:val="00BC38F9"/>
    <w:rsid w:val="00BC39B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8A"/>
    <w:rsid w:val="00C134A6"/>
    <w:rsid w:val="00C134D5"/>
    <w:rsid w:val="00C134E8"/>
    <w:rsid w:val="00C13557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75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8A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8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8E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1FC1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13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066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4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0FAC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53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8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7F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6B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34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2"/>
  </w:style>
  <w:style w:type="paragraph" w:styleId="1">
    <w:name w:val="heading 1"/>
    <w:basedOn w:val="a"/>
    <w:next w:val="a"/>
    <w:link w:val="10"/>
    <w:uiPriority w:val="9"/>
    <w:qFormat/>
    <w:rsid w:val="0020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2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2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2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2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24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2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2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2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2472"/>
    <w:rPr>
      <w:b/>
      <w:bCs/>
    </w:rPr>
  </w:style>
  <w:style w:type="character" w:styleId="a9">
    <w:name w:val="Emphasis"/>
    <w:basedOn w:val="a0"/>
    <w:uiPriority w:val="20"/>
    <w:qFormat/>
    <w:rsid w:val="00202472"/>
    <w:rPr>
      <w:i/>
      <w:iCs/>
    </w:rPr>
  </w:style>
  <w:style w:type="paragraph" w:styleId="aa">
    <w:name w:val="No Spacing"/>
    <w:link w:val="ab"/>
    <w:uiPriority w:val="1"/>
    <w:qFormat/>
    <w:rsid w:val="0020247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024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4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24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02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24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024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024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024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024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024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02472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202472"/>
  </w:style>
  <w:style w:type="character" w:styleId="af5">
    <w:name w:val="Hyperlink"/>
    <w:basedOn w:val="a0"/>
    <w:uiPriority w:val="99"/>
    <w:rsid w:val="00202472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2023-10-17T07:42:00Z</dcterms:created>
  <dcterms:modified xsi:type="dcterms:W3CDTF">2023-10-17T07:45:00Z</dcterms:modified>
</cp:coreProperties>
</file>