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BD" w:rsidRDefault="00DF2CBD" w:rsidP="00DF2CBD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24"/>
          <w:szCs w:val="24"/>
          <w:lang w:eastAsia="ru-RU"/>
        </w:rPr>
      </w:pPr>
      <w:r w:rsidRPr="00DF2CBD">
        <w:rPr>
          <w:rFonts w:ascii="PT Astra Serif" w:eastAsia="Times New Roman" w:hAnsi="PT Astra Serif" w:cs="Times New Roman"/>
          <w:b/>
          <w:color w:val="000000"/>
          <w:kern w:val="36"/>
          <w:sz w:val="24"/>
          <w:szCs w:val="24"/>
          <w:lang w:eastAsia="ru-RU"/>
        </w:rPr>
        <w:t>Памятка по управлению автомобилем в осенне-зимний период</w:t>
      </w:r>
    </w:p>
    <w:p w:rsidR="00DF2CBD" w:rsidRPr="00DF2CBD" w:rsidRDefault="00DF2CBD" w:rsidP="00DF2CBD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24"/>
          <w:szCs w:val="24"/>
          <w:lang w:eastAsia="ru-RU"/>
        </w:rPr>
      </w:pPr>
    </w:p>
    <w:p w:rsidR="00DF2CBD" w:rsidRPr="00DF2CBD" w:rsidRDefault="00DF2CBD" w:rsidP="00DF2CB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2CB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этот период года часто происходят резкие температурные колебания с осадками в виде дожд</w:t>
      </w:r>
      <w:bookmarkStart w:id="0" w:name="_GoBack"/>
      <w:bookmarkEnd w:id="0"/>
      <w:r w:rsidRPr="00DF2CB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 или снега, поэтому проезжая часть дороги в большинстве случаев влажная или на дороге гололедица. Учитывая особенности вождения автомобиля в этот период года, водитель обязан:</w:t>
      </w:r>
    </w:p>
    <w:p w:rsidR="00DF2CBD" w:rsidRPr="00DF2CBD" w:rsidRDefault="00DF2CBD" w:rsidP="00DF2CB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2CB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выезжать на линию только на технически исправном и опрятном автомобиле, обращая особое внимание на исправность тормозной системы, рулевого управления и освещения. </w:t>
      </w:r>
      <w:r w:rsidRPr="00DF2CB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ЗАПРЕЩАЕТСЯ</w:t>
      </w:r>
      <w:r w:rsidRPr="00DF2CB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выезжать на линию без прохождения предрейсового медицинского осмотра;</w:t>
      </w:r>
    </w:p>
    <w:p w:rsidR="00DF2CBD" w:rsidRPr="00DF2CBD" w:rsidRDefault="00DF2CBD" w:rsidP="00DF2CB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2CB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выбирать скорость движения, особенно на скользкой дороге, с учетом интенсивности движения, дорожных условий, видимости в направлении движения, рельефа местности, а также особенностей перевозимого груза;</w:t>
      </w:r>
    </w:p>
    <w:p w:rsidR="00DF2CBD" w:rsidRPr="00DF2CBD" w:rsidRDefault="00DF2CBD" w:rsidP="00DF2CB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2CB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увеличить дистанцию и боковой интервал по отношению к другим транспортным средствам;</w:t>
      </w:r>
    </w:p>
    <w:p w:rsidR="00DF2CBD" w:rsidRPr="00DF2CBD" w:rsidRDefault="00DF2CBD" w:rsidP="00DF2CB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2CB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выполнять все действия плавно, без резких движений;</w:t>
      </w:r>
    </w:p>
    <w:p w:rsidR="00DF2CBD" w:rsidRPr="00DF2CBD" w:rsidRDefault="00DF2CBD" w:rsidP="00DF2CB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2CB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при появлении пешеходов на проезжей части не подавать резких звуковых и световых сигналов, так как пешеход, торопясь сойти с дороги, может сделать резкое движение, поскользнуться и упасть перед идущим автомобилем;</w:t>
      </w:r>
    </w:p>
    <w:p w:rsidR="00DF2CBD" w:rsidRPr="00DF2CBD" w:rsidRDefault="00DF2CBD" w:rsidP="00DF2CB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2CB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соблюдать осторожность при проезде остановок общественного транспорта и перекрестков, которые становятся особенно скользкими из-за постоянного торможения автомобилей. При проезде остановок автобусов, организованных в небольших населенных пунктах, на автомобильных дорогах соблюдать особую осторожность;</w:t>
      </w:r>
    </w:p>
    <w:p w:rsidR="00DF2CBD" w:rsidRPr="00DF2CBD" w:rsidRDefault="00DF2CBD" w:rsidP="00DF2CB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2CB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помнить, что в осенне-зимний период световой день короче, поэтому возникает необходимость использовать ближний или дальний свет фар;</w:t>
      </w:r>
    </w:p>
    <w:p w:rsidR="00DF2CBD" w:rsidRPr="00DF2CBD" w:rsidRDefault="00DF2CBD" w:rsidP="00DF2CB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2CB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 </w:t>
      </w:r>
      <w:r w:rsidRPr="00DF2CB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строго соблюдать правила дорожного движения, пристегиваться ремнем безопасности, не ослеплять водителей встречного движения дальним светом фар, своевременно переключать свет фар с дальнего на ближний</w:t>
      </w:r>
      <w:r w:rsidRPr="00DF2CB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DF2CBD" w:rsidRPr="00DF2CBD" w:rsidRDefault="00DF2CBD" w:rsidP="00DF2CB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2CB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при движении автомобиля в дождь и снег необходимо помнить, что уменьшается обзорность, поскольку стеклоочистители очищают только часть переднего стекла;</w:t>
      </w:r>
    </w:p>
    <w:p w:rsidR="00DF2CBD" w:rsidRPr="00DF2CBD" w:rsidRDefault="00DF2CBD" w:rsidP="00DF2CB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2CB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при движении на подъем выбирайте такую передачу, чтобы не пришлось переключаться до полного завершение подъема;</w:t>
      </w:r>
    </w:p>
    <w:p w:rsidR="00DF2CBD" w:rsidRPr="00DF2CBD" w:rsidRDefault="00DF2CBD" w:rsidP="00DF2CB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2CB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находясь в рейсе, соблюдайте режим труда и отдыха.</w:t>
      </w:r>
    </w:p>
    <w:p w:rsidR="00DF2CBD" w:rsidRPr="00DF2CBD" w:rsidRDefault="00DF2CBD" w:rsidP="00DF2CB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2CB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ВОДИТЕЛИ!</w:t>
      </w:r>
      <w:r w:rsidRPr="00DF2CB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Безопасность движения на скользкой дороге зависит только от вас. Опыт и мастерство, внимательность и дисциплинированность - надежная гарантия безаварийной работы в осенне-зимний сезон.</w:t>
      </w:r>
    </w:p>
    <w:p w:rsidR="00DF2CBD" w:rsidRPr="00DF2CBD" w:rsidRDefault="00DF2CBD" w:rsidP="00DF2CBD">
      <w:pPr>
        <w:spacing w:after="0" w:line="240" w:lineRule="auto"/>
        <w:ind w:firstLine="567"/>
        <w:rPr>
          <w:rFonts w:ascii="PT Astra Serif" w:hAnsi="PT Astra Serif"/>
          <w:sz w:val="24"/>
          <w:szCs w:val="24"/>
        </w:rPr>
      </w:pPr>
    </w:p>
    <w:sectPr w:rsidR="00DF2CBD" w:rsidRPr="00DF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BD"/>
    <w:rsid w:val="00D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6C5A"/>
  <w15:chartTrackingRefBased/>
  <w15:docId w15:val="{49ED7525-1BEC-4FA1-87D2-8FFD237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2023-01-18T12:43:00Z</dcterms:created>
  <dcterms:modified xsi:type="dcterms:W3CDTF">2023-01-18T12:45:00Z</dcterms:modified>
</cp:coreProperties>
</file>