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296" w:rsidRDefault="00971226">
      <w:pPr>
        <w:jc w:val="center"/>
        <w:rPr>
          <w:rFonts w:ascii="Times New Roman" w:hAnsi="Times New Roman" w:cs="Tahoma"/>
          <w:szCs w:val="20"/>
          <w:lang/>
        </w:rPr>
      </w:pPr>
      <w:r>
        <w:rPr>
          <w:rFonts w:ascii="Times New Roman" w:hAnsi="Times New Roman" w:cs="Tahoma"/>
          <w:noProof/>
          <w:szCs w:val="20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96" w:rsidRDefault="00FB5296">
      <w:pPr>
        <w:pStyle w:val="a6"/>
        <w:jc w:val="center"/>
        <w:rPr>
          <w:rFonts w:ascii="Times New Roman" w:hAnsi="Times New Roman" w:cs="Tahoma"/>
          <w:lang/>
        </w:rPr>
      </w:pPr>
    </w:p>
    <w:p w:rsidR="00FB5296" w:rsidRDefault="00FB5296">
      <w:pPr>
        <w:pStyle w:val="a6"/>
        <w:jc w:val="center"/>
        <w:rPr>
          <w:rFonts w:ascii="Times New Roman" w:hAnsi="Times New Roman" w:cs="Tahoma"/>
          <w:b/>
          <w:caps/>
          <w:sz w:val="30"/>
          <w:lang/>
        </w:rPr>
      </w:pPr>
      <w:r>
        <w:rPr>
          <w:rFonts w:ascii="Times New Roman" w:hAnsi="Times New Roman" w:cs="Tahoma"/>
          <w:b/>
          <w:caps/>
          <w:sz w:val="32"/>
          <w:szCs w:val="32"/>
          <w:lang/>
        </w:rPr>
        <w:t>АДМИНИСТРАЦИя</w:t>
      </w:r>
      <w:r>
        <w:rPr>
          <w:rFonts w:ascii="Times New Roman" w:hAnsi="Times New Roman" w:cs="Tahoma"/>
          <w:b/>
          <w:caps/>
          <w:sz w:val="30"/>
          <w:lang/>
        </w:rPr>
        <w:t xml:space="preserve"> </w:t>
      </w:r>
    </w:p>
    <w:p w:rsidR="00FB5296" w:rsidRDefault="00FB5296">
      <w:pPr>
        <w:pStyle w:val="a6"/>
        <w:jc w:val="center"/>
        <w:rPr>
          <w:rFonts w:ascii="Times New Roman" w:hAnsi="Times New Roman" w:cs="Tahoma"/>
          <w:b/>
          <w:caps/>
          <w:sz w:val="30"/>
          <w:lang/>
        </w:rPr>
      </w:pPr>
      <w:r>
        <w:rPr>
          <w:rFonts w:ascii="Times New Roman" w:hAnsi="Times New Roman" w:cs="Tahoma"/>
          <w:b/>
          <w:caps/>
          <w:sz w:val="30"/>
          <w:lang/>
        </w:rPr>
        <w:t>Базарно-Карабулакского МУНИЦИПАЛЬНОГО района</w:t>
      </w:r>
    </w:p>
    <w:p w:rsidR="00FB5296" w:rsidRDefault="00FB5296">
      <w:pPr>
        <w:pStyle w:val="a6"/>
        <w:jc w:val="center"/>
        <w:rPr>
          <w:rFonts w:ascii="Times New Roman" w:hAnsi="Times New Roman" w:cs="Tahoma"/>
          <w:b/>
          <w:caps/>
          <w:sz w:val="30"/>
          <w:lang/>
        </w:rPr>
      </w:pPr>
      <w:r>
        <w:rPr>
          <w:rFonts w:ascii="Times New Roman" w:hAnsi="Times New Roman" w:cs="Tahoma"/>
          <w:b/>
          <w:caps/>
          <w:sz w:val="30"/>
          <w:lang/>
        </w:rPr>
        <w:t>Саратовской области</w:t>
      </w:r>
    </w:p>
    <w:p w:rsidR="00FB5296" w:rsidRDefault="00FB5296">
      <w:pPr>
        <w:pStyle w:val="a6"/>
        <w:jc w:val="center"/>
        <w:rPr>
          <w:rFonts w:ascii="Times New Roman" w:hAnsi="Times New Roman" w:cs="Tahoma"/>
          <w:b/>
          <w:sz w:val="30"/>
          <w:lang/>
        </w:rPr>
      </w:pPr>
    </w:p>
    <w:p w:rsidR="00FB5296" w:rsidRDefault="003F7824">
      <w:pPr>
        <w:pStyle w:val="a6"/>
        <w:jc w:val="center"/>
        <w:rPr>
          <w:rFonts w:ascii="Times New Roman" w:hAnsi="Times New Roman" w:cs="Tahoma"/>
          <w:b/>
          <w:caps/>
          <w:sz w:val="32"/>
          <w:lang/>
        </w:rPr>
      </w:pPr>
      <w:r>
        <w:rPr>
          <w:rFonts w:ascii="Times New Roman" w:hAnsi="Times New Roman" w:cs="Tahoma"/>
          <w:b/>
          <w:caps/>
          <w:sz w:val="32"/>
          <w:lang/>
        </w:rPr>
        <w:t>ПОСТАНОВЛЕНИЕ</w:t>
      </w:r>
    </w:p>
    <w:p w:rsidR="00FB5296" w:rsidRDefault="00FB5296">
      <w:pPr>
        <w:pStyle w:val="a6"/>
        <w:rPr>
          <w:rFonts w:ascii="Times New Roman" w:hAnsi="Times New Roman" w:cs="Tahoma"/>
          <w:sz w:val="24"/>
          <w:lang/>
        </w:rPr>
      </w:pPr>
    </w:p>
    <w:p w:rsidR="00FB5296" w:rsidRDefault="00FB5296" w:rsidP="00E13698">
      <w:pPr>
        <w:pStyle w:val="a6"/>
        <w:jc w:val="center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От </w:t>
      </w:r>
      <w:r w:rsidR="00E13698">
        <w:rPr>
          <w:rFonts w:ascii="Times New Roman" w:hAnsi="Times New Roman" w:cs="Tahoma"/>
          <w:sz w:val="24"/>
          <w:lang/>
        </w:rPr>
        <w:t xml:space="preserve">06.12.2018                                                                                                                       </w:t>
      </w:r>
      <w:r>
        <w:rPr>
          <w:rFonts w:ascii="Times New Roman" w:hAnsi="Times New Roman" w:cs="Tahoma"/>
          <w:sz w:val="24"/>
          <w:lang/>
        </w:rPr>
        <w:t>№</w:t>
      </w:r>
      <w:r w:rsidR="00E13698">
        <w:rPr>
          <w:rFonts w:ascii="Times New Roman" w:hAnsi="Times New Roman" w:cs="Tahoma"/>
          <w:sz w:val="24"/>
          <w:lang/>
        </w:rPr>
        <w:t xml:space="preserve"> 1091</w:t>
      </w:r>
    </w:p>
    <w:p w:rsidR="00FB5296" w:rsidRDefault="00FB5296">
      <w:pPr>
        <w:pStyle w:val="a6"/>
        <w:jc w:val="center"/>
        <w:rPr>
          <w:rFonts w:ascii="Times New Roman" w:hAnsi="Times New Roman" w:cs="Tahoma"/>
          <w:sz w:val="24"/>
          <w:lang/>
        </w:rPr>
      </w:pPr>
    </w:p>
    <w:p w:rsidR="00FB5296" w:rsidRDefault="00FB5296">
      <w:pPr>
        <w:pStyle w:val="a6"/>
        <w:jc w:val="center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р.п. Базарный Карабулак</w:t>
      </w:r>
    </w:p>
    <w:p w:rsidR="00FB5296" w:rsidRDefault="00FB5296">
      <w:pPr>
        <w:pStyle w:val="a6"/>
        <w:jc w:val="center"/>
        <w:rPr>
          <w:rFonts w:ascii="Times New Roman" w:hAnsi="Times New Roman" w:cs="Tahoma"/>
          <w:lang/>
        </w:rPr>
      </w:pPr>
    </w:p>
    <w:p w:rsidR="001333FB" w:rsidRDefault="001333FB">
      <w:pPr>
        <w:pStyle w:val="a6"/>
        <w:jc w:val="center"/>
        <w:rPr>
          <w:rFonts w:ascii="Times New Roman" w:hAnsi="Times New Roman" w:cs="Tahoma"/>
          <w:lang/>
        </w:rPr>
      </w:pPr>
    </w:p>
    <w:p w:rsidR="00FB5296" w:rsidRDefault="00FB5296">
      <w:pPr>
        <w:pStyle w:val="a6"/>
        <w:jc w:val="center"/>
        <w:rPr>
          <w:rFonts w:ascii="Times New Roman" w:hAnsi="Times New Roman" w:cs="Tahoma"/>
          <w:lang/>
        </w:rPr>
      </w:pPr>
    </w:p>
    <w:p w:rsidR="001333FB" w:rsidRDefault="001333FB" w:rsidP="004B2739">
      <w:pPr>
        <w:jc w:val="both"/>
        <w:rPr>
          <w:rFonts w:ascii="Times New Roman" w:hAnsi="Times New Roman"/>
          <w:b/>
          <w:bCs/>
          <w:sz w:val="24"/>
        </w:rPr>
      </w:pPr>
      <w:r w:rsidRPr="001333FB">
        <w:rPr>
          <w:rFonts w:ascii="Times New Roman" w:hAnsi="Times New Roman"/>
          <w:b/>
          <w:bCs/>
          <w:sz w:val="24"/>
        </w:rPr>
        <w:t>О</w:t>
      </w:r>
      <w:r w:rsidR="004B2739">
        <w:rPr>
          <w:rFonts w:ascii="Times New Roman" w:hAnsi="Times New Roman"/>
          <w:b/>
          <w:bCs/>
          <w:sz w:val="24"/>
        </w:rPr>
        <w:t>б</w:t>
      </w:r>
      <w:r w:rsidRPr="001333FB">
        <w:rPr>
          <w:rFonts w:ascii="Times New Roman" w:hAnsi="Times New Roman"/>
          <w:b/>
          <w:bCs/>
          <w:sz w:val="24"/>
        </w:rPr>
        <w:t xml:space="preserve"> </w:t>
      </w:r>
      <w:r w:rsidR="004B2739">
        <w:rPr>
          <w:rFonts w:ascii="Times New Roman" w:hAnsi="Times New Roman"/>
          <w:b/>
          <w:bCs/>
          <w:sz w:val="24"/>
        </w:rPr>
        <w:t>утверждении квалификационных требований</w:t>
      </w:r>
    </w:p>
    <w:p w:rsidR="004B2739" w:rsidRDefault="004B2739" w:rsidP="004B273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для замещения должностей муниципальной службы,</w:t>
      </w:r>
    </w:p>
    <w:p w:rsidR="004B2739" w:rsidRDefault="004B2739" w:rsidP="004B273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связанных с противодействием терроризму</w:t>
      </w:r>
    </w:p>
    <w:p w:rsidR="00370791" w:rsidRDefault="00370791" w:rsidP="001333FB">
      <w:pPr>
        <w:jc w:val="both"/>
        <w:rPr>
          <w:rFonts w:ascii="Times New Roman" w:hAnsi="Times New Roman"/>
          <w:b/>
          <w:bCs/>
          <w:sz w:val="24"/>
        </w:rPr>
      </w:pPr>
    </w:p>
    <w:p w:rsidR="001333FB" w:rsidRPr="001333FB" w:rsidRDefault="001333FB" w:rsidP="001333FB">
      <w:pPr>
        <w:jc w:val="both"/>
        <w:rPr>
          <w:rFonts w:ascii="Times New Roman" w:hAnsi="Times New Roman"/>
          <w:b/>
          <w:bCs/>
          <w:sz w:val="24"/>
        </w:rPr>
      </w:pPr>
    </w:p>
    <w:p w:rsidR="001333FB" w:rsidRDefault="004B2739" w:rsidP="0020147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Calibri"/>
          <w:bCs/>
          <w:sz w:val="24"/>
          <w:lang w:eastAsia="ar-SA"/>
        </w:rPr>
        <w:t>На основании подпункта</w:t>
      </w:r>
      <w:r w:rsidR="003F782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2.9.2. пункта 2 раздела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протокола Национального Антитеррористического Комитета и в соответствии с пунктом 3.17. «Регулирование в сфере противодействия терроризму»</w:t>
      </w:r>
      <w:r w:rsidR="00E12631">
        <w:rPr>
          <w:rFonts w:ascii="Times New Roman" w:hAnsi="Times New Roman"/>
          <w:sz w:val="24"/>
        </w:rPr>
        <w:t xml:space="preserve"> Справочника квалификационных требований к специальностям, направлениям подготовки, знаниям и умениям, которые необходимы для замещения должностей  государственной гражданской службы с учетом области и вида профессиональной деятельности государственных гражданских служащих,</w:t>
      </w:r>
      <w:r>
        <w:rPr>
          <w:rFonts w:ascii="Times New Roman" w:hAnsi="Times New Roman"/>
          <w:sz w:val="24"/>
        </w:rPr>
        <w:t xml:space="preserve"> </w:t>
      </w:r>
      <w:r w:rsidR="003F7824">
        <w:rPr>
          <w:rFonts w:ascii="Times New Roman" w:hAnsi="Times New Roman"/>
          <w:sz w:val="24"/>
        </w:rPr>
        <w:t xml:space="preserve">администрация </w:t>
      </w:r>
      <w:r w:rsidR="00664424">
        <w:rPr>
          <w:rFonts w:ascii="Times New Roman" w:hAnsi="Times New Roman"/>
          <w:sz w:val="24"/>
        </w:rPr>
        <w:t xml:space="preserve"> </w:t>
      </w:r>
      <w:r w:rsidR="003F7824">
        <w:rPr>
          <w:rFonts w:ascii="Times New Roman" w:hAnsi="Times New Roman"/>
          <w:sz w:val="24"/>
        </w:rPr>
        <w:t>района  ПОСТАНОВЛЯЕТ</w:t>
      </w:r>
      <w:r w:rsidR="0020147C">
        <w:rPr>
          <w:rFonts w:ascii="Times New Roman" w:hAnsi="Times New Roman"/>
          <w:sz w:val="24"/>
        </w:rPr>
        <w:t>:</w:t>
      </w:r>
    </w:p>
    <w:p w:rsidR="003F7824" w:rsidRDefault="003F7824" w:rsidP="0020147C">
      <w:pPr>
        <w:ind w:firstLine="709"/>
        <w:jc w:val="both"/>
        <w:rPr>
          <w:rFonts w:ascii="Times New Roman" w:hAnsi="Times New Roman"/>
          <w:sz w:val="24"/>
        </w:rPr>
      </w:pPr>
    </w:p>
    <w:p w:rsidR="0020147C" w:rsidRPr="001333FB" w:rsidRDefault="0020147C" w:rsidP="0020147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1.Утвердить </w:t>
      </w:r>
      <w:r w:rsidR="00E12631">
        <w:rPr>
          <w:rFonts w:ascii="Times New Roman" w:hAnsi="Times New Roman"/>
          <w:sz w:val="24"/>
        </w:rPr>
        <w:t xml:space="preserve">квалификационные требования </w:t>
      </w:r>
      <w:r w:rsidR="00573604">
        <w:rPr>
          <w:rFonts w:ascii="Times New Roman" w:hAnsi="Times New Roman"/>
          <w:sz w:val="24"/>
        </w:rPr>
        <w:t>для замещения должностей муниципальной службы в администрации Базарно – Карабулакского муниципального района Саратовской области, связанных с противодействием терроризму, согласно приложению</w:t>
      </w:r>
    </w:p>
    <w:p w:rsidR="001333FB" w:rsidRDefault="0020147C" w:rsidP="0020147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1333FB" w:rsidRPr="001333FB">
        <w:rPr>
          <w:rFonts w:ascii="Times New Roman" w:hAnsi="Times New Roman"/>
          <w:sz w:val="24"/>
        </w:rPr>
        <w:t>.</w:t>
      </w:r>
      <w:r w:rsidR="00DE01F6">
        <w:rPr>
          <w:rFonts w:ascii="Times New Roman" w:hAnsi="Times New Roman"/>
          <w:sz w:val="24"/>
        </w:rPr>
        <w:t>С</w:t>
      </w:r>
      <w:r w:rsidR="001975E7">
        <w:rPr>
          <w:rFonts w:ascii="Times New Roman" w:hAnsi="Times New Roman"/>
          <w:sz w:val="24"/>
        </w:rPr>
        <w:t>екретар</w:t>
      </w:r>
      <w:r w:rsidR="00DE01F6">
        <w:rPr>
          <w:rFonts w:ascii="Times New Roman" w:hAnsi="Times New Roman"/>
          <w:sz w:val="24"/>
        </w:rPr>
        <w:t>ю</w:t>
      </w:r>
      <w:r w:rsidR="001975E7">
        <w:rPr>
          <w:rFonts w:ascii="Times New Roman" w:hAnsi="Times New Roman"/>
          <w:sz w:val="24"/>
        </w:rPr>
        <w:t xml:space="preserve"> </w:t>
      </w:r>
      <w:r w:rsidR="00764A72">
        <w:rPr>
          <w:rFonts w:ascii="Times New Roman" w:hAnsi="Times New Roman"/>
          <w:sz w:val="24"/>
        </w:rPr>
        <w:t>антитеррористической комиссии ознакомить членов комиссии с настоящим постановлением под роспись.</w:t>
      </w:r>
    </w:p>
    <w:p w:rsidR="0020147C" w:rsidRDefault="0020147C" w:rsidP="0020147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764A72">
        <w:rPr>
          <w:rFonts w:ascii="Times New Roman" w:hAnsi="Times New Roman"/>
          <w:sz w:val="24"/>
        </w:rPr>
        <w:t>Настоящее постановление вступает в силу со дня его подписания.</w:t>
      </w:r>
    </w:p>
    <w:p w:rsidR="003F7824" w:rsidRDefault="003F7824" w:rsidP="003F782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3F7824">
        <w:rPr>
          <w:rFonts w:ascii="Times New Roman" w:hAnsi="Times New Roman"/>
          <w:sz w:val="24"/>
        </w:rPr>
        <w:t xml:space="preserve"> </w:t>
      </w:r>
      <w:r w:rsidRPr="001333FB">
        <w:rPr>
          <w:rFonts w:ascii="Times New Roman" w:hAnsi="Times New Roman"/>
          <w:sz w:val="24"/>
        </w:rPr>
        <w:t xml:space="preserve">Контроль </w:t>
      </w:r>
      <w:r>
        <w:rPr>
          <w:rFonts w:ascii="Times New Roman" w:hAnsi="Times New Roman"/>
          <w:sz w:val="24"/>
        </w:rPr>
        <w:t xml:space="preserve">за </w:t>
      </w:r>
      <w:r w:rsidRPr="001333FB">
        <w:rPr>
          <w:rFonts w:ascii="Times New Roman" w:hAnsi="Times New Roman"/>
          <w:sz w:val="24"/>
        </w:rPr>
        <w:t xml:space="preserve"> исполнением настоящего </w:t>
      </w:r>
      <w:r>
        <w:rPr>
          <w:rFonts w:ascii="Times New Roman" w:hAnsi="Times New Roman"/>
          <w:sz w:val="24"/>
        </w:rPr>
        <w:t>постановления</w:t>
      </w:r>
      <w:r w:rsidRPr="001333FB">
        <w:rPr>
          <w:rFonts w:ascii="Times New Roman" w:hAnsi="Times New Roman"/>
          <w:sz w:val="24"/>
        </w:rPr>
        <w:t xml:space="preserve"> оставляю за собой.</w:t>
      </w:r>
    </w:p>
    <w:p w:rsidR="003F7824" w:rsidRPr="001333FB" w:rsidRDefault="003F7824" w:rsidP="003F7824">
      <w:pPr>
        <w:ind w:firstLine="709"/>
        <w:jc w:val="both"/>
        <w:rPr>
          <w:rFonts w:ascii="Times New Roman" w:hAnsi="Times New Roman"/>
          <w:sz w:val="24"/>
        </w:rPr>
      </w:pPr>
    </w:p>
    <w:p w:rsidR="0020147C" w:rsidRPr="001333FB" w:rsidRDefault="0020147C" w:rsidP="0020147C">
      <w:pPr>
        <w:ind w:firstLine="709"/>
        <w:jc w:val="both"/>
        <w:rPr>
          <w:rFonts w:ascii="Times New Roman" w:hAnsi="Times New Roman"/>
          <w:sz w:val="24"/>
        </w:rPr>
      </w:pPr>
    </w:p>
    <w:p w:rsidR="001333FB" w:rsidRDefault="003F7824" w:rsidP="001333FB">
      <w:pPr>
        <w:jc w:val="both"/>
        <w:rPr>
          <w:rFonts w:ascii="Times New Roman" w:hAnsi="Times New Roman"/>
          <w:b/>
          <w:sz w:val="24"/>
        </w:rPr>
      </w:pPr>
      <w:r w:rsidRPr="003F7824">
        <w:rPr>
          <w:rFonts w:ascii="Times New Roman" w:hAnsi="Times New Roman"/>
          <w:b/>
          <w:sz w:val="24"/>
        </w:rPr>
        <w:t>Глава</w:t>
      </w:r>
      <w:r>
        <w:rPr>
          <w:rFonts w:ascii="Times New Roman" w:hAnsi="Times New Roman"/>
          <w:b/>
          <w:sz w:val="24"/>
        </w:rPr>
        <w:t xml:space="preserve"> </w:t>
      </w:r>
      <w:r w:rsidRPr="003F7824">
        <w:rPr>
          <w:rFonts w:ascii="Times New Roman" w:hAnsi="Times New Roman"/>
          <w:b/>
          <w:sz w:val="24"/>
        </w:rPr>
        <w:t>муниципального</w:t>
      </w:r>
      <w:r>
        <w:rPr>
          <w:rFonts w:ascii="Times New Roman" w:hAnsi="Times New Roman"/>
          <w:b/>
          <w:sz w:val="24"/>
        </w:rPr>
        <w:t xml:space="preserve"> </w:t>
      </w:r>
      <w:r w:rsidRPr="003F7824">
        <w:rPr>
          <w:rFonts w:ascii="Times New Roman" w:hAnsi="Times New Roman"/>
          <w:b/>
          <w:sz w:val="24"/>
        </w:rPr>
        <w:t>района                                                                            О.А.Чумбаев</w:t>
      </w: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3F5867" w:rsidRDefault="003F5867" w:rsidP="001333FB">
      <w:pPr>
        <w:jc w:val="both"/>
        <w:rPr>
          <w:rFonts w:ascii="Times New Roman" w:hAnsi="Times New Roman"/>
          <w:b/>
          <w:sz w:val="24"/>
        </w:rPr>
      </w:pPr>
    </w:p>
    <w:p w:rsidR="00B0518E" w:rsidRDefault="00B0518E" w:rsidP="003F5867">
      <w:pPr>
        <w:ind w:firstLine="5580"/>
        <w:rPr>
          <w:rFonts w:ascii="Times New Roman" w:hAnsi="Times New Roman"/>
          <w:sz w:val="24"/>
        </w:rPr>
      </w:pPr>
    </w:p>
    <w:p w:rsidR="00764A72" w:rsidRDefault="00764A72" w:rsidP="003F5867">
      <w:pPr>
        <w:ind w:firstLine="5580"/>
        <w:rPr>
          <w:rFonts w:ascii="Times New Roman" w:hAnsi="Times New Roman"/>
          <w:sz w:val="24"/>
        </w:rPr>
      </w:pPr>
    </w:p>
    <w:p w:rsidR="00764A72" w:rsidRDefault="00764A72" w:rsidP="003F5867">
      <w:pPr>
        <w:ind w:firstLine="5580"/>
        <w:rPr>
          <w:rFonts w:ascii="Times New Roman" w:hAnsi="Times New Roman"/>
          <w:sz w:val="24"/>
        </w:rPr>
      </w:pPr>
    </w:p>
    <w:p w:rsidR="003F5867" w:rsidRPr="003F5867" w:rsidRDefault="00B0518E" w:rsidP="003F5867">
      <w:pPr>
        <w:ind w:firstLine="5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3F5867" w:rsidRPr="003F5867">
        <w:rPr>
          <w:rFonts w:ascii="Times New Roman" w:hAnsi="Times New Roman"/>
          <w:sz w:val="24"/>
        </w:rPr>
        <w:t>риложение к постановлению</w:t>
      </w:r>
    </w:p>
    <w:p w:rsidR="003F5867" w:rsidRPr="003F5867" w:rsidRDefault="003F5867" w:rsidP="003F5867">
      <w:pPr>
        <w:ind w:firstLine="5580"/>
        <w:rPr>
          <w:rFonts w:ascii="Times New Roman" w:hAnsi="Times New Roman"/>
          <w:sz w:val="24"/>
        </w:rPr>
      </w:pPr>
      <w:r w:rsidRPr="003F5867">
        <w:rPr>
          <w:rFonts w:ascii="Times New Roman" w:hAnsi="Times New Roman"/>
          <w:sz w:val="24"/>
        </w:rPr>
        <w:t>администрации Базарно-</w:t>
      </w:r>
    </w:p>
    <w:p w:rsidR="003F5867" w:rsidRPr="003F5867" w:rsidRDefault="003F5867" w:rsidP="003F5867">
      <w:pPr>
        <w:ind w:firstLine="5580"/>
        <w:rPr>
          <w:rFonts w:ascii="Times New Roman" w:hAnsi="Times New Roman"/>
          <w:sz w:val="24"/>
        </w:rPr>
      </w:pPr>
      <w:r w:rsidRPr="003F5867">
        <w:rPr>
          <w:rFonts w:ascii="Times New Roman" w:hAnsi="Times New Roman"/>
          <w:sz w:val="24"/>
        </w:rPr>
        <w:t>Карабулакского муниципального</w:t>
      </w:r>
    </w:p>
    <w:p w:rsidR="003F5867" w:rsidRPr="003F5867" w:rsidRDefault="003F5867" w:rsidP="003F5867">
      <w:pPr>
        <w:ind w:left="4872" w:firstLine="708"/>
        <w:rPr>
          <w:rFonts w:ascii="Times New Roman" w:hAnsi="Times New Roman"/>
          <w:sz w:val="24"/>
        </w:rPr>
      </w:pPr>
      <w:r w:rsidRPr="003F5867">
        <w:rPr>
          <w:rFonts w:ascii="Times New Roman" w:hAnsi="Times New Roman"/>
          <w:sz w:val="24"/>
        </w:rPr>
        <w:t>района №</w:t>
      </w:r>
      <w:r w:rsidR="00E13698">
        <w:rPr>
          <w:rFonts w:ascii="Times New Roman" w:hAnsi="Times New Roman"/>
          <w:sz w:val="24"/>
        </w:rPr>
        <w:t xml:space="preserve"> 1091</w:t>
      </w:r>
      <w:r w:rsidRPr="003F5867">
        <w:rPr>
          <w:rFonts w:ascii="Times New Roman" w:hAnsi="Times New Roman"/>
          <w:sz w:val="24"/>
        </w:rPr>
        <w:t xml:space="preserve"> от </w:t>
      </w:r>
      <w:r w:rsidR="00E13698">
        <w:rPr>
          <w:rFonts w:ascii="Times New Roman" w:hAnsi="Times New Roman"/>
          <w:sz w:val="24"/>
        </w:rPr>
        <w:t>06.12.2018</w:t>
      </w:r>
    </w:p>
    <w:p w:rsidR="003F5867" w:rsidRDefault="003F5867" w:rsidP="003F5867">
      <w:pPr>
        <w:rPr>
          <w:rFonts w:ascii="Times New Roman" w:hAnsi="Times New Roman"/>
          <w:sz w:val="24"/>
        </w:rPr>
      </w:pPr>
    </w:p>
    <w:p w:rsidR="00B0518E" w:rsidRPr="003F5867" w:rsidRDefault="00B0518E" w:rsidP="003F5867">
      <w:pPr>
        <w:rPr>
          <w:rFonts w:ascii="Times New Roman" w:hAnsi="Times New Roman"/>
          <w:sz w:val="24"/>
        </w:rPr>
      </w:pPr>
    </w:p>
    <w:p w:rsidR="003F5867" w:rsidRPr="003F5867" w:rsidRDefault="003F5867" w:rsidP="003F5867">
      <w:pPr>
        <w:rPr>
          <w:rFonts w:ascii="Times New Roman" w:hAnsi="Times New Roman"/>
          <w:sz w:val="24"/>
        </w:rPr>
      </w:pPr>
    </w:p>
    <w:p w:rsidR="003F5867" w:rsidRDefault="003F5867" w:rsidP="000C7CF7">
      <w:pPr>
        <w:tabs>
          <w:tab w:val="left" w:pos="1843"/>
          <w:tab w:val="center" w:pos="4960"/>
        </w:tabs>
        <w:ind w:left="993" w:hanging="993"/>
        <w:rPr>
          <w:rFonts w:ascii="Times New Roman" w:hAnsi="Times New Roman"/>
          <w:b/>
          <w:sz w:val="24"/>
        </w:rPr>
      </w:pPr>
      <w:r w:rsidRPr="003F5867">
        <w:rPr>
          <w:rFonts w:ascii="Times New Roman" w:hAnsi="Times New Roman"/>
          <w:b/>
          <w:sz w:val="24"/>
        </w:rPr>
        <w:tab/>
      </w:r>
      <w:r w:rsidR="000C7CF7">
        <w:rPr>
          <w:rFonts w:ascii="Times New Roman" w:hAnsi="Times New Roman"/>
          <w:b/>
          <w:sz w:val="24"/>
        </w:rPr>
        <w:t>Квалификационные требования для замещения должностей</w:t>
      </w:r>
    </w:p>
    <w:p w:rsidR="000C7CF7" w:rsidRPr="003F5867" w:rsidRDefault="000C7CF7" w:rsidP="000C7CF7">
      <w:pPr>
        <w:tabs>
          <w:tab w:val="left" w:pos="1843"/>
          <w:tab w:val="center" w:pos="4960"/>
        </w:tabs>
        <w:ind w:left="709" w:hanging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муниципальной службы Базарно – Карабулакского муниципального района Саратовской области, связанных с противодействием терроризму</w:t>
      </w:r>
    </w:p>
    <w:p w:rsidR="003F5867" w:rsidRPr="003F5867" w:rsidRDefault="003F5867" w:rsidP="003F5867">
      <w:pPr>
        <w:jc w:val="center"/>
        <w:rPr>
          <w:rFonts w:ascii="Times New Roman" w:hAnsi="Times New Roman"/>
          <w:b/>
          <w:sz w:val="24"/>
        </w:rPr>
      </w:pPr>
    </w:p>
    <w:p w:rsidR="00E93EF8" w:rsidRDefault="00E93EF8" w:rsidP="00E93EF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>.Требования к профессиональным знаниям</w:t>
      </w:r>
    </w:p>
    <w:p w:rsidR="00E93EF8" w:rsidRDefault="00E93EF8" w:rsidP="00E93EF8">
      <w:pPr>
        <w:rPr>
          <w:rFonts w:ascii="Times New Roman" w:hAnsi="Times New Roman"/>
          <w:b/>
          <w:sz w:val="24"/>
        </w:rPr>
      </w:pPr>
    </w:p>
    <w:p w:rsidR="00E93EF8" w:rsidRPr="0098274C" w:rsidRDefault="00E93EF8" w:rsidP="00E93EF8">
      <w:pPr>
        <w:rPr>
          <w:rFonts w:ascii="Times New Roman" w:hAnsi="Times New Roman"/>
          <w:i/>
          <w:sz w:val="24"/>
        </w:rPr>
      </w:pPr>
      <w:r w:rsidRPr="0098274C">
        <w:rPr>
          <w:rFonts w:ascii="Times New Roman" w:hAnsi="Times New Roman"/>
          <w:i/>
          <w:sz w:val="24"/>
        </w:rPr>
        <w:t>Знания в сфере законодательства Российской Федерации:</w:t>
      </w:r>
    </w:p>
    <w:p w:rsidR="00E93EF8" w:rsidRDefault="00E93EF8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конституционный  закон от 17</w:t>
      </w:r>
      <w:r w:rsidR="00046DFA">
        <w:rPr>
          <w:rFonts w:ascii="Times New Roman" w:hAnsi="Times New Roman"/>
          <w:sz w:val="24"/>
        </w:rPr>
        <w:t>.12.</w:t>
      </w:r>
      <w:r>
        <w:rPr>
          <w:rFonts w:ascii="Times New Roman" w:hAnsi="Times New Roman"/>
          <w:sz w:val="24"/>
        </w:rPr>
        <w:t>1997 г. № 2-ФКЗ «О Правительстве Российской Федерации»;</w:t>
      </w:r>
    </w:p>
    <w:p w:rsidR="00E93EF8" w:rsidRDefault="00E93EF8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Уголовный кодекс Российской Федерации;</w:t>
      </w:r>
    </w:p>
    <w:p w:rsidR="00E93EF8" w:rsidRDefault="00E93EF8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Кодекс Российской Федерации об административных правонарушениях;</w:t>
      </w:r>
    </w:p>
    <w:p w:rsidR="00E93EF8" w:rsidRDefault="00E93EF8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6</w:t>
      </w:r>
      <w:r w:rsidR="00046DFA">
        <w:rPr>
          <w:rFonts w:ascii="Times New Roman" w:hAnsi="Times New Roman"/>
          <w:sz w:val="24"/>
        </w:rPr>
        <w:t>.03.</w:t>
      </w:r>
      <w:r>
        <w:rPr>
          <w:rFonts w:ascii="Times New Roman" w:hAnsi="Times New Roman"/>
          <w:sz w:val="24"/>
        </w:rPr>
        <w:t xml:space="preserve">2006г. № 35-ФЗ «О противодействии </w:t>
      </w:r>
      <w:r w:rsidR="0034653F">
        <w:rPr>
          <w:rFonts w:ascii="Times New Roman" w:hAnsi="Times New Roman"/>
          <w:sz w:val="24"/>
        </w:rPr>
        <w:t>терроризму»;</w:t>
      </w:r>
    </w:p>
    <w:p w:rsidR="0034653F" w:rsidRDefault="0034653F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9</w:t>
      </w:r>
      <w:r w:rsidR="00046DFA">
        <w:rPr>
          <w:rFonts w:ascii="Times New Roman" w:hAnsi="Times New Roman"/>
          <w:sz w:val="24"/>
        </w:rPr>
        <w:t>.02.</w:t>
      </w:r>
      <w:r>
        <w:rPr>
          <w:rFonts w:ascii="Times New Roman" w:hAnsi="Times New Roman"/>
          <w:sz w:val="24"/>
        </w:rPr>
        <w:t xml:space="preserve"> 2007г. № 16-ФЗ «О транспортной безопасности»;</w:t>
      </w:r>
    </w:p>
    <w:p w:rsidR="0034653F" w:rsidRDefault="0034653F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28</w:t>
      </w:r>
      <w:r w:rsidR="00046DFA">
        <w:rPr>
          <w:rFonts w:ascii="Times New Roman" w:hAnsi="Times New Roman"/>
          <w:sz w:val="24"/>
        </w:rPr>
        <w:t>.12.</w:t>
      </w:r>
      <w:r>
        <w:rPr>
          <w:rFonts w:ascii="Times New Roman" w:hAnsi="Times New Roman"/>
          <w:sz w:val="24"/>
        </w:rPr>
        <w:t>2010г. № 390-ФЗ «О безопасности»;</w:t>
      </w:r>
    </w:p>
    <w:p w:rsidR="0034653F" w:rsidRDefault="0034653F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21</w:t>
      </w:r>
      <w:r w:rsidR="00046DFA">
        <w:rPr>
          <w:rFonts w:ascii="Times New Roman" w:hAnsi="Times New Roman"/>
          <w:sz w:val="24"/>
        </w:rPr>
        <w:t>.07.</w:t>
      </w:r>
      <w:r>
        <w:rPr>
          <w:rFonts w:ascii="Times New Roman" w:hAnsi="Times New Roman"/>
          <w:sz w:val="24"/>
        </w:rPr>
        <w:t xml:space="preserve"> 2011г. № 256-ФЗ «О безопасности объектов топливно – энергетического комплекса»</w:t>
      </w:r>
    </w:p>
    <w:p w:rsidR="0034653F" w:rsidRDefault="0034653F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Концепция противодействия терроризму в Российской Федерации</w:t>
      </w:r>
      <w:r w:rsidR="001D5C1A">
        <w:rPr>
          <w:rFonts w:ascii="Times New Roman" w:hAnsi="Times New Roman"/>
          <w:sz w:val="24"/>
        </w:rPr>
        <w:t>, утвержденная Президентом Российской Федерации 5</w:t>
      </w:r>
      <w:r w:rsidR="00046DFA">
        <w:rPr>
          <w:rFonts w:ascii="Times New Roman" w:hAnsi="Times New Roman"/>
          <w:sz w:val="24"/>
        </w:rPr>
        <w:t>.10.</w:t>
      </w:r>
      <w:r w:rsidR="001D5C1A">
        <w:rPr>
          <w:rFonts w:ascii="Times New Roman" w:hAnsi="Times New Roman"/>
          <w:sz w:val="24"/>
        </w:rPr>
        <w:t>2009г.;</w:t>
      </w:r>
    </w:p>
    <w:p w:rsidR="001D5C1A" w:rsidRDefault="001D5C1A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Указ </w:t>
      </w:r>
      <w:r w:rsidR="00236257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резидента Российской Федерации от 15</w:t>
      </w:r>
      <w:r w:rsidR="00046DFA">
        <w:rPr>
          <w:rFonts w:ascii="Times New Roman" w:hAnsi="Times New Roman"/>
          <w:sz w:val="24"/>
        </w:rPr>
        <w:t>.02.</w:t>
      </w:r>
      <w:r>
        <w:rPr>
          <w:rFonts w:ascii="Times New Roman" w:hAnsi="Times New Roman"/>
          <w:sz w:val="24"/>
        </w:rPr>
        <w:t xml:space="preserve">2006г. № 116 «О мерах </w:t>
      </w:r>
      <w:r w:rsidR="00236257">
        <w:rPr>
          <w:rFonts w:ascii="Times New Roman" w:hAnsi="Times New Roman"/>
          <w:sz w:val="24"/>
        </w:rPr>
        <w:t>по противодействию терроризму»;</w:t>
      </w:r>
    </w:p>
    <w:p w:rsidR="00236257" w:rsidRDefault="00236257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Указ Президента Российской Федерации от 14</w:t>
      </w:r>
      <w:r w:rsidR="00046DFA">
        <w:rPr>
          <w:rFonts w:ascii="Times New Roman" w:hAnsi="Times New Roman"/>
          <w:sz w:val="24"/>
        </w:rPr>
        <w:t>.06.</w:t>
      </w:r>
      <w:r>
        <w:rPr>
          <w:rFonts w:ascii="Times New Roman" w:hAnsi="Times New Roman"/>
          <w:sz w:val="24"/>
        </w:rPr>
        <w:t>2012г.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236257" w:rsidRDefault="00236257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Указ Президента Российской Федерации от 26</w:t>
      </w:r>
      <w:r w:rsidR="00046DFA">
        <w:rPr>
          <w:rFonts w:ascii="Times New Roman" w:hAnsi="Times New Roman"/>
          <w:sz w:val="24"/>
        </w:rPr>
        <w:t>.12.</w:t>
      </w:r>
      <w:r>
        <w:rPr>
          <w:rFonts w:ascii="Times New Roman" w:hAnsi="Times New Roman"/>
          <w:sz w:val="24"/>
        </w:rPr>
        <w:t>2015г. № 664 «О мерах по совершенствованию государственного управления в области  противодействию терроризму»;</w:t>
      </w:r>
    </w:p>
    <w:p w:rsidR="00236257" w:rsidRDefault="00236257" w:rsidP="00E93E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Указ Президента Российской Федерации от 31</w:t>
      </w:r>
      <w:r w:rsidR="00046DFA">
        <w:rPr>
          <w:rFonts w:ascii="Times New Roman" w:hAnsi="Times New Roman"/>
          <w:sz w:val="24"/>
        </w:rPr>
        <w:t>.12.</w:t>
      </w:r>
      <w:r>
        <w:rPr>
          <w:rFonts w:ascii="Times New Roman" w:hAnsi="Times New Roman"/>
          <w:sz w:val="24"/>
        </w:rPr>
        <w:t>2015г. № 683 «О Стратегии национальной безопасности</w:t>
      </w:r>
      <w:r w:rsidR="0098274C">
        <w:rPr>
          <w:rFonts w:ascii="Times New Roman" w:hAnsi="Times New Roman"/>
          <w:sz w:val="24"/>
        </w:rPr>
        <w:t xml:space="preserve"> Российской Федерации»;</w:t>
      </w:r>
    </w:p>
    <w:p w:rsidR="0098274C" w:rsidRPr="00E93EF8" w:rsidRDefault="0098274C" w:rsidP="00E93EF8">
      <w:pPr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>
        <w:rPr>
          <w:rFonts w:ascii="Times New Roman" w:hAnsi="Times New Roman"/>
          <w:sz w:val="24"/>
        </w:rPr>
        <w:t>- Постановление Правительства Российской Федерации от 25</w:t>
      </w:r>
      <w:r w:rsidR="00046DFA">
        <w:rPr>
          <w:rFonts w:ascii="Times New Roman" w:hAnsi="Times New Roman"/>
          <w:sz w:val="24"/>
        </w:rPr>
        <w:t>.12.</w:t>
      </w:r>
      <w:r>
        <w:rPr>
          <w:rFonts w:ascii="Times New Roman" w:hAnsi="Times New Roman"/>
          <w:sz w:val="24"/>
        </w:rPr>
        <w:t>2013г. № 1244 «Об  антитеррористической защищенности объектов (территорий)».</w:t>
      </w:r>
    </w:p>
    <w:p w:rsidR="00E93EF8" w:rsidRDefault="0098274C" w:rsidP="00B17000">
      <w:pPr>
        <w:rPr>
          <w:rFonts w:ascii="Times New Roman" w:hAnsi="Times New Roman"/>
          <w:i/>
          <w:sz w:val="24"/>
        </w:rPr>
      </w:pPr>
      <w:r w:rsidRPr="0098274C">
        <w:rPr>
          <w:rFonts w:ascii="Times New Roman" w:hAnsi="Times New Roman"/>
          <w:i/>
          <w:sz w:val="24"/>
        </w:rPr>
        <w:t>Знание международных правовых актов:</w:t>
      </w:r>
    </w:p>
    <w:p w:rsidR="0098274C" w:rsidRDefault="00DE01F6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Международная конвенция о борьбе с захватом заложников (Нью-Йорк, 17.12.1979г.);</w:t>
      </w:r>
    </w:p>
    <w:p w:rsidR="00DE01F6" w:rsidRDefault="00DE01F6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Революция </w:t>
      </w:r>
      <w:r w:rsidR="00046DFA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енеральной Ассамблеи ООН от 08.09.2006г. № 60/288 «Глобальная контртеррористическая стратегия Организации Объединенных Наций»;</w:t>
      </w:r>
    </w:p>
    <w:p w:rsidR="00DE01F6" w:rsidRDefault="00DE01F6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Конвенция Шанхайской организации сотрудничества против терроризма (Екатеринбург, 16.07.2009г.).</w:t>
      </w:r>
    </w:p>
    <w:p w:rsidR="00046DFA" w:rsidRDefault="00046DFA" w:rsidP="00B17000">
      <w:pPr>
        <w:rPr>
          <w:rFonts w:ascii="Times New Roman" w:hAnsi="Times New Roman"/>
          <w:sz w:val="24"/>
        </w:rPr>
      </w:pPr>
    </w:p>
    <w:p w:rsidR="00046DFA" w:rsidRDefault="00046DFA" w:rsidP="00B17000">
      <w:pPr>
        <w:rPr>
          <w:rFonts w:ascii="Times New Roman" w:hAnsi="Times New Roman"/>
          <w:b/>
          <w:sz w:val="24"/>
        </w:rPr>
      </w:pPr>
      <w:r w:rsidRPr="00046DFA">
        <w:rPr>
          <w:rFonts w:ascii="Times New Roman" w:hAnsi="Times New Roman"/>
          <w:b/>
          <w:sz w:val="24"/>
          <w:lang w:val="en-US"/>
        </w:rPr>
        <w:t>II</w:t>
      </w:r>
      <w:r w:rsidRPr="00046DFA">
        <w:rPr>
          <w:rFonts w:ascii="Times New Roman" w:hAnsi="Times New Roman"/>
          <w:b/>
          <w:sz w:val="24"/>
        </w:rPr>
        <w:t>.Иные профессиональные знания</w:t>
      </w:r>
    </w:p>
    <w:p w:rsidR="00046DFA" w:rsidRDefault="00046DFA" w:rsidP="00B17000">
      <w:pPr>
        <w:rPr>
          <w:rFonts w:ascii="Times New Roman" w:hAnsi="Times New Roman"/>
          <w:b/>
          <w:sz w:val="24"/>
        </w:rPr>
      </w:pPr>
    </w:p>
    <w:p w:rsidR="00046DFA" w:rsidRDefault="00046DFA" w:rsidP="00B17000">
      <w:pPr>
        <w:rPr>
          <w:rFonts w:ascii="Times New Roman" w:hAnsi="Times New Roman"/>
          <w:sz w:val="24"/>
        </w:rPr>
      </w:pPr>
      <w:r w:rsidRPr="00046DFA">
        <w:rPr>
          <w:rFonts w:ascii="Times New Roman" w:hAnsi="Times New Roman"/>
          <w:sz w:val="24"/>
        </w:rPr>
        <w:t xml:space="preserve">- основное </w:t>
      </w:r>
      <w:r>
        <w:rPr>
          <w:rFonts w:ascii="Times New Roman" w:hAnsi="Times New Roman"/>
          <w:sz w:val="24"/>
        </w:rPr>
        <w:t>направления и приоритеты государственной политики в области противодействия терроризму;</w:t>
      </w:r>
    </w:p>
    <w:p w:rsidR="00046DFA" w:rsidRDefault="00046DFA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понятие «общегосударственная система противодействия терроризму»;</w:t>
      </w:r>
    </w:p>
    <w:p w:rsidR="005E52A5" w:rsidRDefault="00046DFA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деятельность Национального антитеррористического</w:t>
      </w:r>
      <w:r w:rsidR="005E52A5">
        <w:rPr>
          <w:rFonts w:ascii="Times New Roman" w:hAnsi="Times New Roman"/>
          <w:sz w:val="24"/>
        </w:rPr>
        <w:t xml:space="preserve"> комитета по координации и организации деятельности </w:t>
      </w:r>
      <w:r>
        <w:rPr>
          <w:rFonts w:ascii="Times New Roman" w:hAnsi="Times New Roman"/>
          <w:sz w:val="24"/>
        </w:rPr>
        <w:t xml:space="preserve"> </w:t>
      </w:r>
      <w:r w:rsidR="005E52A5">
        <w:rPr>
          <w:rFonts w:ascii="Times New Roman" w:hAnsi="Times New Roman"/>
          <w:sz w:val="24"/>
        </w:rPr>
        <w:t>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046DFA" w:rsidRDefault="005E52A5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51E89">
        <w:rPr>
          <w:rFonts w:ascii="Times New Roman" w:hAnsi="Times New Roman"/>
          <w:sz w:val="24"/>
        </w:rPr>
        <w:t xml:space="preserve">основные компетенции федеральных </w:t>
      </w:r>
      <w:r>
        <w:rPr>
          <w:rFonts w:ascii="Times New Roman" w:hAnsi="Times New Roman"/>
          <w:sz w:val="24"/>
        </w:rPr>
        <w:t xml:space="preserve"> </w:t>
      </w:r>
      <w:r w:rsidR="00651E89">
        <w:rPr>
          <w:rFonts w:ascii="Times New Roman" w:hAnsi="Times New Roman"/>
          <w:sz w:val="24"/>
        </w:rPr>
        <w:t xml:space="preserve">органов исполнительной власти, руководство деятельностью которых осуществляет Правительство Российской Федерации, в области </w:t>
      </w:r>
      <w:r w:rsidR="00651E89">
        <w:rPr>
          <w:rFonts w:ascii="Times New Roman" w:hAnsi="Times New Roman"/>
          <w:sz w:val="24"/>
        </w:rPr>
        <w:lastRenderedPageBreak/>
        <w:t>противодействия терроризму;</w:t>
      </w:r>
    </w:p>
    <w:p w:rsidR="00651E89" w:rsidRDefault="00651E89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порядок организации исполнения мероприятий по противодействию терроризму в </w:t>
      </w:r>
      <w:r w:rsidR="003A27CF">
        <w:rPr>
          <w:rFonts w:ascii="Times New Roman" w:hAnsi="Times New Roman"/>
          <w:sz w:val="24"/>
        </w:rPr>
        <w:t>федеральных органах исполнительной власти;</w:t>
      </w:r>
    </w:p>
    <w:p w:rsidR="003A27CF" w:rsidRDefault="003A27CF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требования к антитеррористической защищенности объектов (территорий)</w:t>
      </w:r>
      <w:r w:rsidR="00131AA1">
        <w:rPr>
          <w:rFonts w:ascii="Times New Roman" w:hAnsi="Times New Roman"/>
          <w:sz w:val="24"/>
        </w:rPr>
        <w:t>;</w:t>
      </w:r>
    </w:p>
    <w:p w:rsidR="00131AA1" w:rsidRDefault="00131AA1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установления уровней террористической опасности;</w:t>
      </w:r>
    </w:p>
    <w:p w:rsidR="00131AA1" w:rsidRDefault="00131AA1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содержание дополнительных мер обеспечения  безопасности, реализуемых объектами противодействия терроризму при установлении уровней террористической опасности;</w:t>
      </w:r>
    </w:p>
    <w:p w:rsidR="00131AA1" w:rsidRDefault="00131AA1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меры государственного принуждения, применяемые в целях предупреждения и пресечения террористических проявлений;</w:t>
      </w:r>
    </w:p>
    <w:p w:rsidR="009E2E1A" w:rsidRDefault="00131AA1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деятельности федеральных </w:t>
      </w:r>
      <w:r w:rsidR="009E2E1A">
        <w:rPr>
          <w:rFonts w:ascii="Times New Roman" w:hAnsi="Times New Roman"/>
          <w:sz w:val="24"/>
        </w:rPr>
        <w:t>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терроризму;</w:t>
      </w:r>
    </w:p>
    <w:p w:rsidR="009E2E1A" w:rsidRDefault="009E2E1A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физических и юридических 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131AA1" w:rsidRPr="00046DFA" w:rsidRDefault="009E2E1A" w:rsidP="00B17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412DC">
        <w:rPr>
          <w:rFonts w:ascii="Times New Roman" w:hAnsi="Times New Roman"/>
          <w:sz w:val="24"/>
        </w:rPr>
        <w:t>ответственность государственных и муниципальных служащих за неисполнение либо ненадлежащее исполнение обязанностей в области противодействия терроризму.</w:t>
      </w:r>
      <w:r>
        <w:rPr>
          <w:rFonts w:ascii="Times New Roman" w:hAnsi="Times New Roman"/>
          <w:sz w:val="24"/>
        </w:rPr>
        <w:t xml:space="preserve">    </w:t>
      </w:r>
      <w:r w:rsidR="00131AA1">
        <w:rPr>
          <w:rFonts w:ascii="Times New Roman" w:hAnsi="Times New Roman"/>
          <w:sz w:val="24"/>
        </w:rPr>
        <w:t xml:space="preserve">  </w:t>
      </w:r>
    </w:p>
    <w:sectPr w:rsidR="00131AA1" w:rsidRPr="00046DFA" w:rsidSect="00B0518E">
      <w:pgSz w:w="11905" w:h="16837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D16B6"/>
    <w:rsid w:val="00046DFA"/>
    <w:rsid w:val="0008287B"/>
    <w:rsid w:val="000C7CF7"/>
    <w:rsid w:val="000D5AF3"/>
    <w:rsid w:val="00131AA1"/>
    <w:rsid w:val="001333FB"/>
    <w:rsid w:val="001975E7"/>
    <w:rsid w:val="001D5C1A"/>
    <w:rsid w:val="001D68B7"/>
    <w:rsid w:val="001F49FC"/>
    <w:rsid w:val="0020147C"/>
    <w:rsid w:val="00236257"/>
    <w:rsid w:val="00247479"/>
    <w:rsid w:val="0034653F"/>
    <w:rsid w:val="00365984"/>
    <w:rsid w:val="00370791"/>
    <w:rsid w:val="003A27CF"/>
    <w:rsid w:val="003F5867"/>
    <w:rsid w:val="003F7824"/>
    <w:rsid w:val="004B2739"/>
    <w:rsid w:val="00573604"/>
    <w:rsid w:val="00590F9A"/>
    <w:rsid w:val="005B1EA5"/>
    <w:rsid w:val="005C4CA8"/>
    <w:rsid w:val="005C782F"/>
    <w:rsid w:val="005E52A5"/>
    <w:rsid w:val="00651E89"/>
    <w:rsid w:val="00664424"/>
    <w:rsid w:val="00737107"/>
    <w:rsid w:val="00753F42"/>
    <w:rsid w:val="00764A72"/>
    <w:rsid w:val="007E4901"/>
    <w:rsid w:val="008412DC"/>
    <w:rsid w:val="0088434A"/>
    <w:rsid w:val="00971226"/>
    <w:rsid w:val="0098274C"/>
    <w:rsid w:val="009E2E1A"/>
    <w:rsid w:val="00A233B7"/>
    <w:rsid w:val="00A50880"/>
    <w:rsid w:val="00A96C75"/>
    <w:rsid w:val="00B0518E"/>
    <w:rsid w:val="00B15E63"/>
    <w:rsid w:val="00B17000"/>
    <w:rsid w:val="00BD16B6"/>
    <w:rsid w:val="00C175F6"/>
    <w:rsid w:val="00C20A8E"/>
    <w:rsid w:val="00CB4371"/>
    <w:rsid w:val="00CE4515"/>
    <w:rsid w:val="00D22275"/>
    <w:rsid w:val="00DE01F6"/>
    <w:rsid w:val="00E12631"/>
    <w:rsid w:val="00E13698"/>
    <w:rsid w:val="00E93EF8"/>
    <w:rsid w:val="00FB5296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customStyle="1" w:styleId="a7">
    <w:name w:val="Иллюстрация"/>
    <w:basedOn w:val="1"/>
  </w:style>
  <w:style w:type="paragraph" w:customStyle="1" w:styleId="a8">
    <w:name w:val="Содержимое таблицы"/>
    <w:basedOn w:val="a"/>
    <w:rsid w:val="003F5867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71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226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MR</cp:lastModifiedBy>
  <cp:revision>2</cp:revision>
  <cp:lastPrinted>2014-02-21T06:54:00Z</cp:lastPrinted>
  <dcterms:created xsi:type="dcterms:W3CDTF">2019-03-14T05:52:00Z</dcterms:created>
  <dcterms:modified xsi:type="dcterms:W3CDTF">2019-03-14T05:52:00Z</dcterms:modified>
</cp:coreProperties>
</file>