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ACB28" w14:textId="5F2F30BA" w:rsidR="00901410" w:rsidRPr="00295F30" w:rsidRDefault="00901410" w:rsidP="00295F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F30">
        <w:rPr>
          <w:rFonts w:ascii="Times New Roman" w:hAnsi="Times New Roman" w:cs="Times New Roman"/>
          <w:sz w:val="28"/>
          <w:szCs w:val="28"/>
        </w:rPr>
        <w:t>Агрохимическая служба Саратовской области, имея свою аккредитованную лабораторию</w:t>
      </w:r>
      <w:r w:rsidR="004F1459" w:rsidRPr="00295F30">
        <w:rPr>
          <w:rFonts w:ascii="Times New Roman" w:hAnsi="Times New Roman" w:cs="Times New Roman"/>
          <w:sz w:val="28"/>
          <w:szCs w:val="28"/>
        </w:rPr>
        <w:t>,</w:t>
      </w:r>
      <w:r w:rsidRPr="00295F30">
        <w:rPr>
          <w:rFonts w:ascii="Times New Roman" w:hAnsi="Times New Roman" w:cs="Times New Roman"/>
          <w:sz w:val="28"/>
          <w:szCs w:val="28"/>
        </w:rPr>
        <w:t xml:space="preserve"> готова оперативно провести все виды анализов </w:t>
      </w:r>
      <w:r w:rsidRPr="00295F30">
        <w:rPr>
          <w:rFonts w:ascii="Times New Roman" w:hAnsi="Times New Roman" w:cs="Times New Roman"/>
          <w:sz w:val="28"/>
          <w:szCs w:val="28"/>
        </w:rPr>
        <w:t>зерновой</w:t>
      </w:r>
      <w:r w:rsidRPr="00295F30">
        <w:rPr>
          <w:rFonts w:ascii="Times New Roman" w:hAnsi="Times New Roman" w:cs="Times New Roman"/>
          <w:sz w:val="28"/>
          <w:szCs w:val="28"/>
        </w:rPr>
        <w:t xml:space="preserve"> </w:t>
      </w:r>
      <w:r w:rsidR="00825DA7" w:rsidRPr="00295F30">
        <w:rPr>
          <w:rFonts w:ascii="Times New Roman" w:hAnsi="Times New Roman" w:cs="Times New Roman"/>
          <w:sz w:val="28"/>
          <w:szCs w:val="28"/>
        </w:rPr>
        <w:t xml:space="preserve">и плодоовощной </w:t>
      </w:r>
      <w:r w:rsidRPr="00295F30">
        <w:rPr>
          <w:rFonts w:ascii="Times New Roman" w:hAnsi="Times New Roman" w:cs="Times New Roman"/>
          <w:sz w:val="28"/>
          <w:szCs w:val="28"/>
        </w:rPr>
        <w:t>продукции</w:t>
      </w:r>
      <w:r w:rsidR="001C4306" w:rsidRPr="00295F30">
        <w:rPr>
          <w:rFonts w:ascii="Times New Roman" w:hAnsi="Times New Roman" w:cs="Times New Roman"/>
          <w:sz w:val="28"/>
          <w:szCs w:val="28"/>
        </w:rPr>
        <w:t xml:space="preserve"> по показателям качества и безопасности</w:t>
      </w:r>
      <w:r w:rsidRPr="00295F30">
        <w:rPr>
          <w:rFonts w:ascii="Times New Roman" w:hAnsi="Times New Roman" w:cs="Times New Roman"/>
          <w:sz w:val="28"/>
          <w:szCs w:val="28"/>
        </w:rPr>
        <w:t>, и выдать протокол испытания установленного образца</w:t>
      </w:r>
      <w:r w:rsidR="00825DA7" w:rsidRPr="00295F30">
        <w:rPr>
          <w:rFonts w:ascii="Times New Roman" w:hAnsi="Times New Roman" w:cs="Times New Roman"/>
          <w:sz w:val="28"/>
          <w:szCs w:val="28"/>
        </w:rPr>
        <w:t xml:space="preserve">, что позволит оформить декларацию о соответствии согласно требованиям </w:t>
      </w:r>
      <w:r w:rsidR="00825DA7" w:rsidRPr="00295F30">
        <w:rPr>
          <w:rFonts w:ascii="Times New Roman" w:hAnsi="Times New Roman" w:cs="Times New Roman"/>
          <w:sz w:val="28"/>
          <w:szCs w:val="28"/>
        </w:rPr>
        <w:t>технических регламентов Таможенного союза ТР ТС 021/2011 и ТР ТС 015/2011</w:t>
      </w:r>
      <w:r w:rsidRPr="00295F30">
        <w:rPr>
          <w:rFonts w:ascii="Times New Roman" w:hAnsi="Times New Roman" w:cs="Times New Roman"/>
          <w:sz w:val="28"/>
          <w:szCs w:val="28"/>
        </w:rPr>
        <w:t xml:space="preserve">. Это позволит сельхозтоваропроизводителю </w:t>
      </w:r>
      <w:r w:rsidR="00825DA7" w:rsidRPr="00295F30">
        <w:rPr>
          <w:rFonts w:ascii="Times New Roman" w:hAnsi="Times New Roman" w:cs="Times New Roman"/>
          <w:sz w:val="28"/>
          <w:szCs w:val="28"/>
        </w:rPr>
        <w:t xml:space="preserve">реализовывать произведенную продукцию, </w:t>
      </w:r>
      <w:r w:rsidR="001C4306" w:rsidRPr="00295F30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825DA7" w:rsidRPr="00295F30">
        <w:rPr>
          <w:rFonts w:ascii="Times New Roman" w:hAnsi="Times New Roman" w:cs="Times New Roman"/>
          <w:sz w:val="28"/>
          <w:szCs w:val="28"/>
        </w:rPr>
        <w:t xml:space="preserve">ее </w:t>
      </w:r>
      <w:r w:rsidR="001C4306" w:rsidRPr="00295F30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4F1459" w:rsidRPr="00295F30">
        <w:rPr>
          <w:rFonts w:ascii="Times New Roman" w:hAnsi="Times New Roman" w:cs="Times New Roman"/>
          <w:sz w:val="28"/>
          <w:szCs w:val="28"/>
        </w:rPr>
        <w:t>и показатели безопасности</w:t>
      </w:r>
      <w:r w:rsidR="00825DA7" w:rsidRPr="00295F30">
        <w:rPr>
          <w:rFonts w:ascii="Times New Roman" w:hAnsi="Times New Roman" w:cs="Times New Roman"/>
          <w:sz w:val="28"/>
          <w:szCs w:val="28"/>
        </w:rPr>
        <w:t xml:space="preserve"> не нарушая законодательство</w:t>
      </w:r>
      <w:r w:rsidRPr="00295F30">
        <w:rPr>
          <w:rFonts w:ascii="Times New Roman" w:hAnsi="Times New Roman" w:cs="Times New Roman"/>
          <w:sz w:val="28"/>
          <w:szCs w:val="28"/>
        </w:rPr>
        <w:t>.</w:t>
      </w:r>
    </w:p>
    <w:p w14:paraId="5E106C5C" w14:textId="3C521061" w:rsidR="00901410" w:rsidRPr="00295F30" w:rsidRDefault="00901410" w:rsidP="00295F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F30">
        <w:rPr>
          <w:rFonts w:ascii="Times New Roman" w:hAnsi="Times New Roman" w:cs="Times New Roman"/>
          <w:sz w:val="28"/>
          <w:szCs w:val="28"/>
        </w:rPr>
        <w:t xml:space="preserve">Согласно Приказу Минэкономразвития РФ № 478 (от 31 июля 2020 года) </w:t>
      </w:r>
      <w:r w:rsidR="00DC1009" w:rsidRPr="00295F30">
        <w:rPr>
          <w:rFonts w:ascii="Times New Roman" w:hAnsi="Times New Roman" w:cs="Times New Roman"/>
          <w:sz w:val="28"/>
          <w:szCs w:val="28"/>
        </w:rPr>
        <w:t>з</w:t>
      </w:r>
      <w:r w:rsidRPr="00295F30">
        <w:rPr>
          <w:rFonts w:ascii="Times New Roman" w:hAnsi="Times New Roman" w:cs="Times New Roman"/>
          <w:sz w:val="28"/>
          <w:szCs w:val="28"/>
        </w:rPr>
        <w:t xml:space="preserve">аявитель, взявший на себя ответственность за безопасность декларируемой им пищевой продукции, обязан составить электронную Декларацию о соответствии и самостоятельно произвести её онлайн-регистрацию с помощью специального сервиса </w:t>
      </w:r>
      <w:proofErr w:type="spellStart"/>
      <w:r w:rsidRPr="00295F30">
        <w:rPr>
          <w:rFonts w:ascii="Times New Roman" w:hAnsi="Times New Roman" w:cs="Times New Roman"/>
          <w:sz w:val="28"/>
          <w:szCs w:val="28"/>
        </w:rPr>
        <w:t>Росаккредитации</w:t>
      </w:r>
      <w:proofErr w:type="spellEnd"/>
      <w:r w:rsidRPr="00295F30">
        <w:rPr>
          <w:rFonts w:ascii="Times New Roman" w:hAnsi="Times New Roman" w:cs="Times New Roman"/>
          <w:sz w:val="28"/>
          <w:szCs w:val="28"/>
        </w:rPr>
        <w:t>.</w:t>
      </w:r>
    </w:p>
    <w:p w14:paraId="3719F36B" w14:textId="77777777" w:rsidR="00901410" w:rsidRPr="00295F30" w:rsidRDefault="00901410" w:rsidP="00295F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F30">
        <w:rPr>
          <w:rFonts w:ascii="Times New Roman" w:hAnsi="Times New Roman" w:cs="Times New Roman"/>
          <w:sz w:val="28"/>
          <w:szCs w:val="28"/>
        </w:rPr>
        <w:t>Работа в электронном сервисе регистрации Деклараций производится через Личный кабинет портала Госуслуг.</w:t>
      </w:r>
    </w:p>
    <w:p w14:paraId="74F39411" w14:textId="6173B53C" w:rsidR="00901410" w:rsidRPr="00295F30" w:rsidRDefault="00901410" w:rsidP="00295F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F30">
        <w:rPr>
          <w:rFonts w:ascii="Times New Roman" w:hAnsi="Times New Roman" w:cs="Times New Roman"/>
          <w:sz w:val="28"/>
          <w:szCs w:val="28"/>
        </w:rPr>
        <w:t xml:space="preserve">ФГБУ ГСАС «Саратовская» </w:t>
      </w:r>
      <w:r w:rsidR="004F1459" w:rsidRPr="00295F30">
        <w:rPr>
          <w:rFonts w:ascii="Times New Roman" w:hAnsi="Times New Roman" w:cs="Times New Roman"/>
          <w:sz w:val="28"/>
          <w:szCs w:val="28"/>
        </w:rPr>
        <w:t>готово</w:t>
      </w:r>
      <w:r w:rsidRPr="00295F30">
        <w:rPr>
          <w:rFonts w:ascii="Times New Roman" w:hAnsi="Times New Roman" w:cs="Times New Roman"/>
          <w:sz w:val="28"/>
          <w:szCs w:val="28"/>
        </w:rPr>
        <w:t xml:space="preserve"> оказать сельхозтоваропроизводителю квалифицированную помощь в оформлении и регистрации электронной Декларации на </w:t>
      </w:r>
      <w:r w:rsidR="00825DA7" w:rsidRPr="00295F30">
        <w:rPr>
          <w:rFonts w:ascii="Times New Roman" w:hAnsi="Times New Roman" w:cs="Times New Roman"/>
          <w:sz w:val="28"/>
          <w:szCs w:val="28"/>
        </w:rPr>
        <w:t>произведенную</w:t>
      </w:r>
      <w:r w:rsidRPr="00295F30">
        <w:rPr>
          <w:rFonts w:ascii="Times New Roman" w:hAnsi="Times New Roman" w:cs="Times New Roman"/>
          <w:sz w:val="28"/>
          <w:szCs w:val="28"/>
        </w:rPr>
        <w:t xml:space="preserve"> </w:t>
      </w:r>
      <w:r w:rsidRPr="00295F30">
        <w:rPr>
          <w:rFonts w:ascii="Times New Roman" w:hAnsi="Times New Roman" w:cs="Times New Roman"/>
          <w:sz w:val="28"/>
          <w:szCs w:val="28"/>
        </w:rPr>
        <w:t>продукцию.</w:t>
      </w:r>
    </w:p>
    <w:p w14:paraId="47EA6318" w14:textId="77777777" w:rsidR="00825DA7" w:rsidRPr="00295F30" w:rsidRDefault="00825DA7" w:rsidP="00295F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F30">
        <w:rPr>
          <w:rFonts w:ascii="Times New Roman" w:hAnsi="Times New Roman" w:cs="Times New Roman"/>
          <w:sz w:val="28"/>
          <w:szCs w:val="28"/>
        </w:rPr>
        <w:t>Уважаемые клиенты, ждем Вас по следующим адресам:</w:t>
      </w:r>
    </w:p>
    <w:p w14:paraId="33D32B15" w14:textId="3B446274" w:rsidR="00825DA7" w:rsidRPr="00295F30" w:rsidRDefault="00825DA7" w:rsidP="00295F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F30">
        <w:rPr>
          <w:rFonts w:ascii="Times New Roman" w:hAnsi="Times New Roman" w:cs="Times New Roman"/>
          <w:sz w:val="28"/>
          <w:szCs w:val="28"/>
        </w:rPr>
        <w:t xml:space="preserve">г. Саратов, ул. </w:t>
      </w:r>
      <w:proofErr w:type="spellStart"/>
      <w:r w:rsidRPr="00295F30">
        <w:rPr>
          <w:rFonts w:ascii="Times New Roman" w:hAnsi="Times New Roman" w:cs="Times New Roman"/>
          <w:sz w:val="28"/>
          <w:szCs w:val="28"/>
        </w:rPr>
        <w:t>Шехурдина</w:t>
      </w:r>
      <w:proofErr w:type="spellEnd"/>
      <w:r w:rsidRPr="00295F30">
        <w:rPr>
          <w:rFonts w:ascii="Times New Roman" w:hAnsi="Times New Roman" w:cs="Times New Roman"/>
          <w:sz w:val="28"/>
          <w:szCs w:val="28"/>
        </w:rPr>
        <w:t>, д.  10, телефоны 8(8452) 648703, 8(8452) 726818, электронная почта:</w:t>
      </w:r>
      <w:r w:rsidR="00295F30" w:rsidRPr="00295F30">
        <w:rPr>
          <w:rFonts w:ascii="Times New Roman" w:hAnsi="Times New Roman" w:cs="Times New Roman"/>
          <w:sz w:val="28"/>
          <w:szCs w:val="28"/>
        </w:rPr>
        <w:t xml:space="preserve"> </w:t>
      </w:r>
      <w:r w:rsidRPr="00295F30">
        <w:rPr>
          <w:rFonts w:ascii="Times New Roman" w:hAnsi="Times New Roman" w:cs="Times New Roman"/>
          <w:sz w:val="28"/>
          <w:szCs w:val="28"/>
        </w:rPr>
        <w:t>agrohim_64_1@mail.ru.</w:t>
      </w:r>
    </w:p>
    <w:p w14:paraId="1427B59C" w14:textId="7ED0BA8C" w:rsidR="00825DA7" w:rsidRPr="00295F30" w:rsidRDefault="00825DA7" w:rsidP="00295F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F30"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bookmarkStart w:id="0" w:name="_GoBack"/>
      <w:bookmarkEnd w:id="0"/>
      <w:r w:rsidRPr="00295F30">
        <w:rPr>
          <w:rFonts w:ascii="Times New Roman" w:hAnsi="Times New Roman" w:cs="Times New Roman"/>
          <w:sz w:val="28"/>
          <w:szCs w:val="28"/>
        </w:rPr>
        <w:t>с нашими расценками на проведение исследований продукци</w:t>
      </w:r>
      <w:r w:rsidRPr="00295F30">
        <w:rPr>
          <w:rFonts w:ascii="Times New Roman" w:hAnsi="Times New Roman" w:cs="Times New Roman"/>
          <w:sz w:val="28"/>
          <w:szCs w:val="28"/>
        </w:rPr>
        <w:t>й, з</w:t>
      </w:r>
      <w:r w:rsidRPr="00295F30">
        <w:rPr>
          <w:rFonts w:ascii="Times New Roman" w:hAnsi="Times New Roman" w:cs="Times New Roman"/>
          <w:sz w:val="28"/>
          <w:szCs w:val="28"/>
        </w:rPr>
        <w:t>он</w:t>
      </w:r>
      <w:r w:rsidRPr="00295F30">
        <w:rPr>
          <w:rFonts w:ascii="Times New Roman" w:hAnsi="Times New Roman" w:cs="Times New Roman"/>
          <w:sz w:val="28"/>
          <w:szCs w:val="28"/>
        </w:rPr>
        <w:t>ами</w:t>
      </w:r>
      <w:r w:rsidRPr="00295F30">
        <w:rPr>
          <w:rFonts w:ascii="Times New Roman" w:hAnsi="Times New Roman" w:cs="Times New Roman"/>
          <w:sz w:val="28"/>
          <w:szCs w:val="28"/>
        </w:rPr>
        <w:t xml:space="preserve"> обслуживания </w:t>
      </w:r>
      <w:r w:rsidR="00295F30" w:rsidRPr="00295F30">
        <w:rPr>
          <w:rFonts w:ascii="Times New Roman" w:hAnsi="Times New Roman" w:cs="Times New Roman"/>
          <w:sz w:val="28"/>
          <w:szCs w:val="28"/>
        </w:rPr>
        <w:t>и другой информацией можно</w:t>
      </w:r>
      <w:r w:rsidRPr="00295F30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295F30" w:rsidRPr="00295F30">
        <w:rPr>
          <w:rFonts w:ascii="Times New Roman" w:hAnsi="Times New Roman" w:cs="Times New Roman"/>
          <w:sz w:val="28"/>
          <w:szCs w:val="28"/>
        </w:rPr>
        <w:t xml:space="preserve"> Учреждения: </w:t>
      </w:r>
      <w:r w:rsidR="00295F30" w:rsidRPr="00295F3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95F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95F30" w:rsidRPr="00295F30">
        <w:rPr>
          <w:rFonts w:ascii="Times New Roman" w:hAnsi="Times New Roman" w:cs="Times New Roman"/>
          <w:sz w:val="28"/>
          <w:szCs w:val="28"/>
        </w:rPr>
        <w:t>сарагрохим.рф</w:t>
      </w:r>
      <w:proofErr w:type="spellEnd"/>
    </w:p>
    <w:sectPr w:rsidR="00825DA7" w:rsidRPr="0029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10"/>
    <w:rsid w:val="001C4306"/>
    <w:rsid w:val="00295F30"/>
    <w:rsid w:val="004F1459"/>
    <w:rsid w:val="00825DA7"/>
    <w:rsid w:val="00901410"/>
    <w:rsid w:val="00D546A8"/>
    <w:rsid w:val="00DC1009"/>
    <w:rsid w:val="00EE34D4"/>
    <w:rsid w:val="00FA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DE29"/>
  <w15:chartTrackingRefBased/>
  <w15:docId w15:val="{DEA88E38-6DAC-4270-8E3C-84726076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miga4ev@rambler.ru</dc:creator>
  <cp:keywords/>
  <dc:description/>
  <cp:lastModifiedBy>miga4ev@rambler.ru</cp:lastModifiedBy>
  <cp:revision>3</cp:revision>
  <cp:lastPrinted>2024-07-04T05:45:00Z</cp:lastPrinted>
  <dcterms:created xsi:type="dcterms:W3CDTF">2024-07-05T05:54:00Z</dcterms:created>
  <dcterms:modified xsi:type="dcterms:W3CDTF">2024-07-05T06:19:00Z</dcterms:modified>
</cp:coreProperties>
</file>