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19"/>
    <w:bookmarkStart w:id="1" w:name="OLE_LINK20"/>
    <w:bookmarkStart w:id="2" w:name="_Toc273554828"/>
    <w:bookmarkStart w:id="3" w:name="_Toc273558607"/>
    <w:bookmarkStart w:id="4" w:name="OLE_LINK590"/>
    <w:bookmarkStart w:id="5" w:name="OLE_LINK591"/>
    <w:bookmarkStart w:id="6" w:name="OLE_LINK196"/>
    <w:bookmarkStart w:id="7" w:name="OLE_LINK197"/>
    <w:p w:rsidR="00FB5101" w:rsidRDefault="00FB5101" w:rsidP="00FB5101">
      <w:pPr>
        <w:pStyle w:val="aff6"/>
        <w:ind w:firstLine="0"/>
        <w:jc w:val="center"/>
        <w:rPr>
          <w:lang w:val="ru-RU"/>
        </w:rPr>
      </w:pPr>
      <w:r w:rsidRPr="002C35F8">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95pt;height:36.7pt" o:ole="">
            <v:imagedata r:id="rId8" o:title=""/>
          </v:shape>
          <o:OLEObject Type="Embed" ProgID="CorelDRAW.Graphic.14" ShapeID="_x0000_i1026" DrawAspect="Content" ObjectID="_1577104432" r:id="rId9"/>
        </w:object>
      </w:r>
    </w:p>
    <w:p w:rsidR="00FB5101" w:rsidRPr="006A6114" w:rsidRDefault="00FB5101" w:rsidP="00FB5101">
      <w:pPr>
        <w:pStyle w:val="aff6"/>
        <w:ind w:firstLine="0"/>
        <w:jc w:val="center"/>
        <w:rPr>
          <w:b/>
          <w:i/>
          <w:sz w:val="36"/>
          <w:szCs w:val="36"/>
          <w:lang w:val="ru-RU"/>
        </w:rPr>
      </w:pPr>
      <w:r w:rsidRPr="006A6114">
        <w:rPr>
          <w:b/>
          <w:i/>
          <w:sz w:val="36"/>
          <w:szCs w:val="36"/>
          <w:lang w:val="ru-RU"/>
        </w:rPr>
        <w:t>Общество с ограниченной ответственностью</w:t>
      </w:r>
    </w:p>
    <w:p w:rsidR="00FB5101" w:rsidRPr="006A6114" w:rsidRDefault="00FB5101" w:rsidP="00FB5101">
      <w:pPr>
        <w:pStyle w:val="aff6"/>
        <w:ind w:firstLine="0"/>
        <w:jc w:val="center"/>
        <w:rPr>
          <w:b/>
          <w:i/>
          <w:sz w:val="36"/>
          <w:szCs w:val="36"/>
          <w:lang w:val="ru-RU"/>
        </w:rPr>
      </w:pPr>
      <w:r w:rsidRPr="006A6114">
        <w:rPr>
          <w:b/>
          <w:i/>
          <w:sz w:val="36"/>
          <w:szCs w:val="36"/>
          <w:lang w:val="ru-RU"/>
        </w:rPr>
        <w:t>«САРСТРОЙНИИПРОЕКТ»</w:t>
      </w:r>
    </w:p>
    <w:bookmarkEnd w:id="4"/>
    <w:bookmarkEnd w:id="5"/>
    <w:p w:rsidR="00FB5101" w:rsidRPr="002C35F8"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Pr="007306E0" w:rsidRDefault="00FB5101" w:rsidP="00FB5101">
      <w:pPr>
        <w:jc w:val="center"/>
      </w:pPr>
    </w:p>
    <w:tbl>
      <w:tblPr>
        <w:tblW w:w="9464" w:type="dxa"/>
        <w:tblLook w:val="04A0"/>
      </w:tblPr>
      <w:tblGrid>
        <w:gridCol w:w="5778"/>
        <w:gridCol w:w="3686"/>
      </w:tblGrid>
      <w:tr w:rsidR="002E1EF6" w:rsidRPr="00876DC5" w:rsidTr="00727E09">
        <w:tc>
          <w:tcPr>
            <w:tcW w:w="5778" w:type="dxa"/>
          </w:tcPr>
          <w:bookmarkEnd w:id="6"/>
          <w:bookmarkEnd w:id="7"/>
          <w:p w:rsidR="002E1EF6" w:rsidRDefault="002E1EF6" w:rsidP="00727E09">
            <w:pPr>
              <w:ind w:firstLine="0"/>
              <w:rPr>
                <w:sz w:val="20"/>
                <w:szCs w:val="20"/>
              </w:rPr>
            </w:pPr>
            <w:r w:rsidRPr="00876DC5">
              <w:rPr>
                <w:sz w:val="20"/>
                <w:szCs w:val="20"/>
              </w:rPr>
              <w:t>Заказчик</w:t>
            </w:r>
            <w:r>
              <w:rPr>
                <w:sz w:val="20"/>
                <w:szCs w:val="20"/>
              </w:rPr>
              <w:t>:</w:t>
            </w:r>
            <w:r w:rsidRPr="008B11C5">
              <w:rPr>
                <w:sz w:val="20"/>
                <w:szCs w:val="20"/>
              </w:rPr>
              <w:t xml:space="preserve"> </w:t>
            </w:r>
            <w:r w:rsidRPr="006845B5">
              <w:rPr>
                <w:sz w:val="20"/>
                <w:szCs w:val="20"/>
              </w:rPr>
              <w:t xml:space="preserve">Администрация </w:t>
            </w:r>
            <w:proofErr w:type="spellStart"/>
            <w:r w:rsidR="00C10F57">
              <w:rPr>
                <w:sz w:val="20"/>
                <w:szCs w:val="20"/>
              </w:rPr>
              <w:t>Максимовск</w:t>
            </w:r>
            <w:r>
              <w:rPr>
                <w:sz w:val="20"/>
                <w:szCs w:val="20"/>
              </w:rPr>
              <w:t>ого</w:t>
            </w:r>
            <w:proofErr w:type="spellEnd"/>
            <w:r>
              <w:rPr>
                <w:sz w:val="20"/>
                <w:szCs w:val="20"/>
              </w:rPr>
              <w:t xml:space="preserve"> </w:t>
            </w:r>
          </w:p>
          <w:p w:rsidR="002E1EF6" w:rsidRDefault="002E1EF6" w:rsidP="00727E09">
            <w:pPr>
              <w:ind w:firstLine="0"/>
              <w:rPr>
                <w:sz w:val="20"/>
                <w:szCs w:val="20"/>
              </w:rPr>
            </w:pPr>
            <w:r>
              <w:rPr>
                <w:sz w:val="20"/>
                <w:szCs w:val="20"/>
              </w:rPr>
              <w:t>муниципального образования</w:t>
            </w:r>
          </w:p>
          <w:p w:rsidR="002E1EF6" w:rsidRDefault="002E1EF6" w:rsidP="00727E09">
            <w:pPr>
              <w:ind w:firstLine="0"/>
              <w:rPr>
                <w:sz w:val="20"/>
                <w:szCs w:val="20"/>
              </w:rPr>
            </w:pPr>
            <w:r>
              <w:rPr>
                <w:sz w:val="20"/>
                <w:szCs w:val="20"/>
              </w:rPr>
              <w:t>Базарно-Карабулакского муниципального района</w:t>
            </w:r>
          </w:p>
          <w:p w:rsidR="002E1EF6" w:rsidRPr="009008F2" w:rsidRDefault="002E1EF6" w:rsidP="00727E09">
            <w:pPr>
              <w:ind w:firstLine="0"/>
              <w:rPr>
                <w:sz w:val="20"/>
                <w:szCs w:val="20"/>
              </w:rPr>
            </w:pPr>
            <w:r>
              <w:rPr>
                <w:sz w:val="20"/>
                <w:szCs w:val="20"/>
              </w:rPr>
              <w:t>Саратовской области</w:t>
            </w:r>
          </w:p>
        </w:tc>
        <w:tc>
          <w:tcPr>
            <w:tcW w:w="3686" w:type="dxa"/>
          </w:tcPr>
          <w:p w:rsidR="002E1EF6" w:rsidRDefault="002E1EF6" w:rsidP="00727E09">
            <w:pPr>
              <w:ind w:firstLine="0"/>
              <w:jc w:val="right"/>
              <w:rPr>
                <w:sz w:val="20"/>
                <w:szCs w:val="20"/>
              </w:rPr>
            </w:pPr>
            <w:r>
              <w:rPr>
                <w:sz w:val="20"/>
                <w:szCs w:val="20"/>
              </w:rPr>
              <w:t xml:space="preserve">Муниципальный контракт № </w:t>
            </w:r>
            <w:r w:rsidR="00C10F57">
              <w:rPr>
                <w:sz w:val="20"/>
                <w:szCs w:val="20"/>
              </w:rPr>
              <w:t>09/11</w:t>
            </w:r>
          </w:p>
          <w:p w:rsidR="002E1EF6" w:rsidRPr="00876DC5" w:rsidRDefault="002E1EF6" w:rsidP="00727E09">
            <w:pPr>
              <w:ind w:firstLine="0"/>
              <w:jc w:val="right"/>
              <w:rPr>
                <w:sz w:val="20"/>
                <w:szCs w:val="20"/>
              </w:rPr>
            </w:pPr>
            <w:r>
              <w:rPr>
                <w:sz w:val="20"/>
                <w:szCs w:val="20"/>
              </w:rPr>
              <w:t>от 22 ноября 2017 г.</w:t>
            </w:r>
          </w:p>
        </w:tc>
      </w:tr>
    </w:tbl>
    <w:p w:rsidR="002E1EF6" w:rsidRDefault="002E1EF6" w:rsidP="002E1EF6">
      <w:pPr>
        <w:ind w:firstLine="0"/>
        <w:jc w:val="center"/>
      </w:pPr>
    </w:p>
    <w:p w:rsidR="00C66CE7" w:rsidRDefault="00C66CE7" w:rsidP="00C66CE7">
      <w:pPr>
        <w:ind w:firstLine="0"/>
        <w:jc w:val="center"/>
      </w:pPr>
    </w:p>
    <w:p w:rsidR="00C66CE7" w:rsidRDefault="00C66CE7" w:rsidP="00C66CE7">
      <w:pPr>
        <w:ind w:firstLine="0"/>
        <w:jc w:val="center"/>
      </w:pPr>
    </w:p>
    <w:p w:rsidR="00C66CE7" w:rsidRDefault="00C66CE7" w:rsidP="00C66CE7">
      <w:pPr>
        <w:ind w:firstLine="0"/>
        <w:jc w:val="center"/>
      </w:pPr>
    </w:p>
    <w:p w:rsidR="00C66CE7" w:rsidRDefault="00C66CE7" w:rsidP="00C66CE7">
      <w:pPr>
        <w:ind w:firstLine="0"/>
        <w:jc w:val="center"/>
      </w:pPr>
    </w:p>
    <w:p w:rsidR="00C66CE7" w:rsidRPr="007078D4" w:rsidRDefault="00C66CE7" w:rsidP="00C66CE7">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МЕСТНЫЕ НОРМАТИВЫ</w:t>
      </w:r>
    </w:p>
    <w:p w:rsidR="00C66CE7" w:rsidRPr="007078D4" w:rsidRDefault="00C66CE7" w:rsidP="00C66CE7">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ГРАДОСТРОИТЕЛЬНОГО ПРОЕКТИРОВАНИЯ</w:t>
      </w:r>
    </w:p>
    <w:p w:rsidR="00C66CE7" w:rsidRDefault="00C66CE7" w:rsidP="00C66CE7">
      <w:pPr>
        <w:ind w:firstLine="0"/>
        <w:jc w:val="center"/>
      </w:pPr>
    </w:p>
    <w:p w:rsidR="00C66CE7" w:rsidRDefault="00C66CE7" w:rsidP="00C66CE7">
      <w:pPr>
        <w:ind w:firstLine="0"/>
        <w:jc w:val="center"/>
      </w:pPr>
    </w:p>
    <w:p w:rsidR="00C66CE7" w:rsidRPr="00317A8E" w:rsidRDefault="00C10F57" w:rsidP="00C66CE7">
      <w:pPr>
        <w:suppressAutoHyphens/>
        <w:ind w:firstLine="0"/>
        <w:jc w:val="center"/>
        <w:rPr>
          <w:rFonts w:eastAsia="Times New Roman" w:cs="Times New Roman"/>
          <w:b/>
          <w:sz w:val="40"/>
          <w:szCs w:val="40"/>
          <w:lang w:eastAsia="ar-SA" w:bidi="en-US"/>
        </w:rPr>
      </w:pPr>
      <w:proofErr w:type="spellStart"/>
      <w:r>
        <w:rPr>
          <w:rFonts w:eastAsia="Times New Roman" w:cs="Times New Roman"/>
          <w:b/>
          <w:sz w:val="40"/>
          <w:szCs w:val="40"/>
          <w:lang w:eastAsia="ar-SA" w:bidi="en-US"/>
        </w:rPr>
        <w:t>Максимовск</w:t>
      </w:r>
      <w:r w:rsidR="00C66CE7">
        <w:rPr>
          <w:rFonts w:eastAsia="Times New Roman" w:cs="Times New Roman"/>
          <w:b/>
          <w:sz w:val="40"/>
          <w:szCs w:val="40"/>
          <w:lang w:eastAsia="ar-SA" w:bidi="en-US"/>
        </w:rPr>
        <w:t>ого</w:t>
      </w:r>
      <w:proofErr w:type="spellEnd"/>
    </w:p>
    <w:p w:rsidR="00C66CE7" w:rsidRDefault="00C66CE7" w:rsidP="00C66CE7">
      <w:pPr>
        <w:suppressAutoHyphens/>
        <w:ind w:firstLine="0"/>
        <w:jc w:val="center"/>
        <w:rPr>
          <w:rFonts w:eastAsia="Times New Roman" w:cs="Times New Roman"/>
          <w:b/>
          <w:sz w:val="40"/>
          <w:szCs w:val="40"/>
          <w:lang w:eastAsia="ar-SA" w:bidi="en-US"/>
        </w:rPr>
      </w:pPr>
      <w:r w:rsidRPr="00317A8E">
        <w:rPr>
          <w:rFonts w:eastAsia="Times New Roman" w:cs="Times New Roman"/>
          <w:b/>
          <w:sz w:val="40"/>
          <w:szCs w:val="40"/>
          <w:lang w:eastAsia="ar-SA" w:bidi="en-US"/>
        </w:rPr>
        <w:t>муниципального образования</w:t>
      </w:r>
    </w:p>
    <w:p w:rsidR="00C66CE7" w:rsidRDefault="00C66CE7" w:rsidP="00C66CE7">
      <w:pPr>
        <w:suppressAutoHyphens/>
        <w:ind w:firstLine="0"/>
        <w:jc w:val="center"/>
        <w:rPr>
          <w:rFonts w:eastAsia="Times New Roman" w:cs="Times New Roman"/>
          <w:b/>
          <w:sz w:val="40"/>
          <w:szCs w:val="40"/>
          <w:lang w:eastAsia="ar-SA" w:bidi="en-US"/>
        </w:rPr>
      </w:pPr>
    </w:p>
    <w:p w:rsidR="00C66CE7" w:rsidRDefault="002E1EF6"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Базарно-Карабулакск</w:t>
      </w:r>
      <w:r w:rsidR="00C66CE7">
        <w:rPr>
          <w:rFonts w:eastAsia="Times New Roman" w:cs="Times New Roman"/>
          <w:b/>
          <w:sz w:val="40"/>
          <w:szCs w:val="40"/>
          <w:lang w:eastAsia="ar-SA" w:bidi="en-US"/>
        </w:rPr>
        <w:t>ого муниципального района</w:t>
      </w:r>
    </w:p>
    <w:p w:rsidR="00C66CE7" w:rsidRPr="00317A8E" w:rsidRDefault="00C66CE7"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Саратовской области</w:t>
      </w:r>
    </w:p>
    <w:p w:rsidR="007B1B84" w:rsidRPr="002C35F8" w:rsidRDefault="007B1B84" w:rsidP="00200A6B">
      <w:pPr>
        <w:jc w:val="center"/>
      </w:pPr>
    </w:p>
    <w:p w:rsidR="006D48A4" w:rsidRDefault="006D48A4" w:rsidP="00200A6B">
      <w:pPr>
        <w:jc w:val="center"/>
      </w:pPr>
    </w:p>
    <w:p w:rsidR="006D48A4" w:rsidRDefault="006D48A4" w:rsidP="00200A6B">
      <w:pPr>
        <w:jc w:val="center"/>
      </w:pPr>
    </w:p>
    <w:p w:rsidR="006D48A4" w:rsidRDefault="006D48A4" w:rsidP="00200A6B">
      <w:pPr>
        <w:jc w:val="center"/>
      </w:pPr>
    </w:p>
    <w:p w:rsidR="007B1B84" w:rsidRDefault="007B1B84" w:rsidP="00200A6B">
      <w:pPr>
        <w:jc w:val="center"/>
      </w:pPr>
    </w:p>
    <w:tbl>
      <w:tblPr>
        <w:tblW w:w="9181" w:type="dxa"/>
        <w:tblInd w:w="392" w:type="dxa"/>
        <w:tblLook w:val="04A0"/>
      </w:tblPr>
      <w:tblGrid>
        <w:gridCol w:w="4503"/>
        <w:gridCol w:w="2126"/>
        <w:gridCol w:w="2552"/>
      </w:tblGrid>
      <w:tr w:rsidR="00200A6B" w:rsidRPr="002C35F8" w:rsidTr="00182EED">
        <w:tc>
          <w:tcPr>
            <w:tcW w:w="4503" w:type="dxa"/>
          </w:tcPr>
          <w:p w:rsidR="00200A6B" w:rsidRPr="002C35F8" w:rsidRDefault="007B1B84" w:rsidP="005C4553">
            <w:pPr>
              <w:ind w:firstLine="0"/>
              <w:jc w:val="left"/>
            </w:pPr>
            <w:bookmarkStart w:id="8" w:name="OLE_LINK203"/>
            <w:bookmarkStart w:id="9" w:name="OLE_LINK204"/>
            <w:bookmarkStart w:id="10" w:name="OLE_LINK205"/>
            <w:r>
              <w:rPr>
                <w:sz w:val="28"/>
              </w:rPr>
              <w:t>Г</w:t>
            </w:r>
            <w:r w:rsidR="00200A6B" w:rsidRPr="002C35F8">
              <w:rPr>
                <w:sz w:val="28"/>
              </w:rPr>
              <w:t xml:space="preserve">енеральный директор </w:t>
            </w:r>
            <w:r w:rsidR="00200A6B">
              <w:rPr>
                <w:sz w:val="28"/>
              </w:rPr>
              <w:t xml:space="preserve">ООО </w:t>
            </w:r>
            <w:r w:rsidR="00200A6B" w:rsidRPr="002C35F8">
              <w:rPr>
                <w:sz w:val="28"/>
              </w:rPr>
              <w:t>«</w:t>
            </w:r>
            <w:r w:rsidR="005C4553">
              <w:rPr>
                <w:sz w:val="28"/>
              </w:rPr>
              <w:t>САРСТРОЙНИИПРОЕКТ</w:t>
            </w:r>
            <w:r w:rsidR="00200A6B" w:rsidRPr="002C35F8">
              <w:rPr>
                <w:sz w:val="28"/>
              </w:rPr>
              <w:t xml:space="preserve">» </w:t>
            </w:r>
          </w:p>
        </w:tc>
        <w:tc>
          <w:tcPr>
            <w:tcW w:w="2126" w:type="dxa"/>
            <w:tcBorders>
              <w:bottom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p w:rsidR="00200A6B" w:rsidRPr="002C35F8" w:rsidRDefault="005C4553" w:rsidP="005C4553">
            <w:pPr>
              <w:ind w:firstLine="0"/>
              <w:rPr>
                <w:sz w:val="28"/>
                <w:szCs w:val="28"/>
              </w:rPr>
            </w:pPr>
            <w:r>
              <w:rPr>
                <w:sz w:val="28"/>
                <w:szCs w:val="28"/>
              </w:rPr>
              <w:t>Т.Ю. Базанова</w:t>
            </w:r>
          </w:p>
        </w:tc>
      </w:tr>
      <w:tr w:rsidR="00200A6B" w:rsidRPr="002C35F8" w:rsidTr="00182EED">
        <w:tc>
          <w:tcPr>
            <w:tcW w:w="4503" w:type="dxa"/>
          </w:tcPr>
          <w:p w:rsidR="00200A6B" w:rsidRPr="002C35F8" w:rsidRDefault="00200A6B" w:rsidP="00200A6B">
            <w:pPr>
              <w:ind w:firstLine="0"/>
              <w:jc w:val="left"/>
              <w:rPr>
                <w:sz w:val="28"/>
              </w:rPr>
            </w:pPr>
          </w:p>
        </w:tc>
        <w:tc>
          <w:tcPr>
            <w:tcW w:w="2126" w:type="dxa"/>
            <w:tcBorders>
              <w:top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tc>
      </w:tr>
    </w:tbl>
    <w:p w:rsidR="00200A6B" w:rsidRDefault="00200A6B" w:rsidP="00200A6B">
      <w:pPr>
        <w:jc w:val="center"/>
      </w:pPr>
    </w:p>
    <w:p w:rsidR="0059144D" w:rsidRDefault="0059144D" w:rsidP="00200A6B">
      <w:pPr>
        <w:jc w:val="center"/>
      </w:pPr>
    </w:p>
    <w:p w:rsidR="0059144D" w:rsidRDefault="0059144D" w:rsidP="00200A6B">
      <w:pPr>
        <w:jc w:val="center"/>
      </w:pPr>
    </w:p>
    <w:bookmarkEnd w:id="8"/>
    <w:bookmarkEnd w:id="9"/>
    <w:bookmarkEnd w:id="10"/>
    <w:p w:rsidR="00200A6B" w:rsidRDefault="00200A6B" w:rsidP="00200A6B">
      <w:pPr>
        <w:jc w:val="center"/>
      </w:pPr>
    </w:p>
    <w:p w:rsidR="00317A8E" w:rsidRDefault="00317A8E" w:rsidP="00200A6B">
      <w:pPr>
        <w:jc w:val="center"/>
      </w:pPr>
    </w:p>
    <w:p w:rsidR="00200A6B" w:rsidRDefault="00200A6B" w:rsidP="00200A6B">
      <w:pPr>
        <w:jc w:val="center"/>
      </w:pPr>
    </w:p>
    <w:p w:rsidR="00200A6B" w:rsidRPr="002C35F8" w:rsidRDefault="00200A6B" w:rsidP="00200A6B">
      <w:pPr>
        <w:jc w:val="center"/>
      </w:pPr>
    </w:p>
    <w:p w:rsidR="00200A6B" w:rsidRPr="002C35F8" w:rsidRDefault="00200A6B" w:rsidP="00200A6B">
      <w:pPr>
        <w:jc w:val="center"/>
      </w:pPr>
    </w:p>
    <w:p w:rsidR="00200A6B" w:rsidRDefault="00200A6B" w:rsidP="00200A6B">
      <w:pPr>
        <w:jc w:val="center"/>
        <w:rPr>
          <w:rFonts w:cs="Times New Roman"/>
          <w:b/>
          <w:szCs w:val="24"/>
        </w:rPr>
      </w:pPr>
      <w:r>
        <w:rPr>
          <w:b/>
          <w:sz w:val="28"/>
          <w:szCs w:val="28"/>
        </w:rPr>
        <w:t>2017</w:t>
      </w:r>
      <w:r w:rsidRPr="002C35F8">
        <w:rPr>
          <w:b/>
          <w:sz w:val="28"/>
          <w:szCs w:val="28"/>
        </w:rPr>
        <w:t xml:space="preserve"> г.</w:t>
      </w:r>
      <w:bookmarkEnd w:id="0"/>
      <w:bookmarkEnd w:id="1"/>
    </w:p>
    <w:p w:rsidR="00200A6B" w:rsidRDefault="00200A6B" w:rsidP="004843F4">
      <w:pPr>
        <w:spacing w:after="120"/>
        <w:jc w:val="center"/>
        <w:rPr>
          <w:rFonts w:cs="Times New Roman"/>
          <w:b/>
          <w:szCs w:val="24"/>
        </w:rPr>
        <w:sectPr w:rsidR="00200A6B"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rsidR="00D4239C" w:rsidRDefault="00D4239C" w:rsidP="004843F4">
      <w:pPr>
        <w:spacing w:after="120"/>
        <w:jc w:val="center"/>
        <w:rPr>
          <w:rFonts w:cs="Times New Roman"/>
          <w:b/>
          <w:szCs w:val="24"/>
        </w:rPr>
      </w:pPr>
      <w:r w:rsidRPr="00BE1075">
        <w:rPr>
          <w:rFonts w:cs="Times New Roman"/>
          <w:b/>
          <w:szCs w:val="24"/>
        </w:rPr>
        <w:lastRenderedPageBreak/>
        <w:t>ОГЛАВЛЕНИЕ</w:t>
      </w:r>
    </w:p>
    <w:p w:rsidR="000C51D8" w:rsidRDefault="007D6A54">
      <w:pPr>
        <w:pStyle w:val="16"/>
        <w:tabs>
          <w:tab w:val="right" w:leader="dot" w:pos="9344"/>
        </w:tabs>
        <w:rPr>
          <w:rFonts w:asciiTheme="minorHAnsi" w:eastAsiaTheme="minorEastAsia" w:hAnsiTheme="minorHAnsi" w:cstheme="minorBidi"/>
          <w:b w:val="0"/>
          <w:bCs w:val="0"/>
          <w:caps w:val="0"/>
          <w:noProof/>
          <w:sz w:val="22"/>
          <w:szCs w:val="22"/>
          <w:lang w:eastAsia="ru-RU"/>
        </w:rPr>
      </w:pPr>
      <w:r w:rsidRPr="007D6A54">
        <w:fldChar w:fldCharType="begin"/>
      </w:r>
      <w:r w:rsidR="007F2D50">
        <w:instrText xml:space="preserve"> TOC \o "1-3" \h \z \u </w:instrText>
      </w:r>
      <w:r w:rsidRPr="007D6A54">
        <w:fldChar w:fldCharType="separate"/>
      </w:r>
      <w:hyperlink w:anchor="_Toc500247543" w:history="1">
        <w:r w:rsidR="000C51D8" w:rsidRPr="00223BA8">
          <w:rPr>
            <w:rStyle w:val="a9"/>
            <w:noProof/>
          </w:rPr>
          <w:t>Введение</w:t>
        </w:r>
        <w:r w:rsidR="000C51D8">
          <w:rPr>
            <w:noProof/>
            <w:webHidden/>
          </w:rPr>
          <w:tab/>
        </w:r>
        <w:r>
          <w:rPr>
            <w:noProof/>
            <w:webHidden/>
          </w:rPr>
          <w:fldChar w:fldCharType="begin"/>
        </w:r>
        <w:r w:rsidR="000C51D8">
          <w:rPr>
            <w:noProof/>
            <w:webHidden/>
          </w:rPr>
          <w:instrText xml:space="preserve"> PAGEREF _Toc500247543 \h </w:instrText>
        </w:r>
        <w:r>
          <w:rPr>
            <w:noProof/>
            <w:webHidden/>
          </w:rPr>
        </w:r>
        <w:r>
          <w:rPr>
            <w:noProof/>
            <w:webHidden/>
          </w:rPr>
          <w:fldChar w:fldCharType="separate"/>
        </w:r>
        <w:r w:rsidR="00C10F57">
          <w:rPr>
            <w:noProof/>
            <w:webHidden/>
          </w:rPr>
          <w:t>5</w:t>
        </w:r>
        <w:r>
          <w:rPr>
            <w:noProof/>
            <w:webHidden/>
          </w:rPr>
          <w:fldChar w:fldCharType="end"/>
        </w:r>
      </w:hyperlink>
    </w:p>
    <w:p w:rsidR="000C51D8" w:rsidRDefault="007D6A54">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44" w:history="1">
        <w:r w:rsidR="000C51D8" w:rsidRPr="00223BA8">
          <w:rPr>
            <w:rStyle w:val="a9"/>
            <w:noProof/>
          </w:rPr>
          <w:t>1.</w:t>
        </w:r>
        <w:r w:rsidR="000C51D8">
          <w:rPr>
            <w:rFonts w:asciiTheme="minorHAnsi" w:eastAsiaTheme="minorEastAsia" w:hAnsiTheme="minorHAnsi" w:cstheme="minorBidi"/>
            <w:b w:val="0"/>
            <w:bCs w:val="0"/>
            <w:caps w:val="0"/>
            <w:noProof/>
            <w:sz w:val="22"/>
            <w:szCs w:val="22"/>
            <w:lang w:eastAsia="ru-RU"/>
          </w:rPr>
          <w:tab/>
        </w:r>
        <w:r w:rsidR="000C51D8" w:rsidRPr="00223BA8">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0C51D8">
          <w:rPr>
            <w:noProof/>
            <w:webHidden/>
          </w:rPr>
          <w:tab/>
        </w:r>
        <w:r>
          <w:rPr>
            <w:noProof/>
            <w:webHidden/>
          </w:rPr>
          <w:fldChar w:fldCharType="begin"/>
        </w:r>
        <w:r w:rsidR="000C51D8">
          <w:rPr>
            <w:noProof/>
            <w:webHidden/>
          </w:rPr>
          <w:instrText xml:space="preserve"> PAGEREF _Toc500247544 \h </w:instrText>
        </w:r>
        <w:r>
          <w:rPr>
            <w:noProof/>
            <w:webHidden/>
          </w:rPr>
        </w:r>
        <w:r>
          <w:rPr>
            <w:noProof/>
            <w:webHidden/>
          </w:rPr>
          <w:fldChar w:fldCharType="separate"/>
        </w:r>
        <w:r w:rsidR="00C10F57">
          <w:rPr>
            <w:noProof/>
            <w:webHidden/>
          </w:rPr>
          <w:t>6</w:t>
        </w:r>
        <w:r>
          <w:rPr>
            <w:noProof/>
            <w:webHidden/>
          </w:rPr>
          <w:fldChar w:fldCharType="end"/>
        </w:r>
      </w:hyperlink>
    </w:p>
    <w:p w:rsidR="000C51D8" w:rsidRDefault="007D6A54">
      <w:pPr>
        <w:pStyle w:val="22"/>
        <w:rPr>
          <w:rFonts w:asciiTheme="minorHAnsi" w:eastAsiaTheme="minorEastAsia" w:hAnsiTheme="minorHAnsi" w:cstheme="minorBidi"/>
          <w:iCs w:val="0"/>
          <w:noProof/>
          <w:sz w:val="22"/>
          <w:szCs w:val="22"/>
          <w:lang w:eastAsia="ru-RU"/>
        </w:rPr>
      </w:pPr>
      <w:hyperlink w:anchor="_Toc500247545" w:history="1">
        <w:r w:rsidR="000C51D8" w:rsidRPr="00223BA8">
          <w:rPr>
            <w:rStyle w:val="a9"/>
            <w:noProof/>
          </w:rPr>
          <w:t>1.1.</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водоснабжения населения, водоотведения</w:t>
        </w:r>
        <w:r w:rsidR="000C51D8">
          <w:rPr>
            <w:noProof/>
            <w:webHidden/>
          </w:rPr>
          <w:tab/>
        </w:r>
        <w:r>
          <w:rPr>
            <w:noProof/>
            <w:webHidden/>
          </w:rPr>
          <w:fldChar w:fldCharType="begin"/>
        </w:r>
        <w:r w:rsidR="000C51D8">
          <w:rPr>
            <w:noProof/>
            <w:webHidden/>
          </w:rPr>
          <w:instrText xml:space="preserve"> PAGEREF _Toc500247545 \h </w:instrText>
        </w:r>
        <w:r>
          <w:rPr>
            <w:noProof/>
            <w:webHidden/>
          </w:rPr>
        </w:r>
        <w:r>
          <w:rPr>
            <w:noProof/>
            <w:webHidden/>
          </w:rPr>
          <w:fldChar w:fldCharType="separate"/>
        </w:r>
        <w:r w:rsidR="00C10F57">
          <w:rPr>
            <w:noProof/>
            <w:webHidden/>
          </w:rPr>
          <w:t>6</w:t>
        </w:r>
        <w:r>
          <w:rPr>
            <w:noProof/>
            <w:webHidden/>
          </w:rPr>
          <w:fldChar w:fldCharType="end"/>
        </w:r>
      </w:hyperlink>
    </w:p>
    <w:p w:rsidR="000C51D8" w:rsidRDefault="007D6A54">
      <w:pPr>
        <w:pStyle w:val="22"/>
        <w:rPr>
          <w:rFonts w:asciiTheme="minorHAnsi" w:eastAsiaTheme="minorEastAsia" w:hAnsiTheme="minorHAnsi" w:cstheme="minorBidi"/>
          <w:iCs w:val="0"/>
          <w:noProof/>
          <w:sz w:val="22"/>
          <w:szCs w:val="22"/>
          <w:lang w:eastAsia="ru-RU"/>
        </w:rPr>
      </w:pPr>
      <w:hyperlink w:anchor="_Toc500247546" w:history="1">
        <w:r w:rsidR="000C51D8" w:rsidRPr="00223BA8">
          <w:rPr>
            <w:rStyle w:val="a9"/>
            <w:noProof/>
          </w:rPr>
          <w:t>1.2.</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автомобильных дорог местного значения</w:t>
        </w:r>
        <w:r w:rsidR="000C51D8">
          <w:rPr>
            <w:noProof/>
            <w:webHidden/>
          </w:rPr>
          <w:tab/>
        </w:r>
        <w:r>
          <w:rPr>
            <w:noProof/>
            <w:webHidden/>
          </w:rPr>
          <w:fldChar w:fldCharType="begin"/>
        </w:r>
        <w:r w:rsidR="000C51D8">
          <w:rPr>
            <w:noProof/>
            <w:webHidden/>
          </w:rPr>
          <w:instrText xml:space="preserve"> PAGEREF _Toc500247546 \h </w:instrText>
        </w:r>
        <w:r>
          <w:rPr>
            <w:noProof/>
            <w:webHidden/>
          </w:rPr>
        </w:r>
        <w:r>
          <w:rPr>
            <w:noProof/>
            <w:webHidden/>
          </w:rPr>
          <w:fldChar w:fldCharType="separate"/>
        </w:r>
        <w:r w:rsidR="00C10F57">
          <w:rPr>
            <w:noProof/>
            <w:webHidden/>
          </w:rPr>
          <w:t>7</w:t>
        </w:r>
        <w:r>
          <w:rPr>
            <w:noProof/>
            <w:webHidden/>
          </w:rPr>
          <w:fldChar w:fldCharType="end"/>
        </w:r>
      </w:hyperlink>
    </w:p>
    <w:p w:rsidR="000C51D8" w:rsidRDefault="007D6A54">
      <w:pPr>
        <w:pStyle w:val="22"/>
        <w:rPr>
          <w:rFonts w:asciiTheme="minorHAnsi" w:eastAsiaTheme="minorEastAsia" w:hAnsiTheme="minorHAnsi" w:cstheme="minorBidi"/>
          <w:iCs w:val="0"/>
          <w:noProof/>
          <w:sz w:val="22"/>
          <w:szCs w:val="22"/>
          <w:lang w:eastAsia="ru-RU"/>
        </w:rPr>
      </w:pPr>
      <w:hyperlink w:anchor="_Toc500247547" w:history="1">
        <w:r w:rsidR="000C51D8" w:rsidRPr="00223BA8">
          <w:rPr>
            <w:rStyle w:val="a9"/>
            <w:noProof/>
          </w:rPr>
          <w:t>1.3.</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физической культуры и массового спорта</w:t>
        </w:r>
        <w:r w:rsidR="000C51D8">
          <w:rPr>
            <w:noProof/>
            <w:webHidden/>
          </w:rPr>
          <w:tab/>
        </w:r>
        <w:r>
          <w:rPr>
            <w:noProof/>
            <w:webHidden/>
          </w:rPr>
          <w:fldChar w:fldCharType="begin"/>
        </w:r>
        <w:r w:rsidR="000C51D8">
          <w:rPr>
            <w:noProof/>
            <w:webHidden/>
          </w:rPr>
          <w:instrText xml:space="preserve"> PAGEREF _Toc500247547 \h </w:instrText>
        </w:r>
        <w:r>
          <w:rPr>
            <w:noProof/>
            <w:webHidden/>
          </w:rPr>
        </w:r>
        <w:r>
          <w:rPr>
            <w:noProof/>
            <w:webHidden/>
          </w:rPr>
          <w:fldChar w:fldCharType="separate"/>
        </w:r>
        <w:r w:rsidR="00C10F57">
          <w:rPr>
            <w:noProof/>
            <w:webHidden/>
          </w:rPr>
          <w:t>7</w:t>
        </w:r>
        <w:r>
          <w:rPr>
            <w:noProof/>
            <w:webHidden/>
          </w:rPr>
          <w:fldChar w:fldCharType="end"/>
        </w:r>
      </w:hyperlink>
    </w:p>
    <w:p w:rsidR="000C51D8" w:rsidRDefault="007D6A54">
      <w:pPr>
        <w:pStyle w:val="22"/>
        <w:rPr>
          <w:rFonts w:asciiTheme="minorHAnsi" w:eastAsiaTheme="minorEastAsia" w:hAnsiTheme="minorHAnsi" w:cstheme="minorBidi"/>
          <w:iCs w:val="0"/>
          <w:noProof/>
          <w:sz w:val="22"/>
          <w:szCs w:val="22"/>
          <w:lang w:eastAsia="ru-RU"/>
        </w:rPr>
      </w:pPr>
      <w:hyperlink w:anchor="_Toc500247548" w:history="1">
        <w:r w:rsidR="000C51D8" w:rsidRPr="00223BA8">
          <w:rPr>
            <w:rStyle w:val="a9"/>
            <w:noProof/>
          </w:rPr>
          <w:t>1.4.</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сбора и вывоза твердых коммунальных отходов</w:t>
        </w:r>
        <w:r w:rsidR="000C51D8">
          <w:rPr>
            <w:noProof/>
            <w:webHidden/>
          </w:rPr>
          <w:tab/>
        </w:r>
        <w:r>
          <w:rPr>
            <w:noProof/>
            <w:webHidden/>
          </w:rPr>
          <w:fldChar w:fldCharType="begin"/>
        </w:r>
        <w:r w:rsidR="000C51D8">
          <w:rPr>
            <w:noProof/>
            <w:webHidden/>
          </w:rPr>
          <w:instrText xml:space="preserve"> PAGEREF _Toc500247548 \h </w:instrText>
        </w:r>
        <w:r>
          <w:rPr>
            <w:noProof/>
            <w:webHidden/>
          </w:rPr>
        </w:r>
        <w:r>
          <w:rPr>
            <w:noProof/>
            <w:webHidden/>
          </w:rPr>
          <w:fldChar w:fldCharType="separate"/>
        </w:r>
        <w:r w:rsidR="00C10F57">
          <w:rPr>
            <w:noProof/>
            <w:webHidden/>
          </w:rPr>
          <w:t>8</w:t>
        </w:r>
        <w:r>
          <w:rPr>
            <w:noProof/>
            <w:webHidden/>
          </w:rPr>
          <w:fldChar w:fldCharType="end"/>
        </w:r>
      </w:hyperlink>
    </w:p>
    <w:p w:rsidR="000C51D8" w:rsidRDefault="007D6A54">
      <w:pPr>
        <w:pStyle w:val="22"/>
        <w:rPr>
          <w:rFonts w:asciiTheme="minorHAnsi" w:eastAsiaTheme="minorEastAsia" w:hAnsiTheme="minorHAnsi" w:cstheme="minorBidi"/>
          <w:iCs w:val="0"/>
          <w:noProof/>
          <w:sz w:val="22"/>
          <w:szCs w:val="22"/>
          <w:lang w:eastAsia="ru-RU"/>
        </w:rPr>
      </w:pPr>
      <w:hyperlink w:anchor="_Toc500247549" w:history="1">
        <w:r w:rsidR="000C51D8" w:rsidRPr="00223BA8">
          <w:rPr>
            <w:rStyle w:val="a9"/>
            <w:noProof/>
          </w:rPr>
          <w:t>1.5.</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0C51D8">
          <w:rPr>
            <w:noProof/>
            <w:webHidden/>
          </w:rPr>
          <w:tab/>
        </w:r>
        <w:r>
          <w:rPr>
            <w:noProof/>
            <w:webHidden/>
          </w:rPr>
          <w:fldChar w:fldCharType="begin"/>
        </w:r>
        <w:r w:rsidR="000C51D8">
          <w:rPr>
            <w:noProof/>
            <w:webHidden/>
          </w:rPr>
          <w:instrText xml:space="preserve"> PAGEREF _Toc500247549 \h </w:instrText>
        </w:r>
        <w:r>
          <w:rPr>
            <w:noProof/>
            <w:webHidden/>
          </w:rPr>
        </w:r>
        <w:r>
          <w:rPr>
            <w:noProof/>
            <w:webHidden/>
          </w:rPr>
          <w:fldChar w:fldCharType="separate"/>
        </w:r>
        <w:r w:rsidR="00C10F57">
          <w:rPr>
            <w:noProof/>
            <w:webHidden/>
          </w:rPr>
          <w:t>8</w:t>
        </w:r>
        <w:r>
          <w:rPr>
            <w:noProof/>
            <w:webHidden/>
          </w:rPr>
          <w:fldChar w:fldCharType="end"/>
        </w:r>
      </w:hyperlink>
    </w:p>
    <w:p w:rsidR="000C51D8" w:rsidRDefault="007D6A54">
      <w:pPr>
        <w:pStyle w:val="22"/>
        <w:rPr>
          <w:rFonts w:asciiTheme="minorHAnsi" w:eastAsiaTheme="minorEastAsia" w:hAnsiTheme="minorHAnsi" w:cstheme="minorBidi"/>
          <w:iCs w:val="0"/>
          <w:noProof/>
          <w:sz w:val="22"/>
          <w:szCs w:val="22"/>
          <w:lang w:eastAsia="ru-RU"/>
        </w:rPr>
      </w:pPr>
      <w:hyperlink w:anchor="_Toc500247550" w:history="1">
        <w:r w:rsidR="000C51D8" w:rsidRPr="00223BA8">
          <w:rPr>
            <w:rStyle w:val="a9"/>
            <w:noProof/>
          </w:rPr>
          <w:t>1.6.</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ритуальных услуг и содержания мест захоронения</w:t>
        </w:r>
        <w:r w:rsidR="000C51D8">
          <w:rPr>
            <w:noProof/>
            <w:webHidden/>
          </w:rPr>
          <w:tab/>
        </w:r>
        <w:r>
          <w:rPr>
            <w:noProof/>
            <w:webHidden/>
          </w:rPr>
          <w:fldChar w:fldCharType="begin"/>
        </w:r>
        <w:r w:rsidR="000C51D8">
          <w:rPr>
            <w:noProof/>
            <w:webHidden/>
          </w:rPr>
          <w:instrText xml:space="preserve"> PAGEREF _Toc500247550 \h </w:instrText>
        </w:r>
        <w:r>
          <w:rPr>
            <w:noProof/>
            <w:webHidden/>
          </w:rPr>
        </w:r>
        <w:r>
          <w:rPr>
            <w:noProof/>
            <w:webHidden/>
          </w:rPr>
          <w:fldChar w:fldCharType="separate"/>
        </w:r>
        <w:r w:rsidR="00C10F57">
          <w:rPr>
            <w:noProof/>
            <w:webHidden/>
          </w:rPr>
          <w:t>9</w:t>
        </w:r>
        <w:r>
          <w:rPr>
            <w:noProof/>
            <w:webHidden/>
          </w:rPr>
          <w:fldChar w:fldCharType="end"/>
        </w:r>
      </w:hyperlink>
    </w:p>
    <w:p w:rsidR="000C51D8" w:rsidRDefault="007D6A54">
      <w:pPr>
        <w:pStyle w:val="22"/>
        <w:rPr>
          <w:rFonts w:asciiTheme="minorHAnsi" w:eastAsiaTheme="minorEastAsia" w:hAnsiTheme="minorHAnsi" w:cstheme="minorBidi"/>
          <w:iCs w:val="0"/>
          <w:noProof/>
          <w:sz w:val="22"/>
          <w:szCs w:val="22"/>
          <w:lang w:eastAsia="ru-RU"/>
        </w:rPr>
      </w:pPr>
      <w:hyperlink w:anchor="_Toc500247551" w:history="1">
        <w:r w:rsidR="000C51D8" w:rsidRPr="00223BA8">
          <w:rPr>
            <w:rStyle w:val="a9"/>
            <w:noProof/>
          </w:rPr>
          <w:t>1.7.</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культуры и искусства</w:t>
        </w:r>
        <w:r w:rsidR="000C51D8">
          <w:rPr>
            <w:noProof/>
            <w:webHidden/>
          </w:rPr>
          <w:tab/>
        </w:r>
        <w:r>
          <w:rPr>
            <w:noProof/>
            <w:webHidden/>
          </w:rPr>
          <w:fldChar w:fldCharType="begin"/>
        </w:r>
        <w:r w:rsidR="000C51D8">
          <w:rPr>
            <w:noProof/>
            <w:webHidden/>
          </w:rPr>
          <w:instrText xml:space="preserve"> PAGEREF _Toc500247551 \h </w:instrText>
        </w:r>
        <w:r>
          <w:rPr>
            <w:noProof/>
            <w:webHidden/>
          </w:rPr>
        </w:r>
        <w:r>
          <w:rPr>
            <w:noProof/>
            <w:webHidden/>
          </w:rPr>
          <w:fldChar w:fldCharType="separate"/>
        </w:r>
        <w:r w:rsidR="00C10F57">
          <w:rPr>
            <w:noProof/>
            <w:webHidden/>
          </w:rPr>
          <w:t>9</w:t>
        </w:r>
        <w:r>
          <w:rPr>
            <w:noProof/>
            <w:webHidden/>
          </w:rPr>
          <w:fldChar w:fldCharType="end"/>
        </w:r>
      </w:hyperlink>
    </w:p>
    <w:p w:rsidR="000C51D8" w:rsidRDefault="007D6A54">
      <w:pPr>
        <w:pStyle w:val="22"/>
        <w:rPr>
          <w:rFonts w:asciiTheme="minorHAnsi" w:eastAsiaTheme="minorEastAsia" w:hAnsiTheme="minorHAnsi" w:cstheme="minorBidi"/>
          <w:iCs w:val="0"/>
          <w:noProof/>
          <w:sz w:val="22"/>
          <w:szCs w:val="22"/>
          <w:lang w:eastAsia="ru-RU"/>
        </w:rPr>
      </w:pPr>
      <w:hyperlink w:anchor="_Toc500247552" w:history="1">
        <w:r w:rsidR="000C51D8" w:rsidRPr="00223BA8">
          <w:rPr>
            <w:rStyle w:val="a9"/>
            <w:noProof/>
          </w:rPr>
          <w:t>1.8.</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благоустройства и озеленения территории поселения</w:t>
        </w:r>
        <w:r w:rsidR="000C51D8">
          <w:rPr>
            <w:noProof/>
            <w:webHidden/>
          </w:rPr>
          <w:tab/>
        </w:r>
        <w:r>
          <w:rPr>
            <w:noProof/>
            <w:webHidden/>
          </w:rPr>
          <w:fldChar w:fldCharType="begin"/>
        </w:r>
        <w:r w:rsidR="000C51D8">
          <w:rPr>
            <w:noProof/>
            <w:webHidden/>
          </w:rPr>
          <w:instrText xml:space="preserve"> PAGEREF _Toc500247552 \h </w:instrText>
        </w:r>
        <w:r>
          <w:rPr>
            <w:noProof/>
            <w:webHidden/>
          </w:rPr>
        </w:r>
        <w:r>
          <w:rPr>
            <w:noProof/>
            <w:webHidden/>
          </w:rPr>
          <w:fldChar w:fldCharType="separate"/>
        </w:r>
        <w:r w:rsidR="00C10F57">
          <w:rPr>
            <w:noProof/>
            <w:webHidden/>
          </w:rPr>
          <w:t>10</w:t>
        </w:r>
        <w:r>
          <w:rPr>
            <w:noProof/>
            <w:webHidden/>
          </w:rPr>
          <w:fldChar w:fldCharType="end"/>
        </w:r>
      </w:hyperlink>
    </w:p>
    <w:p w:rsidR="000C51D8" w:rsidRDefault="007D6A54">
      <w:pPr>
        <w:pStyle w:val="22"/>
        <w:rPr>
          <w:rFonts w:asciiTheme="minorHAnsi" w:eastAsiaTheme="minorEastAsia" w:hAnsiTheme="minorHAnsi" w:cstheme="minorBidi"/>
          <w:iCs w:val="0"/>
          <w:noProof/>
          <w:sz w:val="22"/>
          <w:szCs w:val="22"/>
          <w:lang w:eastAsia="ru-RU"/>
        </w:rPr>
      </w:pPr>
      <w:hyperlink w:anchor="_Toc500247553" w:history="1">
        <w:r w:rsidR="000C51D8" w:rsidRPr="00223BA8">
          <w:rPr>
            <w:rStyle w:val="a9"/>
            <w:noProof/>
          </w:rPr>
          <w:t>1.9.</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торговли, общественного питания и бытового обслуживания</w:t>
        </w:r>
        <w:r w:rsidR="000C51D8">
          <w:rPr>
            <w:noProof/>
            <w:webHidden/>
          </w:rPr>
          <w:tab/>
        </w:r>
        <w:r>
          <w:rPr>
            <w:noProof/>
            <w:webHidden/>
          </w:rPr>
          <w:fldChar w:fldCharType="begin"/>
        </w:r>
        <w:r w:rsidR="000C51D8">
          <w:rPr>
            <w:noProof/>
            <w:webHidden/>
          </w:rPr>
          <w:instrText xml:space="preserve"> PAGEREF _Toc500247553 \h </w:instrText>
        </w:r>
        <w:r>
          <w:rPr>
            <w:noProof/>
            <w:webHidden/>
          </w:rPr>
        </w:r>
        <w:r>
          <w:rPr>
            <w:noProof/>
            <w:webHidden/>
          </w:rPr>
          <w:fldChar w:fldCharType="separate"/>
        </w:r>
        <w:r w:rsidR="00C10F57">
          <w:rPr>
            <w:noProof/>
            <w:webHidden/>
          </w:rPr>
          <w:t>10</w:t>
        </w:r>
        <w:r>
          <w:rPr>
            <w:noProof/>
            <w:webHidden/>
          </w:rPr>
          <w:fldChar w:fldCharType="end"/>
        </w:r>
      </w:hyperlink>
    </w:p>
    <w:p w:rsidR="000C51D8" w:rsidRDefault="007D6A54">
      <w:pPr>
        <w:pStyle w:val="22"/>
        <w:rPr>
          <w:rFonts w:asciiTheme="minorHAnsi" w:eastAsiaTheme="minorEastAsia" w:hAnsiTheme="minorHAnsi" w:cstheme="minorBidi"/>
          <w:iCs w:val="0"/>
          <w:noProof/>
          <w:sz w:val="22"/>
          <w:szCs w:val="22"/>
          <w:lang w:eastAsia="ru-RU"/>
        </w:rPr>
      </w:pPr>
      <w:hyperlink w:anchor="_Toc500247554" w:history="1">
        <w:r w:rsidR="000C51D8" w:rsidRPr="00223BA8">
          <w:rPr>
            <w:rStyle w:val="a9"/>
            <w:noProof/>
          </w:rPr>
          <w:t>1.10.</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деятельности органов местного самоуправления</w:t>
        </w:r>
        <w:r w:rsidR="000C51D8">
          <w:rPr>
            <w:noProof/>
            <w:webHidden/>
          </w:rPr>
          <w:tab/>
        </w:r>
        <w:r>
          <w:rPr>
            <w:noProof/>
            <w:webHidden/>
          </w:rPr>
          <w:fldChar w:fldCharType="begin"/>
        </w:r>
        <w:r w:rsidR="000C51D8">
          <w:rPr>
            <w:noProof/>
            <w:webHidden/>
          </w:rPr>
          <w:instrText xml:space="preserve"> PAGEREF _Toc500247554 \h </w:instrText>
        </w:r>
        <w:r>
          <w:rPr>
            <w:noProof/>
            <w:webHidden/>
          </w:rPr>
        </w:r>
        <w:r>
          <w:rPr>
            <w:noProof/>
            <w:webHidden/>
          </w:rPr>
          <w:fldChar w:fldCharType="separate"/>
        </w:r>
        <w:r w:rsidR="00C10F57">
          <w:rPr>
            <w:noProof/>
            <w:webHidden/>
          </w:rPr>
          <w:t>11</w:t>
        </w:r>
        <w:r>
          <w:rPr>
            <w:noProof/>
            <w:webHidden/>
          </w:rPr>
          <w:fldChar w:fldCharType="end"/>
        </w:r>
      </w:hyperlink>
    </w:p>
    <w:p w:rsidR="000C51D8" w:rsidRDefault="007D6A54">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55" w:history="1">
        <w:r w:rsidR="000C51D8" w:rsidRPr="00223BA8">
          <w:rPr>
            <w:rStyle w:val="a9"/>
            <w:noProof/>
          </w:rPr>
          <w:t>2.</w:t>
        </w:r>
        <w:r w:rsidR="000C51D8">
          <w:rPr>
            <w:rFonts w:asciiTheme="minorHAnsi" w:eastAsiaTheme="minorEastAsia" w:hAnsiTheme="minorHAnsi" w:cstheme="minorBidi"/>
            <w:b w:val="0"/>
            <w:bCs w:val="0"/>
            <w:caps w:val="0"/>
            <w:noProof/>
            <w:sz w:val="22"/>
            <w:szCs w:val="22"/>
            <w:lang w:eastAsia="ru-RU"/>
          </w:rPr>
          <w:tab/>
        </w:r>
        <w:r w:rsidR="000C51D8" w:rsidRPr="00223BA8">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0C51D8">
          <w:rPr>
            <w:noProof/>
            <w:webHidden/>
          </w:rPr>
          <w:tab/>
        </w:r>
        <w:r>
          <w:rPr>
            <w:noProof/>
            <w:webHidden/>
          </w:rPr>
          <w:fldChar w:fldCharType="begin"/>
        </w:r>
        <w:r w:rsidR="000C51D8">
          <w:rPr>
            <w:noProof/>
            <w:webHidden/>
          </w:rPr>
          <w:instrText xml:space="preserve"> PAGEREF _Toc500247555 \h </w:instrText>
        </w:r>
        <w:r>
          <w:rPr>
            <w:noProof/>
            <w:webHidden/>
          </w:rPr>
        </w:r>
        <w:r>
          <w:rPr>
            <w:noProof/>
            <w:webHidden/>
          </w:rPr>
          <w:fldChar w:fldCharType="separate"/>
        </w:r>
        <w:r w:rsidR="00C10F57">
          <w:rPr>
            <w:noProof/>
            <w:webHidden/>
          </w:rPr>
          <w:t>12</w:t>
        </w:r>
        <w:r>
          <w:rPr>
            <w:noProof/>
            <w:webHidden/>
          </w:rPr>
          <w:fldChar w:fldCharType="end"/>
        </w:r>
      </w:hyperlink>
    </w:p>
    <w:p w:rsidR="000C51D8" w:rsidRDefault="007D6A54">
      <w:pPr>
        <w:pStyle w:val="22"/>
        <w:rPr>
          <w:rFonts w:asciiTheme="minorHAnsi" w:eastAsiaTheme="minorEastAsia" w:hAnsiTheme="minorHAnsi" w:cstheme="minorBidi"/>
          <w:iCs w:val="0"/>
          <w:noProof/>
          <w:sz w:val="22"/>
          <w:szCs w:val="22"/>
          <w:lang w:eastAsia="ru-RU"/>
        </w:rPr>
      </w:pPr>
      <w:hyperlink w:anchor="_Toc500247556" w:history="1">
        <w:r w:rsidR="000C51D8" w:rsidRPr="00223BA8">
          <w:rPr>
            <w:rStyle w:val="a9"/>
            <w:noProof/>
          </w:rPr>
          <w:t>2.1.</w:t>
        </w:r>
        <w:r w:rsidR="000C51D8">
          <w:rPr>
            <w:rFonts w:asciiTheme="minorHAnsi" w:eastAsiaTheme="minorEastAsia" w:hAnsiTheme="minorHAnsi" w:cstheme="minorBidi"/>
            <w:iCs w:val="0"/>
            <w:noProof/>
            <w:sz w:val="22"/>
            <w:szCs w:val="22"/>
            <w:lang w:eastAsia="ru-RU"/>
          </w:rPr>
          <w:tab/>
        </w:r>
        <w:r w:rsidR="000C51D8" w:rsidRPr="00223BA8">
          <w:rPr>
            <w:rStyle w:val="a9"/>
            <w:noProof/>
          </w:rPr>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C10F57">
          <w:rPr>
            <w:rStyle w:val="a9"/>
            <w:noProof/>
          </w:rPr>
          <w:t>Максимовск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 влияющих на установление расчетных показателей</w:t>
        </w:r>
        <w:r w:rsidR="000C51D8">
          <w:rPr>
            <w:noProof/>
            <w:webHidden/>
          </w:rPr>
          <w:tab/>
        </w:r>
        <w:r>
          <w:rPr>
            <w:noProof/>
            <w:webHidden/>
          </w:rPr>
          <w:fldChar w:fldCharType="begin"/>
        </w:r>
        <w:r w:rsidR="000C51D8">
          <w:rPr>
            <w:noProof/>
            <w:webHidden/>
          </w:rPr>
          <w:instrText xml:space="preserve"> PAGEREF _Toc500247556 \h </w:instrText>
        </w:r>
        <w:r>
          <w:rPr>
            <w:noProof/>
            <w:webHidden/>
          </w:rPr>
        </w:r>
        <w:r>
          <w:rPr>
            <w:noProof/>
            <w:webHidden/>
          </w:rPr>
          <w:fldChar w:fldCharType="separate"/>
        </w:r>
        <w:r w:rsidR="00C10F57">
          <w:rPr>
            <w:noProof/>
            <w:webHidden/>
          </w:rPr>
          <w:t>12</w:t>
        </w:r>
        <w:r>
          <w:rPr>
            <w:noProof/>
            <w:webHidden/>
          </w:rPr>
          <w:fldChar w:fldCharType="end"/>
        </w:r>
      </w:hyperlink>
    </w:p>
    <w:p w:rsidR="000C51D8" w:rsidRDefault="007D6A54">
      <w:pPr>
        <w:pStyle w:val="31"/>
        <w:rPr>
          <w:rFonts w:asciiTheme="minorHAnsi" w:eastAsiaTheme="minorEastAsia" w:hAnsiTheme="minorHAnsi" w:cstheme="minorBidi"/>
          <w:noProof/>
          <w:sz w:val="22"/>
          <w:szCs w:val="22"/>
          <w:lang w:eastAsia="ru-RU"/>
        </w:rPr>
      </w:pPr>
      <w:hyperlink w:anchor="_Toc500247557" w:history="1">
        <w:r w:rsidR="000C51D8" w:rsidRPr="00223BA8">
          <w:rPr>
            <w:rStyle w:val="a9"/>
            <w:noProof/>
          </w:rPr>
          <w:t>2.1.1.</w:t>
        </w:r>
        <w:r w:rsidR="000C51D8">
          <w:rPr>
            <w:rFonts w:asciiTheme="minorHAnsi" w:eastAsiaTheme="minorEastAsia" w:hAnsiTheme="minorHAnsi" w:cstheme="minorBidi"/>
            <w:noProof/>
            <w:sz w:val="22"/>
            <w:szCs w:val="22"/>
            <w:lang w:eastAsia="ru-RU"/>
          </w:rPr>
          <w:tab/>
        </w:r>
        <w:r w:rsidR="000C51D8" w:rsidRPr="00223BA8">
          <w:rPr>
            <w:rStyle w:val="a9"/>
            <w:noProof/>
          </w:rPr>
          <w:t xml:space="preserve">Анализ административно-территориального устройства </w:t>
        </w:r>
        <w:r w:rsidR="00C10F57">
          <w:rPr>
            <w:rStyle w:val="a9"/>
            <w:noProof/>
          </w:rPr>
          <w:t>Максимовск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w:t>
        </w:r>
        <w:r w:rsidR="000C51D8">
          <w:rPr>
            <w:noProof/>
            <w:webHidden/>
          </w:rPr>
          <w:tab/>
        </w:r>
        <w:r>
          <w:rPr>
            <w:noProof/>
            <w:webHidden/>
          </w:rPr>
          <w:fldChar w:fldCharType="begin"/>
        </w:r>
        <w:r w:rsidR="000C51D8">
          <w:rPr>
            <w:noProof/>
            <w:webHidden/>
          </w:rPr>
          <w:instrText xml:space="preserve"> PAGEREF _Toc500247557 \h </w:instrText>
        </w:r>
        <w:r>
          <w:rPr>
            <w:noProof/>
            <w:webHidden/>
          </w:rPr>
        </w:r>
        <w:r>
          <w:rPr>
            <w:noProof/>
            <w:webHidden/>
          </w:rPr>
          <w:fldChar w:fldCharType="separate"/>
        </w:r>
        <w:r w:rsidR="00C10F57">
          <w:rPr>
            <w:noProof/>
            <w:webHidden/>
          </w:rPr>
          <w:t>12</w:t>
        </w:r>
        <w:r>
          <w:rPr>
            <w:noProof/>
            <w:webHidden/>
          </w:rPr>
          <w:fldChar w:fldCharType="end"/>
        </w:r>
      </w:hyperlink>
    </w:p>
    <w:p w:rsidR="000C51D8" w:rsidRDefault="007D6A54">
      <w:pPr>
        <w:pStyle w:val="31"/>
        <w:rPr>
          <w:rFonts w:asciiTheme="minorHAnsi" w:eastAsiaTheme="minorEastAsia" w:hAnsiTheme="minorHAnsi" w:cstheme="minorBidi"/>
          <w:noProof/>
          <w:sz w:val="22"/>
          <w:szCs w:val="22"/>
          <w:lang w:eastAsia="ru-RU"/>
        </w:rPr>
      </w:pPr>
      <w:hyperlink w:anchor="_Toc500247558" w:history="1">
        <w:r w:rsidR="000C51D8" w:rsidRPr="00223BA8">
          <w:rPr>
            <w:rStyle w:val="a9"/>
            <w:noProof/>
          </w:rPr>
          <w:t>2.1.2.</w:t>
        </w:r>
        <w:r w:rsidR="000C51D8">
          <w:rPr>
            <w:rFonts w:asciiTheme="minorHAnsi" w:eastAsiaTheme="minorEastAsia" w:hAnsiTheme="minorHAnsi" w:cstheme="minorBidi"/>
            <w:noProof/>
            <w:sz w:val="22"/>
            <w:szCs w:val="22"/>
            <w:lang w:eastAsia="ru-RU"/>
          </w:rPr>
          <w:tab/>
        </w:r>
        <w:r w:rsidR="000C51D8" w:rsidRPr="00223BA8">
          <w:rPr>
            <w:rStyle w:val="a9"/>
            <w:noProof/>
          </w:rPr>
          <w:t xml:space="preserve">Анализ природно-климатических условий развития </w:t>
        </w:r>
        <w:r w:rsidR="00C10F57">
          <w:rPr>
            <w:rStyle w:val="a9"/>
            <w:noProof/>
          </w:rPr>
          <w:t>Максимовск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w:t>
        </w:r>
        <w:r w:rsidR="000C51D8">
          <w:rPr>
            <w:noProof/>
            <w:webHidden/>
          </w:rPr>
          <w:tab/>
        </w:r>
        <w:r>
          <w:rPr>
            <w:noProof/>
            <w:webHidden/>
          </w:rPr>
          <w:fldChar w:fldCharType="begin"/>
        </w:r>
        <w:r w:rsidR="000C51D8">
          <w:rPr>
            <w:noProof/>
            <w:webHidden/>
          </w:rPr>
          <w:instrText xml:space="preserve"> PAGEREF _Toc500247558 \h </w:instrText>
        </w:r>
        <w:r>
          <w:rPr>
            <w:noProof/>
            <w:webHidden/>
          </w:rPr>
        </w:r>
        <w:r>
          <w:rPr>
            <w:noProof/>
            <w:webHidden/>
          </w:rPr>
          <w:fldChar w:fldCharType="separate"/>
        </w:r>
        <w:r w:rsidR="00C10F57">
          <w:rPr>
            <w:noProof/>
            <w:webHidden/>
          </w:rPr>
          <w:t>12</w:t>
        </w:r>
        <w:r>
          <w:rPr>
            <w:noProof/>
            <w:webHidden/>
          </w:rPr>
          <w:fldChar w:fldCharType="end"/>
        </w:r>
      </w:hyperlink>
    </w:p>
    <w:p w:rsidR="000C51D8" w:rsidRDefault="007D6A54">
      <w:pPr>
        <w:pStyle w:val="31"/>
        <w:rPr>
          <w:rFonts w:asciiTheme="minorHAnsi" w:eastAsiaTheme="minorEastAsia" w:hAnsiTheme="minorHAnsi" w:cstheme="minorBidi"/>
          <w:noProof/>
          <w:sz w:val="22"/>
          <w:szCs w:val="22"/>
          <w:lang w:eastAsia="ru-RU"/>
        </w:rPr>
      </w:pPr>
      <w:hyperlink w:anchor="_Toc500247559" w:history="1">
        <w:r w:rsidR="000C51D8" w:rsidRPr="00223BA8">
          <w:rPr>
            <w:rStyle w:val="a9"/>
            <w:noProof/>
          </w:rPr>
          <w:t>2.1.3.</w:t>
        </w:r>
        <w:r w:rsidR="000C51D8">
          <w:rPr>
            <w:rFonts w:asciiTheme="minorHAnsi" w:eastAsiaTheme="minorEastAsia" w:hAnsiTheme="minorHAnsi" w:cstheme="minorBidi"/>
            <w:noProof/>
            <w:sz w:val="22"/>
            <w:szCs w:val="22"/>
            <w:lang w:eastAsia="ru-RU"/>
          </w:rPr>
          <w:tab/>
        </w:r>
        <w:r w:rsidR="000C51D8" w:rsidRPr="00223BA8">
          <w:rPr>
            <w:rStyle w:val="a9"/>
            <w:noProof/>
          </w:rPr>
          <w:t xml:space="preserve">Анализ социально-демографических условий развития </w:t>
        </w:r>
        <w:r w:rsidR="00C10F57">
          <w:rPr>
            <w:rStyle w:val="a9"/>
            <w:noProof/>
          </w:rPr>
          <w:t>Максимовск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w:t>
        </w:r>
        <w:r w:rsidR="000C51D8">
          <w:rPr>
            <w:noProof/>
            <w:webHidden/>
          </w:rPr>
          <w:tab/>
        </w:r>
        <w:r>
          <w:rPr>
            <w:noProof/>
            <w:webHidden/>
          </w:rPr>
          <w:fldChar w:fldCharType="begin"/>
        </w:r>
        <w:r w:rsidR="000C51D8">
          <w:rPr>
            <w:noProof/>
            <w:webHidden/>
          </w:rPr>
          <w:instrText xml:space="preserve"> PAGEREF _Toc500247559 \h </w:instrText>
        </w:r>
        <w:r>
          <w:rPr>
            <w:noProof/>
            <w:webHidden/>
          </w:rPr>
        </w:r>
        <w:r>
          <w:rPr>
            <w:noProof/>
            <w:webHidden/>
          </w:rPr>
          <w:fldChar w:fldCharType="separate"/>
        </w:r>
        <w:r w:rsidR="00C10F57">
          <w:rPr>
            <w:noProof/>
            <w:webHidden/>
          </w:rPr>
          <w:t>13</w:t>
        </w:r>
        <w:r>
          <w:rPr>
            <w:noProof/>
            <w:webHidden/>
          </w:rPr>
          <w:fldChar w:fldCharType="end"/>
        </w:r>
      </w:hyperlink>
    </w:p>
    <w:p w:rsidR="000C51D8" w:rsidRDefault="007D6A54">
      <w:pPr>
        <w:pStyle w:val="22"/>
        <w:rPr>
          <w:rFonts w:asciiTheme="minorHAnsi" w:eastAsiaTheme="minorEastAsia" w:hAnsiTheme="minorHAnsi" w:cstheme="minorBidi"/>
          <w:iCs w:val="0"/>
          <w:noProof/>
          <w:sz w:val="22"/>
          <w:szCs w:val="22"/>
          <w:lang w:eastAsia="ru-RU"/>
        </w:rPr>
      </w:pPr>
      <w:hyperlink w:anchor="_Toc500247560" w:history="1">
        <w:r w:rsidR="000C51D8" w:rsidRPr="00223BA8">
          <w:rPr>
            <w:rStyle w:val="a9"/>
            <w:noProof/>
          </w:rPr>
          <w:t>2.2.</w:t>
        </w:r>
        <w:r w:rsidR="000C51D8">
          <w:rPr>
            <w:rFonts w:asciiTheme="minorHAnsi" w:eastAsiaTheme="minorEastAsia" w:hAnsiTheme="minorHAnsi" w:cstheme="minorBidi"/>
            <w:iCs w:val="0"/>
            <w:noProof/>
            <w:sz w:val="22"/>
            <w:szCs w:val="22"/>
            <w:lang w:eastAsia="ru-RU"/>
          </w:rPr>
          <w:tab/>
        </w:r>
        <w:r w:rsidR="000C51D8" w:rsidRPr="00223BA8">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0C51D8">
          <w:rPr>
            <w:noProof/>
            <w:webHidden/>
          </w:rPr>
          <w:tab/>
        </w:r>
        <w:r>
          <w:rPr>
            <w:noProof/>
            <w:webHidden/>
          </w:rPr>
          <w:fldChar w:fldCharType="begin"/>
        </w:r>
        <w:r w:rsidR="000C51D8">
          <w:rPr>
            <w:noProof/>
            <w:webHidden/>
          </w:rPr>
          <w:instrText xml:space="preserve"> PAGEREF _Toc500247560 \h </w:instrText>
        </w:r>
        <w:r>
          <w:rPr>
            <w:noProof/>
            <w:webHidden/>
          </w:rPr>
        </w:r>
        <w:r>
          <w:rPr>
            <w:noProof/>
            <w:webHidden/>
          </w:rPr>
          <w:fldChar w:fldCharType="separate"/>
        </w:r>
        <w:r w:rsidR="00C10F57">
          <w:rPr>
            <w:noProof/>
            <w:webHidden/>
          </w:rPr>
          <w:t>14</w:t>
        </w:r>
        <w:r>
          <w:rPr>
            <w:noProof/>
            <w:webHidden/>
          </w:rPr>
          <w:fldChar w:fldCharType="end"/>
        </w:r>
      </w:hyperlink>
    </w:p>
    <w:p w:rsidR="000C51D8" w:rsidRDefault="007D6A54">
      <w:pPr>
        <w:pStyle w:val="22"/>
        <w:rPr>
          <w:rFonts w:asciiTheme="minorHAnsi" w:eastAsiaTheme="minorEastAsia" w:hAnsiTheme="minorHAnsi" w:cstheme="minorBidi"/>
          <w:iCs w:val="0"/>
          <w:noProof/>
          <w:sz w:val="22"/>
          <w:szCs w:val="22"/>
          <w:lang w:eastAsia="ru-RU"/>
        </w:rPr>
      </w:pPr>
      <w:hyperlink w:anchor="_Toc500247561" w:history="1">
        <w:r w:rsidR="000C51D8" w:rsidRPr="00223BA8">
          <w:rPr>
            <w:rStyle w:val="a9"/>
            <w:noProof/>
          </w:rPr>
          <w:t>2.3.</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водоснабжения населения, водоотведения</w:t>
        </w:r>
        <w:r w:rsidR="000C51D8">
          <w:rPr>
            <w:noProof/>
            <w:webHidden/>
          </w:rPr>
          <w:tab/>
        </w:r>
        <w:r>
          <w:rPr>
            <w:noProof/>
            <w:webHidden/>
          </w:rPr>
          <w:fldChar w:fldCharType="begin"/>
        </w:r>
        <w:r w:rsidR="000C51D8">
          <w:rPr>
            <w:noProof/>
            <w:webHidden/>
          </w:rPr>
          <w:instrText xml:space="preserve"> PAGEREF _Toc500247561 \h </w:instrText>
        </w:r>
        <w:r>
          <w:rPr>
            <w:noProof/>
            <w:webHidden/>
          </w:rPr>
        </w:r>
        <w:r>
          <w:rPr>
            <w:noProof/>
            <w:webHidden/>
          </w:rPr>
          <w:fldChar w:fldCharType="separate"/>
        </w:r>
        <w:r w:rsidR="00C10F57">
          <w:rPr>
            <w:noProof/>
            <w:webHidden/>
          </w:rPr>
          <w:t>15</w:t>
        </w:r>
        <w:r>
          <w:rPr>
            <w:noProof/>
            <w:webHidden/>
          </w:rPr>
          <w:fldChar w:fldCharType="end"/>
        </w:r>
      </w:hyperlink>
    </w:p>
    <w:p w:rsidR="000C51D8" w:rsidRDefault="007D6A54">
      <w:pPr>
        <w:pStyle w:val="22"/>
        <w:rPr>
          <w:rFonts w:asciiTheme="minorHAnsi" w:eastAsiaTheme="minorEastAsia" w:hAnsiTheme="minorHAnsi" w:cstheme="minorBidi"/>
          <w:iCs w:val="0"/>
          <w:noProof/>
          <w:sz w:val="22"/>
          <w:szCs w:val="22"/>
          <w:lang w:eastAsia="ru-RU"/>
        </w:rPr>
      </w:pPr>
      <w:hyperlink w:anchor="_Toc500247562" w:history="1">
        <w:r w:rsidR="000C51D8" w:rsidRPr="00223BA8">
          <w:rPr>
            <w:rStyle w:val="a9"/>
            <w:noProof/>
          </w:rPr>
          <w:t>2.4.</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автомобильных дорог местного значения</w:t>
        </w:r>
        <w:r w:rsidR="000C51D8">
          <w:rPr>
            <w:noProof/>
            <w:webHidden/>
          </w:rPr>
          <w:tab/>
        </w:r>
        <w:r>
          <w:rPr>
            <w:noProof/>
            <w:webHidden/>
          </w:rPr>
          <w:fldChar w:fldCharType="begin"/>
        </w:r>
        <w:r w:rsidR="000C51D8">
          <w:rPr>
            <w:noProof/>
            <w:webHidden/>
          </w:rPr>
          <w:instrText xml:space="preserve"> PAGEREF _Toc500247562 \h </w:instrText>
        </w:r>
        <w:r>
          <w:rPr>
            <w:noProof/>
            <w:webHidden/>
          </w:rPr>
        </w:r>
        <w:r>
          <w:rPr>
            <w:noProof/>
            <w:webHidden/>
          </w:rPr>
          <w:fldChar w:fldCharType="separate"/>
        </w:r>
        <w:r w:rsidR="00C10F57">
          <w:rPr>
            <w:noProof/>
            <w:webHidden/>
          </w:rPr>
          <w:t>15</w:t>
        </w:r>
        <w:r>
          <w:rPr>
            <w:noProof/>
            <w:webHidden/>
          </w:rPr>
          <w:fldChar w:fldCharType="end"/>
        </w:r>
      </w:hyperlink>
    </w:p>
    <w:p w:rsidR="000C51D8" w:rsidRDefault="007D6A54">
      <w:pPr>
        <w:pStyle w:val="22"/>
        <w:rPr>
          <w:rFonts w:asciiTheme="minorHAnsi" w:eastAsiaTheme="minorEastAsia" w:hAnsiTheme="minorHAnsi" w:cstheme="minorBidi"/>
          <w:iCs w:val="0"/>
          <w:noProof/>
          <w:sz w:val="22"/>
          <w:szCs w:val="22"/>
          <w:lang w:eastAsia="ru-RU"/>
        </w:rPr>
      </w:pPr>
      <w:hyperlink w:anchor="_Toc500247563" w:history="1">
        <w:r w:rsidR="000C51D8" w:rsidRPr="00223BA8">
          <w:rPr>
            <w:rStyle w:val="a9"/>
            <w:noProof/>
          </w:rPr>
          <w:t>2.5.</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физической культуры и массового спорта</w:t>
        </w:r>
        <w:r w:rsidR="000C51D8">
          <w:rPr>
            <w:noProof/>
            <w:webHidden/>
          </w:rPr>
          <w:tab/>
        </w:r>
        <w:r>
          <w:rPr>
            <w:noProof/>
            <w:webHidden/>
          </w:rPr>
          <w:fldChar w:fldCharType="begin"/>
        </w:r>
        <w:r w:rsidR="000C51D8">
          <w:rPr>
            <w:noProof/>
            <w:webHidden/>
          </w:rPr>
          <w:instrText xml:space="preserve"> PAGEREF _Toc500247563 \h </w:instrText>
        </w:r>
        <w:r>
          <w:rPr>
            <w:noProof/>
            <w:webHidden/>
          </w:rPr>
        </w:r>
        <w:r>
          <w:rPr>
            <w:noProof/>
            <w:webHidden/>
          </w:rPr>
          <w:fldChar w:fldCharType="separate"/>
        </w:r>
        <w:r w:rsidR="00C10F57">
          <w:rPr>
            <w:noProof/>
            <w:webHidden/>
          </w:rPr>
          <w:t>16</w:t>
        </w:r>
        <w:r>
          <w:rPr>
            <w:noProof/>
            <w:webHidden/>
          </w:rPr>
          <w:fldChar w:fldCharType="end"/>
        </w:r>
      </w:hyperlink>
    </w:p>
    <w:p w:rsidR="000C51D8" w:rsidRDefault="007D6A54">
      <w:pPr>
        <w:pStyle w:val="22"/>
        <w:rPr>
          <w:rFonts w:asciiTheme="minorHAnsi" w:eastAsiaTheme="minorEastAsia" w:hAnsiTheme="minorHAnsi" w:cstheme="minorBidi"/>
          <w:iCs w:val="0"/>
          <w:noProof/>
          <w:sz w:val="22"/>
          <w:szCs w:val="22"/>
          <w:lang w:eastAsia="ru-RU"/>
        </w:rPr>
      </w:pPr>
      <w:hyperlink w:anchor="_Toc500247564" w:history="1">
        <w:r w:rsidR="000C51D8" w:rsidRPr="00223BA8">
          <w:rPr>
            <w:rStyle w:val="a9"/>
            <w:noProof/>
          </w:rPr>
          <w:t>2.6.</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сбора и вывоза твердых коммунальных отходов</w:t>
        </w:r>
        <w:r w:rsidR="000C51D8">
          <w:rPr>
            <w:noProof/>
            <w:webHidden/>
          </w:rPr>
          <w:tab/>
        </w:r>
        <w:r>
          <w:rPr>
            <w:noProof/>
            <w:webHidden/>
          </w:rPr>
          <w:fldChar w:fldCharType="begin"/>
        </w:r>
        <w:r w:rsidR="000C51D8">
          <w:rPr>
            <w:noProof/>
            <w:webHidden/>
          </w:rPr>
          <w:instrText xml:space="preserve"> PAGEREF _Toc500247564 \h </w:instrText>
        </w:r>
        <w:r>
          <w:rPr>
            <w:noProof/>
            <w:webHidden/>
          </w:rPr>
        </w:r>
        <w:r>
          <w:rPr>
            <w:noProof/>
            <w:webHidden/>
          </w:rPr>
          <w:fldChar w:fldCharType="separate"/>
        </w:r>
        <w:r w:rsidR="00C10F57">
          <w:rPr>
            <w:noProof/>
            <w:webHidden/>
          </w:rPr>
          <w:t>17</w:t>
        </w:r>
        <w:r>
          <w:rPr>
            <w:noProof/>
            <w:webHidden/>
          </w:rPr>
          <w:fldChar w:fldCharType="end"/>
        </w:r>
      </w:hyperlink>
    </w:p>
    <w:p w:rsidR="000C51D8" w:rsidRDefault="007D6A54">
      <w:pPr>
        <w:pStyle w:val="22"/>
        <w:rPr>
          <w:rFonts w:asciiTheme="minorHAnsi" w:eastAsiaTheme="minorEastAsia" w:hAnsiTheme="minorHAnsi" w:cstheme="minorBidi"/>
          <w:iCs w:val="0"/>
          <w:noProof/>
          <w:sz w:val="22"/>
          <w:szCs w:val="22"/>
          <w:lang w:eastAsia="ru-RU"/>
        </w:rPr>
      </w:pPr>
      <w:hyperlink w:anchor="_Toc500247565" w:history="1">
        <w:r w:rsidR="000C51D8" w:rsidRPr="00223BA8">
          <w:rPr>
            <w:rStyle w:val="a9"/>
            <w:noProof/>
          </w:rPr>
          <w:t>2.7.</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0C51D8">
          <w:rPr>
            <w:noProof/>
            <w:webHidden/>
          </w:rPr>
          <w:tab/>
        </w:r>
        <w:r>
          <w:rPr>
            <w:noProof/>
            <w:webHidden/>
          </w:rPr>
          <w:fldChar w:fldCharType="begin"/>
        </w:r>
        <w:r w:rsidR="000C51D8">
          <w:rPr>
            <w:noProof/>
            <w:webHidden/>
          </w:rPr>
          <w:instrText xml:space="preserve"> PAGEREF _Toc500247565 \h </w:instrText>
        </w:r>
        <w:r>
          <w:rPr>
            <w:noProof/>
            <w:webHidden/>
          </w:rPr>
        </w:r>
        <w:r>
          <w:rPr>
            <w:noProof/>
            <w:webHidden/>
          </w:rPr>
          <w:fldChar w:fldCharType="separate"/>
        </w:r>
        <w:r w:rsidR="00C10F57">
          <w:rPr>
            <w:noProof/>
            <w:webHidden/>
          </w:rPr>
          <w:t>17</w:t>
        </w:r>
        <w:r>
          <w:rPr>
            <w:noProof/>
            <w:webHidden/>
          </w:rPr>
          <w:fldChar w:fldCharType="end"/>
        </w:r>
      </w:hyperlink>
    </w:p>
    <w:p w:rsidR="000C51D8" w:rsidRDefault="007D6A54">
      <w:pPr>
        <w:pStyle w:val="22"/>
        <w:rPr>
          <w:rFonts w:asciiTheme="minorHAnsi" w:eastAsiaTheme="minorEastAsia" w:hAnsiTheme="minorHAnsi" w:cstheme="minorBidi"/>
          <w:iCs w:val="0"/>
          <w:noProof/>
          <w:sz w:val="22"/>
          <w:szCs w:val="22"/>
          <w:lang w:eastAsia="ru-RU"/>
        </w:rPr>
      </w:pPr>
      <w:hyperlink w:anchor="_Toc500247566" w:history="1">
        <w:r w:rsidR="000C51D8" w:rsidRPr="00223BA8">
          <w:rPr>
            <w:rStyle w:val="a9"/>
            <w:noProof/>
          </w:rPr>
          <w:t>2.8.</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ритуальных услуг и содержания мест захоронения</w:t>
        </w:r>
        <w:r w:rsidR="000C51D8">
          <w:rPr>
            <w:noProof/>
            <w:webHidden/>
          </w:rPr>
          <w:tab/>
        </w:r>
        <w:r>
          <w:rPr>
            <w:noProof/>
            <w:webHidden/>
          </w:rPr>
          <w:fldChar w:fldCharType="begin"/>
        </w:r>
        <w:r w:rsidR="000C51D8">
          <w:rPr>
            <w:noProof/>
            <w:webHidden/>
          </w:rPr>
          <w:instrText xml:space="preserve"> PAGEREF _Toc500247566 \h </w:instrText>
        </w:r>
        <w:r>
          <w:rPr>
            <w:noProof/>
            <w:webHidden/>
          </w:rPr>
        </w:r>
        <w:r>
          <w:rPr>
            <w:noProof/>
            <w:webHidden/>
          </w:rPr>
          <w:fldChar w:fldCharType="separate"/>
        </w:r>
        <w:r w:rsidR="00C10F57">
          <w:rPr>
            <w:noProof/>
            <w:webHidden/>
          </w:rPr>
          <w:t>18</w:t>
        </w:r>
        <w:r>
          <w:rPr>
            <w:noProof/>
            <w:webHidden/>
          </w:rPr>
          <w:fldChar w:fldCharType="end"/>
        </w:r>
      </w:hyperlink>
    </w:p>
    <w:p w:rsidR="000C51D8" w:rsidRDefault="007D6A54">
      <w:pPr>
        <w:pStyle w:val="22"/>
        <w:rPr>
          <w:rFonts w:asciiTheme="minorHAnsi" w:eastAsiaTheme="minorEastAsia" w:hAnsiTheme="minorHAnsi" w:cstheme="minorBidi"/>
          <w:iCs w:val="0"/>
          <w:noProof/>
          <w:sz w:val="22"/>
          <w:szCs w:val="22"/>
          <w:lang w:eastAsia="ru-RU"/>
        </w:rPr>
      </w:pPr>
      <w:hyperlink w:anchor="_Toc500247567" w:history="1">
        <w:r w:rsidR="000C51D8" w:rsidRPr="00223BA8">
          <w:rPr>
            <w:rStyle w:val="a9"/>
            <w:noProof/>
          </w:rPr>
          <w:t>2.9.</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культуры и искусства</w:t>
        </w:r>
        <w:r w:rsidR="000C51D8">
          <w:rPr>
            <w:noProof/>
            <w:webHidden/>
          </w:rPr>
          <w:tab/>
        </w:r>
        <w:r>
          <w:rPr>
            <w:noProof/>
            <w:webHidden/>
          </w:rPr>
          <w:fldChar w:fldCharType="begin"/>
        </w:r>
        <w:r w:rsidR="000C51D8">
          <w:rPr>
            <w:noProof/>
            <w:webHidden/>
          </w:rPr>
          <w:instrText xml:space="preserve"> PAGEREF _Toc500247567 \h </w:instrText>
        </w:r>
        <w:r>
          <w:rPr>
            <w:noProof/>
            <w:webHidden/>
          </w:rPr>
        </w:r>
        <w:r>
          <w:rPr>
            <w:noProof/>
            <w:webHidden/>
          </w:rPr>
          <w:fldChar w:fldCharType="separate"/>
        </w:r>
        <w:r w:rsidR="00C10F57">
          <w:rPr>
            <w:noProof/>
            <w:webHidden/>
          </w:rPr>
          <w:t>18</w:t>
        </w:r>
        <w:r>
          <w:rPr>
            <w:noProof/>
            <w:webHidden/>
          </w:rPr>
          <w:fldChar w:fldCharType="end"/>
        </w:r>
      </w:hyperlink>
    </w:p>
    <w:p w:rsidR="000C51D8" w:rsidRDefault="007D6A54">
      <w:pPr>
        <w:pStyle w:val="22"/>
        <w:rPr>
          <w:rFonts w:asciiTheme="minorHAnsi" w:eastAsiaTheme="minorEastAsia" w:hAnsiTheme="minorHAnsi" w:cstheme="minorBidi"/>
          <w:iCs w:val="0"/>
          <w:noProof/>
          <w:sz w:val="22"/>
          <w:szCs w:val="22"/>
          <w:lang w:eastAsia="ru-RU"/>
        </w:rPr>
      </w:pPr>
      <w:hyperlink w:anchor="_Toc500247568" w:history="1">
        <w:r w:rsidR="000C51D8" w:rsidRPr="00223BA8">
          <w:rPr>
            <w:rStyle w:val="a9"/>
            <w:noProof/>
          </w:rPr>
          <w:t>2.10.</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благоустройства и озеленения территории поселения</w:t>
        </w:r>
        <w:r w:rsidR="000C51D8">
          <w:rPr>
            <w:noProof/>
            <w:webHidden/>
          </w:rPr>
          <w:tab/>
        </w:r>
        <w:r>
          <w:rPr>
            <w:noProof/>
            <w:webHidden/>
          </w:rPr>
          <w:fldChar w:fldCharType="begin"/>
        </w:r>
        <w:r w:rsidR="000C51D8">
          <w:rPr>
            <w:noProof/>
            <w:webHidden/>
          </w:rPr>
          <w:instrText xml:space="preserve"> PAGEREF _Toc500247568 \h </w:instrText>
        </w:r>
        <w:r>
          <w:rPr>
            <w:noProof/>
            <w:webHidden/>
          </w:rPr>
        </w:r>
        <w:r>
          <w:rPr>
            <w:noProof/>
            <w:webHidden/>
          </w:rPr>
          <w:fldChar w:fldCharType="separate"/>
        </w:r>
        <w:r w:rsidR="00C10F57">
          <w:rPr>
            <w:noProof/>
            <w:webHidden/>
          </w:rPr>
          <w:t>19</w:t>
        </w:r>
        <w:r>
          <w:rPr>
            <w:noProof/>
            <w:webHidden/>
          </w:rPr>
          <w:fldChar w:fldCharType="end"/>
        </w:r>
      </w:hyperlink>
    </w:p>
    <w:p w:rsidR="000C51D8" w:rsidRDefault="007D6A54">
      <w:pPr>
        <w:pStyle w:val="22"/>
        <w:rPr>
          <w:rFonts w:asciiTheme="minorHAnsi" w:eastAsiaTheme="minorEastAsia" w:hAnsiTheme="minorHAnsi" w:cstheme="minorBidi"/>
          <w:iCs w:val="0"/>
          <w:noProof/>
          <w:sz w:val="22"/>
          <w:szCs w:val="22"/>
          <w:lang w:eastAsia="ru-RU"/>
        </w:rPr>
      </w:pPr>
      <w:hyperlink w:anchor="_Toc500247569" w:history="1">
        <w:r w:rsidR="000C51D8" w:rsidRPr="00223BA8">
          <w:rPr>
            <w:rStyle w:val="a9"/>
            <w:noProof/>
          </w:rPr>
          <w:t>2.11.</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торговли, общественного питания и бытового обслуживания</w:t>
        </w:r>
        <w:r w:rsidR="000C51D8">
          <w:rPr>
            <w:noProof/>
            <w:webHidden/>
          </w:rPr>
          <w:tab/>
        </w:r>
        <w:r>
          <w:rPr>
            <w:noProof/>
            <w:webHidden/>
          </w:rPr>
          <w:fldChar w:fldCharType="begin"/>
        </w:r>
        <w:r w:rsidR="000C51D8">
          <w:rPr>
            <w:noProof/>
            <w:webHidden/>
          </w:rPr>
          <w:instrText xml:space="preserve"> PAGEREF _Toc500247569 \h </w:instrText>
        </w:r>
        <w:r>
          <w:rPr>
            <w:noProof/>
            <w:webHidden/>
          </w:rPr>
        </w:r>
        <w:r>
          <w:rPr>
            <w:noProof/>
            <w:webHidden/>
          </w:rPr>
          <w:fldChar w:fldCharType="separate"/>
        </w:r>
        <w:r w:rsidR="00C10F57">
          <w:rPr>
            <w:noProof/>
            <w:webHidden/>
          </w:rPr>
          <w:t>20</w:t>
        </w:r>
        <w:r>
          <w:rPr>
            <w:noProof/>
            <w:webHidden/>
          </w:rPr>
          <w:fldChar w:fldCharType="end"/>
        </w:r>
      </w:hyperlink>
    </w:p>
    <w:p w:rsidR="000C51D8" w:rsidRDefault="007D6A54">
      <w:pPr>
        <w:pStyle w:val="22"/>
        <w:rPr>
          <w:rFonts w:asciiTheme="minorHAnsi" w:eastAsiaTheme="minorEastAsia" w:hAnsiTheme="minorHAnsi" w:cstheme="minorBidi"/>
          <w:iCs w:val="0"/>
          <w:noProof/>
          <w:sz w:val="22"/>
          <w:szCs w:val="22"/>
          <w:lang w:eastAsia="ru-RU"/>
        </w:rPr>
      </w:pPr>
      <w:hyperlink w:anchor="_Toc500247570" w:history="1">
        <w:r w:rsidR="000C51D8" w:rsidRPr="00223BA8">
          <w:rPr>
            <w:rStyle w:val="a9"/>
            <w:noProof/>
          </w:rPr>
          <w:t>2.12.</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деятельности органов местного самоуправления</w:t>
        </w:r>
        <w:r w:rsidR="000C51D8">
          <w:rPr>
            <w:noProof/>
            <w:webHidden/>
          </w:rPr>
          <w:tab/>
        </w:r>
        <w:r>
          <w:rPr>
            <w:noProof/>
            <w:webHidden/>
          </w:rPr>
          <w:fldChar w:fldCharType="begin"/>
        </w:r>
        <w:r w:rsidR="000C51D8">
          <w:rPr>
            <w:noProof/>
            <w:webHidden/>
          </w:rPr>
          <w:instrText xml:space="preserve"> PAGEREF _Toc500247570 \h </w:instrText>
        </w:r>
        <w:r>
          <w:rPr>
            <w:noProof/>
            <w:webHidden/>
          </w:rPr>
        </w:r>
        <w:r>
          <w:rPr>
            <w:noProof/>
            <w:webHidden/>
          </w:rPr>
          <w:fldChar w:fldCharType="separate"/>
        </w:r>
        <w:r w:rsidR="00C10F57">
          <w:rPr>
            <w:noProof/>
            <w:webHidden/>
          </w:rPr>
          <w:t>21</w:t>
        </w:r>
        <w:r>
          <w:rPr>
            <w:noProof/>
            <w:webHidden/>
          </w:rPr>
          <w:fldChar w:fldCharType="end"/>
        </w:r>
      </w:hyperlink>
    </w:p>
    <w:p w:rsidR="000C51D8" w:rsidRDefault="007D6A54">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71" w:history="1">
        <w:r w:rsidR="000C51D8" w:rsidRPr="00223BA8">
          <w:rPr>
            <w:rStyle w:val="a9"/>
            <w:noProof/>
          </w:rPr>
          <w:t>3.</w:t>
        </w:r>
        <w:r w:rsidR="000C51D8">
          <w:rPr>
            <w:rFonts w:asciiTheme="minorHAnsi" w:eastAsiaTheme="minorEastAsia" w:hAnsiTheme="minorHAnsi" w:cstheme="minorBidi"/>
            <w:b w:val="0"/>
            <w:bCs w:val="0"/>
            <w:caps w:val="0"/>
            <w:noProof/>
            <w:sz w:val="22"/>
            <w:szCs w:val="22"/>
            <w:lang w:eastAsia="ru-RU"/>
          </w:rPr>
          <w:tab/>
        </w:r>
        <w:r w:rsidR="000C51D8" w:rsidRPr="00223BA8">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0C51D8">
          <w:rPr>
            <w:noProof/>
            <w:webHidden/>
          </w:rPr>
          <w:tab/>
        </w:r>
        <w:r>
          <w:rPr>
            <w:noProof/>
            <w:webHidden/>
          </w:rPr>
          <w:fldChar w:fldCharType="begin"/>
        </w:r>
        <w:r w:rsidR="000C51D8">
          <w:rPr>
            <w:noProof/>
            <w:webHidden/>
          </w:rPr>
          <w:instrText xml:space="preserve"> PAGEREF _Toc500247571 \h </w:instrText>
        </w:r>
        <w:r>
          <w:rPr>
            <w:noProof/>
            <w:webHidden/>
          </w:rPr>
        </w:r>
        <w:r>
          <w:rPr>
            <w:noProof/>
            <w:webHidden/>
          </w:rPr>
          <w:fldChar w:fldCharType="separate"/>
        </w:r>
        <w:r w:rsidR="00C10F57">
          <w:rPr>
            <w:noProof/>
            <w:webHidden/>
          </w:rPr>
          <w:t>22</w:t>
        </w:r>
        <w:r>
          <w:rPr>
            <w:noProof/>
            <w:webHidden/>
          </w:rPr>
          <w:fldChar w:fldCharType="end"/>
        </w:r>
      </w:hyperlink>
    </w:p>
    <w:p w:rsidR="000C51D8" w:rsidRDefault="007D6A54">
      <w:pPr>
        <w:pStyle w:val="22"/>
        <w:rPr>
          <w:rFonts w:asciiTheme="minorHAnsi" w:eastAsiaTheme="minorEastAsia" w:hAnsiTheme="minorHAnsi" w:cstheme="minorBidi"/>
          <w:iCs w:val="0"/>
          <w:noProof/>
          <w:sz w:val="22"/>
          <w:szCs w:val="22"/>
          <w:lang w:eastAsia="ru-RU"/>
        </w:rPr>
      </w:pPr>
      <w:hyperlink w:anchor="_Toc500247572" w:history="1">
        <w:r w:rsidR="000C51D8" w:rsidRPr="00223BA8">
          <w:rPr>
            <w:rStyle w:val="a9"/>
            <w:noProof/>
          </w:rPr>
          <w:t>3.1.</w:t>
        </w:r>
        <w:r w:rsidR="000C51D8">
          <w:rPr>
            <w:rFonts w:asciiTheme="minorHAnsi" w:eastAsiaTheme="minorEastAsia" w:hAnsiTheme="minorHAnsi" w:cstheme="minorBidi"/>
            <w:iCs w:val="0"/>
            <w:noProof/>
            <w:sz w:val="22"/>
            <w:szCs w:val="22"/>
            <w:lang w:eastAsia="ru-RU"/>
          </w:rPr>
          <w:tab/>
        </w:r>
        <w:r w:rsidR="000C51D8" w:rsidRPr="00223BA8">
          <w:rPr>
            <w:rStyle w:val="a9"/>
            <w:noProof/>
          </w:rPr>
          <w:t>Область применения расчетных показателей</w:t>
        </w:r>
        <w:r w:rsidR="000C51D8">
          <w:rPr>
            <w:noProof/>
            <w:webHidden/>
          </w:rPr>
          <w:tab/>
        </w:r>
        <w:r>
          <w:rPr>
            <w:noProof/>
            <w:webHidden/>
          </w:rPr>
          <w:fldChar w:fldCharType="begin"/>
        </w:r>
        <w:r w:rsidR="000C51D8">
          <w:rPr>
            <w:noProof/>
            <w:webHidden/>
          </w:rPr>
          <w:instrText xml:space="preserve"> PAGEREF _Toc500247572 \h </w:instrText>
        </w:r>
        <w:r>
          <w:rPr>
            <w:noProof/>
            <w:webHidden/>
          </w:rPr>
        </w:r>
        <w:r>
          <w:rPr>
            <w:noProof/>
            <w:webHidden/>
          </w:rPr>
          <w:fldChar w:fldCharType="separate"/>
        </w:r>
        <w:r w:rsidR="00C10F57">
          <w:rPr>
            <w:noProof/>
            <w:webHidden/>
          </w:rPr>
          <w:t>22</w:t>
        </w:r>
        <w:r>
          <w:rPr>
            <w:noProof/>
            <w:webHidden/>
          </w:rPr>
          <w:fldChar w:fldCharType="end"/>
        </w:r>
      </w:hyperlink>
    </w:p>
    <w:p w:rsidR="000C51D8" w:rsidRDefault="007D6A54">
      <w:pPr>
        <w:pStyle w:val="22"/>
        <w:rPr>
          <w:rFonts w:asciiTheme="minorHAnsi" w:eastAsiaTheme="minorEastAsia" w:hAnsiTheme="minorHAnsi" w:cstheme="minorBidi"/>
          <w:iCs w:val="0"/>
          <w:noProof/>
          <w:sz w:val="22"/>
          <w:szCs w:val="22"/>
          <w:lang w:eastAsia="ru-RU"/>
        </w:rPr>
      </w:pPr>
      <w:hyperlink w:anchor="_Toc500247573" w:history="1">
        <w:r w:rsidR="000C51D8" w:rsidRPr="00223BA8">
          <w:rPr>
            <w:rStyle w:val="a9"/>
            <w:noProof/>
          </w:rPr>
          <w:t>3.2.</w:t>
        </w:r>
        <w:r w:rsidR="000C51D8">
          <w:rPr>
            <w:rFonts w:asciiTheme="minorHAnsi" w:eastAsiaTheme="minorEastAsia" w:hAnsiTheme="minorHAnsi" w:cstheme="minorBidi"/>
            <w:iCs w:val="0"/>
            <w:noProof/>
            <w:sz w:val="22"/>
            <w:szCs w:val="22"/>
            <w:lang w:eastAsia="ru-RU"/>
          </w:rPr>
          <w:tab/>
        </w:r>
        <w:r w:rsidR="000C51D8" w:rsidRPr="00223BA8">
          <w:rPr>
            <w:rStyle w:val="a9"/>
            <w:noProof/>
          </w:rPr>
          <w:t>Правила применения расчетных показателей</w:t>
        </w:r>
        <w:r w:rsidR="000C51D8">
          <w:rPr>
            <w:noProof/>
            <w:webHidden/>
          </w:rPr>
          <w:tab/>
        </w:r>
        <w:r>
          <w:rPr>
            <w:noProof/>
            <w:webHidden/>
          </w:rPr>
          <w:fldChar w:fldCharType="begin"/>
        </w:r>
        <w:r w:rsidR="000C51D8">
          <w:rPr>
            <w:noProof/>
            <w:webHidden/>
          </w:rPr>
          <w:instrText xml:space="preserve"> PAGEREF _Toc500247573 \h </w:instrText>
        </w:r>
        <w:r>
          <w:rPr>
            <w:noProof/>
            <w:webHidden/>
          </w:rPr>
        </w:r>
        <w:r>
          <w:rPr>
            <w:noProof/>
            <w:webHidden/>
          </w:rPr>
          <w:fldChar w:fldCharType="separate"/>
        </w:r>
        <w:r w:rsidR="00C10F57">
          <w:rPr>
            <w:noProof/>
            <w:webHidden/>
          </w:rPr>
          <w:t>22</w:t>
        </w:r>
        <w:r>
          <w:rPr>
            <w:noProof/>
            <w:webHidden/>
          </w:rPr>
          <w:fldChar w:fldCharType="end"/>
        </w:r>
      </w:hyperlink>
    </w:p>
    <w:p w:rsidR="000C51D8" w:rsidRDefault="007D6A54">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0247574" w:history="1">
        <w:r w:rsidR="000C51D8" w:rsidRPr="00223BA8">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0C51D8">
          <w:rPr>
            <w:noProof/>
            <w:webHidden/>
          </w:rPr>
          <w:tab/>
        </w:r>
        <w:r>
          <w:rPr>
            <w:noProof/>
            <w:webHidden/>
          </w:rPr>
          <w:fldChar w:fldCharType="begin"/>
        </w:r>
        <w:r w:rsidR="000C51D8">
          <w:rPr>
            <w:noProof/>
            <w:webHidden/>
          </w:rPr>
          <w:instrText xml:space="preserve"> PAGEREF _Toc500247574 \h </w:instrText>
        </w:r>
        <w:r>
          <w:rPr>
            <w:noProof/>
            <w:webHidden/>
          </w:rPr>
        </w:r>
        <w:r>
          <w:rPr>
            <w:noProof/>
            <w:webHidden/>
          </w:rPr>
          <w:fldChar w:fldCharType="separate"/>
        </w:r>
        <w:r w:rsidR="00C10F57">
          <w:rPr>
            <w:noProof/>
            <w:webHidden/>
          </w:rPr>
          <w:t>24</w:t>
        </w:r>
        <w:r>
          <w:rPr>
            <w:noProof/>
            <w:webHidden/>
          </w:rPr>
          <w:fldChar w:fldCharType="end"/>
        </w:r>
      </w:hyperlink>
    </w:p>
    <w:p w:rsidR="000C51D8" w:rsidRDefault="007D6A54">
      <w:pPr>
        <w:pStyle w:val="31"/>
        <w:rPr>
          <w:rFonts w:asciiTheme="minorHAnsi" w:eastAsiaTheme="minorEastAsia" w:hAnsiTheme="minorHAnsi" w:cstheme="minorBidi"/>
          <w:noProof/>
          <w:sz w:val="22"/>
          <w:szCs w:val="22"/>
          <w:lang w:eastAsia="ru-RU"/>
        </w:rPr>
      </w:pPr>
      <w:hyperlink w:anchor="_Toc500247575" w:history="1">
        <w:r w:rsidR="000C51D8" w:rsidRPr="00223BA8">
          <w:rPr>
            <w:rStyle w:val="a9"/>
            <w:rFonts w:eastAsia="Times New Roman" w:cs="Arial"/>
            <w:bCs/>
            <w:i/>
            <w:noProof/>
          </w:rPr>
          <w:t>Федеральные законы</w:t>
        </w:r>
        <w:r w:rsidR="000C51D8">
          <w:rPr>
            <w:noProof/>
            <w:webHidden/>
          </w:rPr>
          <w:tab/>
        </w:r>
        <w:r>
          <w:rPr>
            <w:noProof/>
            <w:webHidden/>
          </w:rPr>
          <w:fldChar w:fldCharType="begin"/>
        </w:r>
        <w:r w:rsidR="000C51D8">
          <w:rPr>
            <w:noProof/>
            <w:webHidden/>
          </w:rPr>
          <w:instrText xml:space="preserve"> PAGEREF _Toc500247575 \h </w:instrText>
        </w:r>
        <w:r>
          <w:rPr>
            <w:noProof/>
            <w:webHidden/>
          </w:rPr>
        </w:r>
        <w:r>
          <w:rPr>
            <w:noProof/>
            <w:webHidden/>
          </w:rPr>
          <w:fldChar w:fldCharType="separate"/>
        </w:r>
        <w:r w:rsidR="00C10F57">
          <w:rPr>
            <w:noProof/>
            <w:webHidden/>
          </w:rPr>
          <w:t>24</w:t>
        </w:r>
        <w:r>
          <w:rPr>
            <w:noProof/>
            <w:webHidden/>
          </w:rPr>
          <w:fldChar w:fldCharType="end"/>
        </w:r>
      </w:hyperlink>
    </w:p>
    <w:p w:rsidR="000C51D8" w:rsidRDefault="007D6A54">
      <w:pPr>
        <w:pStyle w:val="31"/>
        <w:rPr>
          <w:rFonts w:asciiTheme="minorHAnsi" w:eastAsiaTheme="minorEastAsia" w:hAnsiTheme="minorHAnsi" w:cstheme="minorBidi"/>
          <w:noProof/>
          <w:sz w:val="22"/>
          <w:szCs w:val="22"/>
          <w:lang w:eastAsia="ru-RU"/>
        </w:rPr>
      </w:pPr>
      <w:hyperlink w:anchor="_Toc500247576" w:history="1">
        <w:r w:rsidR="000C51D8" w:rsidRPr="00223BA8">
          <w:rPr>
            <w:rStyle w:val="a9"/>
            <w:rFonts w:eastAsia="Times New Roman" w:cs="Arial"/>
            <w:bCs/>
            <w:i/>
            <w:noProof/>
          </w:rPr>
          <w:t>Иные нормативные акты Российской Федерации</w:t>
        </w:r>
        <w:r w:rsidR="000C51D8">
          <w:rPr>
            <w:noProof/>
            <w:webHidden/>
          </w:rPr>
          <w:tab/>
        </w:r>
        <w:r>
          <w:rPr>
            <w:noProof/>
            <w:webHidden/>
          </w:rPr>
          <w:fldChar w:fldCharType="begin"/>
        </w:r>
        <w:r w:rsidR="000C51D8">
          <w:rPr>
            <w:noProof/>
            <w:webHidden/>
          </w:rPr>
          <w:instrText xml:space="preserve"> PAGEREF _Toc500247576 \h </w:instrText>
        </w:r>
        <w:r>
          <w:rPr>
            <w:noProof/>
            <w:webHidden/>
          </w:rPr>
        </w:r>
        <w:r>
          <w:rPr>
            <w:noProof/>
            <w:webHidden/>
          </w:rPr>
          <w:fldChar w:fldCharType="separate"/>
        </w:r>
        <w:r w:rsidR="00C10F57">
          <w:rPr>
            <w:noProof/>
            <w:webHidden/>
          </w:rPr>
          <w:t>24</w:t>
        </w:r>
        <w:r>
          <w:rPr>
            <w:noProof/>
            <w:webHidden/>
          </w:rPr>
          <w:fldChar w:fldCharType="end"/>
        </w:r>
      </w:hyperlink>
    </w:p>
    <w:p w:rsidR="000C51D8" w:rsidRDefault="007D6A54">
      <w:pPr>
        <w:pStyle w:val="31"/>
        <w:rPr>
          <w:rFonts w:asciiTheme="minorHAnsi" w:eastAsiaTheme="minorEastAsia" w:hAnsiTheme="minorHAnsi" w:cstheme="minorBidi"/>
          <w:noProof/>
          <w:sz w:val="22"/>
          <w:szCs w:val="22"/>
          <w:lang w:eastAsia="ru-RU"/>
        </w:rPr>
      </w:pPr>
      <w:hyperlink w:anchor="_Toc500247577" w:history="1">
        <w:r w:rsidR="000C51D8" w:rsidRPr="00223BA8">
          <w:rPr>
            <w:rStyle w:val="a9"/>
            <w:rFonts w:eastAsia="Times New Roman" w:cs="Arial"/>
            <w:bCs/>
            <w:i/>
            <w:noProof/>
          </w:rPr>
          <w:t>Нормативные акты Саратовской области</w:t>
        </w:r>
        <w:r w:rsidR="000C51D8">
          <w:rPr>
            <w:noProof/>
            <w:webHidden/>
          </w:rPr>
          <w:tab/>
        </w:r>
        <w:r>
          <w:rPr>
            <w:noProof/>
            <w:webHidden/>
          </w:rPr>
          <w:fldChar w:fldCharType="begin"/>
        </w:r>
        <w:r w:rsidR="000C51D8">
          <w:rPr>
            <w:noProof/>
            <w:webHidden/>
          </w:rPr>
          <w:instrText xml:space="preserve"> PAGEREF _Toc500247577 \h </w:instrText>
        </w:r>
        <w:r>
          <w:rPr>
            <w:noProof/>
            <w:webHidden/>
          </w:rPr>
        </w:r>
        <w:r>
          <w:rPr>
            <w:noProof/>
            <w:webHidden/>
          </w:rPr>
          <w:fldChar w:fldCharType="separate"/>
        </w:r>
        <w:r w:rsidR="00C10F57">
          <w:rPr>
            <w:noProof/>
            <w:webHidden/>
          </w:rPr>
          <w:t>24</w:t>
        </w:r>
        <w:r>
          <w:rPr>
            <w:noProof/>
            <w:webHidden/>
          </w:rPr>
          <w:fldChar w:fldCharType="end"/>
        </w:r>
      </w:hyperlink>
    </w:p>
    <w:p w:rsidR="000C51D8" w:rsidRDefault="007D6A54">
      <w:pPr>
        <w:pStyle w:val="31"/>
        <w:rPr>
          <w:rFonts w:asciiTheme="minorHAnsi" w:eastAsiaTheme="minorEastAsia" w:hAnsiTheme="minorHAnsi" w:cstheme="minorBidi"/>
          <w:noProof/>
          <w:sz w:val="22"/>
          <w:szCs w:val="22"/>
          <w:lang w:eastAsia="ru-RU"/>
        </w:rPr>
      </w:pPr>
      <w:hyperlink w:anchor="_Toc500247578" w:history="1">
        <w:r w:rsidR="000C51D8" w:rsidRPr="00223BA8">
          <w:rPr>
            <w:rStyle w:val="a9"/>
            <w:rFonts w:eastAsia="Times New Roman" w:cs="Arial"/>
            <w:bCs/>
            <w:i/>
            <w:noProof/>
          </w:rPr>
          <w:t xml:space="preserve">Нормативные акты </w:t>
        </w:r>
        <w:r w:rsidR="002E1EF6">
          <w:rPr>
            <w:rStyle w:val="a9"/>
            <w:rFonts w:eastAsia="Times New Roman" w:cs="Arial"/>
            <w:bCs/>
            <w:i/>
            <w:noProof/>
          </w:rPr>
          <w:t>Базарно-Карабулакск</w:t>
        </w:r>
        <w:r w:rsidR="000C51D8" w:rsidRPr="00223BA8">
          <w:rPr>
            <w:rStyle w:val="a9"/>
            <w:rFonts w:eastAsia="Times New Roman" w:cs="Arial"/>
            <w:bCs/>
            <w:i/>
            <w:noProof/>
          </w:rPr>
          <w:t>ого муниципального района Саратовской области</w:t>
        </w:r>
        <w:r w:rsidR="000C51D8">
          <w:rPr>
            <w:noProof/>
            <w:webHidden/>
          </w:rPr>
          <w:tab/>
        </w:r>
        <w:r w:rsidR="00C10F57">
          <w:rPr>
            <w:noProof/>
            <w:webHidden/>
          </w:rPr>
          <w:tab/>
        </w:r>
        <w:r>
          <w:rPr>
            <w:noProof/>
            <w:webHidden/>
          </w:rPr>
          <w:fldChar w:fldCharType="begin"/>
        </w:r>
        <w:r w:rsidR="000C51D8">
          <w:rPr>
            <w:noProof/>
            <w:webHidden/>
          </w:rPr>
          <w:instrText xml:space="preserve"> PAGEREF _Toc500247578 \h </w:instrText>
        </w:r>
        <w:r>
          <w:rPr>
            <w:noProof/>
            <w:webHidden/>
          </w:rPr>
        </w:r>
        <w:r>
          <w:rPr>
            <w:noProof/>
            <w:webHidden/>
          </w:rPr>
          <w:fldChar w:fldCharType="separate"/>
        </w:r>
        <w:r w:rsidR="00C10F57">
          <w:rPr>
            <w:noProof/>
            <w:webHidden/>
          </w:rPr>
          <w:t>25</w:t>
        </w:r>
        <w:r>
          <w:rPr>
            <w:noProof/>
            <w:webHidden/>
          </w:rPr>
          <w:fldChar w:fldCharType="end"/>
        </w:r>
      </w:hyperlink>
    </w:p>
    <w:p w:rsidR="000C51D8" w:rsidRDefault="007D6A54">
      <w:pPr>
        <w:pStyle w:val="31"/>
        <w:rPr>
          <w:rFonts w:asciiTheme="minorHAnsi" w:eastAsiaTheme="minorEastAsia" w:hAnsiTheme="minorHAnsi" w:cstheme="minorBidi"/>
          <w:noProof/>
          <w:sz w:val="22"/>
          <w:szCs w:val="22"/>
          <w:lang w:eastAsia="ru-RU"/>
        </w:rPr>
      </w:pPr>
      <w:hyperlink w:anchor="_Toc500247579" w:history="1">
        <w:r w:rsidR="000C51D8" w:rsidRPr="00223BA8">
          <w:rPr>
            <w:rStyle w:val="a9"/>
            <w:rFonts w:eastAsia="Times New Roman" w:cs="Arial"/>
            <w:bCs/>
            <w:i/>
            <w:noProof/>
          </w:rPr>
          <w:t xml:space="preserve">Нормативные акты </w:t>
        </w:r>
        <w:r w:rsidR="00C10F57">
          <w:rPr>
            <w:rStyle w:val="a9"/>
            <w:rFonts w:eastAsia="Times New Roman" w:cs="Arial"/>
            <w:bCs/>
            <w:i/>
            <w:noProof/>
          </w:rPr>
          <w:t>Максимовск</w:t>
        </w:r>
        <w:r w:rsidR="000C51D8" w:rsidRPr="00223BA8">
          <w:rPr>
            <w:rStyle w:val="a9"/>
            <w:rFonts w:eastAsia="Times New Roman" w:cs="Arial"/>
            <w:bCs/>
            <w:i/>
            <w:noProof/>
          </w:rPr>
          <w:t xml:space="preserve">ого муниципального образования </w:t>
        </w:r>
        <w:r w:rsidR="002E1EF6">
          <w:rPr>
            <w:rStyle w:val="a9"/>
            <w:rFonts w:eastAsia="Times New Roman" w:cs="Arial"/>
            <w:bCs/>
            <w:i/>
            <w:noProof/>
          </w:rPr>
          <w:t>Базарно-Карабулакск</w:t>
        </w:r>
        <w:r w:rsidR="000C51D8" w:rsidRPr="00223BA8">
          <w:rPr>
            <w:rStyle w:val="a9"/>
            <w:rFonts w:eastAsia="Times New Roman" w:cs="Arial"/>
            <w:bCs/>
            <w:i/>
            <w:noProof/>
          </w:rPr>
          <w:t>ого муниципального района Саратовской области</w:t>
        </w:r>
        <w:r w:rsidR="000C51D8">
          <w:rPr>
            <w:noProof/>
            <w:webHidden/>
          </w:rPr>
          <w:tab/>
        </w:r>
        <w:r>
          <w:rPr>
            <w:noProof/>
            <w:webHidden/>
          </w:rPr>
          <w:fldChar w:fldCharType="begin"/>
        </w:r>
        <w:r w:rsidR="000C51D8">
          <w:rPr>
            <w:noProof/>
            <w:webHidden/>
          </w:rPr>
          <w:instrText xml:space="preserve"> PAGEREF _Toc500247579 \h </w:instrText>
        </w:r>
        <w:r>
          <w:rPr>
            <w:noProof/>
            <w:webHidden/>
          </w:rPr>
        </w:r>
        <w:r>
          <w:rPr>
            <w:noProof/>
            <w:webHidden/>
          </w:rPr>
          <w:fldChar w:fldCharType="separate"/>
        </w:r>
        <w:r w:rsidR="00C10F57">
          <w:rPr>
            <w:noProof/>
            <w:webHidden/>
          </w:rPr>
          <w:t>25</w:t>
        </w:r>
        <w:r>
          <w:rPr>
            <w:noProof/>
            <w:webHidden/>
          </w:rPr>
          <w:fldChar w:fldCharType="end"/>
        </w:r>
      </w:hyperlink>
    </w:p>
    <w:p w:rsidR="000C51D8" w:rsidRDefault="007D6A54">
      <w:pPr>
        <w:pStyle w:val="31"/>
        <w:rPr>
          <w:rFonts w:asciiTheme="minorHAnsi" w:eastAsiaTheme="minorEastAsia" w:hAnsiTheme="minorHAnsi" w:cstheme="minorBidi"/>
          <w:noProof/>
          <w:sz w:val="22"/>
          <w:szCs w:val="22"/>
          <w:lang w:eastAsia="ru-RU"/>
        </w:rPr>
      </w:pPr>
      <w:hyperlink w:anchor="_Toc500247580" w:history="1">
        <w:r w:rsidR="000C51D8" w:rsidRPr="00223BA8">
          <w:rPr>
            <w:rStyle w:val="a9"/>
            <w:rFonts w:eastAsia="Times New Roman" w:cs="Arial"/>
            <w:bCs/>
            <w:i/>
            <w:noProof/>
          </w:rPr>
          <w:t>Своды правил по проектированию и строительству (СП)</w:t>
        </w:r>
        <w:r w:rsidR="000C51D8">
          <w:rPr>
            <w:noProof/>
            <w:webHidden/>
          </w:rPr>
          <w:tab/>
        </w:r>
        <w:r>
          <w:rPr>
            <w:noProof/>
            <w:webHidden/>
          </w:rPr>
          <w:fldChar w:fldCharType="begin"/>
        </w:r>
        <w:r w:rsidR="000C51D8">
          <w:rPr>
            <w:noProof/>
            <w:webHidden/>
          </w:rPr>
          <w:instrText xml:space="preserve"> PAGEREF _Toc500247580 \h </w:instrText>
        </w:r>
        <w:r>
          <w:rPr>
            <w:noProof/>
            <w:webHidden/>
          </w:rPr>
        </w:r>
        <w:r>
          <w:rPr>
            <w:noProof/>
            <w:webHidden/>
          </w:rPr>
          <w:fldChar w:fldCharType="separate"/>
        </w:r>
        <w:r w:rsidR="00C10F57">
          <w:rPr>
            <w:noProof/>
            <w:webHidden/>
          </w:rPr>
          <w:t>25</w:t>
        </w:r>
        <w:r>
          <w:rPr>
            <w:noProof/>
            <w:webHidden/>
          </w:rPr>
          <w:fldChar w:fldCharType="end"/>
        </w:r>
      </w:hyperlink>
    </w:p>
    <w:p w:rsidR="000C51D8" w:rsidRDefault="007D6A54">
      <w:pPr>
        <w:pStyle w:val="31"/>
        <w:rPr>
          <w:rFonts w:asciiTheme="minorHAnsi" w:eastAsiaTheme="minorEastAsia" w:hAnsiTheme="minorHAnsi" w:cstheme="minorBidi"/>
          <w:noProof/>
          <w:sz w:val="22"/>
          <w:szCs w:val="22"/>
          <w:lang w:eastAsia="ru-RU"/>
        </w:rPr>
      </w:pPr>
      <w:hyperlink w:anchor="_Toc500247581" w:history="1">
        <w:r w:rsidR="000C51D8" w:rsidRPr="00223BA8">
          <w:rPr>
            <w:rStyle w:val="a9"/>
            <w:rFonts w:eastAsia="Times New Roman" w:cs="Arial"/>
            <w:bCs/>
            <w:i/>
            <w:noProof/>
          </w:rPr>
          <w:t>Иные документы</w:t>
        </w:r>
        <w:r w:rsidR="000C51D8">
          <w:rPr>
            <w:noProof/>
            <w:webHidden/>
          </w:rPr>
          <w:tab/>
        </w:r>
        <w:r>
          <w:rPr>
            <w:noProof/>
            <w:webHidden/>
          </w:rPr>
          <w:fldChar w:fldCharType="begin"/>
        </w:r>
        <w:r w:rsidR="000C51D8">
          <w:rPr>
            <w:noProof/>
            <w:webHidden/>
          </w:rPr>
          <w:instrText xml:space="preserve"> PAGEREF _Toc500247581 \h </w:instrText>
        </w:r>
        <w:r>
          <w:rPr>
            <w:noProof/>
            <w:webHidden/>
          </w:rPr>
        </w:r>
        <w:r>
          <w:rPr>
            <w:noProof/>
            <w:webHidden/>
          </w:rPr>
          <w:fldChar w:fldCharType="separate"/>
        </w:r>
        <w:r w:rsidR="00C10F57">
          <w:rPr>
            <w:noProof/>
            <w:webHidden/>
          </w:rPr>
          <w:t>25</w:t>
        </w:r>
        <w:r>
          <w:rPr>
            <w:noProof/>
            <w:webHidden/>
          </w:rPr>
          <w:fldChar w:fldCharType="end"/>
        </w:r>
      </w:hyperlink>
    </w:p>
    <w:p w:rsidR="000C51D8" w:rsidRDefault="007D6A54">
      <w:pPr>
        <w:pStyle w:val="31"/>
        <w:rPr>
          <w:rFonts w:asciiTheme="minorHAnsi" w:eastAsiaTheme="minorEastAsia" w:hAnsiTheme="minorHAnsi" w:cstheme="minorBidi"/>
          <w:noProof/>
          <w:sz w:val="22"/>
          <w:szCs w:val="22"/>
          <w:lang w:eastAsia="ru-RU"/>
        </w:rPr>
      </w:pPr>
      <w:hyperlink w:anchor="_Toc500247582" w:history="1">
        <w:r w:rsidR="000C51D8" w:rsidRPr="00223BA8">
          <w:rPr>
            <w:rStyle w:val="a9"/>
            <w:rFonts w:eastAsia="Times New Roman" w:cs="Arial"/>
            <w:bCs/>
            <w:i/>
            <w:noProof/>
          </w:rPr>
          <w:t>Интернет-источники</w:t>
        </w:r>
        <w:r w:rsidR="000C51D8">
          <w:rPr>
            <w:noProof/>
            <w:webHidden/>
          </w:rPr>
          <w:tab/>
        </w:r>
        <w:r>
          <w:rPr>
            <w:noProof/>
            <w:webHidden/>
          </w:rPr>
          <w:fldChar w:fldCharType="begin"/>
        </w:r>
        <w:r w:rsidR="000C51D8">
          <w:rPr>
            <w:noProof/>
            <w:webHidden/>
          </w:rPr>
          <w:instrText xml:space="preserve"> PAGEREF _Toc500247582 \h </w:instrText>
        </w:r>
        <w:r>
          <w:rPr>
            <w:noProof/>
            <w:webHidden/>
          </w:rPr>
        </w:r>
        <w:r>
          <w:rPr>
            <w:noProof/>
            <w:webHidden/>
          </w:rPr>
          <w:fldChar w:fldCharType="separate"/>
        </w:r>
        <w:r w:rsidR="00C10F57">
          <w:rPr>
            <w:noProof/>
            <w:webHidden/>
          </w:rPr>
          <w:t>26</w:t>
        </w:r>
        <w:r>
          <w:rPr>
            <w:noProof/>
            <w:webHidden/>
          </w:rPr>
          <w:fldChar w:fldCharType="end"/>
        </w:r>
      </w:hyperlink>
    </w:p>
    <w:p w:rsidR="000C51D8" w:rsidRDefault="007D6A54">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0247583" w:history="1">
        <w:r w:rsidR="000C51D8" w:rsidRPr="00223BA8">
          <w:rPr>
            <w:rStyle w:val="a9"/>
            <w:noProof/>
          </w:rPr>
          <w:t>Приложение 2. Список терминов и определений, применяемых в местных нормативах градостроительного проектирования</w:t>
        </w:r>
        <w:r w:rsidR="000C51D8">
          <w:rPr>
            <w:noProof/>
            <w:webHidden/>
          </w:rPr>
          <w:tab/>
        </w:r>
        <w:r>
          <w:rPr>
            <w:noProof/>
            <w:webHidden/>
          </w:rPr>
          <w:fldChar w:fldCharType="begin"/>
        </w:r>
        <w:r w:rsidR="000C51D8">
          <w:rPr>
            <w:noProof/>
            <w:webHidden/>
          </w:rPr>
          <w:instrText xml:space="preserve"> PAGEREF _Toc500247583 \h </w:instrText>
        </w:r>
        <w:r>
          <w:rPr>
            <w:noProof/>
            <w:webHidden/>
          </w:rPr>
        </w:r>
        <w:r>
          <w:rPr>
            <w:noProof/>
            <w:webHidden/>
          </w:rPr>
          <w:fldChar w:fldCharType="separate"/>
        </w:r>
        <w:r w:rsidR="00C10F57">
          <w:rPr>
            <w:noProof/>
            <w:webHidden/>
          </w:rPr>
          <w:t>27</w:t>
        </w:r>
        <w:r>
          <w:rPr>
            <w:noProof/>
            <w:webHidden/>
          </w:rPr>
          <w:fldChar w:fldCharType="end"/>
        </w:r>
      </w:hyperlink>
    </w:p>
    <w:p w:rsidR="00F53D97" w:rsidRDefault="007D6A54" w:rsidP="00CF373E">
      <w:pPr>
        <w:pStyle w:val="aff6"/>
      </w:pPr>
      <w:r>
        <w:rPr>
          <w:lang w:val="ru-RU"/>
        </w:rPr>
        <w:fldChar w:fldCharType="end"/>
      </w:r>
      <w:r w:rsidR="00F53D97">
        <w:br w:type="page"/>
      </w:r>
    </w:p>
    <w:p w:rsidR="0047172E" w:rsidRPr="00C46563" w:rsidRDefault="0047172E" w:rsidP="0047172E">
      <w:pPr>
        <w:pStyle w:val="11"/>
      </w:pPr>
      <w:bookmarkStart w:id="11" w:name="_Toc483046936"/>
      <w:bookmarkStart w:id="12" w:name="_Toc487905098"/>
      <w:bookmarkStart w:id="13" w:name="_Toc488147808"/>
      <w:bookmarkStart w:id="14" w:name="_Toc488147870"/>
      <w:bookmarkStart w:id="15" w:name="_Toc500247543"/>
      <w:r w:rsidRPr="008C242F">
        <w:lastRenderedPageBreak/>
        <w:t>Введение</w:t>
      </w:r>
      <w:bookmarkEnd w:id="11"/>
      <w:bookmarkEnd w:id="12"/>
      <w:bookmarkEnd w:id="13"/>
      <w:bookmarkEnd w:id="14"/>
      <w:bookmarkEnd w:id="15"/>
    </w:p>
    <w:p w:rsidR="00317A8E" w:rsidRDefault="00FB5101" w:rsidP="00317A8E">
      <w:pPr>
        <w:pStyle w:val="aff6"/>
        <w:rPr>
          <w:lang w:val="ru-RU"/>
        </w:rPr>
      </w:pPr>
      <w:bookmarkStart w:id="16" w:name="OLE_LINK68"/>
      <w:bookmarkStart w:id="17" w:name="OLE_LINK69"/>
      <w:bookmarkStart w:id="18" w:name="OLE_LINK70"/>
      <w:bookmarkStart w:id="19" w:name="OLE_LINK73"/>
      <w:r>
        <w:rPr>
          <w:lang w:val="ru-RU"/>
        </w:rPr>
        <w:t xml:space="preserve">Местные нормативы градостроительного проектирования </w:t>
      </w:r>
      <w:proofErr w:type="spellStart"/>
      <w:r w:rsidR="00C10F57">
        <w:rPr>
          <w:lang w:val="ru-RU"/>
        </w:rPr>
        <w:t>Максимовск</w:t>
      </w:r>
      <w:r w:rsidR="00C66CE7">
        <w:rPr>
          <w:lang w:val="ru-RU"/>
        </w:rPr>
        <w:t>ого</w:t>
      </w:r>
      <w:proofErr w:type="spellEnd"/>
      <w:r w:rsidR="00C66CE7">
        <w:rPr>
          <w:lang w:val="ru-RU"/>
        </w:rPr>
        <w:t xml:space="preserve"> муниц</w:t>
      </w:r>
      <w:r w:rsidR="00C66CE7">
        <w:rPr>
          <w:lang w:val="ru-RU"/>
        </w:rPr>
        <w:t>и</w:t>
      </w:r>
      <w:r w:rsidR="00C66CE7">
        <w:rPr>
          <w:lang w:val="ru-RU"/>
        </w:rPr>
        <w:t xml:space="preserve">пального образования </w:t>
      </w:r>
      <w:r w:rsidR="002E1EF6">
        <w:rPr>
          <w:lang w:val="ru-RU"/>
        </w:rPr>
        <w:t>Базарно-Карабулакск</w:t>
      </w:r>
      <w:r w:rsidR="00273CC3">
        <w:rPr>
          <w:lang w:val="ru-RU"/>
        </w:rPr>
        <w:t xml:space="preserve">ого </w:t>
      </w:r>
      <w:r w:rsidR="00317A8E">
        <w:rPr>
          <w:lang w:val="ru-RU"/>
        </w:rPr>
        <w:t>муниципального</w:t>
      </w:r>
      <w:r w:rsidRPr="00622183">
        <w:rPr>
          <w:lang w:val="ru-RU"/>
        </w:rPr>
        <w:t xml:space="preserve"> района</w:t>
      </w:r>
      <w:bookmarkEnd w:id="16"/>
      <w:bookmarkEnd w:id="17"/>
      <w:bookmarkEnd w:id="18"/>
      <w:bookmarkEnd w:id="19"/>
      <w:r w:rsidR="00317A8E">
        <w:rPr>
          <w:lang w:val="ru-RU"/>
        </w:rPr>
        <w:t xml:space="preserve"> Саратовской о</w:t>
      </w:r>
      <w:r w:rsidR="00317A8E">
        <w:rPr>
          <w:lang w:val="ru-RU"/>
        </w:rPr>
        <w:t>б</w:t>
      </w:r>
      <w:r w:rsidR="00317A8E">
        <w:rPr>
          <w:lang w:val="ru-RU"/>
        </w:rPr>
        <w:t xml:space="preserve">ласти </w:t>
      </w:r>
      <w:r>
        <w:rPr>
          <w:lang w:val="ru-RU"/>
        </w:rPr>
        <w:t xml:space="preserve">(далее – </w:t>
      </w:r>
      <w:r w:rsidR="00C66CE7">
        <w:rPr>
          <w:lang w:val="ru-RU"/>
        </w:rPr>
        <w:t xml:space="preserve">МНГП </w:t>
      </w:r>
      <w:proofErr w:type="spellStart"/>
      <w:r w:rsidR="00C10F57">
        <w:rPr>
          <w:lang w:val="ru-RU"/>
        </w:rPr>
        <w:t>Максимовск</w:t>
      </w:r>
      <w:r w:rsidR="00C66CE7">
        <w:rPr>
          <w:lang w:val="ru-RU"/>
        </w:rPr>
        <w:t>ого</w:t>
      </w:r>
      <w:proofErr w:type="spellEnd"/>
      <w:r w:rsidR="00C66CE7">
        <w:rPr>
          <w:lang w:val="ru-RU"/>
        </w:rPr>
        <w:t xml:space="preserve"> МО</w:t>
      </w:r>
      <w:r>
        <w:rPr>
          <w:lang w:val="ru-RU"/>
        </w:rPr>
        <w:t>)</w:t>
      </w:r>
      <w:r w:rsidRPr="00EC5F7F">
        <w:rPr>
          <w:lang w:val="ru-RU"/>
        </w:rPr>
        <w:t xml:space="preserve"> разработаны </w:t>
      </w:r>
      <w:r>
        <w:rPr>
          <w:lang w:val="ru-RU"/>
        </w:rPr>
        <w:t xml:space="preserve">ООО «САРСТРОЙНИИПРОЕКТ» </w:t>
      </w:r>
      <w:r w:rsidRPr="00903F22">
        <w:rPr>
          <w:lang w:val="ru-RU"/>
        </w:rPr>
        <w:t>в соответствии с муниципальным контрактом</w:t>
      </w:r>
      <w:r>
        <w:rPr>
          <w:lang w:val="ru-RU"/>
        </w:rPr>
        <w:t xml:space="preserve"> </w:t>
      </w:r>
      <w:r w:rsidR="006C1AAC">
        <w:rPr>
          <w:lang w:val="ru-RU"/>
        </w:rPr>
        <w:t>№ </w:t>
      </w:r>
      <w:r w:rsidR="00C10F57">
        <w:rPr>
          <w:lang w:val="ru-RU"/>
        </w:rPr>
        <w:t>09/11</w:t>
      </w:r>
      <w:r w:rsidRPr="00622183">
        <w:rPr>
          <w:lang w:val="ru-RU"/>
        </w:rPr>
        <w:t xml:space="preserve"> от </w:t>
      </w:r>
      <w:r w:rsidR="002E1EF6">
        <w:rPr>
          <w:lang w:val="ru-RU"/>
        </w:rPr>
        <w:t>22 ноября</w:t>
      </w:r>
      <w:r w:rsidRPr="00622183">
        <w:rPr>
          <w:lang w:val="ru-RU"/>
        </w:rPr>
        <w:t xml:space="preserve"> 2017 года</w:t>
      </w:r>
      <w:r>
        <w:rPr>
          <w:lang w:val="ru-RU"/>
        </w:rPr>
        <w:t>, заключе</w:t>
      </w:r>
      <w:r>
        <w:rPr>
          <w:lang w:val="ru-RU"/>
        </w:rPr>
        <w:t>н</w:t>
      </w:r>
      <w:r>
        <w:rPr>
          <w:lang w:val="ru-RU"/>
        </w:rPr>
        <w:t xml:space="preserve">ным с </w:t>
      </w:r>
      <w:r w:rsidR="002E1EF6">
        <w:rPr>
          <w:lang w:val="ru-RU"/>
        </w:rPr>
        <w:t>а</w:t>
      </w:r>
      <w:r>
        <w:rPr>
          <w:lang w:val="ru-RU"/>
        </w:rPr>
        <w:t xml:space="preserve">дминистрацией </w:t>
      </w:r>
      <w:proofErr w:type="spellStart"/>
      <w:r w:rsidR="00C10F57">
        <w:rPr>
          <w:lang w:val="ru-RU"/>
        </w:rPr>
        <w:t>Максимовск</w:t>
      </w:r>
      <w:r w:rsidR="002E1EF6">
        <w:rPr>
          <w:lang w:val="ru-RU"/>
        </w:rPr>
        <w:t>ого</w:t>
      </w:r>
      <w:proofErr w:type="spellEnd"/>
      <w:r w:rsidR="002E1EF6">
        <w:rPr>
          <w:lang w:val="ru-RU"/>
        </w:rPr>
        <w:t xml:space="preserve"> </w:t>
      </w:r>
      <w:r w:rsidR="00502400" w:rsidRPr="00502400">
        <w:rPr>
          <w:lang w:val="ru-RU"/>
        </w:rPr>
        <w:t xml:space="preserve">муниципального образования </w:t>
      </w:r>
      <w:r w:rsidR="002E1EF6">
        <w:rPr>
          <w:lang w:val="ru-RU"/>
        </w:rPr>
        <w:t>Базарно-Карабулакск</w:t>
      </w:r>
      <w:r w:rsidR="00317A8E" w:rsidRPr="00317A8E">
        <w:rPr>
          <w:lang w:val="ru-RU"/>
        </w:rPr>
        <w:t>ого муниципального района Саратовской области</w:t>
      </w:r>
      <w:r>
        <w:rPr>
          <w:lang w:val="ru-RU"/>
        </w:rPr>
        <w:t xml:space="preserve">. </w:t>
      </w:r>
    </w:p>
    <w:p w:rsidR="009C4C4D" w:rsidRPr="009C4C4D" w:rsidRDefault="009C4C4D" w:rsidP="00317A8E">
      <w:pPr>
        <w:pStyle w:val="aff6"/>
        <w:rPr>
          <w:lang w:val="ru-RU"/>
        </w:rPr>
      </w:pPr>
      <w:r w:rsidRPr="009C4C4D">
        <w:rPr>
          <w:lang w:val="ru-RU"/>
        </w:rPr>
        <w:t xml:space="preserve">Местные нормативы градостроительного проектирования </w:t>
      </w:r>
      <w:proofErr w:type="spellStart"/>
      <w:r w:rsidR="00C10F57">
        <w:rPr>
          <w:lang w:val="ru-RU"/>
        </w:rPr>
        <w:t>Максимовск</w:t>
      </w:r>
      <w:r w:rsidR="00502400">
        <w:rPr>
          <w:lang w:val="ru-RU"/>
        </w:rPr>
        <w:t>ого</w:t>
      </w:r>
      <w:proofErr w:type="spellEnd"/>
      <w:r w:rsidR="00502400">
        <w:rPr>
          <w:lang w:val="ru-RU"/>
        </w:rPr>
        <w:t xml:space="preserve"> муниц</w:t>
      </w:r>
      <w:r w:rsidR="00502400">
        <w:rPr>
          <w:lang w:val="ru-RU"/>
        </w:rPr>
        <w:t>и</w:t>
      </w:r>
      <w:r w:rsidR="00502400">
        <w:rPr>
          <w:lang w:val="ru-RU"/>
        </w:rPr>
        <w:t xml:space="preserve">пального образования </w:t>
      </w:r>
      <w:r w:rsidRPr="009C4C4D">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w:t>
      </w:r>
      <w:r w:rsidRPr="009C4C4D">
        <w:rPr>
          <w:lang w:val="ru-RU"/>
        </w:rPr>
        <w:t>с</w:t>
      </w:r>
      <w:r w:rsidRPr="009C4C4D">
        <w:rPr>
          <w:lang w:val="ru-RU"/>
        </w:rPr>
        <w:t>тимого уровня территориальной доступности таких объектов для населения сельского п</w:t>
      </w:r>
      <w:r w:rsidRPr="009C4C4D">
        <w:rPr>
          <w:lang w:val="ru-RU"/>
        </w:rPr>
        <w:t>о</w:t>
      </w:r>
      <w:r w:rsidRPr="009C4C4D">
        <w:rPr>
          <w:lang w:val="ru-RU"/>
        </w:rPr>
        <w:t>селения.</w:t>
      </w:r>
    </w:p>
    <w:p w:rsidR="00FB5101" w:rsidRDefault="00C66CE7" w:rsidP="00FB5101">
      <w:pPr>
        <w:pStyle w:val="aff6"/>
        <w:rPr>
          <w:lang w:val="ru-RU"/>
        </w:rPr>
      </w:pPr>
      <w:r>
        <w:rPr>
          <w:lang w:val="ru-RU"/>
        </w:rPr>
        <w:t xml:space="preserve">МНГП </w:t>
      </w:r>
      <w:proofErr w:type="spellStart"/>
      <w:r w:rsidR="00C10F57">
        <w:rPr>
          <w:lang w:val="ru-RU"/>
        </w:rPr>
        <w:t>Максимовск</w:t>
      </w:r>
      <w:r>
        <w:rPr>
          <w:lang w:val="ru-RU"/>
        </w:rPr>
        <w:t>ого</w:t>
      </w:r>
      <w:proofErr w:type="spellEnd"/>
      <w:r>
        <w:rPr>
          <w:lang w:val="ru-RU"/>
        </w:rPr>
        <w:t xml:space="preserve"> МО</w:t>
      </w:r>
      <w:r w:rsidR="00FB5101" w:rsidRPr="00EC5F7F">
        <w:rPr>
          <w:lang w:val="ru-RU"/>
        </w:rPr>
        <w:t xml:space="preserve"> разработаны на основании статистических и демогр</w:t>
      </w:r>
      <w:r w:rsidR="00FB5101" w:rsidRPr="00EC5F7F">
        <w:rPr>
          <w:lang w:val="ru-RU"/>
        </w:rPr>
        <w:t>а</w:t>
      </w:r>
      <w:r w:rsidR="00FB5101" w:rsidRPr="00EC5F7F">
        <w:rPr>
          <w:lang w:val="ru-RU"/>
        </w:rPr>
        <w:t>фических данных с учетом административно-территориального устройства, социально-демографического состава и плотности населения</w:t>
      </w:r>
      <w:r w:rsidR="00FB5101">
        <w:rPr>
          <w:lang w:val="ru-RU"/>
        </w:rPr>
        <w:t>,</w:t>
      </w:r>
      <w:r w:rsidR="00FB5101" w:rsidRPr="00EC5F7F">
        <w:rPr>
          <w:lang w:val="ru-RU"/>
        </w:rPr>
        <w:t xml:space="preserve"> природно-климатических особенн</w:t>
      </w:r>
      <w:r w:rsidR="00FB5101" w:rsidRPr="00EC5F7F">
        <w:rPr>
          <w:lang w:val="ru-RU"/>
        </w:rPr>
        <w:t>о</w:t>
      </w:r>
      <w:r w:rsidR="00FB5101" w:rsidRPr="00EC5F7F">
        <w:rPr>
          <w:lang w:val="ru-RU"/>
        </w:rPr>
        <w:t>стей, стратегий, программ и планов социально-экономического развития, предложений органов местного самоуправления</w:t>
      </w:r>
      <w:r w:rsidR="00317A8E">
        <w:rPr>
          <w:lang w:val="ru-RU"/>
        </w:rPr>
        <w:t xml:space="preserve"> </w:t>
      </w:r>
      <w:r w:rsidR="00502400">
        <w:rPr>
          <w:lang w:val="ru-RU"/>
        </w:rPr>
        <w:t>муниципального образования</w:t>
      </w:r>
      <w:r w:rsidR="00FB5101" w:rsidRPr="00EC5F7F">
        <w:rPr>
          <w:lang w:val="ru-RU"/>
        </w:rPr>
        <w:t>.</w:t>
      </w:r>
    </w:p>
    <w:p w:rsidR="00317A8E" w:rsidRPr="001D3A48" w:rsidRDefault="00317A8E" w:rsidP="00317A8E">
      <w:pPr>
        <w:pStyle w:val="aff6"/>
        <w:rPr>
          <w:lang w:val="ru-RU"/>
        </w:rPr>
      </w:pPr>
      <w:r w:rsidRPr="001D3A48">
        <w:rPr>
          <w:lang w:val="ru-RU"/>
        </w:rPr>
        <w:t xml:space="preserve">Местные нормативы градостроительного проектирования </w:t>
      </w:r>
      <w:proofErr w:type="spellStart"/>
      <w:r w:rsidR="00C10F57">
        <w:rPr>
          <w:lang w:val="ru-RU"/>
        </w:rPr>
        <w:t>Максимовск</w:t>
      </w:r>
      <w:r w:rsidR="00502400">
        <w:rPr>
          <w:lang w:val="ru-RU"/>
        </w:rPr>
        <w:t>ого</w:t>
      </w:r>
      <w:proofErr w:type="spellEnd"/>
      <w:r w:rsidR="00502400">
        <w:rPr>
          <w:lang w:val="ru-RU"/>
        </w:rPr>
        <w:t xml:space="preserve"> муниц</w:t>
      </w:r>
      <w:r w:rsidR="00502400">
        <w:rPr>
          <w:lang w:val="ru-RU"/>
        </w:rPr>
        <w:t>и</w:t>
      </w:r>
      <w:r w:rsidR="00502400">
        <w:rPr>
          <w:lang w:val="ru-RU"/>
        </w:rPr>
        <w:t xml:space="preserve">пального образования </w:t>
      </w:r>
      <w:r w:rsidRPr="001D3A48">
        <w:rPr>
          <w:lang w:val="ru-RU"/>
        </w:rPr>
        <w:t>включают в себя:</w:t>
      </w:r>
    </w:p>
    <w:p w:rsidR="00317A8E" w:rsidRPr="00E90DFE" w:rsidRDefault="00317A8E" w:rsidP="00317A8E">
      <w:pPr>
        <w:pStyle w:val="aff6"/>
        <w:rPr>
          <w:lang w:val="ru-RU"/>
        </w:rPr>
      </w:pPr>
      <w:r>
        <w:rPr>
          <w:lang w:val="ru-RU"/>
        </w:rPr>
        <w:t>1. Основную часть</w:t>
      </w:r>
      <w:r w:rsidRPr="00E90DFE">
        <w:rPr>
          <w:lang w:val="ru-RU"/>
        </w:rPr>
        <w:t xml:space="preserve"> местных нормативов градостроительного проектирования</w:t>
      </w:r>
      <w:r w:rsidR="009C4C4D">
        <w:rPr>
          <w:lang w:val="ru-RU"/>
        </w:rPr>
        <w:t xml:space="preserve"> </w:t>
      </w:r>
      <w:bookmarkStart w:id="20" w:name="OLE_LINK195"/>
      <w:bookmarkStart w:id="21" w:name="OLE_LINK198"/>
      <w:bookmarkStart w:id="22" w:name="OLE_LINK199"/>
      <w:proofErr w:type="spellStart"/>
      <w:r w:rsidR="00C10F57">
        <w:rPr>
          <w:lang w:val="ru-RU"/>
        </w:rPr>
        <w:t>Ма</w:t>
      </w:r>
      <w:r w:rsidR="00C10F57">
        <w:rPr>
          <w:lang w:val="ru-RU"/>
        </w:rPr>
        <w:t>к</w:t>
      </w:r>
      <w:r w:rsidR="00C10F57">
        <w:rPr>
          <w:lang w:val="ru-RU"/>
        </w:rPr>
        <w:t>симовск</w:t>
      </w:r>
      <w:r w:rsidR="002E1EF6">
        <w:rPr>
          <w:lang w:val="ru-RU"/>
        </w:rPr>
        <w:t>ого</w:t>
      </w:r>
      <w:proofErr w:type="spellEnd"/>
      <w:r w:rsidR="002E1EF6">
        <w:rPr>
          <w:lang w:val="ru-RU"/>
        </w:rPr>
        <w:t xml:space="preserve"> муниципального образования</w:t>
      </w:r>
      <w:bookmarkEnd w:id="20"/>
      <w:bookmarkEnd w:id="21"/>
      <w:bookmarkEnd w:id="22"/>
      <w:r w:rsidRPr="00E90DFE">
        <w:rPr>
          <w:lang w:val="ru-RU"/>
        </w:rPr>
        <w:t>, содержащи</w:t>
      </w:r>
      <w:r>
        <w:rPr>
          <w:lang w:val="ru-RU"/>
        </w:rPr>
        <w:t>е</w:t>
      </w:r>
      <w:r w:rsidRPr="00E90DFE">
        <w:rPr>
          <w:lang w:val="ru-RU"/>
        </w:rPr>
        <w:t xml:space="preserve"> расчетные показатели</w:t>
      </w:r>
      <w:r>
        <w:rPr>
          <w:lang w:val="ru-RU"/>
        </w:rPr>
        <w:t xml:space="preserve"> минимально допустимого уровня </w:t>
      </w:r>
      <w:r w:rsidRPr="00E90DFE">
        <w:rPr>
          <w:lang w:val="ru-RU"/>
        </w:rPr>
        <w:t>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r w:rsidR="009C4C4D">
        <w:rPr>
          <w:lang w:val="ru-RU"/>
        </w:rPr>
        <w:t xml:space="preserve"> муниципального образования</w:t>
      </w:r>
      <w:r>
        <w:rPr>
          <w:lang w:val="ru-RU"/>
        </w:rPr>
        <w:t>.</w:t>
      </w:r>
    </w:p>
    <w:p w:rsidR="00317A8E" w:rsidRPr="00E90DFE" w:rsidRDefault="00317A8E" w:rsidP="00317A8E">
      <w:pPr>
        <w:pStyle w:val="aff6"/>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23" w:name="OLE_LINK16"/>
      <w:bookmarkStart w:id="24" w:name="OLE_LINK17"/>
      <w:r w:rsidRPr="00E90DFE">
        <w:rPr>
          <w:lang w:val="ru-RU"/>
        </w:rPr>
        <w:t xml:space="preserve">градостроительного проектирования </w:t>
      </w:r>
      <w:bookmarkEnd w:id="23"/>
      <w:bookmarkEnd w:id="24"/>
      <w:proofErr w:type="spellStart"/>
      <w:r w:rsidR="00C10F57">
        <w:rPr>
          <w:lang w:val="ru-RU"/>
        </w:rPr>
        <w:t>Максимовск</w:t>
      </w:r>
      <w:r w:rsidR="002E1EF6">
        <w:rPr>
          <w:lang w:val="ru-RU"/>
        </w:rPr>
        <w:t>ого</w:t>
      </w:r>
      <w:proofErr w:type="spellEnd"/>
      <w:r w:rsidR="002E1EF6">
        <w:rPr>
          <w:lang w:val="ru-RU"/>
        </w:rPr>
        <w:t xml:space="preserve"> муниц</w:t>
      </w:r>
      <w:r w:rsidR="002E1EF6">
        <w:rPr>
          <w:lang w:val="ru-RU"/>
        </w:rPr>
        <w:t>и</w:t>
      </w:r>
      <w:r w:rsidR="002E1EF6">
        <w:rPr>
          <w:lang w:val="ru-RU"/>
        </w:rPr>
        <w:t>пального образования</w:t>
      </w:r>
      <w:r>
        <w:rPr>
          <w:lang w:val="ru-RU"/>
        </w:rPr>
        <w:t>.</w:t>
      </w:r>
    </w:p>
    <w:p w:rsidR="00317A8E" w:rsidRPr="00E90DFE" w:rsidRDefault="00317A8E" w:rsidP="00317A8E">
      <w:pPr>
        <w:pStyle w:val="aff6"/>
        <w:rPr>
          <w:lang w:val="ru-RU"/>
        </w:rPr>
      </w:pPr>
      <w:r>
        <w:rPr>
          <w:lang w:val="ru-RU"/>
        </w:rPr>
        <w:t xml:space="preserve">3. Правила и </w:t>
      </w:r>
      <w:r w:rsidRPr="00E90DFE">
        <w:rPr>
          <w:lang w:val="ru-RU"/>
        </w:rPr>
        <w:t>области применения расчетных показателей, содержащихся в осно</w:t>
      </w:r>
      <w:r w:rsidRPr="00E90DFE">
        <w:rPr>
          <w:lang w:val="ru-RU"/>
        </w:rPr>
        <w:t>в</w:t>
      </w:r>
      <w:r w:rsidRPr="00E90DFE">
        <w:rPr>
          <w:lang w:val="ru-RU"/>
        </w:rPr>
        <w:t xml:space="preserve">ной части местных нормативов градостроительного проектирования </w:t>
      </w:r>
      <w:proofErr w:type="spellStart"/>
      <w:r w:rsidR="00C10F57">
        <w:rPr>
          <w:lang w:val="ru-RU"/>
        </w:rPr>
        <w:t>Максимовск</w:t>
      </w:r>
      <w:r w:rsidR="002E1EF6">
        <w:rPr>
          <w:lang w:val="ru-RU"/>
        </w:rPr>
        <w:t>ого</w:t>
      </w:r>
      <w:proofErr w:type="spellEnd"/>
      <w:r w:rsidR="002E1EF6">
        <w:rPr>
          <w:lang w:val="ru-RU"/>
        </w:rPr>
        <w:t xml:space="preserve"> м</w:t>
      </w:r>
      <w:r w:rsidR="002E1EF6">
        <w:rPr>
          <w:lang w:val="ru-RU"/>
        </w:rPr>
        <w:t>у</w:t>
      </w:r>
      <w:r w:rsidR="002E1EF6">
        <w:rPr>
          <w:lang w:val="ru-RU"/>
        </w:rPr>
        <w:t>ниципального образования</w:t>
      </w:r>
      <w:r w:rsidRPr="00E90DFE">
        <w:rPr>
          <w:lang w:val="ru-RU"/>
        </w:rPr>
        <w:t>.</w:t>
      </w:r>
    </w:p>
    <w:p w:rsidR="00B1059E" w:rsidRPr="00EC5F7F" w:rsidRDefault="00273CC3" w:rsidP="00B1059E">
      <w:pPr>
        <w:pStyle w:val="aff6"/>
        <w:rPr>
          <w:lang w:val="ru-RU"/>
        </w:rPr>
      </w:pPr>
      <w:r>
        <w:rPr>
          <w:lang w:val="ru-RU"/>
        </w:rPr>
        <w:t xml:space="preserve">МНГП </w:t>
      </w:r>
      <w:proofErr w:type="spellStart"/>
      <w:r w:rsidR="00C10F57">
        <w:rPr>
          <w:lang w:val="ru-RU"/>
        </w:rPr>
        <w:t>Максимовск</w:t>
      </w:r>
      <w:r w:rsidR="00502400">
        <w:rPr>
          <w:lang w:val="ru-RU"/>
        </w:rPr>
        <w:t>ого</w:t>
      </w:r>
      <w:proofErr w:type="spellEnd"/>
      <w:r w:rsidR="00502400">
        <w:rPr>
          <w:lang w:val="ru-RU"/>
        </w:rPr>
        <w:t xml:space="preserve"> МО</w:t>
      </w:r>
      <w:r w:rsidR="00502400" w:rsidRPr="00EC5F7F">
        <w:rPr>
          <w:lang w:val="ru-RU"/>
        </w:rPr>
        <w:t xml:space="preserve"> </w:t>
      </w:r>
      <w:r w:rsidR="00B1059E" w:rsidRPr="00EC5F7F">
        <w:rPr>
          <w:lang w:val="ru-RU"/>
        </w:rPr>
        <w:t xml:space="preserve">разработаны в соответствии с законодательством </w:t>
      </w:r>
      <w:r w:rsidR="00B1059E">
        <w:rPr>
          <w:lang w:val="ru-RU"/>
        </w:rPr>
        <w:t>РФ</w:t>
      </w:r>
      <w:r w:rsidR="00B1059E" w:rsidRPr="00EC5F7F">
        <w:rPr>
          <w:lang w:val="ru-RU"/>
        </w:rPr>
        <w:t xml:space="preserve"> и </w:t>
      </w:r>
      <w:r w:rsidR="00B1059E">
        <w:rPr>
          <w:lang w:val="ru-RU"/>
        </w:rPr>
        <w:t>Саратовской</w:t>
      </w:r>
      <w:r w:rsidR="00B1059E" w:rsidRPr="00EC5F7F">
        <w:rPr>
          <w:lang w:val="ru-RU"/>
        </w:rPr>
        <w:t xml:space="preserve"> области, нормативно-правовыми и нормативно-техническими документами (приложение 1).</w:t>
      </w:r>
    </w:p>
    <w:p w:rsidR="001D4E3C" w:rsidRDefault="00FB5101" w:rsidP="00FB5101">
      <w:pPr>
        <w:pStyle w:val="aff6"/>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p>
    <w:p w:rsidR="001D4E3C" w:rsidRPr="001D4E3C" w:rsidRDefault="001D4E3C" w:rsidP="00FB5101">
      <w:pPr>
        <w:pStyle w:val="aff6"/>
        <w:rPr>
          <w:lang w:val="ru-RU"/>
        </w:rPr>
      </w:pPr>
      <w:r>
        <w:rPr>
          <w:lang w:val="ru-RU"/>
        </w:rPr>
        <w:t xml:space="preserve">При разработке проекта </w:t>
      </w:r>
      <w:r w:rsidR="00C66CE7">
        <w:rPr>
          <w:lang w:val="ru-RU"/>
        </w:rPr>
        <w:t xml:space="preserve">МНГП </w:t>
      </w:r>
      <w:proofErr w:type="spellStart"/>
      <w:r w:rsidR="00C10F57">
        <w:rPr>
          <w:lang w:val="ru-RU"/>
        </w:rPr>
        <w:t>Максимовск</w:t>
      </w:r>
      <w:r w:rsidR="00C66CE7">
        <w:rPr>
          <w:lang w:val="ru-RU"/>
        </w:rPr>
        <w:t>ого</w:t>
      </w:r>
      <w:proofErr w:type="spellEnd"/>
      <w:r w:rsidR="00C66CE7">
        <w:rPr>
          <w:lang w:val="ru-RU"/>
        </w:rPr>
        <w:t xml:space="preserve"> МО</w:t>
      </w:r>
      <w:r w:rsidR="009C4C4D">
        <w:rPr>
          <w:lang w:val="ru-RU"/>
        </w:rPr>
        <w:t xml:space="preserve"> </w:t>
      </w:r>
      <w:r>
        <w:rPr>
          <w:lang w:val="ru-RU"/>
        </w:rPr>
        <w:t>учитывались показатели, уст</w:t>
      </w:r>
      <w:r>
        <w:rPr>
          <w:lang w:val="ru-RU"/>
        </w:rPr>
        <w:t>а</w:t>
      </w:r>
      <w:r>
        <w:rPr>
          <w:lang w:val="ru-RU"/>
        </w:rPr>
        <w:t xml:space="preserve">новленные в </w:t>
      </w:r>
      <w:r w:rsidRPr="001D4E3C">
        <w:rPr>
          <w:lang w:val="ru-RU"/>
        </w:rPr>
        <w:t>проекте Постановления Правительства Саратовской области «Об утвержд</w:t>
      </w:r>
      <w:r w:rsidRPr="001D4E3C">
        <w:rPr>
          <w:lang w:val="ru-RU"/>
        </w:rPr>
        <w:t>е</w:t>
      </w:r>
      <w:r w:rsidRPr="001D4E3C">
        <w:rPr>
          <w:lang w:val="ru-RU"/>
        </w:rPr>
        <w:t>нии региональных нормативов градостроительного проектирования Саратовской обла</w:t>
      </w:r>
      <w:r w:rsidRPr="001D4E3C">
        <w:rPr>
          <w:lang w:val="ru-RU"/>
        </w:rPr>
        <w:t>с</w:t>
      </w:r>
      <w:r w:rsidRPr="001D4E3C">
        <w:rPr>
          <w:lang w:val="ru-RU"/>
        </w:rPr>
        <w:t>ти», размещенном на официальном портале Правительства Саратовской области 21.07.2017</w:t>
      </w:r>
      <w:r>
        <w:rPr>
          <w:lang w:val="ru-RU"/>
        </w:rPr>
        <w:t>.</w:t>
      </w:r>
    </w:p>
    <w:p w:rsidR="0047172E" w:rsidRPr="00FB5101" w:rsidRDefault="0047172E" w:rsidP="00FB5101">
      <w:pPr>
        <w:pStyle w:val="aff6"/>
        <w:rPr>
          <w:lang w:val="ru-RU"/>
        </w:rPr>
      </w:pPr>
      <w:r w:rsidRPr="00FB5101">
        <w:rPr>
          <w:lang w:val="ru-RU"/>
        </w:rPr>
        <w:br w:type="page"/>
      </w:r>
    </w:p>
    <w:p w:rsidR="0040669A" w:rsidRDefault="0040669A" w:rsidP="002D02C5">
      <w:pPr>
        <w:pStyle w:val="11"/>
        <w:numPr>
          <w:ilvl w:val="0"/>
          <w:numId w:val="13"/>
        </w:numPr>
        <w:ind w:left="0" w:firstLine="0"/>
      </w:pPr>
      <w:bookmarkStart w:id="25" w:name="_Toc500247544"/>
      <w:r>
        <w:lastRenderedPageBreak/>
        <w:t>Основная часть</w:t>
      </w:r>
      <w:r w:rsidR="002F577C">
        <w:t xml:space="preserve">. </w:t>
      </w:r>
      <w:r w:rsidR="00C7075A"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25"/>
    </w:p>
    <w:p w:rsidR="009834BD" w:rsidRDefault="009834BD" w:rsidP="009834BD">
      <w:pPr>
        <w:pStyle w:val="20"/>
        <w:numPr>
          <w:ilvl w:val="1"/>
          <w:numId w:val="13"/>
        </w:numPr>
        <w:ind w:left="0" w:firstLine="0"/>
      </w:pPr>
      <w:bookmarkStart w:id="26" w:name="_Toc500247545"/>
      <w:bookmarkStart w:id="27" w:name="OLE_LINK792"/>
      <w:bookmarkStart w:id="28" w:name="OLE_LINK793"/>
      <w:bookmarkStart w:id="29" w:name="OLE_LINK183"/>
      <w:bookmarkStart w:id="30" w:name="OLE_LINK184"/>
      <w:r>
        <w:t xml:space="preserve">Объекты местного значения сельского поселения </w:t>
      </w:r>
      <w:bookmarkStart w:id="31" w:name="OLE_LINK253"/>
      <w:bookmarkStart w:id="32" w:name="OLE_LINK254"/>
      <w:r>
        <w:t xml:space="preserve">в области </w:t>
      </w:r>
      <w:bookmarkStart w:id="33" w:name="OLE_LINK207"/>
      <w:bookmarkStart w:id="34" w:name="OLE_LINK208"/>
      <w:bookmarkStart w:id="35" w:name="OLE_LINK209"/>
      <w:r>
        <w:t>водоснабжения населения, водоотведения</w:t>
      </w:r>
      <w:bookmarkEnd w:id="26"/>
      <w:bookmarkEnd w:id="31"/>
      <w:bookmarkEnd w:id="32"/>
      <w:bookmarkEnd w:id="33"/>
      <w:bookmarkEnd w:id="34"/>
      <w:bookmarkEnd w:id="35"/>
    </w:p>
    <w:p w:rsidR="009834BD" w:rsidRPr="00673852" w:rsidRDefault="009834BD" w:rsidP="009834BD">
      <w:pPr>
        <w:spacing w:before="120"/>
        <w:jc w:val="right"/>
        <w:rPr>
          <w:b/>
          <w:i/>
        </w:rPr>
      </w:pPr>
      <w:r w:rsidRPr="00673852">
        <w:rPr>
          <w:b/>
          <w:i/>
        </w:rPr>
        <w:t>Таблица</w:t>
      </w:r>
      <w:r>
        <w:rPr>
          <w:b/>
          <w:i/>
        </w:rPr>
        <w:t xml:space="preserve"> 1.1</w:t>
      </w:r>
    </w:p>
    <w:p w:rsidR="009834BD" w:rsidRDefault="009834BD" w:rsidP="009834BD">
      <w:pPr>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BD2473">
        <w:rPr>
          <w:b/>
          <w:i/>
        </w:rPr>
        <w:t>во</w:t>
      </w:r>
      <w:r>
        <w:rPr>
          <w:b/>
          <w:i/>
        </w:rPr>
        <w:t>д</w:t>
      </w:r>
      <w:r w:rsidRPr="00BD2473">
        <w:rPr>
          <w:b/>
          <w:i/>
        </w:rPr>
        <w:t>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9834BD" w:rsidRPr="004532CA" w:rsidTr="00C1728D">
        <w:trPr>
          <w:cantSplit/>
          <w:trHeight w:val="970"/>
          <w:tblHeader/>
        </w:trPr>
        <w:tc>
          <w:tcPr>
            <w:tcW w:w="1162"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bookmarkStart w:id="36" w:name="OLE_LINK587"/>
            <w:bookmarkStart w:id="37" w:name="OLE_LINK588"/>
            <w:bookmarkStart w:id="38" w:name="OLE_LINK821"/>
            <w:r w:rsidRPr="004532CA">
              <w:rPr>
                <w:b/>
                <w:i/>
                <w:sz w:val="20"/>
                <w:szCs w:val="20"/>
                <w:lang w:val="ru-RU"/>
              </w:rPr>
              <w:t>Наименов</w:t>
            </w:r>
            <w:r w:rsidRPr="004532CA">
              <w:rPr>
                <w:b/>
                <w:i/>
                <w:sz w:val="20"/>
                <w:szCs w:val="20"/>
                <w:lang w:val="ru-RU"/>
              </w:rPr>
              <w:t>а</w:t>
            </w:r>
            <w:r w:rsidRPr="004532CA">
              <w:rPr>
                <w:b/>
                <w:i/>
                <w:sz w:val="20"/>
                <w:szCs w:val="20"/>
                <w:lang w:val="ru-RU"/>
              </w:rPr>
              <w:t>ние вида объекта</w:t>
            </w:r>
          </w:p>
        </w:tc>
        <w:tc>
          <w:tcPr>
            <w:tcW w:w="2552"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1701"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r w:rsidRPr="004532CA">
              <w:rPr>
                <w:b/>
                <w:i/>
                <w:sz w:val="20"/>
                <w:szCs w:val="20"/>
                <w:lang w:val="ru-RU"/>
              </w:rPr>
              <w:t>Наименование расчетного пок</w:t>
            </w:r>
            <w:r w:rsidRPr="004532CA">
              <w:rPr>
                <w:b/>
                <w:i/>
                <w:sz w:val="20"/>
                <w:szCs w:val="20"/>
                <w:lang w:val="ru-RU"/>
              </w:rPr>
              <w:t>а</w:t>
            </w:r>
            <w:r w:rsidRPr="004532CA">
              <w:rPr>
                <w:b/>
                <w:i/>
                <w:sz w:val="20"/>
                <w:szCs w:val="20"/>
                <w:lang w:val="ru-RU"/>
              </w:rPr>
              <w:t>зателя, единица измерения</w:t>
            </w:r>
          </w:p>
        </w:tc>
        <w:tc>
          <w:tcPr>
            <w:tcW w:w="3969" w:type="dxa"/>
            <w:gridSpan w:val="2"/>
            <w:shd w:val="clear" w:color="auto" w:fill="D9D9D9" w:themeFill="background1" w:themeFillShade="D9"/>
          </w:tcPr>
          <w:p w:rsidR="009834BD" w:rsidRPr="004532CA" w:rsidRDefault="009834BD" w:rsidP="00C1728D">
            <w:pPr>
              <w:pStyle w:val="aff6"/>
              <w:ind w:firstLine="0"/>
              <w:jc w:val="center"/>
              <w:rPr>
                <w:sz w:val="20"/>
                <w:szCs w:val="20"/>
                <w:lang w:val="ru-RU"/>
              </w:rPr>
            </w:pPr>
            <w:r w:rsidRPr="004532CA">
              <w:rPr>
                <w:b/>
                <w:i/>
                <w:sz w:val="20"/>
                <w:szCs w:val="20"/>
                <w:lang w:val="ru-RU"/>
              </w:rPr>
              <w:t>Значение расчетного показателя</w:t>
            </w:r>
          </w:p>
        </w:tc>
      </w:tr>
      <w:bookmarkEnd w:id="36"/>
      <w:bookmarkEnd w:id="37"/>
      <w:tr w:rsidR="009834BD" w:rsidRPr="004532CA" w:rsidTr="00C1728D">
        <w:trPr>
          <w:cantSplit/>
        </w:trPr>
        <w:tc>
          <w:tcPr>
            <w:tcW w:w="1162" w:type="dxa"/>
            <w:vMerge w:val="restart"/>
            <w:shd w:val="clear" w:color="auto" w:fill="F2F2F2" w:themeFill="background1" w:themeFillShade="F2"/>
          </w:tcPr>
          <w:p w:rsidR="009834BD" w:rsidRDefault="009834BD" w:rsidP="00C1728D">
            <w:pPr>
              <w:pStyle w:val="aff6"/>
              <w:ind w:firstLine="0"/>
              <w:jc w:val="left"/>
              <w:rPr>
                <w:sz w:val="20"/>
                <w:szCs w:val="20"/>
                <w:lang w:val="ru-RU"/>
              </w:rPr>
            </w:pPr>
            <w:r w:rsidRPr="00C85A47">
              <w:rPr>
                <w:sz w:val="20"/>
                <w:szCs w:val="20"/>
                <w:lang w:val="ru-RU"/>
              </w:rPr>
              <w:t>Объекты водосна</w:t>
            </w:r>
            <w:r w:rsidRPr="00C85A47">
              <w:rPr>
                <w:sz w:val="20"/>
                <w:szCs w:val="20"/>
                <w:lang w:val="ru-RU"/>
              </w:rPr>
              <w:t>б</w:t>
            </w:r>
            <w:r w:rsidRPr="00C85A47">
              <w:rPr>
                <w:sz w:val="20"/>
                <w:szCs w:val="20"/>
                <w:lang w:val="ru-RU"/>
              </w:rPr>
              <w:t>жения</w:t>
            </w:r>
          </w:p>
        </w:tc>
        <w:tc>
          <w:tcPr>
            <w:tcW w:w="2552" w:type="dxa"/>
            <w:vMerge w:val="restart"/>
          </w:tcPr>
          <w:p w:rsidR="009834BD" w:rsidRPr="004532CA" w:rsidRDefault="009834BD" w:rsidP="00C1728D">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sidRPr="004E0A13">
              <w:rPr>
                <w:sz w:val="20"/>
                <w:szCs w:val="20"/>
                <w:lang w:val="ru-RU"/>
              </w:rPr>
              <w:t xml:space="preserve"> [1]</w:t>
            </w:r>
          </w:p>
        </w:tc>
        <w:tc>
          <w:tcPr>
            <w:tcW w:w="1701" w:type="dxa"/>
            <w:vMerge w:val="restart"/>
          </w:tcPr>
          <w:p w:rsidR="009834BD" w:rsidRPr="004E0A13" w:rsidRDefault="009834BD" w:rsidP="009834BD">
            <w:pPr>
              <w:pStyle w:val="aff6"/>
              <w:ind w:firstLine="0"/>
              <w:jc w:val="left"/>
              <w:rPr>
                <w:sz w:val="20"/>
                <w:szCs w:val="20"/>
              </w:rPr>
            </w:pPr>
            <w:r w:rsidRPr="00C85A47">
              <w:rPr>
                <w:sz w:val="20"/>
                <w:szCs w:val="20"/>
                <w:lang w:val="ru-RU"/>
              </w:rPr>
              <w:t>Объем водоп</w:t>
            </w:r>
            <w:r w:rsidRPr="00C85A47">
              <w:rPr>
                <w:sz w:val="20"/>
                <w:szCs w:val="20"/>
                <w:lang w:val="ru-RU"/>
              </w:rPr>
              <w:t>о</w:t>
            </w:r>
            <w:r w:rsidRPr="00C85A47">
              <w:rPr>
                <w:sz w:val="20"/>
                <w:szCs w:val="20"/>
                <w:lang w:val="ru-RU"/>
              </w:rPr>
              <w:t>требления, л/</w:t>
            </w:r>
            <w:proofErr w:type="spellStart"/>
            <w:r w:rsidRPr="00C85A47">
              <w:rPr>
                <w:sz w:val="20"/>
                <w:szCs w:val="20"/>
                <w:lang w:val="ru-RU"/>
              </w:rPr>
              <w:t>сут</w:t>
            </w:r>
            <w:proofErr w:type="spellEnd"/>
            <w:r w:rsidRPr="00C85A47">
              <w:rPr>
                <w:sz w:val="20"/>
                <w:szCs w:val="20"/>
                <w:lang w:val="ru-RU"/>
              </w:rPr>
              <w:t>. на 1 чел.</w:t>
            </w:r>
            <w:r>
              <w:rPr>
                <w:sz w:val="20"/>
                <w:szCs w:val="20"/>
                <w:lang w:val="ru-RU"/>
              </w:rPr>
              <w:t xml:space="preserve"> </w:t>
            </w:r>
            <w:r>
              <w:rPr>
                <w:sz w:val="20"/>
                <w:szCs w:val="20"/>
              </w:rPr>
              <w:t>[</w:t>
            </w:r>
            <w:r>
              <w:rPr>
                <w:sz w:val="20"/>
                <w:szCs w:val="20"/>
                <w:lang w:val="ru-RU"/>
              </w:rPr>
              <w:t>2</w:t>
            </w:r>
            <w:r>
              <w:rPr>
                <w:sz w:val="20"/>
                <w:szCs w:val="20"/>
              </w:rPr>
              <w:t>]</w:t>
            </w:r>
          </w:p>
        </w:tc>
        <w:tc>
          <w:tcPr>
            <w:tcW w:w="3260" w:type="dxa"/>
          </w:tcPr>
          <w:p w:rsidR="009834BD" w:rsidRPr="004E0A13" w:rsidRDefault="009834BD" w:rsidP="00C1728D">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w:t>
            </w:r>
            <w:r w:rsidRPr="004E0A13">
              <w:rPr>
                <w:sz w:val="20"/>
                <w:szCs w:val="20"/>
                <w:lang w:val="ru-RU"/>
              </w:rPr>
              <w:t>а</w:t>
            </w:r>
            <w:r w:rsidRPr="004E0A13">
              <w:rPr>
                <w:sz w:val="20"/>
                <w:szCs w:val="20"/>
                <w:lang w:val="ru-RU"/>
              </w:rPr>
              <w:t>гревателями</w:t>
            </w:r>
          </w:p>
        </w:tc>
        <w:tc>
          <w:tcPr>
            <w:tcW w:w="709" w:type="dxa"/>
          </w:tcPr>
          <w:p w:rsidR="009834BD" w:rsidRPr="004E0A13" w:rsidRDefault="009834BD" w:rsidP="00C1728D">
            <w:pPr>
              <w:pStyle w:val="aff6"/>
              <w:widowControl w:val="0"/>
              <w:ind w:firstLine="0"/>
              <w:jc w:val="center"/>
              <w:rPr>
                <w:sz w:val="20"/>
                <w:szCs w:val="20"/>
              </w:rPr>
            </w:pPr>
            <w:r>
              <w:rPr>
                <w:sz w:val="20"/>
                <w:szCs w:val="20"/>
              </w:rPr>
              <w:t>140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9834BD" w:rsidRPr="004E0A13" w:rsidRDefault="009834BD" w:rsidP="00C1728D">
            <w:pPr>
              <w:pStyle w:val="aff6"/>
              <w:widowControl w:val="0"/>
              <w:ind w:firstLine="0"/>
              <w:jc w:val="center"/>
              <w:rPr>
                <w:sz w:val="20"/>
                <w:szCs w:val="20"/>
              </w:rPr>
            </w:pPr>
            <w:r>
              <w:rPr>
                <w:sz w:val="20"/>
                <w:szCs w:val="20"/>
              </w:rPr>
              <w:t>250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многоточечным </w:t>
            </w:r>
            <w:proofErr w:type="spellStart"/>
            <w:r w:rsidRPr="004E0A13">
              <w:rPr>
                <w:sz w:val="20"/>
                <w:szCs w:val="20"/>
                <w:lang w:val="ru-RU"/>
              </w:rPr>
              <w:t>водоразбором</w:t>
            </w:r>
            <w:proofErr w:type="spellEnd"/>
          </w:p>
        </w:tc>
        <w:tc>
          <w:tcPr>
            <w:tcW w:w="709" w:type="dxa"/>
          </w:tcPr>
          <w:p w:rsidR="009834BD" w:rsidRPr="004E0A13" w:rsidRDefault="009834BD" w:rsidP="00C1728D">
            <w:pPr>
              <w:pStyle w:val="aff6"/>
              <w:widowControl w:val="0"/>
              <w:ind w:firstLine="0"/>
              <w:jc w:val="center"/>
              <w:rPr>
                <w:sz w:val="20"/>
                <w:szCs w:val="20"/>
              </w:rPr>
            </w:pPr>
            <w:r>
              <w:rPr>
                <w:sz w:val="20"/>
                <w:szCs w:val="20"/>
              </w:rPr>
              <w:t>200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tcPr>
          <w:p w:rsidR="009834BD" w:rsidRPr="00C85A47" w:rsidRDefault="009834BD" w:rsidP="00C1728D">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9834BD" w:rsidRPr="00C85A47" w:rsidRDefault="009834BD" w:rsidP="00C1728D">
            <w:pPr>
              <w:pStyle w:val="aff6"/>
              <w:widowControl w:val="0"/>
              <w:ind w:firstLine="0"/>
              <w:jc w:val="center"/>
              <w:rPr>
                <w:sz w:val="20"/>
                <w:szCs w:val="20"/>
                <w:lang w:val="ru-RU"/>
              </w:rPr>
            </w:pPr>
            <w:r>
              <w:rPr>
                <w:sz w:val="20"/>
                <w:szCs w:val="20"/>
                <w:lang w:val="ru-RU"/>
              </w:rPr>
              <w:t>Не нормируется</w:t>
            </w:r>
          </w:p>
        </w:tc>
      </w:tr>
      <w:tr w:rsidR="009834BD" w:rsidRPr="004532CA" w:rsidTr="00C1728D">
        <w:trPr>
          <w:cantSplit/>
        </w:trPr>
        <w:tc>
          <w:tcPr>
            <w:tcW w:w="1162" w:type="dxa"/>
            <w:vMerge w:val="restart"/>
            <w:shd w:val="clear" w:color="auto" w:fill="F2F2F2" w:themeFill="background1" w:themeFillShade="F2"/>
          </w:tcPr>
          <w:p w:rsidR="009834BD" w:rsidRDefault="009834BD" w:rsidP="00C1728D">
            <w:pPr>
              <w:pStyle w:val="aff6"/>
              <w:ind w:firstLine="0"/>
              <w:jc w:val="left"/>
              <w:rPr>
                <w:sz w:val="20"/>
                <w:szCs w:val="20"/>
                <w:lang w:val="ru-RU"/>
              </w:rPr>
            </w:pPr>
            <w:r w:rsidRPr="00C85A47">
              <w:rPr>
                <w:sz w:val="20"/>
                <w:szCs w:val="20"/>
                <w:lang w:val="ru-RU"/>
              </w:rPr>
              <w:t>Объекты водоотвед</w:t>
            </w:r>
            <w:r w:rsidRPr="00C85A47">
              <w:rPr>
                <w:sz w:val="20"/>
                <w:szCs w:val="20"/>
                <w:lang w:val="ru-RU"/>
              </w:rPr>
              <w:t>е</w:t>
            </w:r>
            <w:r w:rsidRPr="00C85A47">
              <w:rPr>
                <w:sz w:val="20"/>
                <w:szCs w:val="20"/>
                <w:lang w:val="ru-RU"/>
              </w:rPr>
              <w:t>ния</w:t>
            </w:r>
          </w:p>
        </w:tc>
        <w:tc>
          <w:tcPr>
            <w:tcW w:w="2552" w:type="dxa"/>
            <w:vMerge w:val="restart"/>
          </w:tcPr>
          <w:p w:rsidR="009834BD" w:rsidRPr="004532CA" w:rsidRDefault="009834BD" w:rsidP="00C1728D">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Pr>
                <w:sz w:val="20"/>
                <w:szCs w:val="20"/>
                <w:lang w:val="ru-RU"/>
              </w:rPr>
              <w:t xml:space="preserve"> </w:t>
            </w:r>
            <w:r w:rsidRPr="004E0A13">
              <w:rPr>
                <w:sz w:val="20"/>
                <w:szCs w:val="20"/>
                <w:lang w:val="ru-RU"/>
              </w:rPr>
              <w:t>[1]</w:t>
            </w:r>
          </w:p>
        </w:tc>
        <w:tc>
          <w:tcPr>
            <w:tcW w:w="1701" w:type="dxa"/>
            <w:vMerge w:val="restart"/>
          </w:tcPr>
          <w:p w:rsidR="009834BD" w:rsidRPr="00C85A47" w:rsidRDefault="009834BD" w:rsidP="00C1728D">
            <w:pPr>
              <w:pStyle w:val="aff6"/>
              <w:ind w:firstLine="0"/>
              <w:jc w:val="left"/>
              <w:rPr>
                <w:sz w:val="20"/>
                <w:szCs w:val="20"/>
                <w:lang w:val="ru-RU"/>
              </w:rPr>
            </w:pPr>
            <w:r w:rsidRPr="00C85A47">
              <w:rPr>
                <w:sz w:val="20"/>
                <w:szCs w:val="20"/>
                <w:lang w:val="ru-RU"/>
              </w:rPr>
              <w:t>Объем водоотв</w:t>
            </w:r>
            <w:r w:rsidRPr="00C85A47">
              <w:rPr>
                <w:sz w:val="20"/>
                <w:szCs w:val="20"/>
                <w:lang w:val="ru-RU"/>
              </w:rPr>
              <w:t>е</w:t>
            </w:r>
            <w:r w:rsidRPr="00C85A47">
              <w:rPr>
                <w:sz w:val="20"/>
                <w:szCs w:val="20"/>
                <w:lang w:val="ru-RU"/>
              </w:rPr>
              <w:t>дения</w:t>
            </w:r>
            <w:r>
              <w:rPr>
                <w:sz w:val="20"/>
                <w:szCs w:val="20"/>
                <w:lang w:val="ru-RU"/>
              </w:rPr>
              <w:t xml:space="preserve"> для бытовой канализации</w:t>
            </w:r>
            <w:r w:rsidRPr="00C85A47">
              <w:rPr>
                <w:sz w:val="20"/>
                <w:szCs w:val="20"/>
                <w:lang w:val="ru-RU"/>
              </w:rPr>
              <w:t>, л/</w:t>
            </w:r>
            <w:proofErr w:type="spellStart"/>
            <w:r w:rsidRPr="00C85A47">
              <w:rPr>
                <w:sz w:val="20"/>
                <w:szCs w:val="20"/>
                <w:lang w:val="ru-RU"/>
              </w:rPr>
              <w:t>сут</w:t>
            </w:r>
            <w:proofErr w:type="spellEnd"/>
            <w:r w:rsidRPr="00C85A47">
              <w:rPr>
                <w:sz w:val="20"/>
                <w:szCs w:val="20"/>
                <w:lang w:val="ru-RU"/>
              </w:rPr>
              <w:t>. на 1 чел.</w:t>
            </w:r>
          </w:p>
        </w:tc>
        <w:tc>
          <w:tcPr>
            <w:tcW w:w="3260" w:type="dxa"/>
          </w:tcPr>
          <w:p w:rsidR="009834BD" w:rsidRPr="004E0A13" w:rsidRDefault="009834BD" w:rsidP="00C1728D">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w:t>
            </w:r>
            <w:r w:rsidRPr="004E0A13">
              <w:rPr>
                <w:sz w:val="20"/>
                <w:szCs w:val="20"/>
                <w:lang w:val="ru-RU"/>
              </w:rPr>
              <w:t>а</w:t>
            </w:r>
            <w:r w:rsidRPr="004E0A13">
              <w:rPr>
                <w:sz w:val="20"/>
                <w:szCs w:val="20"/>
                <w:lang w:val="ru-RU"/>
              </w:rPr>
              <w:t>гревателями</w:t>
            </w:r>
          </w:p>
        </w:tc>
        <w:tc>
          <w:tcPr>
            <w:tcW w:w="709" w:type="dxa"/>
          </w:tcPr>
          <w:p w:rsidR="009834BD" w:rsidRPr="004E0A13" w:rsidRDefault="009834BD" w:rsidP="00C1728D">
            <w:pPr>
              <w:pStyle w:val="aff6"/>
              <w:widowControl w:val="0"/>
              <w:ind w:firstLine="0"/>
              <w:jc w:val="center"/>
              <w:rPr>
                <w:sz w:val="20"/>
                <w:szCs w:val="20"/>
              </w:rPr>
            </w:pPr>
            <w:r>
              <w:rPr>
                <w:sz w:val="20"/>
                <w:szCs w:val="20"/>
              </w:rPr>
              <w:t>140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9834BD" w:rsidRPr="004E0A13" w:rsidRDefault="009834BD" w:rsidP="00C1728D">
            <w:pPr>
              <w:pStyle w:val="aff6"/>
              <w:widowControl w:val="0"/>
              <w:ind w:firstLine="0"/>
              <w:jc w:val="center"/>
              <w:rPr>
                <w:sz w:val="20"/>
                <w:szCs w:val="20"/>
              </w:rPr>
            </w:pPr>
            <w:r>
              <w:rPr>
                <w:sz w:val="20"/>
                <w:szCs w:val="20"/>
              </w:rPr>
              <w:t>250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многоточечным </w:t>
            </w:r>
            <w:proofErr w:type="spellStart"/>
            <w:r w:rsidRPr="004E0A13">
              <w:rPr>
                <w:sz w:val="20"/>
                <w:szCs w:val="20"/>
                <w:lang w:val="ru-RU"/>
              </w:rPr>
              <w:t>водоразбором</w:t>
            </w:r>
            <w:proofErr w:type="spellEnd"/>
          </w:p>
        </w:tc>
        <w:tc>
          <w:tcPr>
            <w:tcW w:w="709" w:type="dxa"/>
          </w:tcPr>
          <w:p w:rsidR="009834BD" w:rsidRPr="004E0A13" w:rsidRDefault="009834BD" w:rsidP="00C1728D">
            <w:pPr>
              <w:pStyle w:val="aff6"/>
              <w:widowControl w:val="0"/>
              <w:ind w:firstLine="0"/>
              <w:jc w:val="center"/>
              <w:rPr>
                <w:sz w:val="20"/>
                <w:szCs w:val="20"/>
              </w:rPr>
            </w:pPr>
            <w:r>
              <w:rPr>
                <w:sz w:val="20"/>
                <w:szCs w:val="20"/>
              </w:rPr>
              <w:t>200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tcPr>
          <w:p w:rsidR="009834BD" w:rsidRPr="004E0A13" w:rsidRDefault="009834BD" w:rsidP="00C1728D">
            <w:pPr>
              <w:pStyle w:val="aff6"/>
              <w:ind w:firstLine="0"/>
              <w:jc w:val="left"/>
              <w:rPr>
                <w:sz w:val="20"/>
                <w:szCs w:val="20"/>
                <w:lang w:val="ru-RU"/>
              </w:rPr>
            </w:pPr>
            <w:r w:rsidRPr="004E0A13">
              <w:rPr>
                <w:sz w:val="20"/>
                <w:szCs w:val="20"/>
                <w:lang w:val="ru-RU"/>
              </w:rPr>
              <w:t>Суточный объем поверхностного стока</w:t>
            </w:r>
            <w:r>
              <w:rPr>
                <w:sz w:val="20"/>
                <w:szCs w:val="20"/>
                <w:lang w:val="ru-RU"/>
              </w:rPr>
              <w:t xml:space="preserve"> дождевой канализации</w:t>
            </w:r>
            <w:r w:rsidRPr="004E0A13">
              <w:rPr>
                <w:sz w:val="20"/>
                <w:szCs w:val="20"/>
                <w:lang w:val="ru-RU"/>
              </w:rPr>
              <w:t>, п</w:t>
            </w:r>
            <w:r w:rsidRPr="004E0A13">
              <w:rPr>
                <w:sz w:val="20"/>
                <w:szCs w:val="20"/>
                <w:lang w:val="ru-RU"/>
              </w:rPr>
              <w:t>о</w:t>
            </w:r>
            <w:r w:rsidRPr="004E0A13">
              <w:rPr>
                <w:sz w:val="20"/>
                <w:szCs w:val="20"/>
                <w:lang w:val="ru-RU"/>
              </w:rPr>
              <w:t>ступающий на очистные соор</w:t>
            </w:r>
            <w:r w:rsidRPr="004E0A13">
              <w:rPr>
                <w:sz w:val="20"/>
                <w:szCs w:val="20"/>
                <w:lang w:val="ru-RU"/>
              </w:rPr>
              <w:t>у</w:t>
            </w:r>
            <w:r w:rsidRPr="004E0A13">
              <w:rPr>
                <w:sz w:val="20"/>
                <w:szCs w:val="20"/>
                <w:lang w:val="ru-RU"/>
              </w:rPr>
              <w:t>жения</w:t>
            </w:r>
            <w:r>
              <w:rPr>
                <w:sz w:val="20"/>
                <w:szCs w:val="20"/>
                <w:lang w:val="ru-RU"/>
              </w:rPr>
              <w:t xml:space="preserve">,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p>
        </w:tc>
        <w:tc>
          <w:tcPr>
            <w:tcW w:w="3969" w:type="dxa"/>
            <w:gridSpan w:val="2"/>
            <w:vAlign w:val="center"/>
          </w:tcPr>
          <w:p w:rsidR="009834BD" w:rsidRPr="004E0A13" w:rsidRDefault="009834BD" w:rsidP="00C1728D">
            <w:pPr>
              <w:pStyle w:val="aff6"/>
              <w:widowControl w:val="0"/>
              <w:ind w:firstLine="0"/>
              <w:jc w:val="center"/>
              <w:rPr>
                <w:sz w:val="20"/>
                <w:szCs w:val="20"/>
                <w:lang w:val="ru-RU"/>
              </w:rPr>
            </w:pPr>
            <w:r>
              <w:rPr>
                <w:sz w:val="20"/>
                <w:szCs w:val="20"/>
                <w:lang w:val="ru-RU"/>
              </w:rPr>
              <w:t>55</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tcPr>
          <w:p w:rsidR="009834BD" w:rsidRPr="00C85A47" w:rsidRDefault="009834BD" w:rsidP="00C1728D">
            <w:pPr>
              <w:pStyle w:val="aff6"/>
              <w:widowControl w:val="0"/>
              <w:ind w:firstLine="0"/>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9834BD" w:rsidRPr="00C85A47" w:rsidRDefault="009834BD" w:rsidP="00C1728D">
            <w:pPr>
              <w:pStyle w:val="aff6"/>
              <w:widowControl w:val="0"/>
              <w:ind w:firstLine="0"/>
              <w:jc w:val="center"/>
              <w:rPr>
                <w:sz w:val="20"/>
                <w:szCs w:val="20"/>
                <w:lang w:val="ru-RU"/>
              </w:rPr>
            </w:pPr>
            <w:r>
              <w:rPr>
                <w:sz w:val="20"/>
                <w:szCs w:val="20"/>
                <w:lang w:val="ru-RU"/>
              </w:rPr>
              <w:t>Не нормируется</w:t>
            </w:r>
          </w:p>
        </w:tc>
      </w:tr>
      <w:tr w:rsidR="009834BD" w:rsidRPr="004532CA" w:rsidTr="00C1728D">
        <w:trPr>
          <w:cantSplit/>
        </w:trPr>
        <w:tc>
          <w:tcPr>
            <w:tcW w:w="9384" w:type="dxa"/>
            <w:gridSpan w:val="5"/>
            <w:shd w:val="clear" w:color="auto" w:fill="F2F2F2" w:themeFill="background1" w:themeFillShade="F2"/>
          </w:tcPr>
          <w:p w:rsidR="009834BD" w:rsidRPr="004E0A13" w:rsidRDefault="009834BD" w:rsidP="00C1728D">
            <w:pPr>
              <w:pStyle w:val="aff6"/>
              <w:ind w:firstLine="0"/>
              <w:jc w:val="left"/>
              <w:rPr>
                <w:b/>
                <w:sz w:val="20"/>
                <w:szCs w:val="20"/>
                <w:lang w:val="ru-RU"/>
              </w:rPr>
            </w:pPr>
            <w:r w:rsidRPr="004E0A13">
              <w:rPr>
                <w:b/>
                <w:sz w:val="20"/>
                <w:szCs w:val="20"/>
                <w:lang w:val="ru-RU"/>
              </w:rPr>
              <w:lastRenderedPageBreak/>
              <w:t>Примечания:</w:t>
            </w:r>
          </w:p>
          <w:p w:rsidR="009834BD" w:rsidRPr="004E0A13" w:rsidRDefault="009834BD" w:rsidP="00C1728D">
            <w:pPr>
              <w:pStyle w:val="aff6"/>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w:t>
            </w:r>
            <w:r w:rsidRPr="004E0A13">
              <w:rPr>
                <w:sz w:val="20"/>
                <w:szCs w:val="20"/>
                <w:lang w:val="ru-RU"/>
              </w:rPr>
              <w:t>е</w:t>
            </w:r>
            <w:r w:rsidRPr="004E0A13">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834BD" w:rsidRPr="004E0A13" w:rsidRDefault="009834BD" w:rsidP="00C1728D">
            <w:pPr>
              <w:pStyle w:val="aff6"/>
              <w:ind w:firstLine="0"/>
              <w:jc w:val="left"/>
              <w:rPr>
                <w:sz w:val="20"/>
                <w:szCs w:val="20"/>
                <w:lang w:val="ru-RU"/>
              </w:rPr>
            </w:pPr>
            <w:r>
              <w:rPr>
                <w:sz w:val="20"/>
                <w:szCs w:val="20"/>
                <w:lang w:val="ru-RU"/>
              </w:rPr>
              <w:t>2</w:t>
            </w:r>
            <w:r w:rsidRPr="004E0A13">
              <w:rPr>
                <w:sz w:val="20"/>
                <w:szCs w:val="20"/>
                <w:lang w:val="ru-RU"/>
              </w:rPr>
              <w:t>.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rsidR="009834BD" w:rsidRDefault="009834BD" w:rsidP="009834BD">
      <w:pPr>
        <w:pStyle w:val="20"/>
        <w:numPr>
          <w:ilvl w:val="1"/>
          <w:numId w:val="13"/>
        </w:numPr>
        <w:ind w:left="0" w:firstLine="0"/>
      </w:pPr>
      <w:bookmarkStart w:id="39" w:name="_Toc500247546"/>
      <w:bookmarkEnd w:id="38"/>
      <w:r>
        <w:t xml:space="preserve">Объекты местного значения сельского поселения </w:t>
      </w:r>
      <w:bookmarkStart w:id="40" w:name="OLE_LINK145"/>
      <w:r>
        <w:t>в области автомобильных дорог местного значения</w:t>
      </w:r>
      <w:bookmarkEnd w:id="39"/>
      <w:bookmarkEnd w:id="40"/>
    </w:p>
    <w:p w:rsidR="009834BD" w:rsidRPr="00673852" w:rsidRDefault="009834BD" w:rsidP="009834BD">
      <w:pPr>
        <w:spacing w:before="120"/>
        <w:jc w:val="right"/>
        <w:rPr>
          <w:b/>
          <w:i/>
        </w:rPr>
      </w:pPr>
      <w:r w:rsidRPr="00673852">
        <w:rPr>
          <w:b/>
          <w:i/>
        </w:rPr>
        <w:t>Таблица</w:t>
      </w:r>
      <w:r>
        <w:rPr>
          <w:b/>
          <w:i/>
        </w:rPr>
        <w:t xml:space="preserve"> 1.2</w:t>
      </w:r>
    </w:p>
    <w:p w:rsidR="009834BD" w:rsidRDefault="009834BD" w:rsidP="009834BD">
      <w:pPr>
        <w:suppressAutoHyphens/>
        <w:spacing w:after="120"/>
        <w:ind w:firstLine="0"/>
        <w:jc w:val="center"/>
        <w:rPr>
          <w:b/>
          <w:i/>
        </w:rPr>
      </w:pPr>
      <w:bookmarkStart w:id="41" w:name="OLE_LINK151"/>
      <w:bookmarkStart w:id="42" w:name="OLE_LINK152"/>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в области автомобильных дорог местного значения</w:t>
      </w:r>
      <w:bookmarkEnd w:id="41"/>
      <w:bookmarkEnd w:id="42"/>
    </w:p>
    <w:tbl>
      <w:tblPr>
        <w:tblStyle w:val="af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391"/>
        <w:gridCol w:w="2617"/>
        <w:gridCol w:w="2043"/>
      </w:tblGrid>
      <w:tr w:rsidR="009834BD" w:rsidRPr="000B4A8C" w:rsidTr="00060E90">
        <w:trPr>
          <w:cantSplit/>
          <w:trHeight w:val="313"/>
          <w:tblHeader/>
          <w:jc w:val="center"/>
        </w:trPr>
        <w:tc>
          <w:tcPr>
            <w:tcW w:w="1446"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вида объекта</w:t>
            </w:r>
          </w:p>
        </w:tc>
        <w:tc>
          <w:tcPr>
            <w:tcW w:w="3391"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Тип расчетного показателя</w:t>
            </w:r>
          </w:p>
        </w:tc>
        <w:tc>
          <w:tcPr>
            <w:tcW w:w="2617"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расчетного показателя, единица изм</w:t>
            </w:r>
            <w:r w:rsidRPr="000B4A8C">
              <w:rPr>
                <w:b/>
                <w:i/>
                <w:sz w:val="20"/>
                <w:szCs w:val="20"/>
                <w:lang w:val="ru-RU"/>
              </w:rPr>
              <w:t>е</w:t>
            </w:r>
            <w:r w:rsidRPr="000B4A8C">
              <w:rPr>
                <w:b/>
                <w:i/>
                <w:sz w:val="20"/>
                <w:szCs w:val="20"/>
                <w:lang w:val="ru-RU"/>
              </w:rPr>
              <w:t>рения</w:t>
            </w:r>
          </w:p>
        </w:tc>
        <w:tc>
          <w:tcPr>
            <w:tcW w:w="2043"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Значение расчетного показателя</w:t>
            </w:r>
          </w:p>
        </w:tc>
      </w:tr>
      <w:tr w:rsidR="009834BD" w:rsidRPr="000B4A8C" w:rsidTr="00060E90">
        <w:trPr>
          <w:cantSplit/>
          <w:jc w:val="center"/>
        </w:trPr>
        <w:tc>
          <w:tcPr>
            <w:tcW w:w="1446" w:type="dxa"/>
            <w:vMerge w:val="restart"/>
            <w:shd w:val="clear" w:color="auto" w:fill="F2F2F2" w:themeFill="background1" w:themeFillShade="F2"/>
          </w:tcPr>
          <w:p w:rsidR="009834BD" w:rsidRPr="000B4A8C" w:rsidRDefault="009834BD" w:rsidP="00C1728D">
            <w:pPr>
              <w:pStyle w:val="aff6"/>
              <w:ind w:firstLine="0"/>
              <w:jc w:val="left"/>
              <w:rPr>
                <w:sz w:val="20"/>
                <w:szCs w:val="20"/>
                <w:lang w:val="ru-RU"/>
              </w:rPr>
            </w:pPr>
            <w:r>
              <w:rPr>
                <w:sz w:val="20"/>
                <w:szCs w:val="20"/>
                <w:lang w:val="ru-RU"/>
              </w:rPr>
              <w:t>Улично-дорожная сеть</w:t>
            </w:r>
          </w:p>
        </w:tc>
        <w:tc>
          <w:tcPr>
            <w:tcW w:w="3391" w:type="dxa"/>
          </w:tcPr>
          <w:p w:rsidR="009834BD" w:rsidRPr="004532CA" w:rsidRDefault="009834BD" w:rsidP="00C1728D">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617" w:type="dxa"/>
          </w:tcPr>
          <w:p w:rsidR="009834BD" w:rsidRPr="000B4A8C" w:rsidRDefault="003F5165" w:rsidP="00C1728D">
            <w:pPr>
              <w:pStyle w:val="aff6"/>
              <w:ind w:firstLine="0"/>
              <w:jc w:val="left"/>
              <w:rPr>
                <w:sz w:val="20"/>
                <w:szCs w:val="20"/>
                <w:vertAlign w:val="superscript"/>
                <w:lang w:val="ru-RU"/>
              </w:rPr>
            </w:pPr>
            <w:r w:rsidRPr="000B4A8C">
              <w:rPr>
                <w:sz w:val="20"/>
                <w:szCs w:val="20"/>
                <w:lang w:val="ru-RU"/>
              </w:rPr>
              <w:t xml:space="preserve">Плотность </w:t>
            </w:r>
            <w:r w:rsidRPr="005560D4">
              <w:rPr>
                <w:sz w:val="20"/>
                <w:szCs w:val="20"/>
                <w:lang w:val="ru-RU"/>
              </w:rPr>
              <w:t>улично-дорожной сети в границах застроенной территории</w:t>
            </w:r>
            <w:r w:rsidR="009834BD" w:rsidRPr="000B4A8C">
              <w:rPr>
                <w:sz w:val="20"/>
                <w:szCs w:val="20"/>
                <w:lang w:val="ru-RU"/>
              </w:rPr>
              <w:t>, км/км</w:t>
            </w:r>
            <w:r w:rsidR="009834BD" w:rsidRPr="000B4A8C">
              <w:rPr>
                <w:sz w:val="20"/>
                <w:szCs w:val="20"/>
                <w:vertAlign w:val="superscript"/>
                <w:lang w:val="ru-RU"/>
              </w:rPr>
              <w:t>2</w:t>
            </w:r>
          </w:p>
        </w:tc>
        <w:tc>
          <w:tcPr>
            <w:tcW w:w="2043" w:type="dxa"/>
          </w:tcPr>
          <w:p w:rsidR="009834BD" w:rsidRDefault="00442A1A" w:rsidP="00C1728D">
            <w:pPr>
              <w:pStyle w:val="aff6"/>
              <w:ind w:firstLine="0"/>
              <w:jc w:val="center"/>
              <w:rPr>
                <w:sz w:val="20"/>
                <w:szCs w:val="20"/>
                <w:lang w:val="ru-RU"/>
              </w:rPr>
            </w:pPr>
            <w:r>
              <w:rPr>
                <w:sz w:val="20"/>
                <w:szCs w:val="20"/>
                <w:lang w:val="ru-RU"/>
              </w:rPr>
              <w:t>1,25</w:t>
            </w:r>
          </w:p>
        </w:tc>
      </w:tr>
      <w:tr w:rsidR="003F5165" w:rsidRPr="000B4A8C" w:rsidTr="00604CD2">
        <w:trPr>
          <w:cantSplit/>
          <w:jc w:val="center"/>
        </w:trPr>
        <w:tc>
          <w:tcPr>
            <w:tcW w:w="1446" w:type="dxa"/>
            <w:vMerge/>
            <w:shd w:val="clear" w:color="auto" w:fill="F2F2F2" w:themeFill="background1" w:themeFillShade="F2"/>
          </w:tcPr>
          <w:p w:rsidR="003F5165" w:rsidRPr="000B4A8C" w:rsidRDefault="003F5165" w:rsidP="00C1728D">
            <w:pPr>
              <w:pStyle w:val="aff6"/>
              <w:ind w:firstLine="0"/>
              <w:jc w:val="left"/>
              <w:rPr>
                <w:sz w:val="20"/>
                <w:szCs w:val="20"/>
                <w:lang w:val="ru-RU"/>
              </w:rPr>
            </w:pPr>
          </w:p>
        </w:tc>
        <w:tc>
          <w:tcPr>
            <w:tcW w:w="3391" w:type="dxa"/>
          </w:tcPr>
          <w:p w:rsidR="003F5165" w:rsidRPr="004532CA" w:rsidRDefault="003F5165" w:rsidP="00C1728D">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4660" w:type="dxa"/>
            <w:gridSpan w:val="2"/>
          </w:tcPr>
          <w:p w:rsidR="003F5165" w:rsidRDefault="003F5165" w:rsidP="00C1728D">
            <w:pPr>
              <w:pStyle w:val="aff6"/>
              <w:ind w:firstLine="0"/>
              <w:jc w:val="center"/>
              <w:rPr>
                <w:sz w:val="20"/>
                <w:szCs w:val="20"/>
                <w:lang w:val="ru-RU"/>
              </w:rPr>
            </w:pPr>
            <w:r>
              <w:rPr>
                <w:sz w:val="20"/>
                <w:szCs w:val="20"/>
                <w:lang w:val="ru-RU"/>
              </w:rPr>
              <w:t>Не нормируется</w:t>
            </w:r>
          </w:p>
        </w:tc>
      </w:tr>
    </w:tbl>
    <w:p w:rsidR="007656C1" w:rsidRDefault="007656C1" w:rsidP="007656C1">
      <w:pPr>
        <w:pStyle w:val="20"/>
        <w:numPr>
          <w:ilvl w:val="1"/>
          <w:numId w:val="13"/>
        </w:numPr>
        <w:ind w:left="0" w:firstLine="0"/>
      </w:pPr>
      <w:bookmarkStart w:id="43" w:name="_Toc500247547"/>
      <w:r>
        <w:t xml:space="preserve">Объекты </w:t>
      </w:r>
      <w:r w:rsidR="00146C7F">
        <w:t>местного значения сельского поселения</w:t>
      </w:r>
      <w:r>
        <w:t xml:space="preserve"> в области </w:t>
      </w:r>
      <w:bookmarkStart w:id="44" w:name="OLE_LINK753"/>
      <w:bookmarkStart w:id="45" w:name="OLE_LINK754"/>
      <w:bookmarkStart w:id="46" w:name="OLE_LINK755"/>
      <w:r>
        <w:t>физической культуры и массового спорта</w:t>
      </w:r>
      <w:bookmarkEnd w:id="43"/>
      <w:bookmarkEnd w:id="44"/>
      <w:bookmarkEnd w:id="45"/>
      <w:bookmarkEnd w:id="46"/>
    </w:p>
    <w:p w:rsidR="007656C1" w:rsidRPr="00673852" w:rsidRDefault="007656C1" w:rsidP="007656C1">
      <w:pPr>
        <w:spacing w:before="120"/>
        <w:jc w:val="right"/>
        <w:rPr>
          <w:b/>
          <w:i/>
        </w:rPr>
      </w:pPr>
      <w:bookmarkStart w:id="47" w:name="OLE_LINK822"/>
      <w:bookmarkStart w:id="48" w:name="OLE_LINK823"/>
      <w:bookmarkStart w:id="49" w:name="OLE_LINK790"/>
      <w:bookmarkStart w:id="50" w:name="OLE_LINK791"/>
      <w:r w:rsidRPr="00673852">
        <w:rPr>
          <w:b/>
          <w:i/>
        </w:rPr>
        <w:t>Таблица</w:t>
      </w:r>
      <w:r w:rsidR="009834BD">
        <w:rPr>
          <w:b/>
          <w:i/>
        </w:rPr>
        <w:t xml:space="preserve"> 1.3</w:t>
      </w:r>
    </w:p>
    <w:p w:rsidR="007656C1" w:rsidRDefault="007656C1" w:rsidP="007656C1">
      <w:pPr>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9F68F1">
        <w:rPr>
          <w:b/>
          <w:i/>
        </w:rPr>
        <w:t>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7656C1" w:rsidRPr="004532CA" w:rsidTr="00693F3E">
        <w:trPr>
          <w:cantSplit/>
          <w:tblHeader/>
        </w:trPr>
        <w:tc>
          <w:tcPr>
            <w:tcW w:w="2155"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51" w:name="OLE_LINK261"/>
            <w:bookmarkStart w:id="52" w:name="OLE_LINK262"/>
            <w:r w:rsidRPr="004532CA">
              <w:rPr>
                <w:b/>
                <w:i/>
                <w:sz w:val="20"/>
                <w:szCs w:val="20"/>
                <w:lang w:val="ru-RU"/>
              </w:rPr>
              <w:t>Наименование вида объекта</w:t>
            </w:r>
          </w:p>
        </w:tc>
        <w:tc>
          <w:tcPr>
            <w:tcW w:w="3260"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показателя</w:t>
            </w:r>
          </w:p>
        </w:tc>
        <w:tc>
          <w:tcPr>
            <w:tcW w:w="2551"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w:t>
            </w:r>
            <w:r w:rsidRPr="004532CA">
              <w:rPr>
                <w:b/>
                <w:i/>
                <w:sz w:val="20"/>
                <w:szCs w:val="20"/>
                <w:lang w:val="ru-RU"/>
              </w:rPr>
              <w:t>е</w:t>
            </w:r>
            <w:r w:rsidRPr="004532CA">
              <w:rPr>
                <w:b/>
                <w:i/>
                <w:sz w:val="20"/>
                <w:szCs w:val="20"/>
                <w:lang w:val="ru-RU"/>
              </w:rPr>
              <w:t>рения</w:t>
            </w:r>
          </w:p>
        </w:tc>
        <w:tc>
          <w:tcPr>
            <w:tcW w:w="1418" w:type="dxa"/>
            <w:shd w:val="clear" w:color="auto" w:fill="D9D9D9" w:themeFill="background1" w:themeFillShade="D9"/>
          </w:tcPr>
          <w:p w:rsidR="007656C1" w:rsidRPr="004532CA" w:rsidRDefault="007656C1" w:rsidP="00693F3E">
            <w:pPr>
              <w:pStyle w:val="aff6"/>
              <w:keepNext/>
              <w:widowControl w:val="0"/>
              <w:ind w:firstLine="0"/>
              <w:jc w:val="center"/>
              <w:rPr>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7656C1" w:rsidRPr="004532CA" w:rsidTr="00693F3E">
        <w:trPr>
          <w:cantSplit/>
          <w:trHeight w:val="30"/>
        </w:trPr>
        <w:tc>
          <w:tcPr>
            <w:tcW w:w="2155" w:type="dxa"/>
            <w:vMerge w:val="restart"/>
            <w:shd w:val="clear" w:color="auto" w:fill="F2F2F2" w:themeFill="background1" w:themeFillShade="F2"/>
          </w:tcPr>
          <w:p w:rsidR="007656C1" w:rsidRPr="00EF45B7" w:rsidRDefault="007656C1" w:rsidP="00693F3E">
            <w:pPr>
              <w:pStyle w:val="aff6"/>
              <w:ind w:firstLine="0"/>
              <w:jc w:val="left"/>
              <w:rPr>
                <w:sz w:val="20"/>
                <w:szCs w:val="20"/>
                <w:lang w:val="ru-RU"/>
              </w:rPr>
            </w:pPr>
            <w:r w:rsidRPr="00EF45B7">
              <w:rPr>
                <w:sz w:val="20"/>
                <w:szCs w:val="20"/>
                <w:lang w:val="ru-RU" w:eastAsia="ru-RU"/>
              </w:rPr>
              <w:t>Плоскостные спорти</w:t>
            </w:r>
            <w:r w:rsidRPr="00EF45B7">
              <w:rPr>
                <w:sz w:val="20"/>
                <w:szCs w:val="20"/>
                <w:lang w:val="ru-RU" w:eastAsia="ru-RU"/>
              </w:rPr>
              <w:t>в</w:t>
            </w:r>
            <w:r w:rsidRPr="00EF45B7">
              <w:rPr>
                <w:sz w:val="20"/>
                <w:szCs w:val="20"/>
                <w:lang w:val="ru-RU" w:eastAsia="ru-RU"/>
              </w:rPr>
              <w:t>ные сооружения (в т. ч. стадионы)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EF45B7" w:rsidRDefault="007656C1" w:rsidP="00693F3E">
            <w:pPr>
              <w:pStyle w:val="aff6"/>
              <w:ind w:firstLine="0"/>
              <w:jc w:val="left"/>
              <w:rPr>
                <w:sz w:val="20"/>
                <w:szCs w:val="20"/>
                <w:lang w:val="ru-RU"/>
              </w:rPr>
            </w:pPr>
            <w:r w:rsidRPr="00EF45B7">
              <w:rPr>
                <w:sz w:val="20"/>
                <w:szCs w:val="20"/>
                <w:lang w:val="ru-RU"/>
              </w:rPr>
              <w:t>Площадь, м</w:t>
            </w:r>
            <w:r>
              <w:rPr>
                <w:sz w:val="20"/>
                <w:szCs w:val="20"/>
                <w:vertAlign w:val="superscript"/>
                <w:lang w:val="ru-RU"/>
              </w:rPr>
              <w:t>2</w:t>
            </w:r>
            <w:r w:rsidRPr="00EF45B7">
              <w:rPr>
                <w:sz w:val="20"/>
                <w:szCs w:val="20"/>
                <w:lang w:val="ru-RU"/>
              </w:rPr>
              <w:t xml:space="preserve"> на 1000 жит</w:t>
            </w:r>
            <w:r w:rsidRPr="00EF45B7">
              <w:rPr>
                <w:sz w:val="20"/>
                <w:szCs w:val="20"/>
                <w:lang w:val="ru-RU"/>
              </w:rPr>
              <w:t>е</w:t>
            </w:r>
            <w:r w:rsidRPr="00EF45B7">
              <w:rPr>
                <w:sz w:val="20"/>
                <w:szCs w:val="20"/>
                <w:lang w:val="ru-RU"/>
              </w:rPr>
              <w:t>лей</w:t>
            </w:r>
          </w:p>
        </w:tc>
        <w:tc>
          <w:tcPr>
            <w:tcW w:w="1418" w:type="dxa"/>
          </w:tcPr>
          <w:p w:rsidR="007656C1" w:rsidRDefault="007656C1" w:rsidP="00693F3E">
            <w:pPr>
              <w:pStyle w:val="aff6"/>
              <w:ind w:firstLine="0"/>
              <w:jc w:val="center"/>
              <w:rPr>
                <w:sz w:val="20"/>
                <w:szCs w:val="20"/>
                <w:lang w:val="ru-RU"/>
              </w:rPr>
            </w:pPr>
            <w:r>
              <w:rPr>
                <w:sz w:val="20"/>
                <w:szCs w:val="20"/>
                <w:lang w:val="ru-RU"/>
              </w:rPr>
              <w:t>1950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val="restart"/>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1A7E46" w:rsidRDefault="007656C1" w:rsidP="00693F3E">
            <w:pPr>
              <w:pStyle w:val="aff6"/>
              <w:ind w:firstLine="0"/>
              <w:jc w:val="left"/>
              <w:rPr>
                <w:sz w:val="20"/>
                <w:szCs w:val="20"/>
                <w:lang w:val="ru-RU"/>
              </w:rPr>
            </w:pPr>
            <w:r>
              <w:rPr>
                <w:sz w:val="20"/>
                <w:szCs w:val="20"/>
                <w:lang w:val="ru-RU"/>
              </w:rPr>
              <w:t>Транспортная доступность, мин.</w:t>
            </w:r>
          </w:p>
        </w:tc>
        <w:tc>
          <w:tcPr>
            <w:tcW w:w="1418" w:type="dxa"/>
          </w:tcPr>
          <w:p w:rsidR="007656C1" w:rsidRDefault="003F5165" w:rsidP="00693F3E">
            <w:pPr>
              <w:pStyle w:val="aff6"/>
              <w:ind w:firstLine="0"/>
              <w:jc w:val="center"/>
              <w:rPr>
                <w:sz w:val="20"/>
                <w:szCs w:val="20"/>
                <w:lang w:val="ru-RU"/>
              </w:rPr>
            </w:pPr>
            <w:r>
              <w:rPr>
                <w:sz w:val="20"/>
                <w:szCs w:val="20"/>
                <w:lang w:val="ru-RU"/>
              </w:rPr>
              <w:t>30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tcPr>
          <w:p w:rsidR="007656C1" w:rsidRPr="004532CA" w:rsidRDefault="007656C1" w:rsidP="00693F3E">
            <w:pPr>
              <w:pStyle w:val="aff6"/>
              <w:ind w:firstLine="0"/>
              <w:jc w:val="left"/>
              <w:rPr>
                <w:sz w:val="20"/>
                <w:szCs w:val="20"/>
                <w:lang w:val="ru-RU"/>
              </w:rPr>
            </w:pPr>
          </w:p>
        </w:tc>
        <w:tc>
          <w:tcPr>
            <w:tcW w:w="2551" w:type="dxa"/>
          </w:tcPr>
          <w:p w:rsidR="007656C1" w:rsidRDefault="007656C1" w:rsidP="00693F3E">
            <w:pPr>
              <w:pStyle w:val="aff6"/>
              <w:ind w:firstLine="0"/>
              <w:jc w:val="left"/>
              <w:rPr>
                <w:sz w:val="20"/>
                <w:szCs w:val="20"/>
                <w:lang w:val="ru-RU"/>
              </w:rPr>
            </w:pPr>
            <w:r>
              <w:rPr>
                <w:sz w:val="20"/>
                <w:szCs w:val="20"/>
                <w:lang w:val="ru-RU"/>
              </w:rPr>
              <w:t>Пешеходная доступность, м</w:t>
            </w:r>
          </w:p>
        </w:tc>
        <w:tc>
          <w:tcPr>
            <w:tcW w:w="1418" w:type="dxa"/>
          </w:tcPr>
          <w:p w:rsidR="007656C1" w:rsidRDefault="007656C1" w:rsidP="00693F3E">
            <w:pPr>
              <w:pStyle w:val="aff6"/>
              <w:ind w:firstLine="0"/>
              <w:jc w:val="center"/>
              <w:rPr>
                <w:sz w:val="20"/>
                <w:szCs w:val="20"/>
                <w:lang w:val="ru-RU"/>
              </w:rPr>
            </w:pPr>
            <w:r>
              <w:rPr>
                <w:sz w:val="20"/>
                <w:szCs w:val="20"/>
                <w:lang w:val="ru-RU"/>
              </w:rPr>
              <w:t>1500</w:t>
            </w:r>
          </w:p>
        </w:tc>
      </w:tr>
      <w:tr w:rsidR="007656C1" w:rsidRPr="004532CA" w:rsidTr="00693F3E">
        <w:trPr>
          <w:cantSplit/>
          <w:trHeight w:val="30"/>
        </w:trPr>
        <w:tc>
          <w:tcPr>
            <w:tcW w:w="2155" w:type="dxa"/>
            <w:vMerge w:val="restart"/>
            <w:shd w:val="clear" w:color="auto" w:fill="F2F2F2" w:themeFill="background1" w:themeFillShade="F2"/>
          </w:tcPr>
          <w:p w:rsidR="007656C1" w:rsidRPr="00B52F85" w:rsidRDefault="007656C1" w:rsidP="00693F3E">
            <w:pPr>
              <w:pStyle w:val="aff6"/>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AB2327" w:rsidRDefault="007656C1" w:rsidP="00693F3E">
            <w:pPr>
              <w:pStyle w:val="aff6"/>
              <w:ind w:firstLine="0"/>
              <w:jc w:val="left"/>
              <w:rPr>
                <w:sz w:val="20"/>
                <w:szCs w:val="20"/>
                <w:lang w:val="ru-RU"/>
              </w:rPr>
            </w:pPr>
            <w:r>
              <w:rPr>
                <w:sz w:val="20"/>
                <w:szCs w:val="20"/>
                <w:lang w:val="ru-RU"/>
              </w:rPr>
              <w:t>Площадь пола</w:t>
            </w:r>
            <w:r w:rsidRPr="001A7E46">
              <w:rPr>
                <w:sz w:val="20"/>
                <w:szCs w:val="20"/>
                <w:lang w:val="ru-RU"/>
              </w:rPr>
              <w:t>, м</w:t>
            </w:r>
            <w:r w:rsidRPr="001A7E46">
              <w:rPr>
                <w:sz w:val="20"/>
                <w:szCs w:val="20"/>
                <w:vertAlign w:val="superscript"/>
                <w:lang w:val="ru-RU"/>
              </w:rPr>
              <w:t>2</w:t>
            </w:r>
            <w:r w:rsidRPr="001A7E46">
              <w:rPr>
                <w:sz w:val="20"/>
                <w:szCs w:val="20"/>
                <w:lang w:val="ru-RU"/>
              </w:rPr>
              <w:t xml:space="preserve"> на 1 тыс. чел.</w:t>
            </w:r>
          </w:p>
        </w:tc>
        <w:tc>
          <w:tcPr>
            <w:tcW w:w="1418" w:type="dxa"/>
          </w:tcPr>
          <w:p w:rsidR="007656C1" w:rsidRDefault="007656C1" w:rsidP="00693F3E">
            <w:pPr>
              <w:pStyle w:val="aff6"/>
              <w:ind w:firstLine="0"/>
              <w:jc w:val="center"/>
              <w:rPr>
                <w:sz w:val="20"/>
                <w:szCs w:val="20"/>
                <w:lang w:val="ru-RU"/>
              </w:rPr>
            </w:pPr>
            <w:r>
              <w:rPr>
                <w:sz w:val="20"/>
                <w:szCs w:val="20"/>
                <w:lang w:val="ru-RU"/>
              </w:rPr>
              <w:t>60</w:t>
            </w:r>
          </w:p>
        </w:tc>
      </w:tr>
      <w:tr w:rsidR="007656C1" w:rsidRPr="004532CA" w:rsidTr="00693F3E">
        <w:trPr>
          <w:cantSplit/>
          <w:trHeight w:val="30"/>
        </w:trPr>
        <w:tc>
          <w:tcPr>
            <w:tcW w:w="2155"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4E1ACA" w:rsidRDefault="007656C1" w:rsidP="00693F3E">
            <w:pPr>
              <w:pStyle w:val="aff6"/>
              <w:ind w:firstLine="0"/>
              <w:jc w:val="left"/>
              <w:rPr>
                <w:sz w:val="20"/>
                <w:szCs w:val="20"/>
                <w:lang w:val="ru-RU"/>
              </w:rPr>
            </w:pPr>
            <w:r>
              <w:rPr>
                <w:sz w:val="20"/>
                <w:szCs w:val="20"/>
                <w:lang w:val="ru-RU"/>
              </w:rPr>
              <w:t>Пешеходная доступность, м</w:t>
            </w:r>
          </w:p>
        </w:tc>
        <w:tc>
          <w:tcPr>
            <w:tcW w:w="1418" w:type="dxa"/>
          </w:tcPr>
          <w:p w:rsidR="007656C1" w:rsidRDefault="007656C1" w:rsidP="00693F3E">
            <w:pPr>
              <w:pStyle w:val="aff6"/>
              <w:ind w:firstLine="0"/>
              <w:jc w:val="center"/>
              <w:rPr>
                <w:sz w:val="20"/>
                <w:szCs w:val="20"/>
                <w:lang w:val="ru-RU"/>
              </w:rPr>
            </w:pPr>
            <w:r>
              <w:rPr>
                <w:sz w:val="20"/>
                <w:szCs w:val="20"/>
                <w:lang w:val="ru-RU"/>
              </w:rPr>
              <w:t>500</w:t>
            </w:r>
          </w:p>
        </w:tc>
      </w:tr>
      <w:tr w:rsidR="007656C1" w:rsidRPr="004532CA" w:rsidTr="00693F3E">
        <w:trPr>
          <w:cantSplit/>
          <w:trHeight w:val="30"/>
        </w:trPr>
        <w:tc>
          <w:tcPr>
            <w:tcW w:w="9384" w:type="dxa"/>
            <w:gridSpan w:val="4"/>
            <w:shd w:val="clear" w:color="auto" w:fill="F2F2F2" w:themeFill="background1" w:themeFillShade="F2"/>
          </w:tcPr>
          <w:p w:rsidR="007656C1" w:rsidRDefault="007656C1" w:rsidP="00693F3E">
            <w:pPr>
              <w:pStyle w:val="Default"/>
              <w:rPr>
                <w:b/>
                <w:sz w:val="20"/>
                <w:szCs w:val="20"/>
              </w:rPr>
            </w:pPr>
            <w:r w:rsidRPr="005431B1">
              <w:rPr>
                <w:b/>
                <w:sz w:val="20"/>
                <w:szCs w:val="20"/>
              </w:rPr>
              <w:t>Примечани</w:t>
            </w:r>
            <w:r>
              <w:rPr>
                <w:b/>
                <w:sz w:val="20"/>
                <w:szCs w:val="20"/>
              </w:rPr>
              <w:t>я</w:t>
            </w:r>
            <w:r w:rsidRPr="005431B1">
              <w:rPr>
                <w:b/>
                <w:sz w:val="20"/>
                <w:szCs w:val="20"/>
              </w:rPr>
              <w:t>:</w:t>
            </w:r>
          </w:p>
          <w:p w:rsidR="007656C1" w:rsidRDefault="007656C1" w:rsidP="00693F3E">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муниципального района.</w:t>
            </w:r>
          </w:p>
          <w:p w:rsidR="007656C1" w:rsidRPr="005431B1" w:rsidRDefault="007656C1" w:rsidP="00693F3E">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7656C1" w:rsidRDefault="007656C1" w:rsidP="00693F3E">
            <w:pPr>
              <w:pStyle w:val="Default"/>
              <w:rPr>
                <w:sz w:val="20"/>
                <w:szCs w:val="20"/>
              </w:rPr>
            </w:pPr>
            <w:r>
              <w:rPr>
                <w:sz w:val="20"/>
                <w:szCs w:val="20"/>
              </w:rPr>
              <w:t>3. Нормы расчета залов необходимо принимать с учетом минимальной вместимости объектов по технол</w:t>
            </w:r>
            <w:r>
              <w:rPr>
                <w:sz w:val="20"/>
                <w:szCs w:val="20"/>
              </w:rPr>
              <w:t>о</w:t>
            </w:r>
            <w:r>
              <w:rPr>
                <w:sz w:val="20"/>
                <w:szCs w:val="20"/>
              </w:rPr>
              <w:t>гическим требованиям.</w:t>
            </w:r>
          </w:p>
        </w:tc>
      </w:tr>
    </w:tbl>
    <w:p w:rsidR="00350FE0" w:rsidRDefault="00350FE0" w:rsidP="00350FE0">
      <w:pPr>
        <w:pStyle w:val="20"/>
        <w:numPr>
          <w:ilvl w:val="1"/>
          <w:numId w:val="13"/>
        </w:numPr>
        <w:ind w:left="0" w:firstLine="0"/>
      </w:pPr>
      <w:bookmarkStart w:id="53" w:name="OLE_LINK824"/>
      <w:bookmarkStart w:id="54" w:name="OLE_LINK825"/>
      <w:bookmarkStart w:id="55" w:name="OLE_LINK828"/>
      <w:bookmarkStart w:id="56" w:name="_Toc500247548"/>
      <w:bookmarkStart w:id="57" w:name="OLE_LINK859"/>
      <w:bookmarkEnd w:id="27"/>
      <w:bookmarkEnd w:id="28"/>
      <w:bookmarkEnd w:id="47"/>
      <w:bookmarkEnd w:id="48"/>
      <w:bookmarkEnd w:id="49"/>
      <w:bookmarkEnd w:id="50"/>
      <w:bookmarkEnd w:id="51"/>
      <w:bookmarkEnd w:id="52"/>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53"/>
      <w:bookmarkEnd w:id="54"/>
      <w:bookmarkEnd w:id="55"/>
      <w:bookmarkEnd w:id="56"/>
    </w:p>
    <w:p w:rsidR="00350FE0" w:rsidRPr="00673852" w:rsidRDefault="00350FE0" w:rsidP="00350FE0">
      <w:pPr>
        <w:keepNext/>
        <w:spacing w:before="120"/>
        <w:jc w:val="right"/>
        <w:rPr>
          <w:b/>
          <w:i/>
        </w:rPr>
      </w:pPr>
      <w:bookmarkStart w:id="58" w:name="OLE_LINK202"/>
      <w:bookmarkStart w:id="59" w:name="OLE_LINK206"/>
      <w:r w:rsidRPr="00673852">
        <w:rPr>
          <w:b/>
          <w:i/>
        </w:rPr>
        <w:t>Таблица</w:t>
      </w:r>
      <w:r w:rsidR="002B00A7">
        <w:rPr>
          <w:b/>
          <w:i/>
        </w:rPr>
        <w:t xml:space="preserve"> 1.4</w:t>
      </w:r>
    </w:p>
    <w:p w:rsidR="00350FE0" w:rsidRDefault="00350FE0" w:rsidP="00350FE0">
      <w:pPr>
        <w:keepNext/>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4678"/>
        <w:gridCol w:w="2551"/>
        <w:gridCol w:w="851"/>
      </w:tblGrid>
      <w:tr w:rsidR="00350FE0" w:rsidRPr="00C85A47" w:rsidTr="00693F3E">
        <w:trPr>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4678"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25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Наименование расчетного показателя, единица изм</w:t>
            </w:r>
            <w:r w:rsidRPr="00C85A47">
              <w:rPr>
                <w:b/>
                <w:i/>
                <w:sz w:val="20"/>
                <w:szCs w:val="20"/>
                <w:lang w:val="ru-RU"/>
              </w:rPr>
              <w:t>е</w:t>
            </w:r>
            <w:r w:rsidRPr="00C85A47">
              <w:rPr>
                <w:b/>
                <w:i/>
                <w:sz w:val="20"/>
                <w:szCs w:val="20"/>
                <w:lang w:val="ru-RU"/>
              </w:rPr>
              <w:t>рения</w:t>
            </w:r>
          </w:p>
        </w:tc>
        <w:tc>
          <w:tcPr>
            <w:tcW w:w="8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Знач</w:t>
            </w:r>
            <w:r w:rsidRPr="00C85A47">
              <w:rPr>
                <w:b/>
                <w:i/>
                <w:sz w:val="20"/>
                <w:szCs w:val="20"/>
                <w:lang w:val="ru-RU"/>
              </w:rPr>
              <w:t>е</w:t>
            </w:r>
            <w:r w:rsidRPr="00C85A47">
              <w:rPr>
                <w:b/>
                <w:i/>
                <w:sz w:val="20"/>
                <w:szCs w:val="20"/>
                <w:lang w:val="ru-RU"/>
              </w:rPr>
              <w:t>ние ра</w:t>
            </w:r>
            <w:r w:rsidRPr="00C85A47">
              <w:rPr>
                <w:b/>
                <w:i/>
                <w:sz w:val="20"/>
                <w:szCs w:val="20"/>
                <w:lang w:val="ru-RU"/>
              </w:rPr>
              <w:t>с</w:t>
            </w:r>
            <w:r w:rsidRPr="00C85A47">
              <w:rPr>
                <w:b/>
                <w:i/>
                <w:sz w:val="20"/>
                <w:szCs w:val="20"/>
                <w:lang w:val="ru-RU"/>
              </w:rPr>
              <w:t>четного показ</w:t>
            </w:r>
            <w:r w:rsidRPr="00C85A47">
              <w:rPr>
                <w:b/>
                <w:i/>
                <w:sz w:val="20"/>
                <w:szCs w:val="20"/>
                <w:lang w:val="ru-RU"/>
              </w:rPr>
              <w:t>а</w:t>
            </w:r>
            <w:r w:rsidRPr="00C85A47">
              <w:rPr>
                <w:b/>
                <w:i/>
                <w:sz w:val="20"/>
                <w:szCs w:val="20"/>
                <w:lang w:val="ru-RU"/>
              </w:rPr>
              <w:t>теля</w:t>
            </w:r>
          </w:p>
        </w:tc>
      </w:tr>
      <w:tr w:rsidR="00350FE0" w:rsidRPr="00C85A47" w:rsidTr="00693F3E">
        <w:trPr>
          <w:trHeight w:val="36"/>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4678" w:type="dxa"/>
            <w:vMerge w:val="restart"/>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rsidR="00350FE0" w:rsidRPr="00852FAF" w:rsidRDefault="00350FE0" w:rsidP="00693F3E">
            <w:pPr>
              <w:pStyle w:val="aff6"/>
              <w:widowControl w:val="0"/>
              <w:ind w:firstLine="0"/>
              <w:jc w:val="left"/>
              <w:rPr>
                <w:sz w:val="20"/>
                <w:szCs w:val="20"/>
              </w:rPr>
            </w:pPr>
            <w:r>
              <w:rPr>
                <w:sz w:val="20"/>
                <w:szCs w:val="20"/>
                <w:lang w:val="ru-RU"/>
              </w:rPr>
              <w:t>Обеспеченность контейне</w:t>
            </w:r>
            <w:r>
              <w:rPr>
                <w:sz w:val="20"/>
                <w:szCs w:val="20"/>
                <w:lang w:val="ru-RU"/>
              </w:rPr>
              <w:t>р</w:t>
            </w:r>
            <w:r>
              <w:rPr>
                <w:sz w:val="20"/>
                <w:szCs w:val="20"/>
                <w:lang w:val="ru-RU"/>
              </w:rPr>
              <w:t>ными</w:t>
            </w:r>
            <w:r w:rsidRPr="00852FAF">
              <w:rPr>
                <w:sz w:val="20"/>
                <w:szCs w:val="20"/>
                <w:lang w:val="ru-RU"/>
              </w:rPr>
              <w:t xml:space="preserve"> площадками, %</w:t>
            </w:r>
            <w:r>
              <w:rPr>
                <w:sz w:val="20"/>
                <w:szCs w:val="20"/>
                <w:lang w:val="ru-RU"/>
              </w:rPr>
              <w:t xml:space="preserve"> </w:t>
            </w:r>
            <w:r>
              <w:rPr>
                <w:sz w:val="20"/>
                <w:szCs w:val="20"/>
              </w:rPr>
              <w:t>[1]</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100</w:t>
            </w:r>
          </w:p>
        </w:tc>
      </w:tr>
      <w:tr w:rsidR="00350FE0" w:rsidRPr="00C85A47" w:rsidTr="00693F3E">
        <w:trPr>
          <w:trHeight w:val="36"/>
        </w:trPr>
        <w:tc>
          <w:tcPr>
            <w:tcW w:w="1304" w:type="dxa"/>
            <w:vMerge/>
            <w:shd w:val="clear" w:color="auto" w:fill="F2F2F2" w:themeFill="background1" w:themeFillShade="F2"/>
          </w:tcPr>
          <w:p w:rsidR="00350FE0" w:rsidRDefault="00350FE0" w:rsidP="00693F3E">
            <w:pPr>
              <w:pStyle w:val="aff6"/>
              <w:widowControl w:val="0"/>
              <w:ind w:firstLine="0"/>
              <w:jc w:val="left"/>
              <w:rPr>
                <w:sz w:val="20"/>
                <w:szCs w:val="20"/>
                <w:lang w:val="ru-RU"/>
              </w:rPr>
            </w:pPr>
          </w:p>
        </w:tc>
        <w:tc>
          <w:tcPr>
            <w:tcW w:w="4678" w:type="dxa"/>
            <w:vMerge/>
          </w:tcPr>
          <w:p w:rsidR="00350FE0" w:rsidRPr="00C85A47" w:rsidRDefault="00350FE0" w:rsidP="00693F3E">
            <w:pPr>
              <w:pStyle w:val="aff6"/>
              <w:widowControl w:val="0"/>
              <w:ind w:firstLine="0"/>
              <w:jc w:val="left"/>
              <w:rPr>
                <w:sz w:val="20"/>
                <w:szCs w:val="20"/>
                <w:lang w:val="ru-RU"/>
              </w:rPr>
            </w:pPr>
          </w:p>
        </w:tc>
        <w:tc>
          <w:tcPr>
            <w:tcW w:w="2551" w:type="dxa"/>
          </w:tcPr>
          <w:p w:rsidR="00350FE0" w:rsidRPr="00852FAF" w:rsidRDefault="00350FE0" w:rsidP="00693F3E">
            <w:pPr>
              <w:pStyle w:val="aff6"/>
              <w:widowControl w:val="0"/>
              <w:ind w:firstLine="0"/>
              <w:jc w:val="left"/>
              <w:rPr>
                <w:sz w:val="20"/>
                <w:szCs w:val="20"/>
              </w:rPr>
            </w:pPr>
            <w:r>
              <w:rPr>
                <w:sz w:val="20"/>
                <w:szCs w:val="20"/>
                <w:lang w:val="ru-RU"/>
              </w:rPr>
              <w:t>Количество контейнеров на площадку, ед.</w:t>
            </w:r>
            <w:r w:rsidRPr="00852FAF">
              <w:rPr>
                <w:sz w:val="20"/>
                <w:szCs w:val="20"/>
                <w:lang w:val="ru-RU"/>
              </w:rPr>
              <w:t xml:space="preserve"> </w:t>
            </w:r>
            <w:r>
              <w:rPr>
                <w:sz w:val="20"/>
                <w:szCs w:val="20"/>
              </w:rPr>
              <w:t>[2]</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3-4</w:t>
            </w:r>
          </w:p>
        </w:tc>
      </w:tr>
      <w:tr w:rsidR="00350FE0" w:rsidRPr="00C85A47" w:rsidTr="00693F3E">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4678" w:type="dxa"/>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551" w:type="dxa"/>
          </w:tcPr>
          <w:p w:rsidR="00350FE0" w:rsidRPr="00904B15" w:rsidRDefault="00350FE0" w:rsidP="00693F3E">
            <w:pPr>
              <w:pStyle w:val="Default"/>
              <w:rPr>
                <w:sz w:val="20"/>
                <w:szCs w:val="20"/>
              </w:rPr>
            </w:pPr>
            <w:r w:rsidRPr="00904B15">
              <w:rPr>
                <w:sz w:val="20"/>
                <w:szCs w:val="20"/>
              </w:rPr>
              <w:t xml:space="preserve">Пешеходная доступность, м </w:t>
            </w:r>
          </w:p>
        </w:tc>
        <w:tc>
          <w:tcPr>
            <w:tcW w:w="851" w:type="dxa"/>
          </w:tcPr>
          <w:p w:rsidR="00350FE0" w:rsidRPr="00904B15" w:rsidRDefault="00350FE0" w:rsidP="00693F3E">
            <w:pPr>
              <w:pStyle w:val="Default"/>
              <w:jc w:val="center"/>
              <w:rPr>
                <w:sz w:val="20"/>
                <w:szCs w:val="20"/>
              </w:rPr>
            </w:pPr>
            <w:r>
              <w:rPr>
                <w:sz w:val="20"/>
                <w:szCs w:val="20"/>
              </w:rPr>
              <w:t>100</w:t>
            </w:r>
          </w:p>
        </w:tc>
      </w:tr>
      <w:tr w:rsidR="00350FE0" w:rsidRPr="00C85A47" w:rsidTr="00693F3E">
        <w:tc>
          <w:tcPr>
            <w:tcW w:w="9384" w:type="dxa"/>
            <w:gridSpan w:val="4"/>
            <w:shd w:val="clear" w:color="auto" w:fill="F2F2F2" w:themeFill="background1" w:themeFillShade="F2"/>
          </w:tcPr>
          <w:p w:rsidR="00350FE0" w:rsidRPr="00904B15" w:rsidRDefault="00350FE0" w:rsidP="00693F3E">
            <w:pPr>
              <w:pStyle w:val="Default"/>
              <w:rPr>
                <w:b/>
                <w:sz w:val="20"/>
                <w:szCs w:val="20"/>
              </w:rPr>
            </w:pPr>
            <w:r w:rsidRPr="00904B15">
              <w:rPr>
                <w:b/>
                <w:sz w:val="20"/>
                <w:szCs w:val="20"/>
              </w:rPr>
              <w:t>Примечани</w:t>
            </w:r>
            <w:r w:rsidR="00256219">
              <w:rPr>
                <w:b/>
                <w:sz w:val="20"/>
                <w:szCs w:val="20"/>
              </w:rPr>
              <w:t>е</w:t>
            </w:r>
            <w:r w:rsidRPr="00904B15">
              <w:rPr>
                <w:b/>
                <w:sz w:val="20"/>
                <w:szCs w:val="20"/>
              </w:rPr>
              <w:t xml:space="preserve">: </w:t>
            </w:r>
          </w:p>
          <w:p w:rsidR="00350FE0" w:rsidRDefault="00350FE0" w:rsidP="00693F3E">
            <w:pPr>
              <w:pStyle w:val="Default"/>
              <w:rPr>
                <w:sz w:val="20"/>
                <w:szCs w:val="20"/>
              </w:rPr>
            </w:pPr>
            <w:r>
              <w:rPr>
                <w:sz w:val="20"/>
                <w:szCs w:val="20"/>
              </w:rPr>
              <w:t xml:space="preserve">1. </w:t>
            </w:r>
            <w:r w:rsidRPr="00BD2473">
              <w:rPr>
                <w:sz w:val="20"/>
                <w:szCs w:val="20"/>
              </w:rPr>
              <w:t>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w:t>
            </w:r>
            <w:r>
              <w:rPr>
                <w:sz w:val="20"/>
                <w:szCs w:val="20"/>
              </w:rPr>
              <w:t xml:space="preserve">. </w:t>
            </w:r>
            <w:r w:rsidRPr="00904B15">
              <w:rPr>
                <w:sz w:val="20"/>
                <w:szCs w:val="20"/>
              </w:rPr>
              <w:t>Для определения числа уст</w:t>
            </w:r>
            <w:r w:rsidRPr="00904B15">
              <w:rPr>
                <w:sz w:val="20"/>
                <w:szCs w:val="20"/>
              </w:rPr>
              <w:t>а</w:t>
            </w:r>
            <w:r w:rsidRPr="00904B15">
              <w:rPr>
                <w:sz w:val="20"/>
                <w:szCs w:val="20"/>
              </w:rPr>
              <w:t>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w:t>
            </w:r>
            <w:r w:rsidRPr="00904B15">
              <w:rPr>
                <w:sz w:val="20"/>
                <w:szCs w:val="20"/>
              </w:rPr>
              <w:t>и</w:t>
            </w:r>
            <w:r w:rsidRPr="00904B15">
              <w:rPr>
                <w:sz w:val="20"/>
                <w:szCs w:val="20"/>
              </w:rPr>
              <w:t xml:space="preserve">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904B15">
              <w:rPr>
                <w:sz w:val="20"/>
                <w:szCs w:val="20"/>
              </w:rPr>
              <w:t>Б</w:t>
            </w:r>
            <w:r w:rsidRPr="00904B15">
              <w:rPr>
                <w:sz w:val="20"/>
                <w:szCs w:val="20"/>
                <w:vertAlign w:val="subscript"/>
              </w:rPr>
              <w:t>кон</w:t>
            </w:r>
            <w:r w:rsidRPr="00904B15">
              <w:rPr>
                <w:sz w:val="20"/>
                <w:szCs w:val="20"/>
              </w:rPr>
              <w:t>т</w:t>
            </w:r>
            <w:proofErr w:type="spellEnd"/>
            <w:r w:rsidRPr="00904B15">
              <w:rPr>
                <w:sz w:val="20"/>
                <w:szCs w:val="20"/>
              </w:rPr>
              <w:t xml:space="preserve"> = </w:t>
            </w:r>
            <w:proofErr w:type="spellStart"/>
            <w:r w:rsidRPr="00904B15">
              <w:rPr>
                <w:sz w:val="20"/>
                <w:szCs w:val="20"/>
              </w:rPr>
              <w:t>П</w:t>
            </w:r>
            <w:r w:rsidRPr="00904B15">
              <w:rPr>
                <w:sz w:val="20"/>
                <w:szCs w:val="20"/>
                <w:vertAlign w:val="subscript"/>
              </w:rPr>
              <w:t>год</w:t>
            </w:r>
            <w:proofErr w:type="spellEnd"/>
            <w:r w:rsidRPr="00904B15">
              <w:rPr>
                <w:sz w:val="20"/>
                <w:szCs w:val="20"/>
              </w:rPr>
              <w:t xml:space="preserve"> × t × К / (365 × V), где </w:t>
            </w:r>
            <w:proofErr w:type="spellStart"/>
            <w:r w:rsidRPr="00904B15">
              <w:rPr>
                <w:sz w:val="20"/>
                <w:szCs w:val="20"/>
              </w:rPr>
              <w:t>П</w:t>
            </w:r>
            <w:r w:rsidRPr="00904B15">
              <w:rPr>
                <w:sz w:val="20"/>
                <w:szCs w:val="20"/>
                <w:vertAlign w:val="subscript"/>
              </w:rPr>
              <w:t>год</w:t>
            </w:r>
            <w:proofErr w:type="spellEnd"/>
            <w:r w:rsidRPr="00904B15">
              <w:rPr>
                <w:sz w:val="20"/>
                <w:szCs w:val="20"/>
                <w:vertAlign w:val="subscript"/>
              </w:rPr>
              <w:t xml:space="preserve"> </w:t>
            </w:r>
            <w:r w:rsidRPr="00904B15">
              <w:rPr>
                <w:sz w:val="20"/>
                <w:szCs w:val="20"/>
              </w:rPr>
              <w:t>– год</w:t>
            </w:r>
            <w:r w:rsidRPr="00904B15">
              <w:rPr>
                <w:sz w:val="20"/>
                <w:szCs w:val="20"/>
              </w:rPr>
              <w:t>о</w:t>
            </w:r>
            <w:r w:rsidRPr="00904B15">
              <w:rPr>
                <w:sz w:val="20"/>
                <w:szCs w:val="20"/>
              </w:rPr>
              <w:t>вое накопление муниципальных отходов, куб. м; t – периодичность удаления отходов в сутки; К – коэфф</w:t>
            </w:r>
            <w:r w:rsidRPr="00904B15">
              <w:rPr>
                <w:sz w:val="20"/>
                <w:szCs w:val="20"/>
              </w:rPr>
              <w:t>и</w:t>
            </w:r>
            <w:r w:rsidRPr="00904B15">
              <w:rPr>
                <w:sz w:val="20"/>
                <w:szCs w:val="20"/>
              </w:rPr>
              <w:t>циент неравномерности отходов, равный 1,25; V – вместимость контейнера</w:t>
            </w:r>
            <w:r>
              <w:rPr>
                <w:sz w:val="20"/>
                <w:szCs w:val="20"/>
              </w:rPr>
              <w:t>.</w:t>
            </w:r>
          </w:p>
          <w:p w:rsidR="00350FE0" w:rsidRDefault="00350FE0" w:rsidP="00693F3E">
            <w:pPr>
              <w:pStyle w:val="Default"/>
              <w:rPr>
                <w:sz w:val="20"/>
                <w:szCs w:val="20"/>
              </w:rPr>
            </w:pPr>
            <w:r w:rsidRPr="006703F6">
              <w:rPr>
                <w:sz w:val="20"/>
                <w:szCs w:val="20"/>
              </w:rPr>
              <w:t>Размер</w:t>
            </w:r>
            <w:r>
              <w:rPr>
                <w:sz w:val="20"/>
                <w:szCs w:val="20"/>
              </w:rPr>
              <w:t xml:space="preserve"> контейнерных</w:t>
            </w:r>
            <w:r w:rsidRPr="006703F6">
              <w:rPr>
                <w:sz w:val="20"/>
                <w:szCs w:val="20"/>
              </w:rPr>
              <w:t xml:space="preserve">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w:t>
            </w:r>
            <w:r w:rsidRPr="006703F6">
              <w:rPr>
                <w:sz w:val="20"/>
                <w:szCs w:val="20"/>
              </w:rPr>
              <w:t>и</w:t>
            </w:r>
            <w:r w:rsidRPr="006703F6">
              <w:rPr>
                <w:sz w:val="20"/>
                <w:szCs w:val="20"/>
              </w:rPr>
              <w:t xml:space="preserve">вающие маневрирование </w:t>
            </w:r>
            <w:proofErr w:type="spellStart"/>
            <w:r w:rsidRPr="006703F6">
              <w:rPr>
                <w:sz w:val="20"/>
                <w:szCs w:val="20"/>
              </w:rPr>
              <w:t>мусоровывозящих</w:t>
            </w:r>
            <w:proofErr w:type="spellEnd"/>
            <w:r w:rsidRPr="006703F6">
              <w:rPr>
                <w:sz w:val="20"/>
                <w:szCs w:val="20"/>
              </w:rPr>
              <w:t xml:space="preserve"> машин.</w:t>
            </w:r>
          </w:p>
        </w:tc>
      </w:tr>
    </w:tbl>
    <w:p w:rsidR="00953E5D" w:rsidRDefault="00B50753" w:rsidP="00B50753">
      <w:pPr>
        <w:pStyle w:val="20"/>
        <w:numPr>
          <w:ilvl w:val="1"/>
          <w:numId w:val="13"/>
        </w:numPr>
        <w:ind w:left="0" w:firstLine="0"/>
      </w:pPr>
      <w:bookmarkStart w:id="60" w:name="_Toc500247549"/>
      <w:bookmarkEnd w:id="57"/>
      <w:bookmarkEnd w:id="58"/>
      <w:bookmarkEnd w:id="59"/>
      <w:r>
        <w:t xml:space="preserve">Объекты </w:t>
      </w:r>
      <w:r w:rsidR="00146C7F">
        <w:t>местного значения сельского поселения</w:t>
      </w:r>
      <w:r w:rsidR="00FB5101">
        <w:t xml:space="preserve"> </w:t>
      </w:r>
      <w:r w:rsidR="00953E5D">
        <w:t xml:space="preserve">в области </w:t>
      </w:r>
      <w:r w:rsidR="00953E5D" w:rsidRPr="00953E5D">
        <w:t>предупреждени</w:t>
      </w:r>
      <w:r w:rsidR="00953E5D">
        <w:t>я</w:t>
      </w:r>
      <w:r w:rsidR="00953E5D" w:rsidRPr="00953E5D">
        <w:t xml:space="preserve"> чрезвычайных ситуаций</w:t>
      </w:r>
      <w:r w:rsidR="00953E5D">
        <w:t xml:space="preserve"> и ликвидации их последствий</w:t>
      </w:r>
      <w:bookmarkEnd w:id="60"/>
    </w:p>
    <w:p w:rsidR="002252A4" w:rsidRDefault="002252A4" w:rsidP="002252A4">
      <w:pPr>
        <w:snapToGrid w:val="0"/>
        <w:ind w:firstLine="683"/>
      </w:pPr>
      <w:bookmarkStart w:id="61" w:name="OLE_LINK241"/>
      <w:bookmarkStart w:id="62" w:name="OLE_LINK242"/>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t xml:space="preserve"> в области предупреждения чрезвычайных ситуаций для пожарной охраны необходимо руководствоваться Федеральным </w:t>
      </w:r>
      <w:hyperlink r:id="rId10" w:history="1">
        <w:r w:rsidRPr="00006F9B">
          <w:t>законом</w:t>
        </w:r>
      </w:hyperlink>
      <w:r>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63" w:name="OLE_LINK212"/>
      <w:bookmarkStart w:id="64" w:name="OLE_LINK213"/>
      <w:bookmarkStart w:id="65" w:name="OLE_LINK214"/>
      <w:bookmarkStart w:id="66" w:name="OLE_LINK215"/>
      <w:r>
        <w:t xml:space="preserve">для </w:t>
      </w:r>
      <w:r w:rsidR="009834BD">
        <w:t xml:space="preserve">населенных пунктов </w:t>
      </w:r>
      <w:proofErr w:type="spellStart"/>
      <w:r w:rsidR="00C10F57">
        <w:t>Максимовск</w:t>
      </w:r>
      <w:r w:rsidR="006103E5">
        <w:t>ого</w:t>
      </w:r>
      <w:proofErr w:type="spellEnd"/>
      <w:r w:rsidR="006103E5">
        <w:t xml:space="preserve"> муниципального образования</w:t>
      </w:r>
      <w:r>
        <w:t xml:space="preserve"> </w:t>
      </w:r>
      <w:bookmarkEnd w:id="63"/>
      <w:bookmarkEnd w:id="64"/>
      <w:bookmarkEnd w:id="65"/>
      <w:bookmarkEnd w:id="66"/>
      <w:r>
        <w:t>следует принимать в соответствии с норм</w:t>
      </w:r>
      <w:r>
        <w:t>а</w:t>
      </w:r>
      <w:r>
        <w:t>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w:t>
      </w:r>
      <w:r>
        <w:t>и</w:t>
      </w:r>
      <w:r>
        <w:t>нистерства внутренних дел России от 30.12.1994 № 36 с учетом требований РНГП Сар</w:t>
      </w:r>
      <w:r>
        <w:t>а</w:t>
      </w:r>
      <w:r>
        <w:t>товской области (п. 2.1.2 Проекта РНГП Саратовской области).</w:t>
      </w:r>
    </w:p>
    <w:p w:rsidR="00A64C3A" w:rsidRDefault="00B50753" w:rsidP="00350FE0">
      <w:pPr>
        <w:pStyle w:val="20"/>
        <w:numPr>
          <w:ilvl w:val="1"/>
          <w:numId w:val="13"/>
        </w:numPr>
        <w:ind w:left="0" w:firstLine="0"/>
      </w:pPr>
      <w:bookmarkStart w:id="67" w:name="_Toc500247550"/>
      <w:bookmarkStart w:id="68" w:name="OLE_LINK1006"/>
      <w:bookmarkStart w:id="69" w:name="OLE_LINK1007"/>
      <w:bookmarkEnd w:id="29"/>
      <w:bookmarkEnd w:id="30"/>
      <w:bookmarkEnd w:id="61"/>
      <w:bookmarkEnd w:id="62"/>
      <w:r>
        <w:lastRenderedPageBreak/>
        <w:t xml:space="preserve">Объекты </w:t>
      </w:r>
      <w:r w:rsidR="00146C7F">
        <w:t>местного значения сельского поселения</w:t>
      </w:r>
      <w:r w:rsidR="00FB5101">
        <w:t xml:space="preserve"> </w:t>
      </w:r>
      <w:r w:rsidR="00A64C3A">
        <w:t xml:space="preserve">в области </w:t>
      </w:r>
      <w:bookmarkStart w:id="70" w:name="OLE_LINK1003"/>
      <w:bookmarkStart w:id="71" w:name="OLE_LINK1004"/>
      <w:bookmarkStart w:id="72" w:name="OLE_LINK1005"/>
      <w:r w:rsidR="00A64C3A">
        <w:t>ритуальных услуг</w:t>
      </w:r>
      <w:bookmarkEnd w:id="70"/>
      <w:bookmarkEnd w:id="71"/>
      <w:bookmarkEnd w:id="72"/>
      <w:r w:rsidR="00B23676">
        <w:t xml:space="preserve"> </w:t>
      </w:r>
      <w:r w:rsidR="00B23676" w:rsidRPr="00B23676">
        <w:t>и содержания мест захоронения</w:t>
      </w:r>
      <w:bookmarkEnd w:id="67"/>
    </w:p>
    <w:p w:rsidR="00FB7B60" w:rsidRPr="00FB7B60" w:rsidRDefault="0057385A" w:rsidP="00350FE0">
      <w:pPr>
        <w:keepNext/>
        <w:spacing w:before="120"/>
        <w:jc w:val="right"/>
        <w:rPr>
          <w:b/>
          <w:i/>
        </w:rPr>
      </w:pPr>
      <w:bookmarkStart w:id="73" w:name="OLE_LINK1057"/>
      <w:bookmarkStart w:id="74" w:name="OLE_LINK1058"/>
      <w:r>
        <w:rPr>
          <w:b/>
          <w:i/>
        </w:rPr>
        <w:t>Таблица 1.</w:t>
      </w:r>
      <w:r w:rsidR="002B00A7">
        <w:rPr>
          <w:b/>
          <w:i/>
        </w:rPr>
        <w:t>5</w:t>
      </w:r>
    </w:p>
    <w:p w:rsidR="00FB7B60" w:rsidRDefault="00F85F23" w:rsidP="00350FE0">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B7B60" w:rsidRPr="00FB7B60">
        <w:rPr>
          <w:b/>
          <w:i/>
        </w:rPr>
        <w:t>в области ритуальных услуг</w:t>
      </w:r>
      <w:r w:rsidR="00B23676" w:rsidRPr="00B23676">
        <w:t xml:space="preserve"> </w:t>
      </w:r>
      <w:r w:rsidR="00B23676" w:rsidRPr="00B23676">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4110"/>
        <w:gridCol w:w="2268"/>
        <w:gridCol w:w="1418"/>
      </w:tblGrid>
      <w:tr w:rsidR="00275D44" w:rsidRPr="004532CA" w:rsidTr="00B352A1">
        <w:trPr>
          <w:tblHeader/>
        </w:trPr>
        <w:tc>
          <w:tcPr>
            <w:tcW w:w="158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4110"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226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141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275D44" w:rsidRPr="00FF31C5" w:rsidTr="00B352A1">
        <w:tc>
          <w:tcPr>
            <w:tcW w:w="1588" w:type="dxa"/>
            <w:vMerge w:val="restart"/>
            <w:shd w:val="clear" w:color="auto" w:fill="F2F2F2" w:themeFill="background1" w:themeFillShade="F2"/>
          </w:tcPr>
          <w:p w:rsidR="00275D44" w:rsidRPr="00FF31C5" w:rsidRDefault="00275D44" w:rsidP="00275D44">
            <w:pPr>
              <w:pStyle w:val="aff6"/>
              <w:ind w:firstLine="0"/>
              <w:rPr>
                <w:sz w:val="20"/>
                <w:szCs w:val="20"/>
                <w:lang w:val="ru-RU"/>
              </w:rPr>
            </w:pPr>
            <w:r>
              <w:rPr>
                <w:sz w:val="20"/>
                <w:szCs w:val="20"/>
                <w:lang w:val="ru-RU"/>
              </w:rPr>
              <w:t>Кладбище трад</w:t>
            </w:r>
            <w:r>
              <w:rPr>
                <w:sz w:val="20"/>
                <w:szCs w:val="20"/>
                <w:lang w:val="ru-RU"/>
              </w:rPr>
              <w:t>и</w:t>
            </w:r>
            <w:r>
              <w:rPr>
                <w:sz w:val="20"/>
                <w:szCs w:val="20"/>
                <w:lang w:val="ru-RU"/>
              </w:rPr>
              <w:t>ционного зах</w:t>
            </w:r>
            <w:r>
              <w:rPr>
                <w:sz w:val="20"/>
                <w:szCs w:val="20"/>
                <w:lang w:val="ru-RU"/>
              </w:rPr>
              <w:t>о</w:t>
            </w:r>
            <w:r>
              <w:rPr>
                <w:sz w:val="20"/>
                <w:szCs w:val="20"/>
                <w:lang w:val="ru-RU"/>
              </w:rPr>
              <w:t>ронения</w:t>
            </w:r>
          </w:p>
        </w:tc>
        <w:tc>
          <w:tcPr>
            <w:tcW w:w="4110" w:type="dxa"/>
          </w:tcPr>
          <w:p w:rsidR="00275D44" w:rsidRPr="00BE7242" w:rsidRDefault="00275D44" w:rsidP="00060E90">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обеспеченности</w:t>
            </w:r>
          </w:p>
        </w:tc>
        <w:tc>
          <w:tcPr>
            <w:tcW w:w="2268" w:type="dxa"/>
          </w:tcPr>
          <w:p w:rsidR="00275D44" w:rsidRPr="00FB7B60" w:rsidRDefault="00275D44" w:rsidP="00060E90">
            <w:pPr>
              <w:pStyle w:val="aff6"/>
              <w:ind w:firstLine="0"/>
              <w:jc w:val="left"/>
              <w:rPr>
                <w:sz w:val="20"/>
                <w:szCs w:val="20"/>
                <w:lang w:val="ru-RU"/>
              </w:rPr>
            </w:pPr>
            <w:r>
              <w:rPr>
                <w:sz w:val="20"/>
                <w:szCs w:val="20"/>
                <w:lang w:val="ru-RU"/>
              </w:rPr>
              <w:t>Размер земельного уч</w:t>
            </w:r>
            <w:r>
              <w:rPr>
                <w:sz w:val="20"/>
                <w:szCs w:val="20"/>
                <w:lang w:val="ru-RU"/>
              </w:rPr>
              <w:t>а</w:t>
            </w:r>
            <w:r>
              <w:rPr>
                <w:sz w:val="20"/>
                <w:szCs w:val="20"/>
                <w:lang w:val="ru-RU"/>
              </w:rPr>
              <w:t xml:space="preserve">стка, га на </w:t>
            </w:r>
            <w:r w:rsidR="00350FE0">
              <w:rPr>
                <w:sz w:val="20"/>
                <w:szCs w:val="20"/>
                <w:lang w:val="ru-RU"/>
              </w:rPr>
              <w:t xml:space="preserve">1000 </w:t>
            </w:r>
            <w:r>
              <w:rPr>
                <w:sz w:val="20"/>
                <w:szCs w:val="20"/>
                <w:lang w:val="ru-RU"/>
              </w:rPr>
              <w:t>чел.</w:t>
            </w:r>
          </w:p>
        </w:tc>
        <w:tc>
          <w:tcPr>
            <w:tcW w:w="1418" w:type="dxa"/>
          </w:tcPr>
          <w:p w:rsidR="00275D44" w:rsidRDefault="00275D44" w:rsidP="00275D44">
            <w:pPr>
              <w:pStyle w:val="aff6"/>
              <w:ind w:firstLine="0"/>
              <w:jc w:val="center"/>
              <w:rPr>
                <w:sz w:val="20"/>
                <w:szCs w:val="20"/>
                <w:lang w:val="ru-RU"/>
              </w:rPr>
            </w:pPr>
            <w:r>
              <w:rPr>
                <w:sz w:val="20"/>
                <w:szCs w:val="20"/>
                <w:lang w:val="ru-RU"/>
              </w:rPr>
              <w:t>0,24</w:t>
            </w:r>
          </w:p>
        </w:tc>
      </w:tr>
      <w:tr w:rsidR="00510182" w:rsidRPr="00FF31C5" w:rsidTr="00604CD2">
        <w:tc>
          <w:tcPr>
            <w:tcW w:w="1588" w:type="dxa"/>
            <w:vMerge/>
            <w:shd w:val="clear" w:color="auto" w:fill="F2F2F2" w:themeFill="background1" w:themeFillShade="F2"/>
          </w:tcPr>
          <w:p w:rsidR="00510182" w:rsidRDefault="00510182" w:rsidP="00275D44">
            <w:pPr>
              <w:pStyle w:val="aff6"/>
              <w:ind w:firstLine="0"/>
              <w:rPr>
                <w:sz w:val="20"/>
                <w:szCs w:val="20"/>
                <w:lang w:val="ru-RU"/>
              </w:rPr>
            </w:pPr>
          </w:p>
        </w:tc>
        <w:tc>
          <w:tcPr>
            <w:tcW w:w="4110" w:type="dxa"/>
          </w:tcPr>
          <w:p w:rsidR="00510182" w:rsidRPr="00F21D60" w:rsidRDefault="00510182" w:rsidP="00060E90">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территориальной доступности</w:t>
            </w:r>
          </w:p>
        </w:tc>
        <w:tc>
          <w:tcPr>
            <w:tcW w:w="3686" w:type="dxa"/>
            <w:gridSpan w:val="2"/>
          </w:tcPr>
          <w:p w:rsidR="00510182" w:rsidRPr="00510182" w:rsidRDefault="00510182" w:rsidP="00275D44">
            <w:pPr>
              <w:pStyle w:val="aff6"/>
              <w:ind w:firstLine="0"/>
              <w:jc w:val="center"/>
              <w:rPr>
                <w:sz w:val="20"/>
                <w:szCs w:val="20"/>
              </w:rPr>
            </w:pPr>
            <w:r>
              <w:rPr>
                <w:sz w:val="20"/>
                <w:szCs w:val="20"/>
                <w:lang w:val="ru-RU"/>
              </w:rPr>
              <w:t xml:space="preserve">Не нормируется </w:t>
            </w:r>
            <w:r>
              <w:rPr>
                <w:sz w:val="20"/>
                <w:szCs w:val="20"/>
              </w:rPr>
              <w:t>[1]</w:t>
            </w:r>
          </w:p>
        </w:tc>
      </w:tr>
      <w:tr w:rsidR="008D2443" w:rsidRPr="00FF31C5" w:rsidTr="00B352A1">
        <w:tc>
          <w:tcPr>
            <w:tcW w:w="9384" w:type="dxa"/>
            <w:gridSpan w:val="4"/>
            <w:shd w:val="clear" w:color="auto" w:fill="F2F2F2" w:themeFill="background1" w:themeFillShade="F2"/>
          </w:tcPr>
          <w:p w:rsidR="008D2443" w:rsidRPr="008D2443" w:rsidRDefault="008D2443" w:rsidP="008D2443">
            <w:pPr>
              <w:pStyle w:val="aff6"/>
              <w:ind w:firstLine="0"/>
              <w:jc w:val="left"/>
              <w:rPr>
                <w:b/>
                <w:sz w:val="20"/>
                <w:szCs w:val="20"/>
                <w:lang w:val="ru-RU"/>
              </w:rPr>
            </w:pPr>
            <w:bookmarkStart w:id="75" w:name="OLE_LINK356"/>
            <w:bookmarkStart w:id="76" w:name="OLE_LINK357"/>
            <w:bookmarkStart w:id="77" w:name="OLE_LINK358"/>
            <w:bookmarkStart w:id="78" w:name="OLE_LINK359"/>
            <w:r w:rsidRPr="008D2443">
              <w:rPr>
                <w:b/>
                <w:sz w:val="20"/>
                <w:szCs w:val="20"/>
                <w:lang w:val="ru-RU"/>
              </w:rPr>
              <w:t>Примечание:</w:t>
            </w:r>
          </w:p>
          <w:p w:rsidR="008D2443" w:rsidRDefault="008D2443" w:rsidP="008D2443">
            <w:pPr>
              <w:pStyle w:val="aff6"/>
              <w:ind w:firstLine="0"/>
              <w:jc w:val="left"/>
              <w:rPr>
                <w:sz w:val="20"/>
                <w:szCs w:val="20"/>
                <w:lang w:val="ru-RU"/>
              </w:rPr>
            </w:pPr>
            <w:r>
              <w:rPr>
                <w:sz w:val="20"/>
                <w:szCs w:val="20"/>
                <w:lang w:val="ru-RU"/>
              </w:rPr>
              <w:t xml:space="preserve">1. </w:t>
            </w:r>
            <w:bookmarkStart w:id="79" w:name="OLE_LINK360"/>
            <w:bookmarkStart w:id="80" w:name="OLE_LINK361"/>
            <w:bookmarkStart w:id="81" w:name="OLE_LINK362"/>
            <w:r>
              <w:rPr>
                <w:sz w:val="20"/>
                <w:szCs w:val="20"/>
                <w:lang w:val="ru-RU"/>
              </w:rPr>
              <w:t xml:space="preserve">Санитарно-защитная зона устанавливается согласно </w:t>
            </w:r>
            <w:r w:rsidRPr="00EC307A">
              <w:rPr>
                <w:sz w:val="20"/>
                <w:szCs w:val="20"/>
                <w:lang w:val="ru-RU"/>
              </w:rPr>
              <w:t xml:space="preserve">СанПиН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w:t>
            </w:r>
            <w:r w:rsidR="00AC02D2">
              <w:rPr>
                <w:sz w:val="20"/>
                <w:szCs w:val="20"/>
                <w:lang w:val="ru-RU"/>
              </w:rPr>
              <w:t xml:space="preserve"> (500 м)</w:t>
            </w:r>
            <w:r>
              <w:rPr>
                <w:sz w:val="20"/>
                <w:szCs w:val="20"/>
                <w:lang w:val="ru-RU"/>
              </w:rPr>
              <w:t>.</w:t>
            </w:r>
            <w:bookmarkEnd w:id="75"/>
            <w:bookmarkEnd w:id="76"/>
            <w:bookmarkEnd w:id="77"/>
            <w:bookmarkEnd w:id="78"/>
            <w:bookmarkEnd w:id="79"/>
            <w:bookmarkEnd w:id="80"/>
            <w:bookmarkEnd w:id="81"/>
          </w:p>
        </w:tc>
      </w:tr>
    </w:tbl>
    <w:p w:rsidR="00A64C3A" w:rsidRDefault="00B50753" w:rsidP="0027616C">
      <w:pPr>
        <w:pStyle w:val="20"/>
        <w:numPr>
          <w:ilvl w:val="1"/>
          <w:numId w:val="13"/>
        </w:numPr>
        <w:ind w:left="0" w:firstLine="0"/>
      </w:pPr>
      <w:bookmarkStart w:id="82" w:name="_Toc500247551"/>
      <w:bookmarkStart w:id="83" w:name="OLE_LINK449"/>
      <w:bookmarkEnd w:id="68"/>
      <w:bookmarkEnd w:id="69"/>
      <w:bookmarkEnd w:id="73"/>
      <w:bookmarkEnd w:id="74"/>
      <w:r>
        <w:t xml:space="preserve">Объекты </w:t>
      </w:r>
      <w:r w:rsidR="00146C7F">
        <w:t>местного значения сельского поселения</w:t>
      </w:r>
      <w:r w:rsidR="00FB5101">
        <w:t xml:space="preserve"> </w:t>
      </w:r>
      <w:r w:rsidR="00A64C3A">
        <w:t>в области культуры и искусства</w:t>
      </w:r>
      <w:bookmarkEnd w:id="82"/>
    </w:p>
    <w:p w:rsidR="00FF31C5" w:rsidRPr="00662113" w:rsidRDefault="00FF31C5" w:rsidP="0027616C">
      <w:pPr>
        <w:keepNext/>
        <w:spacing w:before="120"/>
        <w:jc w:val="right"/>
        <w:rPr>
          <w:b/>
          <w:i/>
        </w:rPr>
      </w:pPr>
      <w:bookmarkStart w:id="84" w:name="OLE_LINK952"/>
      <w:bookmarkStart w:id="85" w:name="OLE_LINK953"/>
      <w:bookmarkStart w:id="86" w:name="OLE_LINK675"/>
      <w:bookmarkStart w:id="87" w:name="OLE_LINK676"/>
      <w:bookmarkStart w:id="88" w:name="OLE_LINK935"/>
      <w:bookmarkStart w:id="89" w:name="OLE_LINK448"/>
      <w:r w:rsidRPr="00662113">
        <w:rPr>
          <w:b/>
          <w:i/>
        </w:rPr>
        <w:t>Таблица</w:t>
      </w:r>
      <w:r w:rsidR="0057385A">
        <w:rPr>
          <w:b/>
          <w:i/>
        </w:rPr>
        <w:t xml:space="preserve"> 1.</w:t>
      </w:r>
      <w:r w:rsidR="002B00A7">
        <w:rPr>
          <w:b/>
          <w:i/>
        </w:rPr>
        <w:t>6</w:t>
      </w:r>
    </w:p>
    <w:p w:rsidR="00FF31C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F31C5" w:rsidRPr="00662113">
        <w:rPr>
          <w:b/>
          <w:i/>
        </w:rPr>
        <w:t>в области культуры и искусства</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694"/>
        <w:gridCol w:w="3685"/>
        <w:gridCol w:w="1842"/>
      </w:tblGrid>
      <w:tr w:rsidR="004E2F06" w:rsidRPr="00C85A47" w:rsidTr="009C4A38">
        <w:trPr>
          <w:cantSplit/>
          <w:tblHeader/>
        </w:trPr>
        <w:tc>
          <w:tcPr>
            <w:tcW w:w="1162"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bookmarkStart w:id="90" w:name="OLE_LINK376"/>
            <w:bookmarkStart w:id="91" w:name="OLE_LINK377"/>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объекта</w:t>
            </w:r>
          </w:p>
        </w:tc>
        <w:tc>
          <w:tcPr>
            <w:tcW w:w="2694"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Тип расчетного показателя</w:t>
            </w:r>
          </w:p>
        </w:tc>
        <w:tc>
          <w:tcPr>
            <w:tcW w:w="3685"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1842"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Значение расче</w:t>
            </w:r>
            <w:r w:rsidRPr="00C85A47">
              <w:rPr>
                <w:b/>
                <w:i/>
                <w:sz w:val="20"/>
                <w:szCs w:val="20"/>
                <w:lang w:val="ru-RU"/>
              </w:rPr>
              <w:t>т</w:t>
            </w:r>
            <w:r w:rsidRPr="00C85A47">
              <w:rPr>
                <w:b/>
                <w:i/>
                <w:sz w:val="20"/>
                <w:szCs w:val="20"/>
                <w:lang w:val="ru-RU"/>
              </w:rPr>
              <w:t>ного показателя</w:t>
            </w:r>
          </w:p>
        </w:tc>
      </w:tr>
      <w:bookmarkEnd w:id="90"/>
      <w:bookmarkEnd w:id="91"/>
      <w:tr w:rsidR="008341B2" w:rsidRPr="00C85A47" w:rsidTr="009C4A38">
        <w:trPr>
          <w:cantSplit/>
        </w:trPr>
        <w:tc>
          <w:tcPr>
            <w:tcW w:w="1162" w:type="dxa"/>
            <w:vMerge w:val="restart"/>
            <w:shd w:val="clear" w:color="auto" w:fill="F2F2F2" w:themeFill="background1" w:themeFillShade="F2"/>
          </w:tcPr>
          <w:p w:rsidR="008341B2" w:rsidRPr="00C85A47" w:rsidRDefault="008341B2" w:rsidP="005568E9">
            <w:pPr>
              <w:pStyle w:val="aff6"/>
              <w:ind w:firstLine="0"/>
              <w:jc w:val="left"/>
              <w:rPr>
                <w:sz w:val="20"/>
                <w:szCs w:val="20"/>
                <w:lang w:val="ru-RU"/>
              </w:rPr>
            </w:pPr>
            <w:r>
              <w:rPr>
                <w:sz w:val="20"/>
                <w:szCs w:val="20"/>
                <w:lang w:val="ru-RU"/>
              </w:rPr>
              <w:t>Дом культ</w:t>
            </w:r>
            <w:r>
              <w:rPr>
                <w:sz w:val="20"/>
                <w:szCs w:val="20"/>
                <w:lang w:val="ru-RU"/>
              </w:rPr>
              <w:t>у</w:t>
            </w:r>
            <w:r>
              <w:rPr>
                <w:sz w:val="20"/>
                <w:szCs w:val="20"/>
                <w:lang w:val="ru-RU"/>
              </w:rPr>
              <w:t>ры</w:t>
            </w:r>
          </w:p>
        </w:tc>
        <w:tc>
          <w:tcPr>
            <w:tcW w:w="2694" w:type="dxa"/>
            <w:vMerge w:val="restart"/>
          </w:tcPr>
          <w:p w:rsidR="008341B2" w:rsidRPr="00C85A47" w:rsidRDefault="008341B2" w:rsidP="00596B29">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3685" w:type="dxa"/>
          </w:tcPr>
          <w:p w:rsidR="008341B2" w:rsidRPr="00D64B01" w:rsidRDefault="008341B2" w:rsidP="009834BD">
            <w:pPr>
              <w:pStyle w:val="aff6"/>
              <w:ind w:firstLine="0"/>
              <w:jc w:val="left"/>
              <w:rPr>
                <w:sz w:val="20"/>
                <w:szCs w:val="20"/>
              </w:rPr>
            </w:pPr>
            <w:r w:rsidRPr="00D64B01">
              <w:rPr>
                <w:sz w:val="20"/>
                <w:szCs w:val="20"/>
                <w:lang w:val="ru-RU"/>
              </w:rPr>
              <w:t>Количество объектов</w:t>
            </w:r>
            <w:r>
              <w:rPr>
                <w:sz w:val="20"/>
                <w:szCs w:val="20"/>
                <w:lang w:val="ru-RU"/>
              </w:rPr>
              <w:t xml:space="preserve"> на сельское посел</w:t>
            </w:r>
            <w:r>
              <w:rPr>
                <w:sz w:val="20"/>
                <w:szCs w:val="20"/>
                <w:lang w:val="ru-RU"/>
              </w:rPr>
              <w:t>е</w:t>
            </w:r>
            <w:r>
              <w:rPr>
                <w:sz w:val="20"/>
                <w:szCs w:val="20"/>
                <w:lang w:val="ru-RU"/>
              </w:rPr>
              <w:t>ние</w:t>
            </w:r>
            <w:r w:rsidRPr="00D64B01">
              <w:rPr>
                <w:sz w:val="20"/>
                <w:szCs w:val="20"/>
                <w:lang w:val="ru-RU"/>
              </w:rPr>
              <w:t>, ед.</w:t>
            </w:r>
            <w:r>
              <w:rPr>
                <w:sz w:val="20"/>
                <w:szCs w:val="20"/>
                <w:lang w:val="ru-RU"/>
              </w:rPr>
              <w:t xml:space="preserve"> </w:t>
            </w:r>
            <w:r>
              <w:rPr>
                <w:sz w:val="20"/>
                <w:szCs w:val="20"/>
              </w:rPr>
              <w:t>[1]</w:t>
            </w:r>
          </w:p>
        </w:tc>
        <w:tc>
          <w:tcPr>
            <w:tcW w:w="1842" w:type="dxa"/>
          </w:tcPr>
          <w:p w:rsidR="008341B2" w:rsidRPr="00D64B01" w:rsidRDefault="008341B2" w:rsidP="005568E9">
            <w:pPr>
              <w:pStyle w:val="aff6"/>
              <w:ind w:firstLine="0"/>
              <w:jc w:val="center"/>
              <w:rPr>
                <w:sz w:val="20"/>
                <w:szCs w:val="20"/>
                <w:lang w:val="ru-RU"/>
              </w:rPr>
            </w:pPr>
            <w:r w:rsidRPr="00D64B01">
              <w:rPr>
                <w:sz w:val="20"/>
                <w:szCs w:val="20"/>
                <w:lang w:val="ru-RU"/>
              </w:rPr>
              <w:t>1</w:t>
            </w:r>
          </w:p>
        </w:tc>
      </w:tr>
      <w:tr w:rsidR="009C4A38" w:rsidRPr="00C85A47" w:rsidTr="009C4A38">
        <w:trPr>
          <w:cantSplit/>
        </w:trPr>
        <w:tc>
          <w:tcPr>
            <w:tcW w:w="1162" w:type="dxa"/>
            <w:vMerge/>
            <w:shd w:val="clear" w:color="auto" w:fill="F2F2F2" w:themeFill="background1" w:themeFillShade="F2"/>
          </w:tcPr>
          <w:p w:rsidR="009C4A38" w:rsidRDefault="009C4A38" w:rsidP="005568E9">
            <w:pPr>
              <w:pStyle w:val="aff6"/>
              <w:ind w:firstLine="0"/>
              <w:jc w:val="left"/>
              <w:rPr>
                <w:sz w:val="20"/>
                <w:szCs w:val="20"/>
                <w:lang w:val="ru-RU"/>
              </w:rPr>
            </w:pPr>
            <w:bookmarkStart w:id="92" w:name="_Hlk497497879"/>
          </w:p>
        </w:tc>
        <w:tc>
          <w:tcPr>
            <w:tcW w:w="2694" w:type="dxa"/>
            <w:vMerge/>
          </w:tcPr>
          <w:p w:rsidR="009C4A38" w:rsidRPr="00C85A47" w:rsidRDefault="009C4A38" w:rsidP="00596B29">
            <w:pPr>
              <w:pStyle w:val="aff6"/>
              <w:ind w:firstLine="0"/>
              <w:jc w:val="left"/>
              <w:rPr>
                <w:sz w:val="20"/>
                <w:szCs w:val="20"/>
                <w:lang w:val="ru-RU"/>
              </w:rPr>
            </w:pPr>
          </w:p>
        </w:tc>
        <w:tc>
          <w:tcPr>
            <w:tcW w:w="3685" w:type="dxa"/>
          </w:tcPr>
          <w:p w:rsidR="009C4A38" w:rsidRPr="008341B2" w:rsidRDefault="009C4A38" w:rsidP="009C4A38">
            <w:pPr>
              <w:pStyle w:val="aff6"/>
              <w:ind w:firstLine="0"/>
              <w:jc w:val="left"/>
              <w:rPr>
                <w:sz w:val="20"/>
                <w:szCs w:val="20"/>
                <w:lang w:val="ru-RU"/>
              </w:rPr>
            </w:pPr>
            <w:r>
              <w:rPr>
                <w:sz w:val="20"/>
                <w:szCs w:val="20"/>
                <w:lang w:val="ru-RU"/>
              </w:rPr>
              <w:t>Количество</w:t>
            </w:r>
            <w:r w:rsidRPr="00D64B01">
              <w:rPr>
                <w:sz w:val="20"/>
                <w:szCs w:val="20"/>
                <w:lang w:val="ru-RU"/>
              </w:rPr>
              <w:t xml:space="preserve"> посадочных мест, мест/</w:t>
            </w:r>
            <w:r w:rsidRPr="008341B2">
              <w:rPr>
                <w:sz w:val="20"/>
                <w:szCs w:val="20"/>
                <w:lang w:val="ru-RU"/>
              </w:rPr>
              <w:t>1000</w:t>
            </w:r>
            <w:r w:rsidRPr="00D64B01">
              <w:rPr>
                <w:sz w:val="20"/>
                <w:szCs w:val="20"/>
                <w:lang w:val="ru-RU"/>
              </w:rPr>
              <w:t xml:space="preserve"> чел.</w:t>
            </w:r>
            <w:r>
              <w:rPr>
                <w:sz w:val="20"/>
                <w:szCs w:val="20"/>
                <w:lang w:val="ru-RU"/>
              </w:rPr>
              <w:t xml:space="preserve"> </w:t>
            </w:r>
            <w:r>
              <w:rPr>
                <w:sz w:val="20"/>
                <w:szCs w:val="20"/>
              </w:rPr>
              <w:t>[2]</w:t>
            </w:r>
            <w:r w:rsidRPr="00D64B01">
              <w:rPr>
                <w:sz w:val="20"/>
                <w:szCs w:val="20"/>
                <w:lang w:val="ru-RU"/>
              </w:rPr>
              <w:t xml:space="preserve"> </w:t>
            </w:r>
            <w:r w:rsidRPr="008341B2">
              <w:rPr>
                <w:sz w:val="20"/>
                <w:szCs w:val="20"/>
                <w:lang w:val="ru-RU"/>
              </w:rPr>
              <w:t>[3]</w:t>
            </w:r>
          </w:p>
        </w:tc>
        <w:tc>
          <w:tcPr>
            <w:tcW w:w="1842" w:type="dxa"/>
          </w:tcPr>
          <w:p w:rsidR="009C4A38" w:rsidRPr="00D64B01" w:rsidRDefault="00C10F57" w:rsidP="005568E9">
            <w:pPr>
              <w:pStyle w:val="aff6"/>
              <w:ind w:firstLine="0"/>
              <w:jc w:val="center"/>
              <w:rPr>
                <w:sz w:val="20"/>
                <w:szCs w:val="20"/>
                <w:lang w:val="ru-RU"/>
              </w:rPr>
            </w:pPr>
            <w:r>
              <w:rPr>
                <w:sz w:val="20"/>
                <w:szCs w:val="20"/>
                <w:lang w:val="ru-RU"/>
              </w:rPr>
              <w:t>200</w:t>
            </w:r>
          </w:p>
        </w:tc>
      </w:tr>
      <w:bookmarkEnd w:id="92"/>
      <w:tr w:rsidR="00F50685" w:rsidRPr="00C85A47" w:rsidTr="009C4A38">
        <w:trPr>
          <w:cantSplit/>
        </w:trPr>
        <w:tc>
          <w:tcPr>
            <w:tcW w:w="1162" w:type="dxa"/>
            <w:vMerge/>
            <w:shd w:val="clear" w:color="auto" w:fill="F2F2F2" w:themeFill="background1" w:themeFillShade="F2"/>
          </w:tcPr>
          <w:p w:rsidR="00F50685" w:rsidRPr="00C85A47" w:rsidRDefault="00F50685" w:rsidP="005568E9">
            <w:pPr>
              <w:pStyle w:val="aff6"/>
              <w:ind w:firstLine="0"/>
              <w:jc w:val="left"/>
              <w:rPr>
                <w:sz w:val="20"/>
                <w:szCs w:val="20"/>
                <w:lang w:val="ru-RU"/>
              </w:rPr>
            </w:pPr>
          </w:p>
        </w:tc>
        <w:tc>
          <w:tcPr>
            <w:tcW w:w="2694" w:type="dxa"/>
            <w:vMerge w:val="restart"/>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3685" w:type="dxa"/>
          </w:tcPr>
          <w:p w:rsidR="00F50685" w:rsidRPr="002B690D" w:rsidRDefault="00F50685" w:rsidP="00C1728D">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842" w:type="dxa"/>
          </w:tcPr>
          <w:p w:rsidR="00F50685" w:rsidRDefault="00F50685" w:rsidP="00C1728D">
            <w:pPr>
              <w:pStyle w:val="aff6"/>
              <w:ind w:firstLine="0"/>
              <w:jc w:val="center"/>
              <w:rPr>
                <w:sz w:val="20"/>
                <w:szCs w:val="20"/>
                <w:lang w:val="ru-RU"/>
              </w:rPr>
            </w:pPr>
            <w:r>
              <w:rPr>
                <w:sz w:val="20"/>
                <w:szCs w:val="20"/>
                <w:lang w:val="ru-RU"/>
              </w:rPr>
              <w:t>30</w:t>
            </w:r>
          </w:p>
        </w:tc>
      </w:tr>
      <w:tr w:rsidR="00F50685" w:rsidRPr="00C85A47" w:rsidTr="009C4A38">
        <w:trPr>
          <w:cantSplit/>
        </w:trPr>
        <w:tc>
          <w:tcPr>
            <w:tcW w:w="1162" w:type="dxa"/>
            <w:vMerge/>
            <w:shd w:val="clear" w:color="auto" w:fill="F2F2F2" w:themeFill="background1" w:themeFillShade="F2"/>
          </w:tcPr>
          <w:p w:rsidR="00F50685" w:rsidRPr="00C85A47" w:rsidRDefault="00F50685" w:rsidP="005568E9">
            <w:pPr>
              <w:pStyle w:val="aff6"/>
              <w:ind w:firstLine="0"/>
              <w:jc w:val="left"/>
              <w:rPr>
                <w:sz w:val="20"/>
                <w:szCs w:val="20"/>
                <w:lang w:val="ru-RU"/>
              </w:rPr>
            </w:pPr>
          </w:p>
        </w:tc>
        <w:tc>
          <w:tcPr>
            <w:tcW w:w="2694" w:type="dxa"/>
            <w:vMerge/>
          </w:tcPr>
          <w:p w:rsidR="00F50685" w:rsidRPr="00C85A47" w:rsidRDefault="00F50685" w:rsidP="00596B29">
            <w:pPr>
              <w:pStyle w:val="aff6"/>
              <w:ind w:firstLine="0"/>
              <w:jc w:val="left"/>
              <w:rPr>
                <w:sz w:val="20"/>
                <w:szCs w:val="20"/>
                <w:lang w:val="ru-RU"/>
              </w:rPr>
            </w:pPr>
          </w:p>
        </w:tc>
        <w:tc>
          <w:tcPr>
            <w:tcW w:w="3685" w:type="dxa"/>
          </w:tcPr>
          <w:p w:rsidR="00F50685" w:rsidRPr="00BE7242" w:rsidRDefault="00F50685" w:rsidP="00C1728D">
            <w:pPr>
              <w:pStyle w:val="aff6"/>
              <w:ind w:firstLine="0"/>
              <w:jc w:val="left"/>
              <w:rPr>
                <w:sz w:val="20"/>
                <w:szCs w:val="20"/>
                <w:lang w:val="ru-RU"/>
              </w:rPr>
            </w:pPr>
            <w:r>
              <w:rPr>
                <w:sz w:val="20"/>
                <w:szCs w:val="20"/>
                <w:lang w:val="ru-RU"/>
              </w:rPr>
              <w:t>П</w:t>
            </w:r>
            <w:r>
              <w:rPr>
                <w:sz w:val="20"/>
                <w:szCs w:val="20"/>
              </w:rPr>
              <w:t>ешеходная (шаговая)</w:t>
            </w:r>
            <w:r w:rsidRPr="00722162">
              <w:rPr>
                <w:sz w:val="20"/>
                <w:szCs w:val="20"/>
              </w:rPr>
              <w:t xml:space="preserve"> </w:t>
            </w:r>
            <w:r>
              <w:rPr>
                <w:sz w:val="20"/>
                <w:szCs w:val="20"/>
                <w:lang w:val="ru-RU"/>
              </w:rPr>
              <w:t>доступность, мин.</w:t>
            </w:r>
          </w:p>
        </w:tc>
        <w:tc>
          <w:tcPr>
            <w:tcW w:w="1842" w:type="dxa"/>
          </w:tcPr>
          <w:p w:rsidR="00F50685" w:rsidRDefault="00F50685" w:rsidP="00C1728D">
            <w:pPr>
              <w:pStyle w:val="aff6"/>
              <w:ind w:firstLine="0"/>
              <w:jc w:val="center"/>
              <w:rPr>
                <w:sz w:val="20"/>
                <w:szCs w:val="20"/>
                <w:lang w:val="ru-RU"/>
              </w:rPr>
            </w:pPr>
            <w:r>
              <w:rPr>
                <w:sz w:val="20"/>
                <w:szCs w:val="20"/>
                <w:lang w:val="ru-RU"/>
              </w:rPr>
              <w:t>30</w:t>
            </w:r>
          </w:p>
        </w:tc>
      </w:tr>
      <w:tr w:rsidR="00F50685" w:rsidRPr="00C85A47" w:rsidTr="009C4A38">
        <w:trPr>
          <w:cantSplit/>
        </w:trPr>
        <w:tc>
          <w:tcPr>
            <w:tcW w:w="1162" w:type="dxa"/>
            <w:vMerge w:val="restart"/>
            <w:shd w:val="clear" w:color="auto" w:fill="F2F2F2" w:themeFill="background1" w:themeFillShade="F2"/>
          </w:tcPr>
          <w:p w:rsidR="00F50685" w:rsidRPr="00C85A47" w:rsidRDefault="00F50685" w:rsidP="005568E9">
            <w:pPr>
              <w:pStyle w:val="aff6"/>
              <w:ind w:firstLine="0"/>
              <w:jc w:val="left"/>
              <w:rPr>
                <w:sz w:val="20"/>
                <w:szCs w:val="20"/>
                <w:lang w:val="ru-RU"/>
              </w:rPr>
            </w:pPr>
            <w:r>
              <w:rPr>
                <w:sz w:val="20"/>
                <w:szCs w:val="20"/>
                <w:lang w:val="ru-RU"/>
              </w:rPr>
              <w:t>Филиал сельского дома кул</w:t>
            </w:r>
            <w:r>
              <w:rPr>
                <w:sz w:val="20"/>
                <w:szCs w:val="20"/>
                <w:lang w:val="ru-RU"/>
              </w:rPr>
              <w:t>ь</w:t>
            </w:r>
            <w:r>
              <w:rPr>
                <w:sz w:val="20"/>
                <w:szCs w:val="20"/>
                <w:lang w:val="ru-RU"/>
              </w:rPr>
              <w:t>туры</w:t>
            </w:r>
          </w:p>
        </w:tc>
        <w:tc>
          <w:tcPr>
            <w:tcW w:w="2694" w:type="dxa"/>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3685" w:type="dxa"/>
          </w:tcPr>
          <w:p w:rsidR="00F50685" w:rsidRPr="00F50685" w:rsidRDefault="00F50685" w:rsidP="009834BD">
            <w:pPr>
              <w:pStyle w:val="aff6"/>
              <w:ind w:firstLine="0"/>
              <w:jc w:val="left"/>
              <w:rPr>
                <w:sz w:val="20"/>
                <w:szCs w:val="20"/>
                <w:lang w:val="ru-RU"/>
              </w:rPr>
            </w:pPr>
            <w:r>
              <w:rPr>
                <w:sz w:val="20"/>
                <w:szCs w:val="20"/>
                <w:lang w:val="ru-RU"/>
              </w:rPr>
              <w:t>Количество объектов на 1000 жителей сельского поселения, без учета численн</w:t>
            </w:r>
            <w:r>
              <w:rPr>
                <w:sz w:val="20"/>
                <w:szCs w:val="20"/>
                <w:lang w:val="ru-RU"/>
              </w:rPr>
              <w:t>о</w:t>
            </w:r>
            <w:r>
              <w:rPr>
                <w:sz w:val="20"/>
                <w:szCs w:val="20"/>
                <w:lang w:val="ru-RU"/>
              </w:rPr>
              <w:t>сти населения административного центра сельского поселения, ед.</w:t>
            </w:r>
          </w:p>
        </w:tc>
        <w:tc>
          <w:tcPr>
            <w:tcW w:w="1842" w:type="dxa"/>
          </w:tcPr>
          <w:p w:rsidR="00F50685" w:rsidRPr="00D64B01" w:rsidRDefault="00F50685" w:rsidP="005568E9">
            <w:pPr>
              <w:pStyle w:val="aff6"/>
              <w:ind w:firstLine="0"/>
              <w:jc w:val="center"/>
              <w:rPr>
                <w:sz w:val="20"/>
                <w:szCs w:val="20"/>
                <w:lang w:val="ru-RU"/>
              </w:rPr>
            </w:pPr>
            <w:r w:rsidRPr="00D64B01">
              <w:rPr>
                <w:sz w:val="20"/>
                <w:szCs w:val="20"/>
                <w:lang w:val="ru-RU"/>
              </w:rPr>
              <w:t>1</w:t>
            </w:r>
          </w:p>
        </w:tc>
      </w:tr>
      <w:tr w:rsidR="00F50685" w:rsidRPr="00C85A47" w:rsidTr="009C4A38">
        <w:trPr>
          <w:cantSplit/>
        </w:trPr>
        <w:tc>
          <w:tcPr>
            <w:tcW w:w="1162" w:type="dxa"/>
            <w:vMerge/>
            <w:shd w:val="clear" w:color="auto" w:fill="F2F2F2" w:themeFill="background1" w:themeFillShade="F2"/>
          </w:tcPr>
          <w:p w:rsidR="00F50685" w:rsidRDefault="00F50685" w:rsidP="005568E9">
            <w:pPr>
              <w:pStyle w:val="aff6"/>
              <w:ind w:firstLine="0"/>
              <w:jc w:val="left"/>
              <w:rPr>
                <w:sz w:val="20"/>
                <w:szCs w:val="20"/>
                <w:lang w:val="ru-RU"/>
              </w:rPr>
            </w:pPr>
          </w:p>
        </w:tc>
        <w:tc>
          <w:tcPr>
            <w:tcW w:w="2694" w:type="dxa"/>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5527" w:type="dxa"/>
            <w:gridSpan w:val="2"/>
          </w:tcPr>
          <w:p w:rsidR="00F50685" w:rsidRPr="00D64B01" w:rsidRDefault="00F50685" w:rsidP="005568E9">
            <w:pPr>
              <w:pStyle w:val="aff6"/>
              <w:ind w:firstLine="0"/>
              <w:jc w:val="center"/>
              <w:rPr>
                <w:sz w:val="20"/>
                <w:szCs w:val="20"/>
                <w:lang w:val="ru-RU"/>
              </w:rPr>
            </w:pPr>
            <w:r>
              <w:rPr>
                <w:sz w:val="20"/>
                <w:szCs w:val="20"/>
                <w:lang w:val="ru-RU"/>
              </w:rPr>
              <w:t>Не нормируется</w:t>
            </w:r>
          </w:p>
        </w:tc>
      </w:tr>
      <w:tr w:rsidR="00F50685" w:rsidRPr="00C85A47" w:rsidTr="009C4A38">
        <w:trPr>
          <w:cantSplit/>
        </w:trPr>
        <w:tc>
          <w:tcPr>
            <w:tcW w:w="9383" w:type="dxa"/>
            <w:gridSpan w:val="4"/>
            <w:shd w:val="clear" w:color="auto" w:fill="F2F2F2" w:themeFill="background1" w:themeFillShade="F2"/>
          </w:tcPr>
          <w:p w:rsidR="00F50685" w:rsidRPr="00056D3C" w:rsidRDefault="00F50685" w:rsidP="004E2F06">
            <w:pPr>
              <w:pStyle w:val="Default"/>
              <w:jc w:val="both"/>
              <w:rPr>
                <w:b/>
                <w:sz w:val="20"/>
                <w:szCs w:val="20"/>
              </w:rPr>
            </w:pPr>
            <w:r w:rsidRPr="00056D3C">
              <w:rPr>
                <w:b/>
                <w:sz w:val="20"/>
                <w:szCs w:val="20"/>
              </w:rPr>
              <w:t>Примечани</w:t>
            </w:r>
            <w:r>
              <w:rPr>
                <w:b/>
                <w:sz w:val="20"/>
                <w:szCs w:val="20"/>
              </w:rPr>
              <w:t>е</w:t>
            </w:r>
            <w:r w:rsidRPr="00056D3C">
              <w:rPr>
                <w:b/>
                <w:sz w:val="20"/>
                <w:szCs w:val="20"/>
              </w:rPr>
              <w:t>:</w:t>
            </w:r>
          </w:p>
          <w:p w:rsidR="00F50685" w:rsidRDefault="00F50685" w:rsidP="004E2F06">
            <w:pPr>
              <w:pStyle w:val="aff6"/>
              <w:ind w:firstLine="0"/>
              <w:jc w:val="left"/>
              <w:rPr>
                <w:sz w:val="20"/>
                <w:szCs w:val="20"/>
                <w:lang w:val="ru-RU"/>
              </w:rPr>
            </w:pPr>
            <w:r>
              <w:rPr>
                <w:sz w:val="20"/>
                <w:szCs w:val="20"/>
                <w:lang w:val="ru-RU"/>
              </w:rPr>
              <w:t>1. Дом культуры размещается в административном центре сельского поселения</w:t>
            </w:r>
            <w:r w:rsidR="009C4A38">
              <w:rPr>
                <w:sz w:val="20"/>
                <w:szCs w:val="20"/>
                <w:lang w:val="ru-RU"/>
              </w:rPr>
              <w:t xml:space="preserve"> – селе </w:t>
            </w:r>
            <w:r w:rsidR="00C10F57">
              <w:rPr>
                <w:sz w:val="20"/>
                <w:szCs w:val="20"/>
                <w:lang w:val="ru-RU"/>
              </w:rPr>
              <w:t>Максимовка</w:t>
            </w:r>
            <w:r w:rsidR="008341B2">
              <w:rPr>
                <w:sz w:val="20"/>
                <w:szCs w:val="20"/>
                <w:lang w:val="ru-RU"/>
              </w:rPr>
              <w:t>.</w:t>
            </w:r>
          </w:p>
          <w:p w:rsidR="008341B2" w:rsidRDefault="008341B2" w:rsidP="008341B2">
            <w:pPr>
              <w:pStyle w:val="aff6"/>
              <w:ind w:firstLine="0"/>
              <w:jc w:val="left"/>
              <w:rPr>
                <w:sz w:val="20"/>
                <w:szCs w:val="20"/>
                <w:lang w:val="ru-RU"/>
              </w:rPr>
            </w:pPr>
            <w:r>
              <w:rPr>
                <w:sz w:val="20"/>
                <w:szCs w:val="20"/>
                <w:lang w:val="ru-RU"/>
              </w:rPr>
              <w:t xml:space="preserve">2. Число посадочных мест устанавливается </w:t>
            </w:r>
            <w:r w:rsidRPr="00313304">
              <w:rPr>
                <w:sz w:val="20"/>
                <w:szCs w:val="20"/>
                <w:lang w:val="ru-RU"/>
              </w:rPr>
              <w:t>на совокупное количество</w:t>
            </w:r>
            <w:r>
              <w:rPr>
                <w:sz w:val="20"/>
                <w:szCs w:val="20"/>
                <w:lang w:val="ru-RU"/>
              </w:rPr>
              <w:t xml:space="preserve"> </w:t>
            </w:r>
            <w:r w:rsidRPr="00313304">
              <w:rPr>
                <w:sz w:val="20"/>
                <w:szCs w:val="20"/>
                <w:lang w:val="ru-RU"/>
              </w:rPr>
              <w:t>учреждений клубного типа в муниц</w:t>
            </w:r>
            <w:r w:rsidRPr="00313304">
              <w:rPr>
                <w:sz w:val="20"/>
                <w:szCs w:val="20"/>
                <w:lang w:val="ru-RU"/>
              </w:rPr>
              <w:t>и</w:t>
            </w:r>
            <w:r w:rsidRPr="00313304">
              <w:rPr>
                <w:sz w:val="20"/>
                <w:szCs w:val="20"/>
                <w:lang w:val="ru-RU"/>
              </w:rPr>
              <w:t>пальном образовании</w:t>
            </w:r>
            <w:r>
              <w:rPr>
                <w:sz w:val="20"/>
                <w:szCs w:val="20"/>
                <w:lang w:val="ru-RU"/>
              </w:rPr>
              <w:t>.</w:t>
            </w:r>
          </w:p>
          <w:p w:rsidR="00F50685" w:rsidRDefault="008341B2" w:rsidP="008341B2">
            <w:pPr>
              <w:pStyle w:val="aff6"/>
              <w:ind w:firstLine="0"/>
              <w:jc w:val="left"/>
              <w:rPr>
                <w:sz w:val="20"/>
                <w:szCs w:val="20"/>
                <w:lang w:val="ru-RU"/>
              </w:rPr>
            </w:pPr>
            <w:r>
              <w:rPr>
                <w:sz w:val="20"/>
                <w:szCs w:val="20"/>
                <w:lang w:val="ru-RU"/>
              </w:rPr>
              <w:t xml:space="preserve">3. </w:t>
            </w:r>
            <w:r w:rsidRPr="00DD20E3">
              <w:rPr>
                <w:sz w:val="20"/>
                <w:szCs w:val="20"/>
                <w:lang w:val="ru-RU"/>
              </w:rPr>
              <w:t>Минимальная доля мест для людей на креслах-колясках в зрительных залах и других зрелищных объе</w:t>
            </w:r>
            <w:r w:rsidRPr="00DD20E3">
              <w:rPr>
                <w:sz w:val="20"/>
                <w:szCs w:val="20"/>
                <w:lang w:val="ru-RU"/>
              </w:rPr>
              <w:t>к</w:t>
            </w:r>
            <w:r w:rsidRPr="00DD20E3">
              <w:rPr>
                <w:sz w:val="20"/>
                <w:szCs w:val="20"/>
                <w:lang w:val="ru-RU"/>
              </w:rPr>
              <w:t>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A64C3A" w:rsidRDefault="00B50753" w:rsidP="009C4A38">
      <w:pPr>
        <w:pStyle w:val="20"/>
        <w:numPr>
          <w:ilvl w:val="1"/>
          <w:numId w:val="13"/>
        </w:numPr>
        <w:ind w:left="0" w:firstLine="0"/>
      </w:pPr>
      <w:bookmarkStart w:id="93" w:name="_Toc500247552"/>
      <w:bookmarkStart w:id="94" w:name="OLE_LINK948"/>
      <w:bookmarkEnd w:id="83"/>
      <w:bookmarkEnd w:id="84"/>
      <w:bookmarkEnd w:id="85"/>
      <w:bookmarkEnd w:id="86"/>
      <w:bookmarkEnd w:id="87"/>
      <w:bookmarkEnd w:id="88"/>
      <w:bookmarkEnd w:id="89"/>
      <w:r>
        <w:lastRenderedPageBreak/>
        <w:t xml:space="preserve">Объекты </w:t>
      </w:r>
      <w:r w:rsidR="00146C7F">
        <w:t>местного значения сельского поселения</w:t>
      </w:r>
      <w:r w:rsidR="00A64C3A">
        <w:t xml:space="preserve"> в области </w:t>
      </w:r>
      <w:bookmarkStart w:id="95" w:name="OLE_LINK1059"/>
      <w:bookmarkStart w:id="96" w:name="OLE_LINK1060"/>
      <w:bookmarkStart w:id="97" w:name="OLE_LINK1061"/>
      <w:r w:rsidR="00A64C3A" w:rsidRPr="00A64C3A">
        <w:t>благоустройств</w:t>
      </w:r>
      <w:r w:rsidR="00A64C3A">
        <w:t>а</w:t>
      </w:r>
      <w:r w:rsidR="00A64C3A" w:rsidRPr="00A64C3A">
        <w:t xml:space="preserve"> и озеленени</w:t>
      </w:r>
      <w:r w:rsidR="00A64C3A">
        <w:t>я</w:t>
      </w:r>
      <w:r w:rsidR="00A64C3A" w:rsidRPr="00A64C3A">
        <w:t xml:space="preserve"> территории </w:t>
      </w:r>
      <w:r w:rsidR="000B4A8C">
        <w:t>поселения</w:t>
      </w:r>
      <w:bookmarkEnd w:id="93"/>
      <w:bookmarkEnd w:id="95"/>
      <w:bookmarkEnd w:id="96"/>
      <w:bookmarkEnd w:id="97"/>
    </w:p>
    <w:p w:rsidR="00922C9D" w:rsidRPr="00FB7B60" w:rsidRDefault="002B00A7" w:rsidP="009C4A38">
      <w:pPr>
        <w:keepNext/>
        <w:spacing w:before="120"/>
        <w:jc w:val="right"/>
        <w:rPr>
          <w:b/>
          <w:i/>
        </w:rPr>
      </w:pPr>
      <w:bookmarkStart w:id="98" w:name="OLE_LINK1099"/>
      <w:r>
        <w:rPr>
          <w:b/>
          <w:i/>
        </w:rPr>
        <w:t>Таблица 1.7</w:t>
      </w:r>
    </w:p>
    <w:p w:rsidR="00922C9D" w:rsidRDefault="00F85F23" w:rsidP="009C4A38">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B50753" w:rsidRPr="00B50753">
        <w:rPr>
          <w:b/>
          <w:i/>
        </w:rPr>
        <w:t xml:space="preserve"> </w:t>
      </w:r>
      <w:r w:rsidR="00922C9D" w:rsidRPr="00FB7B60">
        <w:rPr>
          <w:b/>
          <w:i/>
        </w:rPr>
        <w:t xml:space="preserve">в области </w:t>
      </w:r>
      <w:r w:rsidR="00922C9D" w:rsidRPr="00922C9D">
        <w:rPr>
          <w:b/>
          <w:i/>
        </w:rPr>
        <w:t xml:space="preserve">благоустройства и озеленения территории </w:t>
      </w:r>
      <w:r w:rsidR="000B4A8C">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4111"/>
        <w:gridCol w:w="1984"/>
        <w:gridCol w:w="1276"/>
      </w:tblGrid>
      <w:tr w:rsidR="004E2F06" w:rsidRPr="00C85A47" w:rsidTr="000C39F0">
        <w:trPr>
          <w:cantSplit/>
          <w:tblHeader/>
        </w:trPr>
        <w:tc>
          <w:tcPr>
            <w:tcW w:w="2013"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bookmarkStart w:id="99" w:name="OLE_LINK507"/>
            <w:bookmarkStart w:id="100" w:name="OLE_LINK508"/>
            <w:r w:rsidRPr="00C85A47">
              <w:rPr>
                <w:b/>
                <w:i/>
                <w:sz w:val="20"/>
                <w:szCs w:val="20"/>
                <w:lang w:val="ru-RU"/>
              </w:rPr>
              <w:t>Наименование вида объекта</w:t>
            </w:r>
          </w:p>
        </w:tc>
        <w:tc>
          <w:tcPr>
            <w:tcW w:w="4111"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r w:rsidRPr="00C85A47">
              <w:rPr>
                <w:b/>
                <w:i/>
                <w:sz w:val="20"/>
                <w:szCs w:val="20"/>
                <w:lang w:val="ru-RU"/>
              </w:rPr>
              <w:t>Тип расчетного показателя</w:t>
            </w:r>
          </w:p>
        </w:tc>
        <w:tc>
          <w:tcPr>
            <w:tcW w:w="1984"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r w:rsidRPr="00C85A47">
              <w:rPr>
                <w:b/>
                <w:i/>
                <w:sz w:val="20"/>
                <w:szCs w:val="20"/>
                <w:lang w:val="ru-RU"/>
              </w:rPr>
              <w:t>Наименование ра</w:t>
            </w:r>
            <w:r w:rsidRPr="00C85A47">
              <w:rPr>
                <w:b/>
                <w:i/>
                <w:sz w:val="20"/>
                <w:szCs w:val="20"/>
                <w:lang w:val="ru-RU"/>
              </w:rPr>
              <w:t>с</w:t>
            </w:r>
            <w:r w:rsidRPr="00C85A47">
              <w:rPr>
                <w:b/>
                <w:i/>
                <w:sz w:val="20"/>
                <w:szCs w:val="20"/>
                <w:lang w:val="ru-RU"/>
              </w:rPr>
              <w:t>четного показателя, единица измерения</w:t>
            </w:r>
          </w:p>
        </w:tc>
        <w:tc>
          <w:tcPr>
            <w:tcW w:w="1276"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r w:rsidRPr="00C85A47">
              <w:rPr>
                <w:b/>
                <w:i/>
                <w:sz w:val="20"/>
                <w:szCs w:val="20"/>
                <w:lang w:val="ru-RU"/>
              </w:rPr>
              <w:t>Значение расчетного показателя</w:t>
            </w:r>
          </w:p>
        </w:tc>
      </w:tr>
      <w:tr w:rsidR="004E2F06" w:rsidRPr="00C85A47" w:rsidTr="000C39F0">
        <w:trPr>
          <w:cantSplit/>
        </w:trPr>
        <w:tc>
          <w:tcPr>
            <w:tcW w:w="2013" w:type="dxa"/>
            <w:vMerge w:val="restart"/>
            <w:shd w:val="clear" w:color="auto" w:fill="F2F2F2" w:themeFill="background1" w:themeFillShade="F2"/>
          </w:tcPr>
          <w:p w:rsidR="004E2F06" w:rsidRPr="00C85A47" w:rsidRDefault="004E2F06" w:rsidP="008C4A94">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4111" w:type="dxa"/>
          </w:tcPr>
          <w:p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rsidR="004E2F06" w:rsidRPr="00810E4B" w:rsidRDefault="004E2F06" w:rsidP="00566271">
            <w:pPr>
              <w:pStyle w:val="aff6"/>
              <w:ind w:firstLine="0"/>
              <w:jc w:val="left"/>
              <w:rPr>
                <w:sz w:val="20"/>
                <w:szCs w:val="20"/>
                <w:lang w:val="ru-RU"/>
              </w:rPr>
            </w:pPr>
            <w:r>
              <w:rPr>
                <w:sz w:val="20"/>
                <w:szCs w:val="20"/>
                <w:lang w:val="ru-RU"/>
              </w:rPr>
              <w:t xml:space="preserve">Площадь территории, </w:t>
            </w:r>
            <w:bookmarkStart w:id="101" w:name="OLE_LINK573"/>
            <w:bookmarkStart w:id="102" w:name="OLE_LINK574"/>
            <w:bookmarkStart w:id="103" w:name="OLE_LINK575"/>
            <w:r>
              <w:rPr>
                <w:sz w:val="20"/>
                <w:szCs w:val="20"/>
                <w:lang w:val="ru-RU"/>
              </w:rPr>
              <w:t>м</w:t>
            </w:r>
            <w:r>
              <w:rPr>
                <w:sz w:val="20"/>
                <w:szCs w:val="20"/>
                <w:vertAlign w:val="superscript"/>
                <w:lang w:val="ru-RU"/>
              </w:rPr>
              <w:t>2</w:t>
            </w:r>
            <w:r>
              <w:rPr>
                <w:sz w:val="20"/>
                <w:szCs w:val="20"/>
                <w:lang w:val="ru-RU"/>
              </w:rPr>
              <w:t>/чел.</w:t>
            </w:r>
            <w:bookmarkEnd w:id="101"/>
            <w:bookmarkEnd w:id="102"/>
            <w:bookmarkEnd w:id="103"/>
          </w:p>
        </w:tc>
        <w:tc>
          <w:tcPr>
            <w:tcW w:w="1276" w:type="dxa"/>
          </w:tcPr>
          <w:p w:rsidR="004E2F06" w:rsidRDefault="009618FF" w:rsidP="009618FF">
            <w:pPr>
              <w:pStyle w:val="aff6"/>
              <w:ind w:firstLine="0"/>
              <w:jc w:val="center"/>
              <w:rPr>
                <w:sz w:val="20"/>
                <w:szCs w:val="20"/>
                <w:lang w:val="ru-RU"/>
              </w:rPr>
            </w:pPr>
            <w:r>
              <w:rPr>
                <w:sz w:val="20"/>
                <w:szCs w:val="20"/>
                <w:lang w:val="ru-RU"/>
              </w:rPr>
              <w:t>12</w:t>
            </w:r>
          </w:p>
        </w:tc>
      </w:tr>
      <w:tr w:rsidR="004E2F06" w:rsidRPr="00C85A47" w:rsidTr="000C39F0">
        <w:trPr>
          <w:cantSplit/>
        </w:trPr>
        <w:tc>
          <w:tcPr>
            <w:tcW w:w="2013" w:type="dxa"/>
            <w:vMerge/>
            <w:shd w:val="clear" w:color="auto" w:fill="F2F2F2" w:themeFill="background1" w:themeFillShade="F2"/>
          </w:tcPr>
          <w:p w:rsidR="004E2F06" w:rsidRPr="00C85A47" w:rsidRDefault="004E2F06" w:rsidP="008C4A94">
            <w:pPr>
              <w:pStyle w:val="aff6"/>
              <w:ind w:firstLine="0"/>
              <w:jc w:val="left"/>
              <w:rPr>
                <w:sz w:val="20"/>
                <w:szCs w:val="20"/>
                <w:lang w:val="ru-RU"/>
              </w:rPr>
            </w:pPr>
          </w:p>
        </w:tc>
        <w:tc>
          <w:tcPr>
            <w:tcW w:w="4111" w:type="dxa"/>
          </w:tcPr>
          <w:p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rsidR="004E2F06" w:rsidRPr="00BE7242" w:rsidRDefault="004E2F06" w:rsidP="007D3397">
            <w:pPr>
              <w:pStyle w:val="aff6"/>
              <w:ind w:firstLine="0"/>
              <w:jc w:val="left"/>
              <w:rPr>
                <w:sz w:val="20"/>
                <w:szCs w:val="20"/>
                <w:lang w:val="ru-RU"/>
              </w:rPr>
            </w:pPr>
            <w:r w:rsidRPr="00BE7242">
              <w:rPr>
                <w:sz w:val="20"/>
                <w:szCs w:val="20"/>
                <w:lang w:val="ru-RU"/>
              </w:rPr>
              <w:t>Транспорт</w:t>
            </w:r>
            <w:r w:rsidR="007D3397">
              <w:rPr>
                <w:sz w:val="20"/>
                <w:szCs w:val="20"/>
                <w:lang w:val="ru-RU"/>
              </w:rPr>
              <w:t>н</w:t>
            </w:r>
            <w:r w:rsidRPr="00BE7242">
              <w:rPr>
                <w:sz w:val="20"/>
                <w:szCs w:val="20"/>
                <w:lang w:val="ru-RU"/>
              </w:rPr>
              <w:t>ая до</w:t>
            </w:r>
            <w:r w:rsidRPr="00BE7242">
              <w:rPr>
                <w:sz w:val="20"/>
                <w:szCs w:val="20"/>
                <w:lang w:val="ru-RU"/>
              </w:rPr>
              <w:t>с</w:t>
            </w:r>
            <w:r w:rsidRPr="00BE7242">
              <w:rPr>
                <w:sz w:val="20"/>
                <w:szCs w:val="20"/>
                <w:lang w:val="ru-RU"/>
              </w:rPr>
              <w:t>тупно</w:t>
            </w:r>
            <w:r>
              <w:rPr>
                <w:sz w:val="20"/>
                <w:szCs w:val="20"/>
                <w:lang w:val="ru-RU"/>
              </w:rPr>
              <w:t>сть, мин.</w:t>
            </w:r>
          </w:p>
        </w:tc>
        <w:tc>
          <w:tcPr>
            <w:tcW w:w="1276" w:type="dxa"/>
          </w:tcPr>
          <w:p w:rsidR="004E2F06" w:rsidRDefault="004E2F06" w:rsidP="005568E9">
            <w:pPr>
              <w:pStyle w:val="aff6"/>
              <w:ind w:firstLine="0"/>
              <w:jc w:val="center"/>
              <w:rPr>
                <w:sz w:val="20"/>
                <w:szCs w:val="20"/>
                <w:lang w:val="ru-RU"/>
              </w:rPr>
            </w:pPr>
            <w:r>
              <w:rPr>
                <w:sz w:val="20"/>
                <w:szCs w:val="20"/>
                <w:lang w:val="ru-RU"/>
              </w:rPr>
              <w:t>15</w:t>
            </w:r>
          </w:p>
        </w:tc>
      </w:tr>
      <w:tr w:rsidR="00566271" w:rsidRPr="00C85A47" w:rsidTr="000C39F0">
        <w:trPr>
          <w:cantSplit/>
        </w:trPr>
        <w:tc>
          <w:tcPr>
            <w:tcW w:w="2013" w:type="dxa"/>
            <w:vMerge w:val="restart"/>
            <w:shd w:val="clear" w:color="auto" w:fill="F2F2F2" w:themeFill="background1" w:themeFillShade="F2"/>
          </w:tcPr>
          <w:p w:rsidR="00566271" w:rsidRPr="00C85A47" w:rsidRDefault="00566271" w:rsidP="008C4A94">
            <w:pPr>
              <w:pStyle w:val="aff6"/>
              <w:ind w:firstLine="0"/>
              <w:jc w:val="left"/>
              <w:rPr>
                <w:sz w:val="20"/>
                <w:szCs w:val="20"/>
                <w:lang w:val="ru-RU"/>
              </w:rPr>
            </w:pPr>
            <w:r w:rsidRPr="00CC35FD">
              <w:rPr>
                <w:sz w:val="20"/>
                <w:szCs w:val="20"/>
                <w:lang w:val="ru-RU"/>
              </w:rPr>
              <w:t>Площадки для игр детей, отдыха взро</w:t>
            </w:r>
            <w:r w:rsidRPr="00CC35FD">
              <w:rPr>
                <w:sz w:val="20"/>
                <w:szCs w:val="20"/>
                <w:lang w:val="ru-RU"/>
              </w:rPr>
              <w:t>с</w:t>
            </w:r>
            <w:r w:rsidRPr="00CC35FD">
              <w:rPr>
                <w:sz w:val="20"/>
                <w:szCs w:val="20"/>
                <w:lang w:val="ru-RU"/>
              </w:rPr>
              <w:t>лого населения и з</w:t>
            </w:r>
            <w:r w:rsidRPr="00CC35FD">
              <w:rPr>
                <w:sz w:val="20"/>
                <w:szCs w:val="20"/>
                <w:lang w:val="ru-RU"/>
              </w:rPr>
              <w:t>а</w:t>
            </w:r>
            <w:r w:rsidRPr="00CC35FD">
              <w:rPr>
                <w:sz w:val="20"/>
                <w:szCs w:val="20"/>
                <w:lang w:val="ru-RU"/>
              </w:rPr>
              <w:t>нятий физкультурой</w:t>
            </w:r>
          </w:p>
        </w:tc>
        <w:tc>
          <w:tcPr>
            <w:tcW w:w="4111" w:type="dxa"/>
          </w:tcPr>
          <w:p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rsidR="00566271" w:rsidRPr="00CC35FD" w:rsidRDefault="00566271" w:rsidP="005568E9">
            <w:pPr>
              <w:pStyle w:val="aff6"/>
              <w:ind w:firstLine="0"/>
              <w:jc w:val="left"/>
              <w:rPr>
                <w:sz w:val="20"/>
                <w:szCs w:val="20"/>
                <w:lang w:val="ru-RU"/>
              </w:rPr>
            </w:pPr>
            <w:r w:rsidRPr="00CC35FD">
              <w:rPr>
                <w:sz w:val="20"/>
                <w:szCs w:val="20"/>
                <w:lang w:val="ru-RU"/>
              </w:rPr>
              <w:t>Площадь территории, % от площади кварт</w:t>
            </w:r>
            <w:r w:rsidRPr="00CC35FD">
              <w:rPr>
                <w:sz w:val="20"/>
                <w:szCs w:val="20"/>
                <w:lang w:val="ru-RU"/>
              </w:rPr>
              <w:t>а</w:t>
            </w:r>
            <w:r w:rsidRPr="00CC35FD">
              <w:rPr>
                <w:sz w:val="20"/>
                <w:szCs w:val="20"/>
                <w:lang w:val="ru-RU"/>
              </w:rPr>
              <w:t>ла (микрорайона)</w:t>
            </w:r>
          </w:p>
        </w:tc>
        <w:tc>
          <w:tcPr>
            <w:tcW w:w="1276" w:type="dxa"/>
          </w:tcPr>
          <w:p w:rsidR="00566271" w:rsidRPr="00CC35FD" w:rsidRDefault="00566271" w:rsidP="005568E9">
            <w:pPr>
              <w:pStyle w:val="Default"/>
              <w:jc w:val="center"/>
              <w:rPr>
                <w:sz w:val="20"/>
                <w:szCs w:val="20"/>
              </w:rPr>
            </w:pPr>
            <w:r w:rsidRPr="00CC35FD">
              <w:rPr>
                <w:sz w:val="20"/>
                <w:szCs w:val="20"/>
              </w:rPr>
              <w:t>10</w:t>
            </w:r>
          </w:p>
        </w:tc>
      </w:tr>
      <w:tr w:rsidR="00566271" w:rsidRPr="00C85A47" w:rsidTr="000C39F0">
        <w:trPr>
          <w:cantSplit/>
        </w:trPr>
        <w:tc>
          <w:tcPr>
            <w:tcW w:w="2013" w:type="dxa"/>
            <w:vMerge/>
            <w:shd w:val="clear" w:color="auto" w:fill="F2F2F2" w:themeFill="background1" w:themeFillShade="F2"/>
          </w:tcPr>
          <w:p w:rsidR="00566271" w:rsidRPr="00C85A47" w:rsidRDefault="00566271" w:rsidP="005568E9">
            <w:pPr>
              <w:pStyle w:val="aff6"/>
              <w:ind w:firstLine="0"/>
              <w:jc w:val="left"/>
              <w:rPr>
                <w:sz w:val="20"/>
                <w:szCs w:val="20"/>
                <w:lang w:val="ru-RU"/>
              </w:rPr>
            </w:pPr>
          </w:p>
        </w:tc>
        <w:tc>
          <w:tcPr>
            <w:tcW w:w="4111" w:type="dxa"/>
          </w:tcPr>
          <w:p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rsidR="00566271" w:rsidRPr="00CC35FD" w:rsidRDefault="00566271" w:rsidP="005568E9">
            <w:pPr>
              <w:pStyle w:val="aff6"/>
              <w:ind w:firstLine="0"/>
              <w:jc w:val="left"/>
              <w:rPr>
                <w:sz w:val="20"/>
                <w:szCs w:val="20"/>
                <w:lang w:val="ru-RU"/>
              </w:rPr>
            </w:pPr>
            <w:r w:rsidRPr="00CC35FD">
              <w:rPr>
                <w:sz w:val="20"/>
                <w:szCs w:val="20"/>
                <w:lang w:val="ru-RU"/>
              </w:rPr>
              <w:t>Пешеходная досту</w:t>
            </w:r>
            <w:r w:rsidRPr="00CC35FD">
              <w:rPr>
                <w:sz w:val="20"/>
                <w:szCs w:val="20"/>
                <w:lang w:val="ru-RU"/>
              </w:rPr>
              <w:t>п</w:t>
            </w:r>
            <w:r w:rsidRPr="00CC35FD">
              <w:rPr>
                <w:sz w:val="20"/>
                <w:szCs w:val="20"/>
                <w:lang w:val="ru-RU"/>
              </w:rPr>
              <w:t>ность</w:t>
            </w:r>
          </w:p>
        </w:tc>
        <w:tc>
          <w:tcPr>
            <w:tcW w:w="1276" w:type="dxa"/>
          </w:tcPr>
          <w:p w:rsidR="00566271" w:rsidRPr="00CC35FD" w:rsidRDefault="00566271" w:rsidP="005568E9">
            <w:pPr>
              <w:pStyle w:val="Default"/>
              <w:jc w:val="center"/>
              <w:rPr>
                <w:sz w:val="20"/>
                <w:szCs w:val="20"/>
              </w:rPr>
            </w:pPr>
            <w:r w:rsidRPr="00CC35FD">
              <w:rPr>
                <w:sz w:val="20"/>
                <w:szCs w:val="20"/>
              </w:rPr>
              <w:t>в границах квартала, микрорайона</w:t>
            </w:r>
          </w:p>
        </w:tc>
      </w:tr>
    </w:tbl>
    <w:p w:rsidR="00A64C3A" w:rsidRDefault="00B50753" w:rsidP="0057385A">
      <w:pPr>
        <w:pStyle w:val="20"/>
        <w:numPr>
          <w:ilvl w:val="1"/>
          <w:numId w:val="13"/>
        </w:numPr>
        <w:ind w:left="0" w:firstLine="0"/>
      </w:pPr>
      <w:bookmarkStart w:id="104" w:name="_Toc500247553"/>
      <w:bookmarkEnd w:id="98"/>
      <w:bookmarkEnd w:id="99"/>
      <w:bookmarkEnd w:id="100"/>
      <w:r>
        <w:t xml:space="preserve">Объекты </w:t>
      </w:r>
      <w:r w:rsidR="00146C7F">
        <w:t>местного значения сельского поселения</w:t>
      </w:r>
      <w:r w:rsidR="00FB5101">
        <w:t xml:space="preserve"> </w:t>
      </w:r>
      <w:r w:rsidR="00A64C3A">
        <w:t xml:space="preserve">в области </w:t>
      </w:r>
      <w:r w:rsidR="00566271" w:rsidRPr="00A64C3A">
        <w:t>торговл</w:t>
      </w:r>
      <w:r w:rsidR="00566271">
        <w:t>и, общественного питания и бытового обслуживания</w:t>
      </w:r>
      <w:bookmarkEnd w:id="104"/>
    </w:p>
    <w:p w:rsidR="00FF5FD8" w:rsidRPr="00662113" w:rsidRDefault="00FF5FD8" w:rsidP="005423BE">
      <w:pPr>
        <w:keepNext/>
        <w:spacing w:before="120"/>
        <w:jc w:val="right"/>
        <w:rPr>
          <w:b/>
          <w:i/>
        </w:rPr>
      </w:pPr>
      <w:bookmarkStart w:id="105" w:name="OLE_LINK1032"/>
      <w:bookmarkStart w:id="106" w:name="OLE_LINK1033"/>
      <w:r w:rsidRPr="00662113">
        <w:rPr>
          <w:b/>
          <w:i/>
        </w:rPr>
        <w:t>Таблица</w:t>
      </w:r>
      <w:r w:rsidR="0057385A">
        <w:rPr>
          <w:b/>
          <w:i/>
        </w:rPr>
        <w:t xml:space="preserve"> 1.</w:t>
      </w:r>
      <w:r w:rsidR="002B00A7">
        <w:rPr>
          <w:b/>
          <w:i/>
        </w:rPr>
        <w:t>8</w:t>
      </w:r>
    </w:p>
    <w:p w:rsidR="00FF5FD8" w:rsidRDefault="00F85F23" w:rsidP="005423BE">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F5FD8"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260"/>
        <w:gridCol w:w="1843"/>
        <w:gridCol w:w="2410"/>
        <w:gridCol w:w="567"/>
      </w:tblGrid>
      <w:tr w:rsidR="00C579BC" w:rsidRPr="00903F22" w:rsidTr="00060E90">
        <w:trPr>
          <w:cantSplit/>
          <w:tblHeader/>
        </w:trPr>
        <w:tc>
          <w:tcPr>
            <w:tcW w:w="1304"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bookmarkStart w:id="107" w:name="OLE_LINK698"/>
            <w:bookmarkStart w:id="108" w:name="OLE_LINK699"/>
            <w:bookmarkStart w:id="109" w:name="OLE_LINK543"/>
            <w:bookmarkStart w:id="110" w:name="OLE_LINK544"/>
            <w:r w:rsidRPr="00903F22">
              <w:rPr>
                <w:b/>
                <w:i/>
                <w:sz w:val="20"/>
                <w:szCs w:val="20"/>
                <w:lang w:val="ru-RU"/>
              </w:rPr>
              <w:t>Наименов</w:t>
            </w:r>
            <w:r w:rsidRPr="00903F22">
              <w:rPr>
                <w:b/>
                <w:i/>
                <w:sz w:val="20"/>
                <w:szCs w:val="20"/>
                <w:lang w:val="ru-RU"/>
              </w:rPr>
              <w:t>а</w:t>
            </w:r>
            <w:r w:rsidRPr="00903F22">
              <w:rPr>
                <w:b/>
                <w:i/>
                <w:sz w:val="20"/>
                <w:szCs w:val="20"/>
                <w:lang w:val="ru-RU"/>
              </w:rPr>
              <w:t>ние вида об</w:t>
            </w:r>
            <w:r w:rsidRPr="00903F22">
              <w:rPr>
                <w:b/>
                <w:i/>
                <w:sz w:val="20"/>
                <w:szCs w:val="20"/>
                <w:lang w:val="ru-RU"/>
              </w:rPr>
              <w:t>ъ</w:t>
            </w:r>
            <w:r w:rsidRPr="00903F22">
              <w:rPr>
                <w:b/>
                <w:i/>
                <w:sz w:val="20"/>
                <w:szCs w:val="20"/>
                <w:lang w:val="ru-RU"/>
              </w:rPr>
              <w:t>екта</w:t>
            </w:r>
          </w:p>
        </w:tc>
        <w:tc>
          <w:tcPr>
            <w:tcW w:w="3260"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Тип расчетного показателя</w:t>
            </w:r>
          </w:p>
        </w:tc>
        <w:tc>
          <w:tcPr>
            <w:tcW w:w="1843"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Наименование ра</w:t>
            </w:r>
            <w:r w:rsidRPr="00903F22">
              <w:rPr>
                <w:b/>
                <w:i/>
                <w:sz w:val="20"/>
                <w:szCs w:val="20"/>
                <w:lang w:val="ru-RU"/>
              </w:rPr>
              <w:t>с</w:t>
            </w:r>
            <w:r w:rsidRPr="00903F22">
              <w:rPr>
                <w:b/>
                <w:i/>
                <w:sz w:val="20"/>
                <w:szCs w:val="20"/>
                <w:lang w:val="ru-RU"/>
              </w:rPr>
              <w:t>четного показат</w:t>
            </w:r>
            <w:r w:rsidRPr="00903F22">
              <w:rPr>
                <w:b/>
                <w:i/>
                <w:sz w:val="20"/>
                <w:szCs w:val="20"/>
                <w:lang w:val="ru-RU"/>
              </w:rPr>
              <w:t>е</w:t>
            </w:r>
            <w:r w:rsidRPr="00903F22">
              <w:rPr>
                <w:b/>
                <w:i/>
                <w:sz w:val="20"/>
                <w:szCs w:val="20"/>
                <w:lang w:val="ru-RU"/>
              </w:rPr>
              <w:t>ля, единица изм</w:t>
            </w:r>
            <w:r w:rsidRPr="00903F22">
              <w:rPr>
                <w:b/>
                <w:i/>
                <w:sz w:val="20"/>
                <w:szCs w:val="20"/>
                <w:lang w:val="ru-RU"/>
              </w:rPr>
              <w:t>е</w:t>
            </w:r>
            <w:r w:rsidRPr="00903F22">
              <w:rPr>
                <w:b/>
                <w:i/>
                <w:sz w:val="20"/>
                <w:szCs w:val="20"/>
                <w:lang w:val="ru-RU"/>
              </w:rPr>
              <w:t>рения</w:t>
            </w:r>
          </w:p>
        </w:tc>
        <w:tc>
          <w:tcPr>
            <w:tcW w:w="2977" w:type="dxa"/>
            <w:gridSpan w:val="2"/>
            <w:shd w:val="clear" w:color="auto" w:fill="D9D9D9" w:themeFill="background1" w:themeFillShade="D9"/>
          </w:tcPr>
          <w:p w:rsidR="00C579BC" w:rsidRPr="00903F22" w:rsidRDefault="00C579BC" w:rsidP="005568E9">
            <w:pPr>
              <w:pStyle w:val="aff6"/>
              <w:ind w:firstLine="0"/>
              <w:jc w:val="center"/>
              <w:rPr>
                <w:sz w:val="20"/>
                <w:szCs w:val="20"/>
                <w:lang w:val="ru-RU"/>
              </w:rPr>
            </w:pPr>
            <w:r w:rsidRPr="00903F22">
              <w:rPr>
                <w:b/>
                <w:i/>
                <w:sz w:val="20"/>
                <w:szCs w:val="20"/>
                <w:lang w:val="ru-RU"/>
              </w:rPr>
              <w:t>Значение расчетного показат</w:t>
            </w:r>
            <w:r w:rsidRPr="00903F22">
              <w:rPr>
                <w:b/>
                <w:i/>
                <w:sz w:val="20"/>
                <w:szCs w:val="20"/>
                <w:lang w:val="ru-RU"/>
              </w:rPr>
              <w:t>е</w:t>
            </w:r>
            <w:r w:rsidRPr="00903F22">
              <w:rPr>
                <w:b/>
                <w:i/>
                <w:sz w:val="20"/>
                <w:szCs w:val="20"/>
                <w:lang w:val="ru-RU"/>
              </w:rPr>
              <w:t>ля</w:t>
            </w:r>
          </w:p>
        </w:tc>
      </w:tr>
      <w:tr w:rsidR="00C137A8" w:rsidRPr="00903F22" w:rsidTr="00060E90">
        <w:trPr>
          <w:cantSplit/>
          <w:trHeight w:val="36"/>
        </w:trPr>
        <w:tc>
          <w:tcPr>
            <w:tcW w:w="1304" w:type="dxa"/>
            <w:vMerge w:val="restart"/>
            <w:shd w:val="clear" w:color="auto" w:fill="F2F2F2" w:themeFill="background1" w:themeFillShade="F2"/>
          </w:tcPr>
          <w:p w:rsidR="00C137A8" w:rsidRPr="00903F22" w:rsidRDefault="00C137A8" w:rsidP="005568E9">
            <w:pPr>
              <w:pStyle w:val="aff6"/>
              <w:ind w:firstLine="0"/>
              <w:jc w:val="left"/>
              <w:rPr>
                <w:sz w:val="20"/>
                <w:szCs w:val="20"/>
                <w:lang w:val="ru-RU"/>
              </w:rPr>
            </w:pPr>
            <w:bookmarkStart w:id="111" w:name="_Hlk490572659"/>
            <w:bookmarkEnd w:id="107"/>
            <w:bookmarkEnd w:id="108"/>
            <w:r w:rsidRPr="00903F22">
              <w:rPr>
                <w:sz w:val="20"/>
                <w:szCs w:val="20"/>
                <w:lang w:val="ru-RU"/>
              </w:rPr>
              <w:t>Предприятия торговли</w:t>
            </w:r>
          </w:p>
        </w:tc>
        <w:tc>
          <w:tcPr>
            <w:tcW w:w="3260" w:type="dxa"/>
            <w:vMerge w:val="restart"/>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vMerge w:val="restart"/>
          </w:tcPr>
          <w:p w:rsidR="00C137A8" w:rsidRPr="004A5354" w:rsidRDefault="00C137A8" w:rsidP="004A5354">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w:t>
            </w:r>
            <w:r>
              <w:rPr>
                <w:sz w:val="20"/>
                <w:szCs w:val="20"/>
                <w:lang w:val="ru-RU"/>
              </w:rPr>
              <w:t>о</w:t>
            </w:r>
            <w:r>
              <w:rPr>
                <w:sz w:val="20"/>
                <w:szCs w:val="20"/>
                <w:lang w:val="ru-RU"/>
              </w:rPr>
              <w:t>нарных</w:t>
            </w:r>
            <w:r w:rsidRPr="004A5354">
              <w:rPr>
                <w:sz w:val="20"/>
                <w:szCs w:val="20"/>
                <w:lang w:val="ru-RU"/>
              </w:rPr>
              <w:t xml:space="preserve"> </w:t>
            </w:r>
            <w:r>
              <w:rPr>
                <w:sz w:val="20"/>
                <w:szCs w:val="20"/>
                <w:lang w:val="ru-RU"/>
              </w:rPr>
              <w:t>торговых объектов, м</w:t>
            </w:r>
            <w:r>
              <w:rPr>
                <w:sz w:val="20"/>
                <w:szCs w:val="20"/>
                <w:vertAlign w:val="superscript"/>
                <w:lang w:val="ru-RU"/>
              </w:rPr>
              <w:t>2</w:t>
            </w:r>
            <w:r>
              <w:rPr>
                <w:sz w:val="20"/>
                <w:szCs w:val="20"/>
                <w:lang w:val="ru-RU"/>
              </w:rPr>
              <w:t xml:space="preserve"> на 1000 жителей</w:t>
            </w:r>
          </w:p>
        </w:tc>
        <w:tc>
          <w:tcPr>
            <w:tcW w:w="2410" w:type="dxa"/>
          </w:tcPr>
          <w:p w:rsidR="00C137A8" w:rsidRPr="00903F22" w:rsidRDefault="00C137A8" w:rsidP="004A5354">
            <w:pPr>
              <w:pStyle w:val="Default"/>
              <w:rPr>
                <w:sz w:val="20"/>
                <w:szCs w:val="20"/>
              </w:rPr>
            </w:pPr>
            <w:r>
              <w:rPr>
                <w:sz w:val="20"/>
                <w:szCs w:val="20"/>
              </w:rPr>
              <w:t>всего, в том числе</w:t>
            </w:r>
          </w:p>
        </w:tc>
        <w:tc>
          <w:tcPr>
            <w:tcW w:w="567" w:type="dxa"/>
          </w:tcPr>
          <w:p w:rsidR="00C137A8" w:rsidRPr="00903F22" w:rsidRDefault="00C137A8" w:rsidP="00727E09">
            <w:pPr>
              <w:pStyle w:val="Default"/>
              <w:jc w:val="center"/>
              <w:rPr>
                <w:sz w:val="20"/>
                <w:szCs w:val="20"/>
              </w:rPr>
            </w:pPr>
            <w:r>
              <w:rPr>
                <w:sz w:val="20"/>
                <w:szCs w:val="20"/>
              </w:rPr>
              <w:t>360</w:t>
            </w:r>
          </w:p>
        </w:tc>
      </w:tr>
      <w:tr w:rsidR="00C137A8" w:rsidRPr="00903F22" w:rsidTr="00060E90">
        <w:trPr>
          <w:cantSplit/>
          <w:trHeight w:val="489"/>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vMerge/>
          </w:tcPr>
          <w:p w:rsidR="00C137A8" w:rsidRPr="00903F22" w:rsidRDefault="00C137A8" w:rsidP="005568E9">
            <w:pPr>
              <w:pStyle w:val="aff6"/>
              <w:ind w:firstLine="0"/>
              <w:jc w:val="left"/>
              <w:rPr>
                <w:sz w:val="20"/>
                <w:szCs w:val="20"/>
                <w:lang w:val="ru-RU"/>
              </w:rPr>
            </w:pPr>
          </w:p>
        </w:tc>
        <w:tc>
          <w:tcPr>
            <w:tcW w:w="1843" w:type="dxa"/>
            <w:vMerge/>
          </w:tcPr>
          <w:p w:rsidR="00C137A8" w:rsidRPr="004A5354" w:rsidRDefault="00C137A8" w:rsidP="004A5354">
            <w:pPr>
              <w:pStyle w:val="aff6"/>
              <w:ind w:firstLine="0"/>
              <w:jc w:val="left"/>
              <w:rPr>
                <w:sz w:val="20"/>
                <w:szCs w:val="20"/>
                <w:lang w:val="ru-RU"/>
              </w:rPr>
            </w:pPr>
          </w:p>
        </w:tc>
        <w:tc>
          <w:tcPr>
            <w:tcW w:w="2410" w:type="dxa"/>
          </w:tcPr>
          <w:p w:rsidR="00C137A8" w:rsidRPr="00903F22" w:rsidRDefault="00C137A8" w:rsidP="004A5354">
            <w:pPr>
              <w:pStyle w:val="Default"/>
              <w:rPr>
                <w:sz w:val="20"/>
                <w:szCs w:val="20"/>
              </w:rPr>
            </w:pPr>
            <w:r>
              <w:rPr>
                <w:sz w:val="20"/>
                <w:szCs w:val="20"/>
              </w:rPr>
              <w:t>по продаже продовольс</w:t>
            </w:r>
            <w:r>
              <w:rPr>
                <w:sz w:val="20"/>
                <w:szCs w:val="20"/>
              </w:rPr>
              <w:t>т</w:t>
            </w:r>
            <w:r>
              <w:rPr>
                <w:sz w:val="20"/>
                <w:szCs w:val="20"/>
              </w:rPr>
              <w:t>венных товаров</w:t>
            </w:r>
          </w:p>
        </w:tc>
        <w:tc>
          <w:tcPr>
            <w:tcW w:w="567" w:type="dxa"/>
          </w:tcPr>
          <w:p w:rsidR="00C137A8" w:rsidRPr="00903F22" w:rsidRDefault="00C137A8" w:rsidP="00727E09">
            <w:pPr>
              <w:pStyle w:val="Default"/>
              <w:jc w:val="center"/>
              <w:rPr>
                <w:sz w:val="20"/>
                <w:szCs w:val="20"/>
              </w:rPr>
            </w:pPr>
            <w:r>
              <w:rPr>
                <w:sz w:val="20"/>
                <w:szCs w:val="20"/>
              </w:rPr>
              <w:t>119</w:t>
            </w:r>
          </w:p>
        </w:tc>
      </w:tr>
      <w:tr w:rsidR="00C137A8" w:rsidRPr="00903F22" w:rsidTr="00060E90">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vMerge/>
          </w:tcPr>
          <w:p w:rsidR="00C137A8" w:rsidRPr="00903F22" w:rsidRDefault="00C137A8" w:rsidP="005568E9">
            <w:pPr>
              <w:pStyle w:val="aff6"/>
              <w:ind w:firstLine="0"/>
              <w:jc w:val="left"/>
              <w:rPr>
                <w:sz w:val="20"/>
                <w:szCs w:val="20"/>
                <w:lang w:val="ru-RU"/>
              </w:rPr>
            </w:pPr>
          </w:p>
        </w:tc>
        <w:tc>
          <w:tcPr>
            <w:tcW w:w="1843" w:type="dxa"/>
            <w:vMerge/>
          </w:tcPr>
          <w:p w:rsidR="00C137A8" w:rsidRPr="004A5354" w:rsidRDefault="00C137A8" w:rsidP="004A5354">
            <w:pPr>
              <w:pStyle w:val="aff6"/>
              <w:ind w:firstLine="0"/>
              <w:jc w:val="left"/>
              <w:rPr>
                <w:sz w:val="20"/>
                <w:szCs w:val="20"/>
                <w:lang w:val="ru-RU"/>
              </w:rPr>
            </w:pPr>
          </w:p>
        </w:tc>
        <w:tc>
          <w:tcPr>
            <w:tcW w:w="2410" w:type="dxa"/>
          </w:tcPr>
          <w:p w:rsidR="00C137A8" w:rsidRDefault="00C137A8" w:rsidP="004A5354">
            <w:pPr>
              <w:pStyle w:val="Default"/>
              <w:rPr>
                <w:sz w:val="20"/>
                <w:szCs w:val="20"/>
              </w:rPr>
            </w:pPr>
            <w:r>
              <w:rPr>
                <w:sz w:val="20"/>
                <w:szCs w:val="20"/>
              </w:rPr>
              <w:t>по продаже непродовол</w:t>
            </w:r>
            <w:r>
              <w:rPr>
                <w:sz w:val="20"/>
                <w:szCs w:val="20"/>
              </w:rPr>
              <w:t>ь</w:t>
            </w:r>
            <w:r>
              <w:rPr>
                <w:sz w:val="20"/>
                <w:szCs w:val="20"/>
              </w:rPr>
              <w:t>ственных товаров</w:t>
            </w:r>
          </w:p>
        </w:tc>
        <w:tc>
          <w:tcPr>
            <w:tcW w:w="567" w:type="dxa"/>
          </w:tcPr>
          <w:p w:rsidR="00C137A8" w:rsidRDefault="00C137A8" w:rsidP="00727E09">
            <w:pPr>
              <w:pStyle w:val="Default"/>
              <w:jc w:val="center"/>
              <w:rPr>
                <w:sz w:val="20"/>
                <w:szCs w:val="20"/>
              </w:rPr>
            </w:pPr>
            <w:r>
              <w:rPr>
                <w:sz w:val="20"/>
                <w:szCs w:val="20"/>
              </w:rPr>
              <w:t>241</w:t>
            </w:r>
          </w:p>
        </w:tc>
      </w:tr>
      <w:tr w:rsidR="00C137A8" w:rsidRPr="00903F22" w:rsidTr="00727E09">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vMerge/>
          </w:tcPr>
          <w:p w:rsidR="00C137A8" w:rsidRPr="00903F22" w:rsidRDefault="00C137A8" w:rsidP="005568E9">
            <w:pPr>
              <w:pStyle w:val="aff6"/>
              <w:ind w:firstLine="0"/>
              <w:jc w:val="left"/>
              <w:rPr>
                <w:sz w:val="20"/>
                <w:szCs w:val="20"/>
                <w:lang w:val="ru-RU"/>
              </w:rPr>
            </w:pPr>
          </w:p>
        </w:tc>
        <w:tc>
          <w:tcPr>
            <w:tcW w:w="1843" w:type="dxa"/>
          </w:tcPr>
          <w:p w:rsidR="00C137A8" w:rsidRPr="004A5354" w:rsidRDefault="00C137A8" w:rsidP="004A5354">
            <w:pPr>
              <w:pStyle w:val="aff6"/>
              <w:ind w:firstLine="0"/>
              <w:jc w:val="left"/>
              <w:rPr>
                <w:sz w:val="20"/>
                <w:szCs w:val="20"/>
                <w:lang w:val="ru-RU"/>
              </w:rPr>
            </w:pPr>
            <w:r w:rsidRPr="00903F22">
              <w:rPr>
                <w:sz w:val="20"/>
                <w:szCs w:val="20"/>
                <w:lang w:val="ru-RU"/>
              </w:rPr>
              <w:t>Уровень обеспече</w:t>
            </w:r>
            <w:r w:rsidRPr="00903F22">
              <w:rPr>
                <w:sz w:val="20"/>
                <w:szCs w:val="20"/>
                <w:lang w:val="ru-RU"/>
              </w:rPr>
              <w:t>н</w:t>
            </w:r>
            <w:r w:rsidRPr="00903F22">
              <w:rPr>
                <w:sz w:val="20"/>
                <w:szCs w:val="20"/>
                <w:lang w:val="ru-RU"/>
              </w:rPr>
              <w:t xml:space="preserve">ности </w:t>
            </w:r>
            <w:r>
              <w:rPr>
                <w:sz w:val="20"/>
                <w:szCs w:val="20"/>
                <w:lang w:val="ru-RU"/>
              </w:rPr>
              <w:t xml:space="preserve">торговыми объектами, ед. </w:t>
            </w:r>
            <w:r w:rsidRPr="00B352A1">
              <w:rPr>
                <w:sz w:val="20"/>
                <w:szCs w:val="20"/>
                <w:lang w:val="ru-RU"/>
              </w:rPr>
              <w:t>[1]</w:t>
            </w:r>
          </w:p>
        </w:tc>
        <w:tc>
          <w:tcPr>
            <w:tcW w:w="2977" w:type="dxa"/>
            <w:gridSpan w:val="2"/>
          </w:tcPr>
          <w:p w:rsidR="00C137A8" w:rsidRDefault="00C10F57" w:rsidP="00693F3E">
            <w:pPr>
              <w:pStyle w:val="Default"/>
              <w:jc w:val="center"/>
              <w:rPr>
                <w:sz w:val="20"/>
                <w:szCs w:val="20"/>
              </w:rPr>
            </w:pPr>
            <w:r>
              <w:rPr>
                <w:sz w:val="20"/>
                <w:szCs w:val="20"/>
              </w:rPr>
              <w:t>6</w:t>
            </w:r>
          </w:p>
        </w:tc>
      </w:tr>
      <w:tr w:rsidR="00C137A8" w:rsidRPr="00903F22" w:rsidTr="00060E90">
        <w:trPr>
          <w:cantSplit/>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bookmarkStart w:id="112" w:name="_Hlk497492753"/>
            <w:bookmarkEnd w:id="111"/>
          </w:p>
        </w:tc>
        <w:tc>
          <w:tcPr>
            <w:tcW w:w="3260" w:type="dxa"/>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максимально допустимого уровня территориал</w:t>
            </w:r>
            <w:r w:rsidRPr="00903F22">
              <w:rPr>
                <w:sz w:val="20"/>
                <w:szCs w:val="20"/>
                <w:lang w:val="ru-RU"/>
              </w:rPr>
              <w:t>ь</w:t>
            </w:r>
            <w:r w:rsidRPr="00903F22">
              <w:rPr>
                <w:sz w:val="20"/>
                <w:szCs w:val="20"/>
                <w:lang w:val="ru-RU"/>
              </w:rPr>
              <w:t>ной доступности</w:t>
            </w:r>
          </w:p>
        </w:tc>
        <w:tc>
          <w:tcPr>
            <w:tcW w:w="1843" w:type="dxa"/>
          </w:tcPr>
          <w:p w:rsidR="00C137A8" w:rsidRPr="00903F22" w:rsidRDefault="00C137A8" w:rsidP="005568E9">
            <w:pPr>
              <w:pStyle w:val="aff6"/>
              <w:ind w:firstLine="0"/>
              <w:jc w:val="left"/>
              <w:rPr>
                <w:sz w:val="20"/>
                <w:szCs w:val="20"/>
                <w:lang w:val="ru-RU"/>
              </w:rPr>
            </w:pPr>
            <w:r w:rsidRPr="00903F22">
              <w:rPr>
                <w:sz w:val="20"/>
                <w:szCs w:val="20"/>
                <w:lang w:val="ru-RU"/>
              </w:rPr>
              <w:t>Пешеходная до</w:t>
            </w:r>
            <w:r w:rsidRPr="00903F22">
              <w:rPr>
                <w:sz w:val="20"/>
                <w:szCs w:val="20"/>
                <w:lang w:val="ru-RU"/>
              </w:rPr>
              <w:t>с</w:t>
            </w:r>
            <w:r w:rsidRPr="00903F22">
              <w:rPr>
                <w:sz w:val="20"/>
                <w:szCs w:val="20"/>
                <w:lang w:val="ru-RU"/>
              </w:rPr>
              <w:t>тупность, м</w:t>
            </w:r>
          </w:p>
        </w:tc>
        <w:tc>
          <w:tcPr>
            <w:tcW w:w="2977" w:type="dxa"/>
            <w:gridSpan w:val="2"/>
          </w:tcPr>
          <w:p w:rsidR="00C137A8" w:rsidRPr="00903F22" w:rsidRDefault="00C137A8" w:rsidP="005568E9">
            <w:pPr>
              <w:pStyle w:val="Default"/>
              <w:jc w:val="center"/>
              <w:rPr>
                <w:sz w:val="20"/>
                <w:szCs w:val="20"/>
              </w:rPr>
            </w:pPr>
            <w:r>
              <w:rPr>
                <w:sz w:val="20"/>
                <w:szCs w:val="20"/>
              </w:rPr>
              <w:t>2000</w:t>
            </w:r>
          </w:p>
        </w:tc>
      </w:tr>
      <w:bookmarkEnd w:id="112"/>
      <w:tr w:rsidR="00C137A8" w:rsidRPr="00903F22" w:rsidTr="00060E90">
        <w:trPr>
          <w:cantSplit/>
        </w:trPr>
        <w:tc>
          <w:tcPr>
            <w:tcW w:w="1304" w:type="dxa"/>
            <w:vMerge w:val="restart"/>
            <w:shd w:val="clear" w:color="auto" w:fill="F2F2F2" w:themeFill="background1" w:themeFillShade="F2"/>
          </w:tcPr>
          <w:p w:rsidR="00C137A8" w:rsidRPr="00903F22" w:rsidRDefault="00C137A8" w:rsidP="005568E9">
            <w:pPr>
              <w:pStyle w:val="aff6"/>
              <w:ind w:firstLine="0"/>
              <w:jc w:val="left"/>
              <w:rPr>
                <w:sz w:val="20"/>
                <w:szCs w:val="20"/>
                <w:lang w:val="ru-RU"/>
              </w:rPr>
            </w:pPr>
            <w:r w:rsidRPr="00903F22">
              <w:rPr>
                <w:sz w:val="20"/>
                <w:szCs w:val="20"/>
                <w:lang w:val="ru-RU"/>
              </w:rPr>
              <w:t>Предприятия общественн</w:t>
            </w:r>
            <w:r w:rsidRPr="00903F22">
              <w:rPr>
                <w:sz w:val="20"/>
                <w:szCs w:val="20"/>
                <w:lang w:val="ru-RU"/>
              </w:rPr>
              <w:t>о</w:t>
            </w:r>
            <w:r w:rsidRPr="00903F22">
              <w:rPr>
                <w:sz w:val="20"/>
                <w:szCs w:val="20"/>
                <w:lang w:val="ru-RU"/>
              </w:rPr>
              <w:t>го питания</w:t>
            </w:r>
          </w:p>
        </w:tc>
        <w:tc>
          <w:tcPr>
            <w:tcW w:w="3260" w:type="dxa"/>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rsidR="00C137A8" w:rsidRPr="00903F22" w:rsidRDefault="00C137A8" w:rsidP="005568E9">
            <w:pPr>
              <w:pStyle w:val="aff6"/>
              <w:ind w:firstLine="0"/>
              <w:jc w:val="left"/>
              <w:rPr>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мест на 1 тыс. чел.</w:t>
            </w:r>
          </w:p>
        </w:tc>
        <w:tc>
          <w:tcPr>
            <w:tcW w:w="2977" w:type="dxa"/>
            <w:gridSpan w:val="2"/>
          </w:tcPr>
          <w:p w:rsidR="00C137A8" w:rsidRPr="00903F22" w:rsidRDefault="00C137A8" w:rsidP="009834BD">
            <w:pPr>
              <w:pStyle w:val="Default"/>
              <w:jc w:val="center"/>
              <w:rPr>
                <w:sz w:val="20"/>
                <w:szCs w:val="20"/>
              </w:rPr>
            </w:pPr>
            <w:r>
              <w:rPr>
                <w:sz w:val="20"/>
                <w:szCs w:val="20"/>
              </w:rPr>
              <w:t>40</w:t>
            </w:r>
          </w:p>
        </w:tc>
      </w:tr>
      <w:tr w:rsidR="00C137A8" w:rsidRPr="00903F22" w:rsidTr="00060E90">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tcPr>
          <w:p w:rsidR="00C137A8" w:rsidRPr="00903F22" w:rsidRDefault="00C137A8" w:rsidP="005568E9">
            <w:pPr>
              <w:pStyle w:val="aff6"/>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w:t>
            </w:r>
            <w:r w:rsidRPr="00903F22">
              <w:rPr>
                <w:bCs/>
                <w:sz w:val="20"/>
                <w:szCs w:val="20"/>
                <w:lang w:val="ru-RU"/>
              </w:rPr>
              <w:t>ь</w:t>
            </w:r>
            <w:r w:rsidRPr="00903F22">
              <w:rPr>
                <w:bCs/>
                <w:sz w:val="20"/>
                <w:szCs w:val="20"/>
                <w:lang w:val="ru-RU"/>
              </w:rPr>
              <w:t>ной доступности</w:t>
            </w:r>
          </w:p>
        </w:tc>
        <w:tc>
          <w:tcPr>
            <w:tcW w:w="1843" w:type="dxa"/>
          </w:tcPr>
          <w:p w:rsidR="00C137A8" w:rsidRPr="00903F22" w:rsidRDefault="00C137A8" w:rsidP="005568E9">
            <w:pPr>
              <w:pStyle w:val="aff6"/>
              <w:ind w:firstLine="0"/>
              <w:jc w:val="left"/>
              <w:rPr>
                <w:sz w:val="20"/>
                <w:szCs w:val="20"/>
                <w:lang w:val="ru-RU"/>
              </w:rPr>
            </w:pPr>
            <w:r w:rsidRPr="00903F22">
              <w:rPr>
                <w:bCs/>
                <w:sz w:val="20"/>
                <w:szCs w:val="20"/>
                <w:lang w:val="ru-RU"/>
              </w:rPr>
              <w:t>Пешеходная до</w:t>
            </w:r>
            <w:r w:rsidRPr="00903F22">
              <w:rPr>
                <w:bCs/>
                <w:sz w:val="20"/>
                <w:szCs w:val="20"/>
                <w:lang w:val="ru-RU"/>
              </w:rPr>
              <w:t>с</w:t>
            </w:r>
            <w:r w:rsidRPr="00903F22">
              <w:rPr>
                <w:bCs/>
                <w:sz w:val="20"/>
                <w:szCs w:val="20"/>
                <w:lang w:val="ru-RU"/>
              </w:rPr>
              <w:t>тупность, м</w:t>
            </w:r>
          </w:p>
        </w:tc>
        <w:tc>
          <w:tcPr>
            <w:tcW w:w="2977" w:type="dxa"/>
            <w:gridSpan w:val="2"/>
          </w:tcPr>
          <w:p w:rsidR="00C137A8" w:rsidRPr="00903F22" w:rsidRDefault="00C137A8" w:rsidP="005568E9">
            <w:pPr>
              <w:pStyle w:val="Default"/>
              <w:jc w:val="center"/>
              <w:rPr>
                <w:sz w:val="20"/>
                <w:szCs w:val="20"/>
              </w:rPr>
            </w:pPr>
            <w:r>
              <w:rPr>
                <w:sz w:val="20"/>
                <w:szCs w:val="20"/>
              </w:rPr>
              <w:t>2000</w:t>
            </w:r>
          </w:p>
        </w:tc>
      </w:tr>
      <w:tr w:rsidR="00C137A8" w:rsidRPr="00903F22" w:rsidTr="00060E90">
        <w:trPr>
          <w:cantSplit/>
        </w:trPr>
        <w:tc>
          <w:tcPr>
            <w:tcW w:w="1304" w:type="dxa"/>
            <w:vMerge w:val="restart"/>
            <w:shd w:val="clear" w:color="auto" w:fill="F2F2F2" w:themeFill="background1" w:themeFillShade="F2"/>
          </w:tcPr>
          <w:p w:rsidR="00C137A8" w:rsidRPr="00903F22" w:rsidRDefault="00C137A8" w:rsidP="005568E9">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3260" w:type="dxa"/>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rsidR="00C137A8" w:rsidRPr="00903F22" w:rsidRDefault="00C137A8" w:rsidP="005568E9">
            <w:pPr>
              <w:pStyle w:val="aff6"/>
              <w:ind w:firstLine="0"/>
              <w:jc w:val="left"/>
              <w:rPr>
                <w:bCs/>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рабочих мест на 1 тыс. чел.</w:t>
            </w:r>
          </w:p>
        </w:tc>
        <w:tc>
          <w:tcPr>
            <w:tcW w:w="2977" w:type="dxa"/>
            <w:gridSpan w:val="2"/>
          </w:tcPr>
          <w:p w:rsidR="00C137A8" w:rsidRPr="00903F22" w:rsidRDefault="00C137A8" w:rsidP="00576178">
            <w:pPr>
              <w:pStyle w:val="Default"/>
              <w:jc w:val="center"/>
              <w:rPr>
                <w:sz w:val="20"/>
                <w:szCs w:val="20"/>
              </w:rPr>
            </w:pPr>
            <w:r>
              <w:rPr>
                <w:sz w:val="20"/>
                <w:szCs w:val="20"/>
              </w:rPr>
              <w:t>7</w:t>
            </w:r>
          </w:p>
        </w:tc>
      </w:tr>
      <w:tr w:rsidR="00C137A8" w:rsidRPr="00903F22" w:rsidTr="00060E90">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tcPr>
          <w:p w:rsidR="00C137A8" w:rsidRPr="00903F22" w:rsidRDefault="00C137A8" w:rsidP="005568E9">
            <w:pPr>
              <w:pStyle w:val="aff6"/>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w:t>
            </w:r>
            <w:r w:rsidRPr="00903F22">
              <w:rPr>
                <w:bCs/>
                <w:sz w:val="20"/>
                <w:szCs w:val="20"/>
                <w:lang w:val="ru-RU"/>
              </w:rPr>
              <w:t>ь</w:t>
            </w:r>
            <w:r w:rsidRPr="00903F22">
              <w:rPr>
                <w:bCs/>
                <w:sz w:val="20"/>
                <w:szCs w:val="20"/>
                <w:lang w:val="ru-RU"/>
              </w:rPr>
              <w:t>ной доступности</w:t>
            </w:r>
          </w:p>
        </w:tc>
        <w:tc>
          <w:tcPr>
            <w:tcW w:w="1843" w:type="dxa"/>
          </w:tcPr>
          <w:p w:rsidR="00C137A8" w:rsidRPr="00903F22" w:rsidRDefault="00C137A8" w:rsidP="005568E9">
            <w:pPr>
              <w:pStyle w:val="aff6"/>
              <w:ind w:firstLine="0"/>
              <w:jc w:val="left"/>
              <w:rPr>
                <w:bCs/>
                <w:sz w:val="20"/>
                <w:szCs w:val="20"/>
                <w:lang w:val="ru-RU"/>
              </w:rPr>
            </w:pPr>
            <w:r w:rsidRPr="00903F22">
              <w:rPr>
                <w:bCs/>
                <w:sz w:val="20"/>
                <w:szCs w:val="20"/>
                <w:lang w:val="ru-RU"/>
              </w:rPr>
              <w:t>Пешеходная до</w:t>
            </w:r>
            <w:r w:rsidRPr="00903F22">
              <w:rPr>
                <w:bCs/>
                <w:sz w:val="20"/>
                <w:szCs w:val="20"/>
                <w:lang w:val="ru-RU"/>
              </w:rPr>
              <w:t>с</w:t>
            </w:r>
            <w:r w:rsidRPr="00903F22">
              <w:rPr>
                <w:bCs/>
                <w:sz w:val="20"/>
                <w:szCs w:val="20"/>
                <w:lang w:val="ru-RU"/>
              </w:rPr>
              <w:t>тупность, м</w:t>
            </w:r>
          </w:p>
        </w:tc>
        <w:tc>
          <w:tcPr>
            <w:tcW w:w="2977" w:type="dxa"/>
            <w:gridSpan w:val="2"/>
          </w:tcPr>
          <w:p w:rsidR="00C137A8" w:rsidRPr="00903F22" w:rsidRDefault="00C137A8" w:rsidP="005568E9">
            <w:pPr>
              <w:pStyle w:val="Default"/>
              <w:jc w:val="center"/>
              <w:rPr>
                <w:sz w:val="20"/>
                <w:szCs w:val="20"/>
              </w:rPr>
            </w:pPr>
            <w:r>
              <w:rPr>
                <w:sz w:val="20"/>
                <w:szCs w:val="20"/>
              </w:rPr>
              <w:t>2000</w:t>
            </w:r>
          </w:p>
        </w:tc>
      </w:tr>
      <w:tr w:rsidR="00C137A8" w:rsidRPr="00903F22" w:rsidTr="00060E90">
        <w:trPr>
          <w:cantSplit/>
        </w:trPr>
        <w:tc>
          <w:tcPr>
            <w:tcW w:w="9384" w:type="dxa"/>
            <w:gridSpan w:val="5"/>
            <w:shd w:val="clear" w:color="auto" w:fill="F2F2F2" w:themeFill="background1" w:themeFillShade="F2"/>
          </w:tcPr>
          <w:p w:rsidR="00C137A8" w:rsidRPr="00903F22" w:rsidRDefault="00C137A8" w:rsidP="005568E9">
            <w:pPr>
              <w:pStyle w:val="Default"/>
              <w:rPr>
                <w:b/>
                <w:sz w:val="20"/>
                <w:szCs w:val="20"/>
              </w:rPr>
            </w:pPr>
            <w:r w:rsidRPr="00903F22">
              <w:rPr>
                <w:b/>
                <w:sz w:val="20"/>
                <w:szCs w:val="20"/>
              </w:rPr>
              <w:lastRenderedPageBreak/>
              <w:t>Примечания:</w:t>
            </w:r>
          </w:p>
          <w:p w:rsidR="00C137A8" w:rsidRPr="00576178" w:rsidRDefault="00C137A8" w:rsidP="005568E9">
            <w:pPr>
              <w:pStyle w:val="aff6"/>
              <w:ind w:firstLine="0"/>
              <w:jc w:val="left"/>
              <w:rPr>
                <w:sz w:val="20"/>
                <w:szCs w:val="20"/>
                <w:lang w:val="ru-RU"/>
              </w:rPr>
            </w:pPr>
            <w:r w:rsidRPr="00576178">
              <w:rPr>
                <w:sz w:val="20"/>
                <w:szCs w:val="20"/>
                <w:lang w:val="ru-RU"/>
              </w:rPr>
              <w:t xml:space="preserve">1. </w:t>
            </w:r>
            <w:r>
              <w:rPr>
                <w:sz w:val="20"/>
                <w:szCs w:val="20"/>
                <w:lang w:val="ru-RU"/>
              </w:rPr>
              <w:t>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w:t>
            </w:r>
            <w:r>
              <w:rPr>
                <w:sz w:val="20"/>
                <w:szCs w:val="20"/>
                <w:lang w:val="ru-RU"/>
              </w:rPr>
              <w:t>ъ</w:t>
            </w:r>
            <w:r>
              <w:rPr>
                <w:sz w:val="20"/>
                <w:szCs w:val="20"/>
                <w:lang w:val="ru-RU"/>
              </w:rPr>
              <w:t>екта до 300 м</w:t>
            </w:r>
            <w:r>
              <w:rPr>
                <w:sz w:val="20"/>
                <w:szCs w:val="20"/>
                <w:vertAlign w:val="superscript"/>
                <w:lang w:val="ru-RU"/>
              </w:rPr>
              <w:t>2</w:t>
            </w:r>
            <w:r>
              <w:rPr>
                <w:sz w:val="20"/>
                <w:szCs w:val="20"/>
                <w:lang w:val="ru-RU"/>
              </w:rPr>
              <w:t xml:space="preserve"> включительно, кроме магазинов и павильонов, размещаемых в крупных торговых центрах.</w:t>
            </w:r>
          </w:p>
          <w:p w:rsidR="00C137A8" w:rsidRPr="00903F22" w:rsidRDefault="00C137A8" w:rsidP="005568E9">
            <w:pPr>
              <w:pStyle w:val="Default"/>
              <w:rPr>
                <w:sz w:val="20"/>
                <w:szCs w:val="20"/>
              </w:rPr>
            </w:pPr>
            <w:r>
              <w:rPr>
                <w:sz w:val="20"/>
                <w:szCs w:val="20"/>
              </w:rPr>
              <w:t>2</w:t>
            </w:r>
            <w:r w:rsidRPr="00903F22">
              <w:rPr>
                <w:sz w:val="20"/>
                <w:szCs w:val="20"/>
              </w:rPr>
              <w:t>. Предприятия бытового обслуживания возможно размещать во встроенно-пристроенных помещениях.</w:t>
            </w:r>
          </w:p>
        </w:tc>
      </w:tr>
    </w:tbl>
    <w:p w:rsidR="00A64C3A" w:rsidRDefault="00B50753" w:rsidP="0027616C">
      <w:pPr>
        <w:pStyle w:val="20"/>
        <w:numPr>
          <w:ilvl w:val="1"/>
          <w:numId w:val="13"/>
        </w:numPr>
        <w:ind w:left="0" w:firstLine="0"/>
      </w:pPr>
      <w:bookmarkStart w:id="113" w:name="_Toc500247554"/>
      <w:bookmarkStart w:id="114" w:name="OLE_LINK969"/>
      <w:bookmarkStart w:id="115" w:name="OLE_LINK970"/>
      <w:bookmarkStart w:id="116" w:name="OLE_LINK25"/>
      <w:bookmarkEnd w:id="105"/>
      <w:bookmarkEnd w:id="106"/>
      <w:bookmarkEnd w:id="109"/>
      <w:bookmarkEnd w:id="110"/>
      <w:r>
        <w:t xml:space="preserve">Объекты </w:t>
      </w:r>
      <w:r w:rsidR="00146C7F">
        <w:t>местного значения сельского поселения</w:t>
      </w:r>
      <w:r w:rsidR="00FB5101">
        <w:t xml:space="preserve"> </w:t>
      </w:r>
      <w:r w:rsidR="00A64C3A">
        <w:t xml:space="preserve">в области </w:t>
      </w:r>
      <w:bookmarkStart w:id="117" w:name="OLE_LINK954"/>
      <w:bookmarkStart w:id="118" w:name="OLE_LINK955"/>
      <w:bookmarkStart w:id="119" w:name="OLE_LINK956"/>
      <w:r w:rsidR="00A64C3A">
        <w:t>деятельности органов местного самоуправления</w:t>
      </w:r>
      <w:bookmarkEnd w:id="113"/>
      <w:bookmarkEnd w:id="117"/>
      <w:bookmarkEnd w:id="118"/>
      <w:bookmarkEnd w:id="119"/>
    </w:p>
    <w:p w:rsidR="00BD6CB5" w:rsidRPr="00662113" w:rsidRDefault="00BD6CB5" w:rsidP="0027616C">
      <w:pPr>
        <w:keepNext/>
        <w:spacing w:before="120"/>
        <w:jc w:val="right"/>
        <w:rPr>
          <w:b/>
          <w:i/>
        </w:rPr>
      </w:pPr>
      <w:bookmarkStart w:id="120" w:name="OLE_LINK1019"/>
      <w:bookmarkStart w:id="121" w:name="OLE_LINK1020"/>
      <w:bookmarkEnd w:id="94"/>
      <w:r w:rsidRPr="00662113">
        <w:rPr>
          <w:b/>
          <w:i/>
        </w:rPr>
        <w:t>Таблица</w:t>
      </w:r>
      <w:r w:rsidR="0057385A">
        <w:rPr>
          <w:b/>
          <w:i/>
        </w:rPr>
        <w:t xml:space="preserve"> 1.</w:t>
      </w:r>
      <w:r w:rsidR="002B00A7">
        <w:rPr>
          <w:b/>
          <w:i/>
        </w:rPr>
        <w:t>9</w:t>
      </w:r>
    </w:p>
    <w:p w:rsidR="00BD6CB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BD6CB5" w:rsidRPr="00662113">
        <w:rPr>
          <w:b/>
          <w:i/>
        </w:rPr>
        <w:t xml:space="preserve">в области </w:t>
      </w:r>
      <w:r w:rsidR="00BD6CB5"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566271" w:rsidRPr="004532CA" w:rsidTr="003E0C1F">
        <w:trPr>
          <w:cantSplit/>
          <w:tblHeader/>
        </w:trPr>
        <w:tc>
          <w:tcPr>
            <w:tcW w:w="1446"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вида объекта</w:t>
            </w:r>
          </w:p>
        </w:tc>
        <w:tc>
          <w:tcPr>
            <w:tcW w:w="2693"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Тип расчетного показателя</w:t>
            </w:r>
          </w:p>
        </w:tc>
        <w:tc>
          <w:tcPr>
            <w:tcW w:w="3544"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расчетного показат</w:t>
            </w:r>
            <w:r w:rsidRPr="004532CA">
              <w:rPr>
                <w:b/>
                <w:i/>
                <w:sz w:val="20"/>
                <w:szCs w:val="20"/>
                <w:lang w:val="ru-RU"/>
              </w:rPr>
              <w:t>е</w:t>
            </w:r>
            <w:r w:rsidRPr="004532CA">
              <w:rPr>
                <w:b/>
                <w:i/>
                <w:sz w:val="20"/>
                <w:szCs w:val="20"/>
                <w:lang w:val="ru-RU"/>
              </w:rPr>
              <w:t>ля, единица измерения</w:t>
            </w:r>
          </w:p>
        </w:tc>
        <w:tc>
          <w:tcPr>
            <w:tcW w:w="1701"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показателя</w:t>
            </w:r>
          </w:p>
        </w:tc>
      </w:tr>
      <w:tr w:rsidR="00F33848" w:rsidRPr="00FF31C5" w:rsidTr="003E0C1F">
        <w:trPr>
          <w:cantSplit/>
        </w:trPr>
        <w:tc>
          <w:tcPr>
            <w:tcW w:w="1446" w:type="dxa"/>
            <w:vMerge w:val="restart"/>
            <w:shd w:val="clear" w:color="auto" w:fill="F2F2F2" w:themeFill="background1" w:themeFillShade="F2"/>
          </w:tcPr>
          <w:p w:rsidR="00F33848" w:rsidRPr="00BD6CB5" w:rsidRDefault="00F33848" w:rsidP="00F33848">
            <w:pPr>
              <w:pStyle w:val="aff6"/>
              <w:ind w:firstLine="0"/>
              <w:jc w:val="left"/>
              <w:rPr>
                <w:sz w:val="20"/>
                <w:szCs w:val="20"/>
                <w:lang w:val="ru-RU"/>
              </w:rPr>
            </w:pPr>
            <w:r w:rsidRPr="00BD6CB5">
              <w:rPr>
                <w:sz w:val="20"/>
                <w:szCs w:val="20"/>
                <w:lang w:val="ru-RU"/>
              </w:rPr>
              <w:t>Администр</w:t>
            </w:r>
            <w:r w:rsidRPr="00BD6CB5">
              <w:rPr>
                <w:sz w:val="20"/>
                <w:szCs w:val="20"/>
                <w:lang w:val="ru-RU"/>
              </w:rPr>
              <w:t>а</w:t>
            </w:r>
            <w:r w:rsidRPr="00BD6CB5">
              <w:rPr>
                <w:sz w:val="20"/>
                <w:szCs w:val="20"/>
                <w:lang w:val="ru-RU"/>
              </w:rPr>
              <w:t>тивное здание органа местн</w:t>
            </w:r>
            <w:r w:rsidRPr="00BD6CB5">
              <w:rPr>
                <w:sz w:val="20"/>
                <w:szCs w:val="20"/>
                <w:lang w:val="ru-RU"/>
              </w:rPr>
              <w:t>о</w:t>
            </w:r>
            <w:r w:rsidRPr="00BD6CB5">
              <w:rPr>
                <w:sz w:val="20"/>
                <w:szCs w:val="20"/>
                <w:lang w:val="ru-RU"/>
              </w:rPr>
              <w:t>го самоупра</w:t>
            </w:r>
            <w:r w:rsidRPr="00BD6CB5">
              <w:rPr>
                <w:sz w:val="20"/>
                <w:szCs w:val="20"/>
                <w:lang w:val="ru-RU"/>
              </w:rPr>
              <w:t>в</w:t>
            </w:r>
            <w:r w:rsidRPr="00BD6CB5">
              <w:rPr>
                <w:sz w:val="20"/>
                <w:szCs w:val="20"/>
                <w:lang w:val="ru-RU"/>
              </w:rPr>
              <w:t>ления</w:t>
            </w:r>
          </w:p>
        </w:tc>
        <w:tc>
          <w:tcPr>
            <w:tcW w:w="2693" w:type="dxa"/>
            <w:vMerge w:val="restart"/>
          </w:tcPr>
          <w:p w:rsidR="00F33848" w:rsidRPr="00BE7242" w:rsidRDefault="00F33848" w:rsidP="00132C06">
            <w:pPr>
              <w:pStyle w:val="aff6"/>
              <w:ind w:firstLine="0"/>
              <w:jc w:val="left"/>
              <w:rPr>
                <w:sz w:val="20"/>
                <w:szCs w:val="20"/>
                <w:lang w:val="ru-RU"/>
              </w:rPr>
            </w:pPr>
            <w:r w:rsidRPr="00BE7242">
              <w:rPr>
                <w:sz w:val="20"/>
                <w:szCs w:val="20"/>
                <w:lang w:val="ru-RU"/>
              </w:rPr>
              <w:t>Расчетный показатель мин</w:t>
            </w:r>
            <w:r w:rsidRPr="00BE7242">
              <w:rPr>
                <w:sz w:val="20"/>
                <w:szCs w:val="20"/>
                <w:lang w:val="ru-RU"/>
              </w:rPr>
              <w:t>и</w:t>
            </w:r>
            <w:r w:rsidRPr="00BE7242">
              <w:rPr>
                <w:sz w:val="20"/>
                <w:szCs w:val="20"/>
                <w:lang w:val="ru-RU"/>
              </w:rPr>
              <w:t>мально допустимого уровня обеспеченности</w:t>
            </w:r>
          </w:p>
        </w:tc>
        <w:tc>
          <w:tcPr>
            <w:tcW w:w="3544" w:type="dxa"/>
          </w:tcPr>
          <w:p w:rsidR="00F33848" w:rsidRPr="00056D3C" w:rsidRDefault="00F33848" w:rsidP="00F33848">
            <w:pPr>
              <w:pStyle w:val="aff6"/>
              <w:ind w:firstLine="0"/>
              <w:jc w:val="left"/>
              <w:rPr>
                <w:sz w:val="20"/>
                <w:szCs w:val="20"/>
              </w:rPr>
            </w:pPr>
            <w:r>
              <w:rPr>
                <w:sz w:val="20"/>
                <w:szCs w:val="20"/>
                <w:lang w:val="ru-RU"/>
              </w:rPr>
              <w:t>Количество объектов</w:t>
            </w:r>
            <w:r w:rsidR="00DD6B20">
              <w:rPr>
                <w:sz w:val="20"/>
                <w:szCs w:val="20"/>
                <w:lang w:val="ru-RU"/>
              </w:rPr>
              <w:t>, ед.</w:t>
            </w:r>
          </w:p>
        </w:tc>
        <w:tc>
          <w:tcPr>
            <w:tcW w:w="1701" w:type="dxa"/>
          </w:tcPr>
          <w:p w:rsidR="00F33848" w:rsidRDefault="00F33848" w:rsidP="005568E9">
            <w:pPr>
              <w:pStyle w:val="aff6"/>
              <w:ind w:firstLine="0"/>
              <w:jc w:val="center"/>
              <w:rPr>
                <w:sz w:val="20"/>
                <w:szCs w:val="20"/>
                <w:lang w:val="ru-RU"/>
              </w:rPr>
            </w:pPr>
            <w:r>
              <w:rPr>
                <w:sz w:val="20"/>
                <w:szCs w:val="20"/>
                <w:lang w:val="ru-RU"/>
              </w:rPr>
              <w:t>1</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Pr="00F33848" w:rsidRDefault="00F33848" w:rsidP="00F33848">
            <w:pPr>
              <w:pStyle w:val="aff6"/>
              <w:ind w:firstLine="0"/>
              <w:jc w:val="left"/>
              <w:rPr>
                <w:sz w:val="20"/>
                <w:szCs w:val="20"/>
                <w:lang w:val="ru-RU"/>
              </w:rPr>
            </w:pPr>
            <w:r>
              <w:rPr>
                <w:sz w:val="20"/>
                <w:szCs w:val="20"/>
                <w:lang w:val="ru-RU"/>
              </w:rPr>
              <w:t>Площадь помещений, м</w:t>
            </w:r>
            <w:r>
              <w:rPr>
                <w:sz w:val="20"/>
                <w:szCs w:val="20"/>
                <w:vertAlign w:val="superscript"/>
                <w:lang w:val="ru-RU"/>
              </w:rPr>
              <w:t>2</w:t>
            </w:r>
            <w:r>
              <w:rPr>
                <w:sz w:val="20"/>
                <w:szCs w:val="20"/>
                <w:lang w:val="ru-RU"/>
              </w:rPr>
              <w:t xml:space="preserve"> на сотрудника</w:t>
            </w:r>
          </w:p>
        </w:tc>
        <w:tc>
          <w:tcPr>
            <w:tcW w:w="1701" w:type="dxa"/>
          </w:tcPr>
          <w:p w:rsidR="00F33848" w:rsidRDefault="00F33848" w:rsidP="005568E9">
            <w:pPr>
              <w:pStyle w:val="aff6"/>
              <w:ind w:firstLine="0"/>
              <w:jc w:val="center"/>
              <w:rPr>
                <w:sz w:val="20"/>
                <w:szCs w:val="20"/>
                <w:lang w:val="ru-RU"/>
              </w:rPr>
            </w:pPr>
            <w:r>
              <w:rPr>
                <w:sz w:val="20"/>
                <w:szCs w:val="20"/>
                <w:lang w:val="ru-RU"/>
              </w:rPr>
              <w:t>18</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Default="00F33848" w:rsidP="00B352A1">
            <w:pPr>
              <w:pStyle w:val="aff6"/>
              <w:ind w:firstLine="0"/>
              <w:jc w:val="left"/>
              <w:rPr>
                <w:sz w:val="20"/>
                <w:szCs w:val="20"/>
                <w:lang w:val="ru-RU"/>
              </w:rPr>
            </w:pPr>
            <w:r>
              <w:rPr>
                <w:sz w:val="20"/>
                <w:szCs w:val="20"/>
                <w:lang w:val="ru-RU"/>
              </w:rPr>
              <w:t xml:space="preserve">Количество сотрудников на 10000 </w:t>
            </w:r>
            <w:r w:rsidR="00B352A1">
              <w:rPr>
                <w:sz w:val="20"/>
                <w:szCs w:val="20"/>
                <w:lang w:val="ru-RU"/>
              </w:rPr>
              <w:t>чел.</w:t>
            </w:r>
          </w:p>
        </w:tc>
        <w:tc>
          <w:tcPr>
            <w:tcW w:w="1701" w:type="dxa"/>
          </w:tcPr>
          <w:p w:rsidR="00F33848" w:rsidRDefault="00F33848" w:rsidP="005568E9">
            <w:pPr>
              <w:pStyle w:val="aff6"/>
              <w:ind w:firstLine="0"/>
              <w:jc w:val="center"/>
              <w:rPr>
                <w:sz w:val="20"/>
                <w:szCs w:val="20"/>
                <w:lang w:val="ru-RU"/>
              </w:rPr>
            </w:pPr>
            <w:r>
              <w:rPr>
                <w:sz w:val="20"/>
                <w:szCs w:val="20"/>
                <w:lang w:val="ru-RU"/>
              </w:rPr>
              <w:t>5</w:t>
            </w:r>
          </w:p>
        </w:tc>
      </w:tr>
      <w:tr w:rsidR="00566271" w:rsidRPr="00FF31C5" w:rsidTr="003E0C1F">
        <w:trPr>
          <w:cantSplit/>
        </w:trPr>
        <w:tc>
          <w:tcPr>
            <w:tcW w:w="1446" w:type="dxa"/>
            <w:vMerge/>
            <w:shd w:val="clear" w:color="auto" w:fill="F2F2F2" w:themeFill="background1" w:themeFillShade="F2"/>
          </w:tcPr>
          <w:p w:rsidR="00566271" w:rsidRPr="00FF31C5" w:rsidRDefault="00566271" w:rsidP="005568E9">
            <w:pPr>
              <w:pStyle w:val="aff6"/>
              <w:ind w:firstLine="0"/>
              <w:rPr>
                <w:sz w:val="20"/>
                <w:szCs w:val="20"/>
                <w:lang w:val="ru-RU"/>
              </w:rPr>
            </w:pPr>
          </w:p>
        </w:tc>
        <w:tc>
          <w:tcPr>
            <w:tcW w:w="2693" w:type="dxa"/>
          </w:tcPr>
          <w:p w:rsidR="00566271" w:rsidRPr="00BE7242" w:rsidRDefault="00566271" w:rsidP="00132C06">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территориальной доступности</w:t>
            </w:r>
          </w:p>
        </w:tc>
        <w:tc>
          <w:tcPr>
            <w:tcW w:w="3544" w:type="dxa"/>
          </w:tcPr>
          <w:p w:rsidR="00566271" w:rsidRPr="009E0C74" w:rsidRDefault="00566271" w:rsidP="00F33848">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701" w:type="dxa"/>
          </w:tcPr>
          <w:p w:rsidR="00566271" w:rsidRDefault="00C949A2" w:rsidP="005568E9">
            <w:pPr>
              <w:pStyle w:val="aff6"/>
              <w:ind w:firstLine="0"/>
              <w:jc w:val="center"/>
              <w:rPr>
                <w:sz w:val="20"/>
                <w:szCs w:val="20"/>
                <w:lang w:val="ru-RU"/>
              </w:rPr>
            </w:pPr>
            <w:r>
              <w:rPr>
                <w:sz w:val="20"/>
                <w:szCs w:val="20"/>
                <w:lang w:val="ru-RU"/>
              </w:rPr>
              <w:t>30</w:t>
            </w:r>
          </w:p>
        </w:tc>
      </w:tr>
      <w:bookmarkEnd w:id="114"/>
      <w:bookmarkEnd w:id="115"/>
      <w:bookmarkEnd w:id="116"/>
      <w:bookmarkEnd w:id="120"/>
      <w:bookmarkEnd w:id="121"/>
    </w:tbl>
    <w:p w:rsidR="00071810" w:rsidRDefault="00071810">
      <w:pPr>
        <w:spacing w:after="200" w:line="276" w:lineRule="auto"/>
        <w:ind w:firstLine="0"/>
        <w:jc w:val="left"/>
        <w:rPr>
          <w:rFonts w:eastAsiaTheme="majorEastAsia" w:cstheme="majorBidi"/>
          <w:b/>
          <w:bCs/>
          <w:caps/>
          <w:sz w:val="28"/>
          <w:szCs w:val="28"/>
        </w:rPr>
      </w:pPr>
      <w:r>
        <w:br w:type="page"/>
      </w:r>
    </w:p>
    <w:p w:rsidR="002F577C" w:rsidRDefault="00265193" w:rsidP="00265193">
      <w:pPr>
        <w:pStyle w:val="11"/>
        <w:numPr>
          <w:ilvl w:val="0"/>
          <w:numId w:val="13"/>
        </w:numPr>
        <w:ind w:left="0" w:firstLine="0"/>
        <w:rPr>
          <w:rFonts w:eastAsia="Calibri"/>
        </w:rPr>
      </w:pPr>
      <w:bookmarkStart w:id="122" w:name="_Toc500247555"/>
      <w:r>
        <w:lastRenderedPageBreak/>
        <w:t>Материалы по обоснованию расчетных показателей</w:t>
      </w:r>
      <w:r w:rsidR="00C7075A" w:rsidRPr="00C7075A">
        <w:t>, содержащихся в основной части местных нормативов градостроительного проектирования муниципального образования</w:t>
      </w:r>
      <w:bookmarkEnd w:id="122"/>
    </w:p>
    <w:p w:rsidR="00C7075A" w:rsidRDefault="00C7075A" w:rsidP="0014094A">
      <w:pPr>
        <w:pStyle w:val="20"/>
        <w:numPr>
          <w:ilvl w:val="1"/>
          <w:numId w:val="13"/>
        </w:numPr>
        <w:ind w:left="0" w:firstLine="0"/>
      </w:pPr>
      <w:bookmarkStart w:id="123" w:name="_Toc467625431"/>
      <w:bookmarkStart w:id="124" w:name="_Toc500247556"/>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proofErr w:type="spellStart"/>
      <w:r w:rsidR="00C10F57">
        <w:t>Максимовск</w:t>
      </w:r>
      <w:r w:rsidR="009B49CF">
        <w:t>ого</w:t>
      </w:r>
      <w:proofErr w:type="spellEnd"/>
      <w:r w:rsidR="009B49CF">
        <w:t xml:space="preserve"> муниципального образования </w:t>
      </w:r>
      <w:r w:rsidR="002E1EF6">
        <w:t>Базарно-Карабулакск</w:t>
      </w:r>
      <w:r w:rsidR="009B49CF">
        <w:t>ого муниципального района</w:t>
      </w:r>
      <w:r w:rsidRPr="00C52E93">
        <w:t>, влияющих на установление расчетных показателей</w:t>
      </w:r>
      <w:bookmarkEnd w:id="123"/>
      <w:bookmarkEnd w:id="124"/>
    </w:p>
    <w:p w:rsidR="00C7075A" w:rsidRDefault="00C7075A" w:rsidP="0014094A">
      <w:pPr>
        <w:pStyle w:val="3"/>
        <w:numPr>
          <w:ilvl w:val="2"/>
          <w:numId w:val="13"/>
        </w:numPr>
        <w:ind w:left="0" w:hanging="11"/>
      </w:pPr>
      <w:bookmarkStart w:id="125" w:name="_Toc467625432"/>
      <w:bookmarkStart w:id="126" w:name="_Toc500247557"/>
      <w:r>
        <w:t>Анализ административно-территориального устройства</w:t>
      </w:r>
      <w:bookmarkEnd w:id="125"/>
      <w:r w:rsidR="00A21D3E" w:rsidRPr="00A21D3E">
        <w:t xml:space="preserve"> </w:t>
      </w:r>
      <w:proofErr w:type="spellStart"/>
      <w:r w:rsidR="00C10F57">
        <w:t>Максимовск</w:t>
      </w:r>
      <w:r w:rsidR="009B49CF">
        <w:t>ого</w:t>
      </w:r>
      <w:proofErr w:type="spellEnd"/>
      <w:r w:rsidR="009B49CF">
        <w:t xml:space="preserve"> муниципального образования </w:t>
      </w:r>
      <w:r w:rsidR="002E1EF6">
        <w:t>Базарно-Карабулакск</w:t>
      </w:r>
      <w:r w:rsidR="009B49CF">
        <w:t>ого муниципального района</w:t>
      </w:r>
      <w:bookmarkEnd w:id="126"/>
    </w:p>
    <w:p w:rsidR="00D814EF" w:rsidRDefault="00C10F57" w:rsidP="00D814EF">
      <w:bookmarkStart w:id="127" w:name="OLE_LINK291"/>
      <w:bookmarkStart w:id="128" w:name="OLE_LINK292"/>
      <w:proofErr w:type="spellStart"/>
      <w:r>
        <w:rPr>
          <w:szCs w:val="24"/>
        </w:rPr>
        <w:t>Максимовск</w:t>
      </w:r>
      <w:r w:rsidR="00D814EF">
        <w:rPr>
          <w:szCs w:val="24"/>
        </w:rPr>
        <w:t>ое</w:t>
      </w:r>
      <w:proofErr w:type="spellEnd"/>
      <w:r w:rsidR="00D814EF">
        <w:rPr>
          <w:szCs w:val="24"/>
        </w:rPr>
        <w:t xml:space="preserve"> муниципальное образование </w:t>
      </w:r>
      <w:r w:rsidR="00D814EF">
        <w:t xml:space="preserve">– сельское поселение в </w:t>
      </w:r>
      <w:proofErr w:type="spellStart"/>
      <w:r w:rsidR="002E1EF6">
        <w:t>Базарно-Карабулакск</w:t>
      </w:r>
      <w:r w:rsidR="00D814EF">
        <w:t>ом</w:t>
      </w:r>
      <w:proofErr w:type="spellEnd"/>
      <w:r w:rsidR="00D814EF">
        <w:t xml:space="preserve"> муниципальном районе Саратовской области.</w:t>
      </w:r>
    </w:p>
    <w:p w:rsidR="002E1EF6" w:rsidRDefault="002E1EF6" w:rsidP="002E1EF6">
      <w:r w:rsidRPr="00E60C59">
        <w:t xml:space="preserve">Статус и границы территории поселения установлены </w:t>
      </w:r>
      <w:r w:rsidRPr="003E149E">
        <w:rPr>
          <w:szCs w:val="24"/>
        </w:rPr>
        <w:t>с Законом Саратовской о</w:t>
      </w:r>
      <w:r w:rsidRPr="003E149E">
        <w:rPr>
          <w:szCs w:val="24"/>
        </w:rPr>
        <w:t>б</w:t>
      </w:r>
      <w:r w:rsidRPr="003E149E">
        <w:rPr>
          <w:szCs w:val="24"/>
        </w:rPr>
        <w:t>ласти</w:t>
      </w:r>
      <w:r>
        <w:rPr>
          <w:szCs w:val="24"/>
        </w:rPr>
        <w:t xml:space="preserve"> </w:t>
      </w:r>
      <w:r w:rsidRPr="003078DD">
        <w:rPr>
          <w:szCs w:val="24"/>
        </w:rPr>
        <w:t>от 29.12.2004 № 111-ЗСО «О муниципальных образованиях, входящих в состав Б</w:t>
      </w:r>
      <w:r w:rsidRPr="003078DD">
        <w:rPr>
          <w:szCs w:val="24"/>
        </w:rPr>
        <w:t>а</w:t>
      </w:r>
      <w:r w:rsidRPr="003078DD">
        <w:rPr>
          <w:szCs w:val="24"/>
        </w:rPr>
        <w:t>зарно-Карабулакского муниципального района» (ред. от 26.12.2008)</w:t>
      </w:r>
      <w:r>
        <w:t>.</w:t>
      </w:r>
    </w:p>
    <w:p w:rsidR="00D814EF" w:rsidRPr="005449F4" w:rsidRDefault="00D814EF" w:rsidP="00D814EF">
      <w:r w:rsidRPr="005449F4">
        <w:t xml:space="preserve">Административным центром поселения является </w:t>
      </w:r>
      <w:r w:rsidRPr="00D814EF">
        <w:t xml:space="preserve">село </w:t>
      </w:r>
      <w:r w:rsidR="00C10F57">
        <w:t>Максимовка</w:t>
      </w:r>
      <w:r w:rsidRPr="005449F4">
        <w:t>.</w:t>
      </w:r>
    </w:p>
    <w:p w:rsidR="002E1EF6" w:rsidRDefault="002E1EF6" w:rsidP="002E1EF6">
      <w:pPr>
        <w:rPr>
          <w:szCs w:val="24"/>
        </w:rPr>
      </w:pPr>
      <w:r>
        <w:t xml:space="preserve">Характеристика </w:t>
      </w:r>
      <w:proofErr w:type="spellStart"/>
      <w:r w:rsidR="00C10F57">
        <w:rPr>
          <w:szCs w:val="24"/>
        </w:rPr>
        <w:t>Максимовск</w:t>
      </w:r>
      <w:r>
        <w:rPr>
          <w:szCs w:val="24"/>
        </w:rPr>
        <w:t>ого</w:t>
      </w:r>
      <w:proofErr w:type="spellEnd"/>
      <w:r>
        <w:rPr>
          <w:szCs w:val="24"/>
        </w:rPr>
        <w:t xml:space="preserve"> муниципального образования представлена в та</w:t>
      </w:r>
      <w:r>
        <w:rPr>
          <w:szCs w:val="24"/>
        </w:rPr>
        <w:t>б</w:t>
      </w:r>
      <w:r>
        <w:rPr>
          <w:szCs w:val="24"/>
        </w:rPr>
        <w:t>лице 2.1.</w:t>
      </w:r>
    </w:p>
    <w:p w:rsidR="002E1EF6" w:rsidRPr="00556B03" w:rsidRDefault="002E1EF6" w:rsidP="002E1EF6">
      <w:pPr>
        <w:jc w:val="right"/>
        <w:rPr>
          <w:b/>
          <w:i/>
        </w:rPr>
      </w:pPr>
      <w:r w:rsidRPr="00556B03">
        <w:rPr>
          <w:b/>
          <w:i/>
        </w:rPr>
        <w:t xml:space="preserve">Таблица </w:t>
      </w:r>
      <w:r>
        <w:rPr>
          <w:b/>
          <w:i/>
        </w:rPr>
        <w:t>2</w:t>
      </w:r>
      <w:r w:rsidRPr="00556B03">
        <w:rPr>
          <w:b/>
          <w:i/>
        </w:rPr>
        <w:t>.1</w:t>
      </w:r>
    </w:p>
    <w:p w:rsidR="002E1EF6" w:rsidRDefault="002E1EF6" w:rsidP="002E1EF6">
      <w:pPr>
        <w:spacing w:after="120"/>
        <w:ind w:firstLine="0"/>
        <w:jc w:val="center"/>
        <w:rPr>
          <w:b/>
          <w:i/>
          <w:lang w:eastAsia="ar-SA" w:bidi="en-US"/>
        </w:rPr>
      </w:pPr>
      <w:r>
        <w:rPr>
          <w:b/>
          <w:i/>
          <w:lang w:eastAsia="ar-SA" w:bidi="en-US"/>
        </w:rPr>
        <w:t xml:space="preserve">Характеристика </w:t>
      </w:r>
      <w:proofErr w:type="spellStart"/>
      <w:r w:rsidR="00C10F57">
        <w:rPr>
          <w:b/>
          <w:i/>
          <w:lang w:eastAsia="ar-SA" w:bidi="en-US"/>
        </w:rPr>
        <w:t>Максимовск</w:t>
      </w:r>
      <w:r>
        <w:rPr>
          <w:b/>
          <w:i/>
          <w:lang w:eastAsia="ar-SA" w:bidi="en-US"/>
        </w:rPr>
        <w:t>ого</w:t>
      </w:r>
      <w:proofErr w:type="spellEnd"/>
      <w:r w:rsidRPr="00026C68">
        <w:rPr>
          <w:b/>
          <w:i/>
          <w:lang w:eastAsia="ar-SA" w:bidi="en-US"/>
        </w:rPr>
        <w:t xml:space="preserve"> муниципального образования Базарно-Карабулакского </w:t>
      </w:r>
      <w:r>
        <w:rPr>
          <w:b/>
          <w:i/>
          <w:lang w:eastAsia="ar-SA" w:bidi="en-US"/>
        </w:rPr>
        <w:t>муниципального района Саратовской области (по данным стат</w:t>
      </w:r>
      <w:r>
        <w:rPr>
          <w:b/>
          <w:i/>
          <w:lang w:eastAsia="ar-SA" w:bidi="en-US"/>
        </w:rPr>
        <w:t>и</w:t>
      </w:r>
      <w:r>
        <w:rPr>
          <w:b/>
          <w:i/>
          <w:lang w:eastAsia="ar-SA" w:bidi="en-US"/>
        </w:rPr>
        <w:t>стики на 01.01.2017)</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134"/>
        <w:gridCol w:w="1559"/>
        <w:gridCol w:w="1134"/>
        <w:gridCol w:w="992"/>
        <w:gridCol w:w="851"/>
        <w:gridCol w:w="1134"/>
      </w:tblGrid>
      <w:tr w:rsidR="002E1EF6" w:rsidRPr="00E15C46" w:rsidTr="00727E09">
        <w:trPr>
          <w:cantSplit/>
          <w:trHeight w:val="243"/>
          <w:tblHeader/>
        </w:trPr>
        <w:tc>
          <w:tcPr>
            <w:tcW w:w="2722" w:type="dxa"/>
            <w:shd w:val="clear" w:color="auto" w:fill="D9D9D9" w:themeFill="background1" w:themeFillShade="D9"/>
          </w:tcPr>
          <w:p w:rsidR="002E1EF6" w:rsidRPr="00E15C46" w:rsidRDefault="002E1EF6" w:rsidP="00C137A8">
            <w:pPr>
              <w:ind w:firstLine="0"/>
              <w:jc w:val="center"/>
              <w:rPr>
                <w:rFonts w:eastAsia="Calibri"/>
                <w:b/>
                <w:i/>
                <w:iCs/>
                <w:lang w:eastAsia="en-US" w:bidi="en-US"/>
              </w:rPr>
            </w:pPr>
            <w:bookmarkStart w:id="129" w:name="_Hlk467614988"/>
            <w:r>
              <w:rPr>
                <w:rFonts w:eastAsia="Calibri"/>
                <w:b/>
                <w:i/>
                <w:iCs/>
                <w:lang w:eastAsia="en-US" w:bidi="en-US"/>
              </w:rPr>
              <w:t>Муниципальн</w:t>
            </w:r>
            <w:r w:rsidR="00C137A8">
              <w:rPr>
                <w:rFonts w:eastAsia="Calibri"/>
                <w:b/>
                <w:i/>
                <w:iCs/>
                <w:lang w:eastAsia="en-US" w:bidi="en-US"/>
              </w:rPr>
              <w:t>ое</w:t>
            </w:r>
            <w:r>
              <w:rPr>
                <w:rFonts w:eastAsia="Calibri"/>
                <w:b/>
                <w:i/>
                <w:iCs/>
                <w:lang w:eastAsia="en-US" w:bidi="en-US"/>
              </w:rPr>
              <w:t xml:space="preserve"> образ</w:t>
            </w:r>
            <w:r>
              <w:rPr>
                <w:rFonts w:eastAsia="Calibri"/>
                <w:b/>
                <w:i/>
                <w:iCs/>
                <w:lang w:eastAsia="en-US" w:bidi="en-US"/>
              </w:rPr>
              <w:t>о</w:t>
            </w:r>
            <w:r>
              <w:rPr>
                <w:rFonts w:eastAsia="Calibri"/>
                <w:b/>
                <w:i/>
                <w:iCs/>
                <w:lang w:eastAsia="en-US" w:bidi="en-US"/>
              </w:rPr>
              <w:t>вани</w:t>
            </w:r>
            <w:r w:rsidR="00C137A8">
              <w:rPr>
                <w:rFonts w:eastAsia="Calibri"/>
                <w:b/>
                <w:i/>
                <w:iCs/>
                <w:lang w:eastAsia="en-US" w:bidi="en-US"/>
              </w:rPr>
              <w:t>е</w:t>
            </w:r>
          </w:p>
        </w:tc>
        <w:tc>
          <w:tcPr>
            <w:tcW w:w="1134" w:type="dxa"/>
            <w:shd w:val="clear" w:color="auto" w:fill="D9D9D9" w:themeFill="background1" w:themeFillShade="D9"/>
          </w:tcPr>
          <w:p w:rsidR="002E1EF6" w:rsidRDefault="002E1EF6" w:rsidP="00727E09">
            <w:pPr>
              <w:ind w:firstLine="0"/>
              <w:jc w:val="center"/>
              <w:rPr>
                <w:rFonts w:eastAsia="Calibri"/>
                <w:b/>
                <w:i/>
                <w:iCs/>
                <w:lang w:eastAsia="en-US" w:bidi="en-US"/>
              </w:rPr>
            </w:pPr>
            <w:r>
              <w:rPr>
                <w:rFonts w:eastAsia="Calibri"/>
                <w:b/>
                <w:i/>
                <w:iCs/>
                <w:lang w:eastAsia="en-US" w:bidi="en-US"/>
              </w:rPr>
              <w:t>Статус</w:t>
            </w:r>
          </w:p>
        </w:tc>
        <w:tc>
          <w:tcPr>
            <w:tcW w:w="1559" w:type="dxa"/>
            <w:shd w:val="clear" w:color="auto" w:fill="D9D9D9" w:themeFill="background1" w:themeFillShade="D9"/>
          </w:tcPr>
          <w:p w:rsidR="002E1EF6" w:rsidRPr="00E15C46" w:rsidRDefault="002E1EF6" w:rsidP="00727E09">
            <w:pPr>
              <w:ind w:firstLine="0"/>
              <w:jc w:val="center"/>
              <w:rPr>
                <w:rFonts w:eastAsia="Calibri"/>
                <w:b/>
                <w:i/>
                <w:iCs/>
                <w:lang w:eastAsia="en-US" w:bidi="en-US"/>
              </w:rPr>
            </w:pPr>
            <w:r>
              <w:rPr>
                <w:rFonts w:eastAsia="Calibri"/>
                <w:b/>
                <w:i/>
                <w:iCs/>
                <w:lang w:eastAsia="en-US" w:bidi="en-US"/>
              </w:rPr>
              <w:t>Админис</w:t>
            </w:r>
            <w:r>
              <w:rPr>
                <w:rFonts w:eastAsia="Calibri"/>
                <w:b/>
                <w:i/>
                <w:iCs/>
                <w:lang w:eastAsia="en-US" w:bidi="en-US"/>
              </w:rPr>
              <w:t>т</w:t>
            </w:r>
            <w:r>
              <w:rPr>
                <w:rFonts w:eastAsia="Calibri"/>
                <w:b/>
                <w:i/>
                <w:iCs/>
                <w:lang w:eastAsia="en-US" w:bidi="en-US"/>
              </w:rPr>
              <w:t>ративный центр</w:t>
            </w:r>
          </w:p>
        </w:tc>
        <w:tc>
          <w:tcPr>
            <w:tcW w:w="1134" w:type="dxa"/>
            <w:shd w:val="clear" w:color="auto" w:fill="D9D9D9" w:themeFill="background1" w:themeFillShade="D9"/>
          </w:tcPr>
          <w:p w:rsidR="002E1EF6" w:rsidRPr="00E15C46" w:rsidRDefault="002E1EF6" w:rsidP="00727E09">
            <w:pPr>
              <w:ind w:firstLine="0"/>
              <w:jc w:val="center"/>
              <w:rPr>
                <w:rFonts w:eastAsia="Calibri"/>
                <w:b/>
                <w:i/>
                <w:iCs/>
                <w:lang w:eastAsia="en-US" w:bidi="en-US"/>
              </w:rPr>
            </w:pPr>
            <w:r>
              <w:rPr>
                <w:rFonts w:eastAsia="Calibri"/>
                <w:b/>
                <w:i/>
                <w:iCs/>
                <w:lang w:eastAsia="en-US" w:bidi="en-US"/>
              </w:rPr>
              <w:t>Колич</w:t>
            </w:r>
            <w:r>
              <w:rPr>
                <w:rFonts w:eastAsia="Calibri"/>
                <w:b/>
                <w:i/>
                <w:iCs/>
                <w:lang w:eastAsia="en-US" w:bidi="en-US"/>
              </w:rPr>
              <w:t>е</w:t>
            </w:r>
            <w:r>
              <w:rPr>
                <w:rFonts w:eastAsia="Calibri"/>
                <w:b/>
                <w:i/>
                <w:iCs/>
                <w:lang w:eastAsia="en-US" w:bidi="en-US"/>
              </w:rPr>
              <w:t>ство н</w:t>
            </w:r>
            <w:r>
              <w:rPr>
                <w:rFonts w:eastAsia="Calibri"/>
                <w:b/>
                <w:i/>
                <w:iCs/>
                <w:lang w:eastAsia="en-US" w:bidi="en-US"/>
              </w:rPr>
              <w:t>а</w:t>
            </w:r>
            <w:r>
              <w:rPr>
                <w:rFonts w:eastAsia="Calibri"/>
                <w:b/>
                <w:i/>
                <w:iCs/>
                <w:lang w:eastAsia="en-US" w:bidi="en-US"/>
              </w:rPr>
              <w:t>селенных пунктов</w:t>
            </w:r>
          </w:p>
        </w:tc>
        <w:tc>
          <w:tcPr>
            <w:tcW w:w="992" w:type="dxa"/>
            <w:shd w:val="clear" w:color="auto" w:fill="D9D9D9" w:themeFill="background1" w:themeFillShade="D9"/>
          </w:tcPr>
          <w:p w:rsidR="002E1EF6" w:rsidRPr="00E15C46" w:rsidRDefault="002E1EF6" w:rsidP="00727E09">
            <w:pPr>
              <w:ind w:firstLine="0"/>
              <w:jc w:val="center"/>
              <w:rPr>
                <w:rFonts w:eastAsia="Calibri"/>
                <w:b/>
                <w:i/>
                <w:iCs/>
                <w:lang w:eastAsia="en-US" w:bidi="en-US"/>
              </w:rPr>
            </w:pPr>
            <w:r>
              <w:rPr>
                <w:rFonts w:eastAsia="Calibri"/>
                <w:b/>
                <w:i/>
                <w:iCs/>
                <w:lang w:eastAsia="en-US" w:bidi="en-US"/>
              </w:rPr>
              <w:t>Числе</w:t>
            </w:r>
            <w:r>
              <w:rPr>
                <w:rFonts w:eastAsia="Calibri"/>
                <w:b/>
                <w:i/>
                <w:iCs/>
                <w:lang w:eastAsia="en-US" w:bidi="en-US"/>
              </w:rPr>
              <w:t>н</w:t>
            </w:r>
            <w:r>
              <w:rPr>
                <w:rFonts w:eastAsia="Calibri"/>
                <w:b/>
                <w:i/>
                <w:iCs/>
                <w:lang w:eastAsia="en-US" w:bidi="en-US"/>
              </w:rPr>
              <w:t>ность насел</w:t>
            </w:r>
            <w:r>
              <w:rPr>
                <w:rFonts w:eastAsia="Calibri"/>
                <w:b/>
                <w:i/>
                <w:iCs/>
                <w:lang w:eastAsia="en-US" w:bidi="en-US"/>
              </w:rPr>
              <w:t>е</w:t>
            </w:r>
            <w:r>
              <w:rPr>
                <w:rFonts w:eastAsia="Calibri"/>
                <w:b/>
                <w:i/>
                <w:iCs/>
                <w:lang w:eastAsia="en-US" w:bidi="en-US"/>
              </w:rPr>
              <w:t>ния, чел.</w:t>
            </w:r>
          </w:p>
        </w:tc>
        <w:tc>
          <w:tcPr>
            <w:tcW w:w="851" w:type="dxa"/>
            <w:shd w:val="clear" w:color="auto" w:fill="D9D9D9" w:themeFill="background1" w:themeFillShade="D9"/>
          </w:tcPr>
          <w:p w:rsidR="002E1EF6" w:rsidRPr="001C1841" w:rsidRDefault="002E1EF6" w:rsidP="00727E09">
            <w:pPr>
              <w:ind w:firstLine="0"/>
              <w:jc w:val="center"/>
              <w:rPr>
                <w:rFonts w:eastAsia="Calibri"/>
                <w:b/>
                <w:i/>
                <w:iCs/>
                <w:vertAlign w:val="superscript"/>
                <w:lang w:eastAsia="en-US" w:bidi="en-US"/>
              </w:rPr>
            </w:pPr>
            <w:r>
              <w:rPr>
                <w:rFonts w:eastAsia="Calibri"/>
                <w:b/>
                <w:i/>
                <w:iCs/>
                <w:lang w:eastAsia="en-US" w:bidi="en-US"/>
              </w:rPr>
              <w:t>Пл</w:t>
            </w:r>
            <w:r>
              <w:rPr>
                <w:rFonts w:eastAsia="Calibri"/>
                <w:b/>
                <w:i/>
                <w:iCs/>
                <w:lang w:eastAsia="en-US" w:bidi="en-US"/>
              </w:rPr>
              <w:t>о</w:t>
            </w:r>
            <w:r>
              <w:rPr>
                <w:rFonts w:eastAsia="Calibri"/>
                <w:b/>
                <w:i/>
                <w:iCs/>
                <w:lang w:eastAsia="en-US" w:bidi="en-US"/>
              </w:rPr>
              <w:t>щадь, км</w:t>
            </w:r>
            <w:r>
              <w:rPr>
                <w:rFonts w:eastAsia="Calibri"/>
                <w:b/>
                <w:i/>
                <w:iCs/>
                <w:vertAlign w:val="superscript"/>
                <w:lang w:eastAsia="en-US" w:bidi="en-US"/>
              </w:rPr>
              <w:t>2</w:t>
            </w:r>
          </w:p>
        </w:tc>
        <w:tc>
          <w:tcPr>
            <w:tcW w:w="1134" w:type="dxa"/>
            <w:shd w:val="clear" w:color="auto" w:fill="D9D9D9" w:themeFill="background1" w:themeFillShade="D9"/>
          </w:tcPr>
          <w:p w:rsidR="002E1EF6" w:rsidRPr="0000541C" w:rsidRDefault="002E1EF6" w:rsidP="00727E09">
            <w:pPr>
              <w:ind w:firstLine="0"/>
              <w:jc w:val="center"/>
              <w:rPr>
                <w:rFonts w:eastAsia="Calibri"/>
                <w:b/>
                <w:i/>
                <w:iCs/>
                <w:vertAlign w:val="superscript"/>
                <w:lang w:eastAsia="en-US" w:bidi="en-US"/>
              </w:rPr>
            </w:pPr>
            <w:r>
              <w:rPr>
                <w:rFonts w:eastAsia="Calibri"/>
                <w:b/>
                <w:i/>
                <w:iCs/>
                <w:lang w:eastAsia="en-US" w:bidi="en-US"/>
              </w:rPr>
              <w:t>Пло</w:t>
            </w:r>
            <w:r>
              <w:rPr>
                <w:rFonts w:eastAsia="Calibri"/>
                <w:b/>
                <w:i/>
                <w:iCs/>
                <w:lang w:eastAsia="en-US" w:bidi="en-US"/>
              </w:rPr>
              <w:t>т</w:t>
            </w:r>
            <w:r>
              <w:rPr>
                <w:rFonts w:eastAsia="Calibri"/>
                <w:b/>
                <w:i/>
                <w:iCs/>
                <w:lang w:eastAsia="en-US" w:bidi="en-US"/>
              </w:rPr>
              <w:t>ность н</w:t>
            </w:r>
            <w:r>
              <w:rPr>
                <w:rFonts w:eastAsia="Calibri"/>
                <w:b/>
                <w:i/>
                <w:iCs/>
                <w:lang w:eastAsia="en-US" w:bidi="en-US"/>
              </w:rPr>
              <w:t>а</w:t>
            </w:r>
            <w:r>
              <w:rPr>
                <w:rFonts w:eastAsia="Calibri"/>
                <w:b/>
                <w:i/>
                <w:iCs/>
                <w:lang w:eastAsia="en-US" w:bidi="en-US"/>
              </w:rPr>
              <w:t>селения, чел./км</w:t>
            </w:r>
            <w:r>
              <w:rPr>
                <w:rFonts w:eastAsia="Calibri"/>
                <w:b/>
                <w:i/>
                <w:iCs/>
                <w:vertAlign w:val="superscript"/>
                <w:lang w:eastAsia="en-US" w:bidi="en-US"/>
              </w:rPr>
              <w:t>2</w:t>
            </w:r>
          </w:p>
        </w:tc>
      </w:tr>
      <w:tr w:rsidR="00C10F57" w:rsidRPr="00E15C46" w:rsidTr="00491A49">
        <w:trPr>
          <w:cantSplit/>
          <w:trHeight w:val="230"/>
        </w:trPr>
        <w:tc>
          <w:tcPr>
            <w:tcW w:w="2722" w:type="dxa"/>
            <w:shd w:val="clear" w:color="auto" w:fill="F2F2F2" w:themeFill="background1" w:themeFillShade="F2"/>
            <w:vAlign w:val="center"/>
          </w:tcPr>
          <w:p w:rsidR="00C10F57" w:rsidRPr="002B1298" w:rsidRDefault="00C10F57" w:rsidP="004F0FA1">
            <w:pPr>
              <w:ind w:firstLine="0"/>
              <w:jc w:val="left"/>
              <w:rPr>
                <w:rFonts w:eastAsia="Calibri"/>
                <w:b/>
                <w:i/>
                <w:iCs/>
                <w:lang w:eastAsia="en-US" w:bidi="en-US"/>
              </w:rPr>
            </w:pPr>
            <w:bookmarkStart w:id="130" w:name="_Hlk489530968"/>
            <w:bookmarkEnd w:id="129"/>
            <w:proofErr w:type="spellStart"/>
            <w:r w:rsidRPr="002B1298">
              <w:rPr>
                <w:rFonts w:eastAsia="Calibri"/>
                <w:b/>
                <w:i/>
                <w:iCs/>
                <w:lang w:eastAsia="en-US" w:bidi="en-US"/>
              </w:rPr>
              <w:t>Максимовское</w:t>
            </w:r>
            <w:proofErr w:type="spellEnd"/>
            <w:r w:rsidRPr="002B1298">
              <w:rPr>
                <w:rFonts w:eastAsia="Calibri"/>
                <w:b/>
                <w:i/>
                <w:iCs/>
                <w:lang w:eastAsia="en-US" w:bidi="en-US"/>
              </w:rPr>
              <w:t xml:space="preserve"> муниц</w:t>
            </w:r>
            <w:r w:rsidRPr="002B1298">
              <w:rPr>
                <w:rFonts w:eastAsia="Calibri"/>
                <w:b/>
                <w:i/>
                <w:iCs/>
                <w:lang w:eastAsia="en-US" w:bidi="en-US"/>
              </w:rPr>
              <w:t>и</w:t>
            </w:r>
            <w:r w:rsidRPr="002B1298">
              <w:rPr>
                <w:rFonts w:eastAsia="Calibri"/>
                <w:b/>
                <w:i/>
                <w:iCs/>
                <w:lang w:eastAsia="en-US" w:bidi="en-US"/>
              </w:rPr>
              <w:t>пальное образование</w:t>
            </w:r>
          </w:p>
        </w:tc>
        <w:tc>
          <w:tcPr>
            <w:tcW w:w="1134" w:type="dxa"/>
          </w:tcPr>
          <w:p w:rsidR="00C10F57" w:rsidRPr="001C1841" w:rsidRDefault="00C10F57" w:rsidP="004F0FA1">
            <w:pPr>
              <w:ind w:firstLine="0"/>
              <w:jc w:val="left"/>
              <w:rPr>
                <w:szCs w:val="24"/>
              </w:rPr>
            </w:pPr>
            <w:r>
              <w:rPr>
                <w:szCs w:val="24"/>
              </w:rPr>
              <w:t>сельское поселение</w:t>
            </w:r>
          </w:p>
        </w:tc>
        <w:tc>
          <w:tcPr>
            <w:tcW w:w="1559" w:type="dxa"/>
          </w:tcPr>
          <w:p w:rsidR="00C10F57" w:rsidRPr="002B1298" w:rsidRDefault="00C10F57" w:rsidP="004F0FA1">
            <w:pPr>
              <w:ind w:firstLine="0"/>
              <w:jc w:val="left"/>
              <w:rPr>
                <w:szCs w:val="24"/>
              </w:rPr>
            </w:pPr>
            <w:r w:rsidRPr="002B1298">
              <w:rPr>
                <w:szCs w:val="24"/>
              </w:rPr>
              <w:t>село</w:t>
            </w:r>
            <w:r>
              <w:rPr>
                <w:szCs w:val="24"/>
              </w:rPr>
              <w:t xml:space="preserve"> </w:t>
            </w:r>
            <w:r w:rsidRPr="002B1298">
              <w:rPr>
                <w:szCs w:val="24"/>
              </w:rPr>
              <w:t>Макс</w:t>
            </w:r>
            <w:r w:rsidRPr="002B1298">
              <w:rPr>
                <w:szCs w:val="24"/>
              </w:rPr>
              <w:t>и</w:t>
            </w:r>
            <w:r w:rsidRPr="002B1298">
              <w:rPr>
                <w:szCs w:val="24"/>
              </w:rPr>
              <w:t>мовка</w:t>
            </w:r>
          </w:p>
        </w:tc>
        <w:tc>
          <w:tcPr>
            <w:tcW w:w="1134" w:type="dxa"/>
          </w:tcPr>
          <w:p w:rsidR="00C10F57" w:rsidRPr="002B1298" w:rsidRDefault="00C10F57" w:rsidP="004F0FA1">
            <w:pPr>
              <w:ind w:firstLine="0"/>
              <w:jc w:val="center"/>
              <w:rPr>
                <w:szCs w:val="24"/>
              </w:rPr>
            </w:pPr>
            <w:r w:rsidRPr="002B1298">
              <w:rPr>
                <w:szCs w:val="24"/>
              </w:rPr>
              <w:t>5</w:t>
            </w:r>
          </w:p>
        </w:tc>
        <w:tc>
          <w:tcPr>
            <w:tcW w:w="992" w:type="dxa"/>
          </w:tcPr>
          <w:p w:rsidR="00C10F57" w:rsidRPr="002B1298" w:rsidRDefault="00C10F57" w:rsidP="004F0FA1">
            <w:pPr>
              <w:ind w:firstLine="0"/>
              <w:jc w:val="center"/>
              <w:rPr>
                <w:szCs w:val="24"/>
              </w:rPr>
            </w:pPr>
            <w:r w:rsidRPr="002B1298">
              <w:rPr>
                <w:szCs w:val="24"/>
              </w:rPr>
              <w:t>1923</w:t>
            </w:r>
          </w:p>
        </w:tc>
        <w:tc>
          <w:tcPr>
            <w:tcW w:w="851" w:type="dxa"/>
          </w:tcPr>
          <w:p w:rsidR="00C10F57" w:rsidRPr="002B1298" w:rsidRDefault="00C10F57" w:rsidP="004F0FA1">
            <w:pPr>
              <w:ind w:firstLine="0"/>
              <w:jc w:val="center"/>
              <w:rPr>
                <w:szCs w:val="24"/>
              </w:rPr>
            </w:pPr>
            <w:r w:rsidRPr="002B1298">
              <w:rPr>
                <w:szCs w:val="24"/>
              </w:rPr>
              <w:t>314,11</w:t>
            </w:r>
          </w:p>
        </w:tc>
        <w:tc>
          <w:tcPr>
            <w:tcW w:w="1134" w:type="dxa"/>
          </w:tcPr>
          <w:p w:rsidR="00C10F57" w:rsidRDefault="00C10F57" w:rsidP="004F0FA1">
            <w:pPr>
              <w:ind w:firstLine="0"/>
              <w:jc w:val="center"/>
              <w:rPr>
                <w:color w:val="000000"/>
                <w:szCs w:val="24"/>
              </w:rPr>
            </w:pPr>
            <w:r>
              <w:rPr>
                <w:color w:val="000000"/>
              </w:rPr>
              <w:t>6,1</w:t>
            </w:r>
          </w:p>
        </w:tc>
      </w:tr>
    </w:tbl>
    <w:bookmarkEnd w:id="130"/>
    <w:p w:rsidR="002E1EF6" w:rsidRPr="005449F4" w:rsidRDefault="002E1EF6" w:rsidP="002E1EF6">
      <w:pPr>
        <w:spacing w:before="120"/>
      </w:pPr>
      <w:r w:rsidRPr="005449F4">
        <w:t xml:space="preserve">В состав </w:t>
      </w:r>
      <w:proofErr w:type="spellStart"/>
      <w:r w:rsidR="00C10F57">
        <w:t>Максимовск</w:t>
      </w:r>
      <w:r>
        <w:t>ого</w:t>
      </w:r>
      <w:proofErr w:type="spellEnd"/>
      <w:r>
        <w:t xml:space="preserve"> муниципального образования</w:t>
      </w:r>
      <w:r w:rsidRPr="005449F4">
        <w:t xml:space="preserve"> вход</w:t>
      </w:r>
      <w:r>
        <w:t>я</w:t>
      </w:r>
      <w:r w:rsidRPr="005449F4">
        <w:t>т</w:t>
      </w:r>
      <w:r>
        <w:t xml:space="preserve"> 5 сельских</w:t>
      </w:r>
      <w:r w:rsidRPr="005449F4">
        <w:t xml:space="preserve"> населе</w:t>
      </w:r>
      <w:r w:rsidRPr="005449F4">
        <w:t>н</w:t>
      </w:r>
      <w:r w:rsidRPr="005449F4">
        <w:t>ны</w:t>
      </w:r>
      <w:r>
        <w:t xml:space="preserve">х </w:t>
      </w:r>
      <w:r w:rsidRPr="005449F4">
        <w:t>пункт</w:t>
      </w:r>
      <w:r w:rsidR="00727E09">
        <w:t>ов</w:t>
      </w:r>
      <w:r>
        <w:t>.</w:t>
      </w:r>
    </w:p>
    <w:p w:rsidR="00C7075A" w:rsidRPr="00C07A4B" w:rsidRDefault="00C7075A" w:rsidP="00C07A4B">
      <w:pPr>
        <w:pStyle w:val="3"/>
        <w:numPr>
          <w:ilvl w:val="2"/>
          <w:numId w:val="13"/>
        </w:numPr>
        <w:ind w:left="0" w:hanging="11"/>
      </w:pPr>
      <w:bookmarkStart w:id="131" w:name="_Toc467625433"/>
      <w:bookmarkStart w:id="132" w:name="_Toc500247558"/>
      <w:bookmarkEnd w:id="127"/>
      <w:bookmarkEnd w:id="128"/>
      <w:r w:rsidRPr="003A29A5">
        <w:t xml:space="preserve">Анализ </w:t>
      </w:r>
      <w:r w:rsidRPr="00C52E93">
        <w:t xml:space="preserve">природно-климатических условий развития </w:t>
      </w:r>
      <w:bookmarkEnd w:id="131"/>
      <w:proofErr w:type="spellStart"/>
      <w:r w:rsidR="00C10F57">
        <w:t>Максимовск</w:t>
      </w:r>
      <w:r w:rsidR="009B49CF">
        <w:t>ого</w:t>
      </w:r>
      <w:proofErr w:type="spellEnd"/>
      <w:r w:rsidR="009B49CF">
        <w:t xml:space="preserve"> муниципального образования </w:t>
      </w:r>
      <w:r w:rsidR="002E1EF6">
        <w:t>Базарно-Карабулакск</w:t>
      </w:r>
      <w:r w:rsidR="009B49CF">
        <w:t>ого муниципального района</w:t>
      </w:r>
      <w:bookmarkEnd w:id="132"/>
    </w:p>
    <w:p w:rsidR="00E60C59" w:rsidRDefault="00E60C59" w:rsidP="00D5048E">
      <w:r>
        <w:rPr>
          <w:szCs w:val="24"/>
        </w:rPr>
        <w:t xml:space="preserve">Природно-климатические условия развития </w:t>
      </w:r>
      <w:proofErr w:type="spellStart"/>
      <w:r w:rsidR="00C10F57">
        <w:t>Максимовск</w:t>
      </w:r>
      <w:r w:rsidR="009B49CF">
        <w:t>ого</w:t>
      </w:r>
      <w:proofErr w:type="spellEnd"/>
      <w:r w:rsidR="009B49CF">
        <w:t xml:space="preserve"> муниципального обр</w:t>
      </w:r>
      <w:r w:rsidR="009B49CF">
        <w:t>а</w:t>
      </w:r>
      <w:r w:rsidR="009B49CF">
        <w:t>зования</w:t>
      </w:r>
      <w:r>
        <w:t xml:space="preserve"> аналогичны природно-климатическим условиям развития </w:t>
      </w:r>
      <w:r w:rsidR="002E1EF6">
        <w:t>Базарно-Карабулакск</w:t>
      </w:r>
      <w:r w:rsidR="00A61727">
        <w:t>ого муниципального района</w:t>
      </w:r>
      <w:r>
        <w:t>.</w:t>
      </w:r>
    </w:p>
    <w:p w:rsidR="00C137A8" w:rsidRDefault="00C137A8" w:rsidP="00C137A8">
      <w:pPr>
        <w:rPr>
          <w:szCs w:val="24"/>
        </w:rPr>
      </w:pPr>
      <w:bookmarkStart w:id="133" w:name="OLE_LINK115"/>
      <w:bookmarkStart w:id="134" w:name="OLE_LINK116"/>
      <w:r>
        <w:rPr>
          <w:szCs w:val="24"/>
        </w:rPr>
        <w:t>В геологическом и орографическом отношении территория Базарно-Карабулакского района достаточно сложна. Тем не менее, анализ рельефа показывает, что в орографическом отношении территорию Базарно-Карабулакского района можно считать достаточно благоприятной как для гражданского и промышленного строительства, так и развития сельского хозяйства. Однако на фоне благоприятных территорий получили ра</w:t>
      </w:r>
      <w:r>
        <w:rPr>
          <w:szCs w:val="24"/>
        </w:rPr>
        <w:t>з</w:t>
      </w:r>
      <w:r>
        <w:rPr>
          <w:szCs w:val="24"/>
        </w:rPr>
        <w:t>витие ограниченно-благоприятные и неблагоприятные участки и зоны, приуроченные, в основном, к долинно-балочным комплексам рек, участкам развития карстовых и суффоз</w:t>
      </w:r>
      <w:r>
        <w:rPr>
          <w:szCs w:val="24"/>
        </w:rPr>
        <w:t>и</w:t>
      </w:r>
      <w:r>
        <w:rPr>
          <w:szCs w:val="24"/>
        </w:rPr>
        <w:t>онных процессов.</w:t>
      </w:r>
    </w:p>
    <w:p w:rsidR="00C137A8" w:rsidRDefault="00C137A8" w:rsidP="00C137A8">
      <w:pPr>
        <w:rPr>
          <w:szCs w:val="24"/>
        </w:rPr>
      </w:pPr>
      <w:r>
        <w:rPr>
          <w:szCs w:val="24"/>
        </w:rPr>
        <w:lastRenderedPageBreak/>
        <w:t>По климатическим условиям в целом территория Базарно-Карабулакского района не имеет планировочных ограничений и благоприятна для гражданского и промышленн</w:t>
      </w:r>
      <w:r>
        <w:rPr>
          <w:szCs w:val="24"/>
        </w:rPr>
        <w:t>о</w:t>
      </w:r>
      <w:r>
        <w:rPr>
          <w:szCs w:val="24"/>
        </w:rPr>
        <w:t>го строительства.</w:t>
      </w:r>
    </w:p>
    <w:p w:rsidR="00C137A8" w:rsidRDefault="00C137A8" w:rsidP="00C137A8">
      <w:pPr>
        <w:rPr>
          <w:szCs w:val="24"/>
        </w:rPr>
      </w:pPr>
      <w:r>
        <w:rPr>
          <w:szCs w:val="24"/>
        </w:rPr>
        <w:t>С учетом господствующих ветров, новые промышленные и гражданские предпр</w:t>
      </w:r>
      <w:r>
        <w:rPr>
          <w:szCs w:val="24"/>
        </w:rPr>
        <w:t>и</w:t>
      </w:r>
      <w:r>
        <w:rPr>
          <w:szCs w:val="24"/>
        </w:rPr>
        <w:t>ятия и животноводческие комплексы, загрязняющие атмосферу, необходимо располагать к западу-юго-западу или востоку-юго-востоку от селитьбы.</w:t>
      </w:r>
    </w:p>
    <w:p w:rsidR="00C137A8" w:rsidRPr="00BB576B" w:rsidRDefault="00C137A8" w:rsidP="00C137A8">
      <w:pPr>
        <w:rPr>
          <w:szCs w:val="24"/>
        </w:rPr>
      </w:pPr>
      <w:r w:rsidRPr="00BB576B">
        <w:rPr>
          <w:szCs w:val="24"/>
        </w:rPr>
        <w:t>Физиолого-климатические условия всего района благоприятны для организации как летнего, так и зимнего видов отдыха. Недостатком местного климата являются небл</w:t>
      </w:r>
      <w:r w:rsidRPr="00BB576B">
        <w:rPr>
          <w:szCs w:val="24"/>
        </w:rPr>
        <w:t>а</w:t>
      </w:r>
      <w:r w:rsidRPr="00BB576B">
        <w:rPr>
          <w:szCs w:val="24"/>
        </w:rPr>
        <w:t>гоприятные метеорологические явления, такие как зимние оттепели, метели, гололед, в</w:t>
      </w:r>
      <w:r w:rsidRPr="00BB576B">
        <w:rPr>
          <w:szCs w:val="24"/>
        </w:rPr>
        <w:t>е</w:t>
      </w:r>
      <w:r w:rsidRPr="00BB576B">
        <w:rPr>
          <w:szCs w:val="24"/>
        </w:rPr>
        <w:t>сенние заморозки, суховеи и засухи (в отдельные годы), что отрицательно сказывается на работе коммунальных служб и урожайности возделываемых сельскохозяйственных кул</w:t>
      </w:r>
      <w:r w:rsidRPr="00BB576B">
        <w:rPr>
          <w:szCs w:val="24"/>
        </w:rPr>
        <w:t>ь</w:t>
      </w:r>
      <w:r w:rsidRPr="00BB576B">
        <w:rPr>
          <w:szCs w:val="24"/>
        </w:rPr>
        <w:t>тур.</w:t>
      </w:r>
    </w:p>
    <w:p w:rsidR="00C137A8" w:rsidRDefault="00C137A8" w:rsidP="00C137A8">
      <w:pPr>
        <w:rPr>
          <w:szCs w:val="24"/>
        </w:rPr>
      </w:pPr>
      <w:r>
        <w:rPr>
          <w:szCs w:val="24"/>
        </w:rPr>
        <w:t>Территория Базарно-Карабулакского района имеет развитую овражно-балочную сеть и значительную приподнятость водоразделов, обуславливающих поверхностный сток и хороший дренаж территории. Однако собственные ресурсы поверхностных вод невел</w:t>
      </w:r>
      <w:r>
        <w:rPr>
          <w:szCs w:val="24"/>
        </w:rPr>
        <w:t>и</w:t>
      </w:r>
      <w:r>
        <w:rPr>
          <w:szCs w:val="24"/>
        </w:rPr>
        <w:t>ки, а весьма напряженный водный баланс малых рек не допускает масштабного использ</w:t>
      </w:r>
      <w:r>
        <w:rPr>
          <w:szCs w:val="24"/>
        </w:rPr>
        <w:t>о</w:t>
      </w:r>
      <w:r>
        <w:rPr>
          <w:szCs w:val="24"/>
        </w:rPr>
        <w:t>вания поверхностных водных ресурсов.</w:t>
      </w:r>
    </w:p>
    <w:p w:rsidR="00C137A8" w:rsidRDefault="00C137A8" w:rsidP="00C137A8">
      <w:pPr>
        <w:rPr>
          <w:szCs w:val="24"/>
        </w:rPr>
      </w:pPr>
      <w:r>
        <w:rPr>
          <w:szCs w:val="24"/>
        </w:rPr>
        <w:t>Гидрогеологические условия района характеризуются как благоприятные. Потре</w:t>
      </w:r>
      <w:r>
        <w:rPr>
          <w:szCs w:val="24"/>
        </w:rPr>
        <w:t>б</w:t>
      </w:r>
      <w:r>
        <w:rPr>
          <w:szCs w:val="24"/>
        </w:rPr>
        <w:t>ность района в хозяйственно-питьевых водах, в целом, может быть полностью удовлетв</w:t>
      </w:r>
      <w:r>
        <w:rPr>
          <w:szCs w:val="24"/>
        </w:rPr>
        <w:t>о</w:t>
      </w:r>
      <w:r>
        <w:rPr>
          <w:szCs w:val="24"/>
        </w:rPr>
        <w:t>рена пресными подземными водами, приуроченными к четвертичным, палеогеновым и меловым отложениям и широко распространёнными на территории района.</w:t>
      </w:r>
      <w:r w:rsidRPr="00BB576B">
        <w:rPr>
          <w:szCs w:val="24"/>
        </w:rPr>
        <w:t xml:space="preserve"> </w:t>
      </w:r>
    </w:p>
    <w:p w:rsidR="00C137A8" w:rsidRDefault="00C137A8" w:rsidP="00C137A8">
      <w:pPr>
        <w:rPr>
          <w:szCs w:val="24"/>
        </w:rPr>
      </w:pPr>
      <w:r>
        <w:rPr>
          <w:szCs w:val="24"/>
        </w:rPr>
        <w:t>В почвенном отношении район характеризуется большой сложностью, обусло</w:t>
      </w:r>
      <w:r>
        <w:rPr>
          <w:szCs w:val="24"/>
        </w:rPr>
        <w:t>в</w:t>
      </w:r>
      <w:r>
        <w:rPr>
          <w:szCs w:val="24"/>
        </w:rPr>
        <w:t>ленной разнообразием почвообразующих пород в сочетании с возвышенным, расчленё</w:t>
      </w:r>
      <w:r>
        <w:rPr>
          <w:szCs w:val="24"/>
        </w:rPr>
        <w:t>н</w:t>
      </w:r>
      <w:r>
        <w:rPr>
          <w:szCs w:val="24"/>
        </w:rPr>
        <w:t xml:space="preserve">ным рельефом. </w:t>
      </w:r>
    </w:p>
    <w:p w:rsidR="00C137A8" w:rsidRDefault="00C137A8" w:rsidP="00C137A8">
      <w:pPr>
        <w:rPr>
          <w:szCs w:val="24"/>
        </w:rPr>
      </w:pPr>
      <w:r>
        <w:rPr>
          <w:szCs w:val="24"/>
        </w:rPr>
        <w:t>На территории района распространены разнообразные природные и инженерно-геологические процессы, определяющие основные черты современного мезо– и микр</w:t>
      </w:r>
      <w:r>
        <w:rPr>
          <w:szCs w:val="24"/>
        </w:rPr>
        <w:t>о</w:t>
      </w:r>
      <w:r>
        <w:rPr>
          <w:szCs w:val="24"/>
        </w:rPr>
        <w:t>рельефа. Из современных геодинамических процессов и явлений, играющих существе</w:t>
      </w:r>
      <w:r>
        <w:rPr>
          <w:szCs w:val="24"/>
        </w:rPr>
        <w:t>н</w:t>
      </w:r>
      <w:r>
        <w:rPr>
          <w:szCs w:val="24"/>
        </w:rPr>
        <w:t>ную роль в формировании и изменении рельефа и непосредственно отражающихся на и</w:t>
      </w:r>
      <w:r>
        <w:rPr>
          <w:szCs w:val="24"/>
        </w:rPr>
        <w:t>н</w:t>
      </w:r>
      <w:r>
        <w:rPr>
          <w:szCs w:val="24"/>
        </w:rPr>
        <w:t xml:space="preserve">женерно-строительных условиях района отмечаются: плоскостной смыв, линейная эрозия, боковая речная эрозия, карст и суффозия, оползни, обваливание и осыпание. Необходимо учитывать все вышеперечисленные современные </w:t>
      </w:r>
      <w:proofErr w:type="spellStart"/>
      <w:r>
        <w:rPr>
          <w:szCs w:val="24"/>
        </w:rPr>
        <w:t>экзодинамические</w:t>
      </w:r>
      <w:proofErr w:type="spellEnd"/>
      <w:r>
        <w:rPr>
          <w:szCs w:val="24"/>
        </w:rPr>
        <w:t xml:space="preserve"> процессы и прим</w:t>
      </w:r>
      <w:r>
        <w:rPr>
          <w:szCs w:val="24"/>
        </w:rPr>
        <w:t>е</w:t>
      </w:r>
      <w:r>
        <w:rPr>
          <w:szCs w:val="24"/>
        </w:rPr>
        <w:t>нять ряд инженерно-строительных мероприятий, направленных на их устранение.</w:t>
      </w:r>
    </w:p>
    <w:p w:rsidR="00C7075A" w:rsidRDefault="00C7075A" w:rsidP="00C07A4B">
      <w:pPr>
        <w:pStyle w:val="3"/>
        <w:numPr>
          <w:ilvl w:val="2"/>
          <w:numId w:val="13"/>
        </w:numPr>
        <w:ind w:left="0" w:hanging="11"/>
      </w:pPr>
      <w:bookmarkStart w:id="135" w:name="_Toc467625434"/>
      <w:bookmarkStart w:id="136" w:name="_Toc500247559"/>
      <w:bookmarkStart w:id="137" w:name="OLE_LINK85"/>
      <w:bookmarkStart w:id="138" w:name="OLE_LINK86"/>
      <w:bookmarkEnd w:id="133"/>
      <w:bookmarkEnd w:id="134"/>
      <w:r>
        <w:t xml:space="preserve">Анализ </w:t>
      </w:r>
      <w:r w:rsidRPr="00C52E93">
        <w:t>социально-</w:t>
      </w:r>
      <w:r>
        <w:t>демографических</w:t>
      </w:r>
      <w:r w:rsidRPr="00C52E93">
        <w:t xml:space="preserve"> условий</w:t>
      </w:r>
      <w:r w:rsidRPr="00896D26">
        <w:t xml:space="preserve"> </w:t>
      </w:r>
      <w:r w:rsidRPr="00C52E93">
        <w:t xml:space="preserve">развития </w:t>
      </w:r>
      <w:bookmarkEnd w:id="135"/>
      <w:proofErr w:type="spellStart"/>
      <w:r w:rsidR="00C10F57">
        <w:t>Максимовск</w:t>
      </w:r>
      <w:r w:rsidR="009B49CF">
        <w:t>ого</w:t>
      </w:r>
      <w:proofErr w:type="spellEnd"/>
      <w:r w:rsidR="009B49CF">
        <w:t xml:space="preserve"> муниципального образования </w:t>
      </w:r>
      <w:r w:rsidR="002E1EF6">
        <w:t>Базарно-Карабулакск</w:t>
      </w:r>
      <w:r w:rsidR="009B49CF">
        <w:t>ого муниципального района</w:t>
      </w:r>
      <w:bookmarkEnd w:id="136"/>
    </w:p>
    <w:p w:rsidR="00D5048E" w:rsidRDefault="00D5048E" w:rsidP="00D5048E">
      <w:pPr>
        <w:rPr>
          <w:szCs w:val="24"/>
        </w:rPr>
      </w:pPr>
      <w:bookmarkStart w:id="139" w:name="OLE_LINK308"/>
      <w:bookmarkEnd w:id="137"/>
      <w:bookmarkEnd w:id="138"/>
      <w:r w:rsidRPr="00867AF1">
        <w:rPr>
          <w:szCs w:val="24"/>
        </w:rPr>
        <w:t xml:space="preserve">По состоянию на 1 января </w:t>
      </w:r>
      <w:r>
        <w:rPr>
          <w:szCs w:val="24"/>
        </w:rPr>
        <w:t>2017</w:t>
      </w:r>
      <w:r w:rsidRPr="00867AF1">
        <w:rPr>
          <w:szCs w:val="24"/>
        </w:rPr>
        <w:t xml:space="preserve"> года </w:t>
      </w:r>
      <w:r w:rsidR="00AD1D20">
        <w:rPr>
          <w:szCs w:val="24"/>
        </w:rPr>
        <w:t xml:space="preserve">общая </w:t>
      </w:r>
      <w:r w:rsidRPr="00867AF1">
        <w:rPr>
          <w:szCs w:val="24"/>
        </w:rPr>
        <w:t xml:space="preserve">численность населения </w:t>
      </w:r>
      <w:bookmarkStart w:id="140" w:name="OLE_LINK87"/>
      <w:bookmarkStart w:id="141" w:name="OLE_LINK88"/>
      <w:bookmarkStart w:id="142" w:name="OLE_LINK89"/>
      <w:proofErr w:type="spellStart"/>
      <w:r w:rsidR="00C10F57">
        <w:rPr>
          <w:szCs w:val="24"/>
        </w:rPr>
        <w:t>Максимовск</w:t>
      </w:r>
      <w:r w:rsidR="009B49CF">
        <w:rPr>
          <w:szCs w:val="24"/>
        </w:rPr>
        <w:t>ого</w:t>
      </w:r>
      <w:proofErr w:type="spellEnd"/>
      <w:r w:rsidR="009B49CF">
        <w:rPr>
          <w:szCs w:val="24"/>
        </w:rPr>
        <w:t xml:space="preserve"> муниципального образования </w:t>
      </w:r>
      <w:r w:rsidR="002E1EF6">
        <w:rPr>
          <w:szCs w:val="24"/>
        </w:rPr>
        <w:t>Базарно-Карабулакск</w:t>
      </w:r>
      <w:r w:rsidR="009B49CF">
        <w:rPr>
          <w:szCs w:val="24"/>
        </w:rPr>
        <w:t>ого муниципального района</w:t>
      </w:r>
      <w:r>
        <w:rPr>
          <w:szCs w:val="24"/>
        </w:rPr>
        <w:t xml:space="preserve"> </w:t>
      </w:r>
      <w:bookmarkEnd w:id="140"/>
      <w:bookmarkEnd w:id="141"/>
      <w:bookmarkEnd w:id="142"/>
      <w:r w:rsidRPr="00867AF1">
        <w:rPr>
          <w:szCs w:val="24"/>
        </w:rPr>
        <w:t>составл</w:t>
      </w:r>
      <w:r w:rsidRPr="00867AF1">
        <w:rPr>
          <w:szCs w:val="24"/>
        </w:rPr>
        <w:t>я</w:t>
      </w:r>
      <w:r w:rsidRPr="00867AF1">
        <w:rPr>
          <w:szCs w:val="24"/>
        </w:rPr>
        <w:t xml:space="preserve">ла по данным статистики </w:t>
      </w:r>
      <w:r w:rsidR="001D69A0">
        <w:rPr>
          <w:szCs w:val="24"/>
        </w:rPr>
        <w:t>1923</w:t>
      </w:r>
      <w:r w:rsidRPr="00867AF1">
        <w:rPr>
          <w:szCs w:val="24"/>
        </w:rPr>
        <w:t xml:space="preserve"> человек</w:t>
      </w:r>
      <w:r w:rsidR="00001CB2">
        <w:rPr>
          <w:szCs w:val="24"/>
        </w:rPr>
        <w:t xml:space="preserve"> </w:t>
      </w:r>
      <w:r w:rsidRPr="00867AF1">
        <w:rPr>
          <w:szCs w:val="24"/>
        </w:rPr>
        <w:t>(</w:t>
      </w:r>
      <w:r>
        <w:rPr>
          <w:szCs w:val="24"/>
        </w:rPr>
        <w:t>р</w:t>
      </w:r>
      <w:r w:rsidRPr="00867AF1">
        <w:rPr>
          <w:szCs w:val="24"/>
        </w:rPr>
        <w:t>исунок</w:t>
      </w:r>
      <w:r>
        <w:rPr>
          <w:szCs w:val="24"/>
        </w:rPr>
        <w:t xml:space="preserve"> 2.1</w:t>
      </w:r>
      <w:r w:rsidRPr="00867AF1">
        <w:rPr>
          <w:szCs w:val="24"/>
        </w:rPr>
        <w:t>).</w:t>
      </w:r>
    </w:p>
    <w:p w:rsidR="00D5048E" w:rsidRDefault="001D69A0" w:rsidP="00D5048E">
      <w:pPr>
        <w:spacing w:before="120" w:after="120"/>
        <w:ind w:firstLine="0"/>
        <w:jc w:val="center"/>
        <w:rPr>
          <w:szCs w:val="24"/>
        </w:rPr>
      </w:pPr>
      <w:r>
        <w:rPr>
          <w:noProof/>
        </w:rPr>
        <w:lastRenderedPageBreak/>
        <w:drawing>
          <wp:inline distT="0" distB="0" distL="0" distR="0">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048E" w:rsidRDefault="00D5048E" w:rsidP="00D5048E">
      <w:pPr>
        <w:spacing w:after="120"/>
        <w:ind w:firstLine="0"/>
        <w:jc w:val="center"/>
        <w:rPr>
          <w:b/>
          <w:i/>
          <w:szCs w:val="24"/>
        </w:rPr>
      </w:pPr>
      <w:r w:rsidRPr="00867AF1">
        <w:rPr>
          <w:b/>
          <w:i/>
          <w:szCs w:val="24"/>
        </w:rPr>
        <w:t xml:space="preserve">Рисунок 2.1 Динамика численности населения </w:t>
      </w:r>
      <w:proofErr w:type="spellStart"/>
      <w:r w:rsidR="00C10F57">
        <w:rPr>
          <w:b/>
          <w:i/>
          <w:szCs w:val="24"/>
        </w:rPr>
        <w:t>Максимовск</w:t>
      </w:r>
      <w:r w:rsidR="009B49CF">
        <w:rPr>
          <w:b/>
          <w:i/>
          <w:szCs w:val="24"/>
        </w:rPr>
        <w:t>ого</w:t>
      </w:r>
      <w:proofErr w:type="spellEnd"/>
      <w:r w:rsidR="009B49CF">
        <w:rPr>
          <w:b/>
          <w:i/>
          <w:szCs w:val="24"/>
        </w:rPr>
        <w:t xml:space="preserve"> муниципального обр</w:t>
      </w:r>
      <w:r w:rsidR="009B49CF">
        <w:rPr>
          <w:b/>
          <w:i/>
          <w:szCs w:val="24"/>
        </w:rPr>
        <w:t>а</w:t>
      </w:r>
      <w:r w:rsidR="009B49CF">
        <w:rPr>
          <w:b/>
          <w:i/>
          <w:szCs w:val="24"/>
        </w:rPr>
        <w:t xml:space="preserve">зования </w:t>
      </w:r>
      <w:r w:rsidR="002E1EF6">
        <w:rPr>
          <w:b/>
          <w:i/>
          <w:szCs w:val="24"/>
        </w:rPr>
        <w:t>Базарно-Карабулакск</w:t>
      </w:r>
      <w:r w:rsidR="009B49CF">
        <w:rPr>
          <w:b/>
          <w:i/>
          <w:szCs w:val="24"/>
        </w:rPr>
        <w:t>ого муниципального района</w:t>
      </w:r>
      <w:r w:rsidRPr="00867AF1">
        <w:rPr>
          <w:b/>
          <w:i/>
          <w:szCs w:val="24"/>
        </w:rPr>
        <w:t xml:space="preserve"> в </w:t>
      </w:r>
      <w:r>
        <w:rPr>
          <w:b/>
          <w:i/>
          <w:szCs w:val="24"/>
        </w:rPr>
        <w:t>2012</w:t>
      </w:r>
      <w:r w:rsidRPr="00867AF1">
        <w:rPr>
          <w:b/>
          <w:i/>
          <w:szCs w:val="24"/>
        </w:rPr>
        <w:t>-201</w:t>
      </w:r>
      <w:r>
        <w:rPr>
          <w:b/>
          <w:i/>
          <w:szCs w:val="24"/>
        </w:rPr>
        <w:t>7</w:t>
      </w:r>
      <w:r w:rsidRPr="00867AF1">
        <w:rPr>
          <w:b/>
          <w:i/>
          <w:szCs w:val="24"/>
        </w:rPr>
        <w:t xml:space="preserve"> гг.</w:t>
      </w:r>
      <w:r>
        <w:rPr>
          <w:b/>
          <w:i/>
          <w:szCs w:val="24"/>
        </w:rPr>
        <w:t xml:space="preserve"> (данные на начало года)</w:t>
      </w:r>
    </w:p>
    <w:p w:rsidR="00001CB2" w:rsidRDefault="00001CB2" w:rsidP="00001CB2">
      <w:pPr>
        <w:rPr>
          <w:szCs w:val="24"/>
        </w:rPr>
      </w:pPr>
      <w:r w:rsidRPr="00867AF1">
        <w:rPr>
          <w:szCs w:val="24"/>
        </w:rPr>
        <w:t xml:space="preserve">Численность населения </w:t>
      </w:r>
      <w:proofErr w:type="spellStart"/>
      <w:r w:rsidR="00C10F57">
        <w:rPr>
          <w:szCs w:val="24"/>
        </w:rPr>
        <w:t>Максимовск</w:t>
      </w:r>
      <w:r w:rsidR="009B49CF">
        <w:rPr>
          <w:szCs w:val="24"/>
        </w:rPr>
        <w:t>ого</w:t>
      </w:r>
      <w:proofErr w:type="spellEnd"/>
      <w:r w:rsidR="009B49CF">
        <w:rPr>
          <w:szCs w:val="24"/>
        </w:rPr>
        <w:t xml:space="preserve"> муниципального образования </w:t>
      </w:r>
      <w:r w:rsidR="002E1EF6">
        <w:rPr>
          <w:szCs w:val="24"/>
        </w:rPr>
        <w:t>Базарно-Карабулакск</w:t>
      </w:r>
      <w:r w:rsidR="009B49CF">
        <w:rPr>
          <w:szCs w:val="24"/>
        </w:rPr>
        <w:t>ого муниципального района</w:t>
      </w:r>
      <w:r w:rsidR="002E64BE">
        <w:rPr>
          <w:szCs w:val="24"/>
        </w:rPr>
        <w:t xml:space="preserve"> период 2012-2017 гг. </w:t>
      </w:r>
      <w:r w:rsidR="00E177A7">
        <w:rPr>
          <w:szCs w:val="24"/>
        </w:rPr>
        <w:t xml:space="preserve">сократилась </w:t>
      </w:r>
      <w:r w:rsidR="002E64BE">
        <w:rPr>
          <w:szCs w:val="24"/>
        </w:rPr>
        <w:t xml:space="preserve">на </w:t>
      </w:r>
      <w:r w:rsidR="00AB3C44">
        <w:rPr>
          <w:szCs w:val="24"/>
        </w:rPr>
        <w:t>174</w:t>
      </w:r>
      <w:r w:rsidR="002E64BE">
        <w:rPr>
          <w:szCs w:val="24"/>
        </w:rPr>
        <w:t xml:space="preserve"> чел. (на </w:t>
      </w:r>
      <w:r w:rsidR="00AB3C44">
        <w:rPr>
          <w:szCs w:val="24"/>
        </w:rPr>
        <w:t>8,3</w:t>
      </w:r>
      <w:r w:rsidR="002E64BE">
        <w:rPr>
          <w:szCs w:val="24"/>
        </w:rPr>
        <w:t>%).</w:t>
      </w:r>
    </w:p>
    <w:p w:rsidR="00C05E98" w:rsidRPr="00722162" w:rsidRDefault="00C05E98" w:rsidP="00C05E98">
      <w:pPr>
        <w:pStyle w:val="20"/>
        <w:numPr>
          <w:ilvl w:val="1"/>
          <w:numId w:val="13"/>
        </w:numPr>
        <w:ind w:left="0" w:firstLine="0"/>
      </w:pPr>
      <w:bookmarkStart w:id="143" w:name="_Toc490569814"/>
      <w:bookmarkStart w:id="144" w:name="_Toc498950412"/>
      <w:bookmarkStart w:id="145" w:name="_Toc500247560"/>
      <w:r w:rsidRPr="00722162">
        <w:t xml:space="preserve">Виды объектов </w:t>
      </w:r>
      <w:r w:rsidR="00146C7F">
        <w:t>местного значения сельского поселения</w:t>
      </w:r>
      <w:r w:rsidRPr="00722162">
        <w:t>, для которых разрабатываются местные нормативы градостроительного проектирования</w:t>
      </w:r>
      <w:bookmarkEnd w:id="143"/>
      <w:bookmarkEnd w:id="144"/>
      <w:bookmarkEnd w:id="145"/>
    </w:p>
    <w:p w:rsidR="00C05E98" w:rsidRDefault="00C05E98" w:rsidP="00C05E98">
      <w:pPr>
        <w:pStyle w:val="aff6"/>
        <w:rPr>
          <w:szCs w:val="23"/>
          <w:lang w:val="ru-RU"/>
        </w:rPr>
      </w:pPr>
      <w:r w:rsidRPr="00722162">
        <w:rPr>
          <w:szCs w:val="23"/>
          <w:lang w:val="ru-RU"/>
        </w:rPr>
        <w:t xml:space="preserve">В соответствии с ч. </w:t>
      </w:r>
      <w:r>
        <w:rPr>
          <w:szCs w:val="23"/>
          <w:lang w:val="ru-RU"/>
        </w:rPr>
        <w:t>4</w:t>
      </w:r>
      <w:r w:rsidRPr="00722162">
        <w:rPr>
          <w:szCs w:val="23"/>
          <w:lang w:val="ru-RU"/>
        </w:rPr>
        <w:t xml:space="preserve"> ст. 29.2 Градостроительного кодекса РФ нормативы град</w:t>
      </w:r>
      <w:r w:rsidRPr="00722162">
        <w:rPr>
          <w:szCs w:val="23"/>
          <w:lang w:val="ru-RU"/>
        </w:rPr>
        <w:t>о</w:t>
      </w:r>
      <w:r w:rsidRPr="00722162">
        <w:rPr>
          <w:szCs w:val="23"/>
          <w:lang w:val="ru-RU"/>
        </w:rPr>
        <w:t xml:space="preserve">строительного проектирования </w:t>
      </w:r>
      <w:r>
        <w:rPr>
          <w:szCs w:val="23"/>
          <w:lang w:val="ru-RU"/>
        </w:rPr>
        <w:t>поселения у</w:t>
      </w:r>
      <w:r w:rsidRPr="00615027">
        <w:rPr>
          <w:szCs w:val="23"/>
          <w:lang w:val="ru-RU"/>
        </w:rPr>
        <w:t>станавливают совокупность расчетных показ</w:t>
      </w:r>
      <w:r w:rsidRPr="00615027">
        <w:rPr>
          <w:szCs w:val="23"/>
          <w:lang w:val="ru-RU"/>
        </w:rPr>
        <w:t>а</w:t>
      </w:r>
      <w:r w:rsidRPr="00615027">
        <w:rPr>
          <w:szCs w:val="23"/>
          <w:lang w:val="ru-RU"/>
        </w:rPr>
        <w:t>телей минимально допустимого уровня обеспеченности объектами местного значения п</w:t>
      </w:r>
      <w:r w:rsidRPr="00615027">
        <w:rPr>
          <w:szCs w:val="23"/>
          <w:lang w:val="ru-RU"/>
        </w:rPr>
        <w:t>о</w:t>
      </w:r>
      <w:r w:rsidRPr="00615027">
        <w:rPr>
          <w:szCs w:val="23"/>
          <w:lang w:val="ru-RU"/>
        </w:rPr>
        <w:t xml:space="preserve">селения, относящимися к областям, указанным в пункте 1 части 5 статьи 23 </w:t>
      </w:r>
      <w:r>
        <w:rPr>
          <w:szCs w:val="23"/>
          <w:lang w:val="ru-RU"/>
        </w:rPr>
        <w:t>Градостро</w:t>
      </w:r>
      <w:r>
        <w:rPr>
          <w:szCs w:val="23"/>
          <w:lang w:val="ru-RU"/>
        </w:rPr>
        <w:t>и</w:t>
      </w:r>
      <w:r>
        <w:rPr>
          <w:szCs w:val="23"/>
          <w:lang w:val="ru-RU"/>
        </w:rPr>
        <w:t>тельного</w:t>
      </w:r>
      <w:r w:rsidRPr="00615027">
        <w:rPr>
          <w:szCs w:val="23"/>
          <w:lang w:val="ru-RU"/>
        </w:rPr>
        <w:t xml:space="preserve"> Кодекса, объектами благоустройства территории, иными объектами местного значения поселе</w:t>
      </w:r>
      <w:r>
        <w:rPr>
          <w:szCs w:val="23"/>
          <w:lang w:val="ru-RU"/>
        </w:rPr>
        <w:t xml:space="preserve">ния </w:t>
      </w:r>
      <w:r w:rsidRPr="00615027">
        <w:rPr>
          <w:szCs w:val="23"/>
          <w:lang w:val="ru-RU"/>
        </w:rPr>
        <w:t>населения поселения и расчетных показателей максимально допуст</w:t>
      </w:r>
      <w:r w:rsidRPr="00615027">
        <w:rPr>
          <w:szCs w:val="23"/>
          <w:lang w:val="ru-RU"/>
        </w:rPr>
        <w:t>и</w:t>
      </w:r>
      <w:r w:rsidRPr="00615027">
        <w:rPr>
          <w:szCs w:val="23"/>
          <w:lang w:val="ru-RU"/>
        </w:rPr>
        <w:t>мого уровня территориальной доступности таких объектов для населения поселения.</w:t>
      </w:r>
    </w:p>
    <w:p w:rsidR="00C05E98" w:rsidRPr="00722162" w:rsidRDefault="00C05E98" w:rsidP="00C05E98">
      <w:pPr>
        <w:pStyle w:val="aff6"/>
        <w:rPr>
          <w:lang w:val="ru-RU"/>
        </w:rPr>
      </w:pPr>
      <w:r w:rsidRPr="00722162">
        <w:rPr>
          <w:lang w:val="ru-RU"/>
        </w:rPr>
        <w:t>Перечень объектов местного значения</w:t>
      </w:r>
      <w:r>
        <w:rPr>
          <w:lang w:val="ru-RU"/>
        </w:rPr>
        <w:t xml:space="preserve"> </w:t>
      </w:r>
      <w:proofErr w:type="spellStart"/>
      <w:r w:rsidR="00C10F57">
        <w:rPr>
          <w:lang w:val="ru-RU"/>
        </w:rPr>
        <w:t>Максимовск</w:t>
      </w:r>
      <w:r w:rsidR="00AD1C03">
        <w:rPr>
          <w:lang w:val="ru-RU"/>
        </w:rPr>
        <w:t>ого</w:t>
      </w:r>
      <w:proofErr w:type="spellEnd"/>
      <w:r w:rsidR="00AD1C03">
        <w:rPr>
          <w:lang w:val="ru-RU"/>
        </w:rPr>
        <w:t xml:space="preserve"> МО</w:t>
      </w:r>
      <w:r>
        <w:rPr>
          <w:lang w:val="ru-RU"/>
        </w:rPr>
        <w:t xml:space="preserve"> </w:t>
      </w:r>
      <w:r w:rsidRPr="00722162">
        <w:rPr>
          <w:lang w:val="ru-RU"/>
        </w:rPr>
        <w:t xml:space="preserve">для целей настоящих МНГП подготовлен на основании статьи </w:t>
      </w:r>
      <w:r>
        <w:rPr>
          <w:lang w:val="ru-RU"/>
        </w:rPr>
        <w:t>23</w:t>
      </w:r>
      <w:r w:rsidRPr="00722162">
        <w:rPr>
          <w:lang w:val="ru-RU"/>
        </w:rPr>
        <w:t xml:space="preserve"> Градостроительного кодекса Российской Ф</w:t>
      </w:r>
      <w:r w:rsidRPr="00722162">
        <w:rPr>
          <w:lang w:val="ru-RU"/>
        </w:rPr>
        <w:t>е</w:t>
      </w:r>
      <w:r w:rsidRPr="00722162">
        <w:rPr>
          <w:lang w:val="ru-RU"/>
        </w:rPr>
        <w:t xml:space="preserve">дерации, ст. </w:t>
      </w:r>
      <w:r>
        <w:rPr>
          <w:lang w:val="ru-RU"/>
        </w:rPr>
        <w:t>14</w:t>
      </w:r>
      <w:r w:rsidRPr="00722162">
        <w:rPr>
          <w:lang w:val="ru-RU"/>
        </w:rPr>
        <w:t xml:space="preserve"> Федерального закона от 06.10.2003 № 131-ФЗ «Об общих принципах орг</w:t>
      </w:r>
      <w:r w:rsidRPr="00722162">
        <w:rPr>
          <w:lang w:val="ru-RU"/>
        </w:rPr>
        <w:t>а</w:t>
      </w:r>
      <w:r w:rsidRPr="00722162">
        <w:rPr>
          <w:lang w:val="ru-RU"/>
        </w:rPr>
        <w:t>низации местного самоуправления в Российской Феде</w:t>
      </w:r>
      <w:r>
        <w:rPr>
          <w:lang w:val="ru-RU"/>
        </w:rPr>
        <w:t>рации»</w:t>
      </w:r>
      <w:r w:rsidRPr="00722162">
        <w:rPr>
          <w:lang w:val="ru-RU"/>
        </w:rPr>
        <w:t>, Устав</w:t>
      </w:r>
      <w:r w:rsidR="00AD1C03">
        <w:rPr>
          <w:lang w:val="ru-RU"/>
        </w:rPr>
        <w:t>а</w:t>
      </w:r>
      <w:r w:rsidRPr="00722162">
        <w:rPr>
          <w:lang w:val="ru-RU"/>
        </w:rPr>
        <w:t xml:space="preserve"> </w:t>
      </w:r>
      <w:proofErr w:type="spellStart"/>
      <w:r w:rsidR="00C10F57">
        <w:rPr>
          <w:lang w:val="ru-RU"/>
        </w:rPr>
        <w:t>Максимовск</w:t>
      </w:r>
      <w:r w:rsidR="009B49CF">
        <w:rPr>
          <w:lang w:val="ru-RU"/>
        </w:rPr>
        <w:t>ого</w:t>
      </w:r>
      <w:proofErr w:type="spellEnd"/>
      <w:r w:rsidR="009B49CF">
        <w:rPr>
          <w:lang w:val="ru-RU"/>
        </w:rPr>
        <w:t xml:space="preserve"> м</w:t>
      </w:r>
      <w:r w:rsidR="009B49CF">
        <w:rPr>
          <w:lang w:val="ru-RU"/>
        </w:rPr>
        <w:t>у</w:t>
      </w:r>
      <w:r w:rsidR="009B49CF">
        <w:rPr>
          <w:lang w:val="ru-RU"/>
        </w:rPr>
        <w:t xml:space="preserve">ниципального образования </w:t>
      </w:r>
      <w:r w:rsidR="002E1EF6">
        <w:rPr>
          <w:lang w:val="ru-RU"/>
        </w:rPr>
        <w:t>Базарно-Карабулакск</w:t>
      </w:r>
      <w:r w:rsidR="009B49CF">
        <w:rPr>
          <w:lang w:val="ru-RU"/>
        </w:rPr>
        <w:t>ого муниципального района</w:t>
      </w:r>
      <w:r w:rsidRPr="00722162">
        <w:rPr>
          <w:lang w:val="ru-RU"/>
        </w:rPr>
        <w:t>.</w:t>
      </w:r>
    </w:p>
    <w:p w:rsidR="00E84FAB" w:rsidRDefault="00E84FAB" w:rsidP="00E84FAB">
      <w:pPr>
        <w:pStyle w:val="aff6"/>
        <w:rPr>
          <w:szCs w:val="23"/>
          <w:lang w:val="ru-RU"/>
        </w:rPr>
      </w:pPr>
      <w:r w:rsidRPr="00722162">
        <w:rPr>
          <w:szCs w:val="23"/>
          <w:lang w:val="ru-RU"/>
        </w:rPr>
        <w:t>В качестве базового перечня видов объектов местного значения, в отношении к</w:t>
      </w:r>
      <w:r w:rsidRPr="00722162">
        <w:rPr>
          <w:szCs w:val="23"/>
          <w:lang w:val="ru-RU"/>
        </w:rPr>
        <w:t>о</w:t>
      </w:r>
      <w:r w:rsidRPr="00722162">
        <w:rPr>
          <w:szCs w:val="23"/>
          <w:lang w:val="ru-RU"/>
        </w:rPr>
        <w:t xml:space="preserve">торых разрабатываются Местные нормативы градостроительного проектирования </w:t>
      </w:r>
      <w:proofErr w:type="spellStart"/>
      <w:r w:rsidR="00C10F57">
        <w:rPr>
          <w:szCs w:val="23"/>
          <w:lang w:val="ru-RU"/>
        </w:rPr>
        <w:t>Макс</w:t>
      </w:r>
      <w:r w:rsidR="00C10F57">
        <w:rPr>
          <w:szCs w:val="23"/>
          <w:lang w:val="ru-RU"/>
        </w:rPr>
        <w:t>и</w:t>
      </w:r>
      <w:r w:rsidR="00C10F57">
        <w:rPr>
          <w:szCs w:val="23"/>
          <w:lang w:val="ru-RU"/>
        </w:rPr>
        <w:t>мовск</w:t>
      </w:r>
      <w:r w:rsidR="000C51D8">
        <w:rPr>
          <w:szCs w:val="23"/>
          <w:lang w:val="ru-RU"/>
        </w:rPr>
        <w:t>ого</w:t>
      </w:r>
      <w:proofErr w:type="spellEnd"/>
      <w:r w:rsidR="000C51D8">
        <w:rPr>
          <w:szCs w:val="23"/>
          <w:lang w:val="ru-RU"/>
        </w:rPr>
        <w:t xml:space="preserve"> МО</w:t>
      </w:r>
      <w:r w:rsidRPr="00722162">
        <w:rPr>
          <w:szCs w:val="23"/>
          <w:lang w:val="ru-RU"/>
        </w:rPr>
        <w:t>, принят</w:t>
      </w:r>
      <w:r>
        <w:rPr>
          <w:szCs w:val="23"/>
          <w:lang w:val="ru-RU"/>
        </w:rPr>
        <w:t>ы</w:t>
      </w:r>
      <w:r w:rsidRPr="00722162">
        <w:rPr>
          <w:szCs w:val="23"/>
          <w:lang w:val="ru-RU"/>
        </w:rPr>
        <w:t xml:space="preserve"> </w:t>
      </w:r>
      <w:r>
        <w:rPr>
          <w:szCs w:val="23"/>
          <w:lang w:val="ru-RU"/>
        </w:rPr>
        <w:t>объекты</w:t>
      </w:r>
      <w:r w:rsidRPr="00722162">
        <w:rPr>
          <w:szCs w:val="23"/>
          <w:lang w:val="ru-RU"/>
        </w:rPr>
        <w:t xml:space="preserve"> </w:t>
      </w:r>
      <w:r w:rsidRPr="00722162">
        <w:rPr>
          <w:rFonts w:hint="eastAsia"/>
          <w:szCs w:val="23"/>
          <w:lang w:val="ru-RU"/>
        </w:rPr>
        <w:t>местного</w:t>
      </w:r>
      <w:r w:rsidRPr="00722162">
        <w:rPr>
          <w:szCs w:val="23"/>
          <w:lang w:val="ru-RU"/>
        </w:rPr>
        <w:t xml:space="preserve"> </w:t>
      </w:r>
      <w:r w:rsidRPr="00722162">
        <w:rPr>
          <w:rFonts w:hint="eastAsia"/>
          <w:szCs w:val="23"/>
          <w:lang w:val="ru-RU"/>
        </w:rPr>
        <w:t>значения</w:t>
      </w:r>
      <w:r w:rsidRPr="00722162">
        <w:rPr>
          <w:szCs w:val="23"/>
          <w:lang w:val="ru-RU"/>
        </w:rPr>
        <w:t xml:space="preserve"> </w:t>
      </w:r>
      <w:r>
        <w:rPr>
          <w:szCs w:val="23"/>
          <w:lang w:val="ru-RU"/>
        </w:rPr>
        <w:t>поселения</w:t>
      </w:r>
      <w:r w:rsidRPr="00722162">
        <w:rPr>
          <w:szCs w:val="23"/>
          <w:lang w:val="ru-RU"/>
        </w:rPr>
        <w:t>, подлежащи</w:t>
      </w:r>
      <w:r>
        <w:rPr>
          <w:szCs w:val="23"/>
          <w:lang w:val="ru-RU"/>
        </w:rPr>
        <w:t xml:space="preserve">е </w:t>
      </w:r>
      <w:r w:rsidRPr="00722162">
        <w:rPr>
          <w:szCs w:val="23"/>
          <w:lang w:val="ru-RU"/>
        </w:rPr>
        <w:t xml:space="preserve">отображению </w:t>
      </w:r>
      <w:r>
        <w:rPr>
          <w:szCs w:val="23"/>
          <w:lang w:val="ru-RU"/>
        </w:rPr>
        <w:t>в генеральном плане поселения</w:t>
      </w:r>
      <w:r w:rsidRPr="00722162">
        <w:rPr>
          <w:szCs w:val="23"/>
          <w:lang w:val="ru-RU"/>
        </w:rPr>
        <w:t xml:space="preserve">, согласно ст. </w:t>
      </w:r>
      <w:r>
        <w:rPr>
          <w:lang w:val="ru-RU"/>
        </w:rPr>
        <w:t>23</w:t>
      </w:r>
      <w:r w:rsidRPr="00722162">
        <w:rPr>
          <w:lang w:val="ru-RU"/>
        </w:rPr>
        <w:t xml:space="preserve"> Градостроительного кодекса Российской Федерации</w:t>
      </w:r>
      <w:r>
        <w:rPr>
          <w:lang w:val="ru-RU"/>
        </w:rPr>
        <w:t xml:space="preserve">, </w:t>
      </w:r>
      <w:r w:rsidRPr="00722162">
        <w:rPr>
          <w:rFonts w:hint="eastAsia"/>
          <w:szCs w:val="23"/>
          <w:lang w:val="ru-RU"/>
        </w:rPr>
        <w:t>относящиеся</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областям</w:t>
      </w:r>
      <w:r w:rsidRPr="00722162">
        <w:rPr>
          <w:szCs w:val="23"/>
          <w:lang w:val="ru-RU"/>
        </w:rPr>
        <w:t>:</w:t>
      </w:r>
    </w:p>
    <w:p w:rsidR="00C05E98" w:rsidRPr="00F34F55" w:rsidRDefault="00C05E98" w:rsidP="00C05E98">
      <w:pPr>
        <w:pStyle w:val="aff6"/>
        <w:rPr>
          <w:szCs w:val="23"/>
          <w:lang w:val="ru-RU"/>
        </w:rPr>
      </w:pPr>
      <w:r w:rsidRPr="00F34F55">
        <w:rPr>
          <w:szCs w:val="23"/>
          <w:lang w:val="ru-RU"/>
        </w:rPr>
        <w:t>а) электро-, тепло-, газо- и водоснабжение населения, водоотведение;</w:t>
      </w:r>
    </w:p>
    <w:p w:rsidR="00C05E98" w:rsidRPr="00F34F55" w:rsidRDefault="00C05E98" w:rsidP="00C05E98">
      <w:pPr>
        <w:pStyle w:val="aff6"/>
        <w:rPr>
          <w:szCs w:val="23"/>
          <w:lang w:val="ru-RU"/>
        </w:rPr>
      </w:pPr>
      <w:r w:rsidRPr="00F34F55">
        <w:rPr>
          <w:szCs w:val="23"/>
          <w:lang w:val="ru-RU"/>
        </w:rPr>
        <w:t>б) автомобильные дороги местного значения;</w:t>
      </w:r>
    </w:p>
    <w:p w:rsidR="00C05E98" w:rsidRPr="00F34F55" w:rsidRDefault="00C05E98" w:rsidP="00C05E98">
      <w:pPr>
        <w:pStyle w:val="aff6"/>
        <w:rPr>
          <w:szCs w:val="23"/>
          <w:lang w:val="ru-RU"/>
        </w:rPr>
      </w:pPr>
      <w:r w:rsidRPr="00F34F55">
        <w:rPr>
          <w:szCs w:val="23"/>
          <w:lang w:val="ru-RU"/>
        </w:rPr>
        <w:t>в) физическая культура и массовый спорт;</w:t>
      </w:r>
    </w:p>
    <w:p w:rsidR="00C05E98" w:rsidRDefault="00C05E98" w:rsidP="00C05E98">
      <w:pPr>
        <w:pStyle w:val="aff6"/>
        <w:rPr>
          <w:szCs w:val="23"/>
          <w:lang w:val="ru-RU"/>
        </w:rPr>
      </w:pPr>
      <w:r w:rsidRPr="00F34F55">
        <w:rPr>
          <w:szCs w:val="23"/>
          <w:lang w:val="ru-RU"/>
        </w:rPr>
        <w:t>г) иные области в связи с решением вопросов местного значения поселения</w:t>
      </w:r>
      <w:r>
        <w:rPr>
          <w:szCs w:val="23"/>
          <w:lang w:val="ru-RU"/>
        </w:rPr>
        <w:t>.</w:t>
      </w:r>
    </w:p>
    <w:p w:rsidR="00F044D3" w:rsidRDefault="00F044D3" w:rsidP="00F044D3">
      <w:pPr>
        <w:pStyle w:val="aff6"/>
        <w:rPr>
          <w:szCs w:val="23"/>
          <w:lang w:val="ru-RU"/>
        </w:rPr>
      </w:pPr>
      <w:r>
        <w:rPr>
          <w:szCs w:val="23"/>
          <w:lang w:val="ru-RU"/>
        </w:rPr>
        <w:t xml:space="preserve">В соответствии с Уставом </w:t>
      </w:r>
      <w:r w:rsidR="002E1EF6">
        <w:rPr>
          <w:szCs w:val="23"/>
          <w:lang w:val="ru-RU"/>
        </w:rPr>
        <w:t>Базарно-Карабулакск</w:t>
      </w:r>
      <w:r>
        <w:rPr>
          <w:szCs w:val="23"/>
          <w:lang w:val="ru-RU"/>
        </w:rPr>
        <w:t>ого муниципального района к об</w:t>
      </w:r>
      <w:r>
        <w:rPr>
          <w:szCs w:val="23"/>
          <w:lang w:val="ru-RU"/>
        </w:rPr>
        <w:t>ъ</w:t>
      </w:r>
      <w:r>
        <w:rPr>
          <w:szCs w:val="23"/>
          <w:lang w:val="ru-RU"/>
        </w:rPr>
        <w:t>ектам местного значения муниципального района</w:t>
      </w:r>
      <w:r w:rsidR="00792962">
        <w:rPr>
          <w:szCs w:val="23"/>
          <w:lang w:val="ru-RU"/>
        </w:rPr>
        <w:t xml:space="preserve"> отнесены</w:t>
      </w:r>
      <w:r>
        <w:rPr>
          <w:szCs w:val="23"/>
          <w:lang w:val="ru-RU"/>
        </w:rPr>
        <w:t>:</w:t>
      </w:r>
    </w:p>
    <w:p w:rsidR="009834BD" w:rsidRPr="00F34F55" w:rsidRDefault="009834BD" w:rsidP="009834BD">
      <w:pPr>
        <w:pStyle w:val="aff6"/>
        <w:rPr>
          <w:szCs w:val="23"/>
          <w:lang w:val="ru-RU"/>
        </w:rPr>
      </w:pPr>
      <w:r w:rsidRPr="00F34F55">
        <w:rPr>
          <w:szCs w:val="23"/>
          <w:lang w:val="ru-RU"/>
        </w:rPr>
        <w:t>1) объекты</w:t>
      </w:r>
      <w:r>
        <w:rPr>
          <w:szCs w:val="23"/>
          <w:lang w:val="ru-RU"/>
        </w:rPr>
        <w:t xml:space="preserve"> электро-, газо- и</w:t>
      </w:r>
      <w:r w:rsidRPr="00F34F55">
        <w:rPr>
          <w:szCs w:val="23"/>
          <w:lang w:val="ru-RU"/>
        </w:rPr>
        <w:t xml:space="preserve"> тепло</w:t>
      </w:r>
      <w:r>
        <w:rPr>
          <w:szCs w:val="23"/>
          <w:lang w:val="ru-RU"/>
        </w:rPr>
        <w:t xml:space="preserve">снабжения населения сельских </w:t>
      </w:r>
      <w:r w:rsidRPr="00F34F55">
        <w:rPr>
          <w:szCs w:val="23"/>
          <w:lang w:val="ru-RU"/>
        </w:rPr>
        <w:t>поселени</w:t>
      </w:r>
      <w:r>
        <w:rPr>
          <w:szCs w:val="23"/>
          <w:lang w:val="ru-RU"/>
        </w:rPr>
        <w:t>й</w:t>
      </w:r>
      <w:r w:rsidRPr="00F34F55">
        <w:rPr>
          <w:szCs w:val="23"/>
          <w:lang w:val="ru-RU"/>
        </w:rPr>
        <w:t>;</w:t>
      </w:r>
    </w:p>
    <w:p w:rsidR="00F044D3" w:rsidRPr="00F34F55" w:rsidRDefault="00F044D3" w:rsidP="00F044D3">
      <w:pPr>
        <w:pStyle w:val="aff6"/>
        <w:rPr>
          <w:szCs w:val="23"/>
          <w:lang w:val="ru-RU"/>
        </w:rPr>
      </w:pPr>
      <w:r w:rsidRPr="00F34F55">
        <w:rPr>
          <w:szCs w:val="23"/>
          <w:lang w:val="ru-RU"/>
        </w:rPr>
        <w:lastRenderedPageBreak/>
        <w:t xml:space="preserve">2) </w:t>
      </w:r>
      <w:r>
        <w:rPr>
          <w:szCs w:val="23"/>
          <w:lang w:val="ru-RU"/>
        </w:rPr>
        <w:t xml:space="preserve">объекты </w:t>
      </w:r>
      <w:r w:rsidRPr="00854EF8">
        <w:rPr>
          <w:szCs w:val="23"/>
          <w:lang w:val="ru-RU"/>
        </w:rPr>
        <w:t xml:space="preserve">транспортного обслуживания населения </w:t>
      </w:r>
      <w:r>
        <w:rPr>
          <w:szCs w:val="23"/>
          <w:lang w:val="ru-RU"/>
        </w:rPr>
        <w:t>сельских поселений</w:t>
      </w:r>
      <w:r w:rsidRPr="00F34F55">
        <w:rPr>
          <w:szCs w:val="23"/>
          <w:lang w:val="ru-RU"/>
        </w:rPr>
        <w:t>;</w:t>
      </w:r>
    </w:p>
    <w:p w:rsidR="00F044D3" w:rsidRDefault="00F044D3" w:rsidP="00F044D3">
      <w:pPr>
        <w:pStyle w:val="aff6"/>
        <w:rPr>
          <w:szCs w:val="23"/>
          <w:lang w:val="ru-RU"/>
        </w:rPr>
      </w:pPr>
      <w:r>
        <w:rPr>
          <w:szCs w:val="23"/>
          <w:lang w:val="ru-RU"/>
        </w:rPr>
        <w:t>3</w:t>
      </w:r>
      <w:r w:rsidRPr="00F34F55">
        <w:rPr>
          <w:szCs w:val="23"/>
          <w:lang w:val="ru-RU"/>
        </w:rPr>
        <w:t>) объекты муниципальных учреждений культуры</w:t>
      </w:r>
      <w:r>
        <w:rPr>
          <w:szCs w:val="23"/>
          <w:lang w:val="ru-RU"/>
        </w:rPr>
        <w:t>: библиотеки сельских посел</w:t>
      </w:r>
      <w:r>
        <w:rPr>
          <w:szCs w:val="23"/>
          <w:lang w:val="ru-RU"/>
        </w:rPr>
        <w:t>е</w:t>
      </w:r>
      <w:r>
        <w:rPr>
          <w:szCs w:val="23"/>
          <w:lang w:val="ru-RU"/>
        </w:rPr>
        <w:t>ний;</w:t>
      </w:r>
    </w:p>
    <w:p w:rsidR="00F044D3" w:rsidRDefault="00F044D3" w:rsidP="00F044D3">
      <w:pPr>
        <w:pStyle w:val="aff6"/>
        <w:rPr>
          <w:szCs w:val="23"/>
          <w:lang w:val="ru-RU"/>
        </w:rPr>
      </w:pPr>
      <w:r>
        <w:rPr>
          <w:szCs w:val="23"/>
          <w:lang w:val="ru-RU"/>
        </w:rPr>
        <w:t>4) объекты жилищного строительства на территории сельских поселений.</w:t>
      </w:r>
    </w:p>
    <w:p w:rsidR="00F044D3" w:rsidRDefault="00F044D3" w:rsidP="00C05E98">
      <w:pPr>
        <w:pStyle w:val="aff6"/>
        <w:rPr>
          <w:szCs w:val="23"/>
          <w:lang w:val="ru-RU"/>
        </w:rPr>
      </w:pPr>
      <w:r>
        <w:rPr>
          <w:szCs w:val="23"/>
          <w:lang w:val="ru-RU"/>
        </w:rPr>
        <w:t xml:space="preserve">Таким образом, указанные объекты не являются объектами местного значения </w:t>
      </w:r>
      <w:proofErr w:type="spellStart"/>
      <w:r w:rsidR="00C10F57">
        <w:rPr>
          <w:lang w:val="ru-RU"/>
        </w:rPr>
        <w:t>Максимовск</w:t>
      </w:r>
      <w:r w:rsidR="002415CC">
        <w:rPr>
          <w:lang w:val="ru-RU"/>
        </w:rPr>
        <w:t>ого</w:t>
      </w:r>
      <w:proofErr w:type="spellEnd"/>
      <w:r w:rsidR="002415CC">
        <w:rPr>
          <w:lang w:val="ru-RU"/>
        </w:rPr>
        <w:t xml:space="preserve"> МО, что также подтверждается Уставом </w:t>
      </w:r>
      <w:proofErr w:type="spellStart"/>
      <w:r w:rsidR="00C10F57">
        <w:rPr>
          <w:lang w:val="ru-RU"/>
        </w:rPr>
        <w:t>Максимовск</w:t>
      </w:r>
      <w:r w:rsidR="002415CC">
        <w:rPr>
          <w:lang w:val="ru-RU"/>
        </w:rPr>
        <w:t>ого</w:t>
      </w:r>
      <w:proofErr w:type="spellEnd"/>
      <w:r w:rsidR="002415CC">
        <w:rPr>
          <w:lang w:val="ru-RU"/>
        </w:rPr>
        <w:t xml:space="preserve"> муниципального образования</w:t>
      </w:r>
      <w:r>
        <w:rPr>
          <w:szCs w:val="23"/>
          <w:lang w:val="ru-RU"/>
        </w:rPr>
        <w:t>.</w:t>
      </w:r>
    </w:p>
    <w:p w:rsidR="00E84FAB" w:rsidRDefault="00E84FAB" w:rsidP="00C05E98">
      <w:pPr>
        <w:pStyle w:val="aff6"/>
        <w:rPr>
          <w:szCs w:val="23"/>
          <w:lang w:val="ru-RU"/>
        </w:rPr>
      </w:pPr>
      <w:r>
        <w:rPr>
          <w:szCs w:val="23"/>
          <w:lang w:val="ru-RU"/>
        </w:rPr>
        <w:t xml:space="preserve">Иные области </w:t>
      </w:r>
      <w:r w:rsidRPr="00F34F55">
        <w:rPr>
          <w:szCs w:val="23"/>
          <w:lang w:val="ru-RU"/>
        </w:rPr>
        <w:t>в связи с решением вопросов местного значения поселения</w:t>
      </w:r>
      <w:r>
        <w:rPr>
          <w:szCs w:val="23"/>
          <w:lang w:val="ru-RU"/>
        </w:rPr>
        <w:t xml:space="preserve"> опред</w:t>
      </w:r>
      <w:r>
        <w:rPr>
          <w:szCs w:val="23"/>
          <w:lang w:val="ru-RU"/>
        </w:rPr>
        <w:t>е</w:t>
      </w:r>
      <w:r>
        <w:rPr>
          <w:szCs w:val="23"/>
          <w:lang w:val="ru-RU"/>
        </w:rPr>
        <w:t>лялись в соответствии с Устав</w:t>
      </w:r>
      <w:r w:rsidR="002415CC">
        <w:rPr>
          <w:szCs w:val="23"/>
          <w:lang w:val="ru-RU"/>
        </w:rPr>
        <w:t xml:space="preserve">ом </w:t>
      </w:r>
      <w:proofErr w:type="spellStart"/>
      <w:r w:rsidR="00C10F57">
        <w:rPr>
          <w:lang w:val="ru-RU"/>
        </w:rPr>
        <w:t>Максимовск</w:t>
      </w:r>
      <w:r w:rsidR="002415CC">
        <w:rPr>
          <w:lang w:val="ru-RU"/>
        </w:rPr>
        <w:t>ого</w:t>
      </w:r>
      <w:proofErr w:type="spellEnd"/>
      <w:r w:rsidR="002415CC">
        <w:rPr>
          <w:lang w:val="ru-RU"/>
        </w:rPr>
        <w:t xml:space="preserve"> муниципального образования</w:t>
      </w:r>
      <w:r>
        <w:rPr>
          <w:szCs w:val="23"/>
          <w:lang w:val="ru-RU"/>
        </w:rPr>
        <w:t>.</w:t>
      </w:r>
    </w:p>
    <w:p w:rsidR="00C1728D" w:rsidRDefault="00C1728D" w:rsidP="00C1728D">
      <w:pPr>
        <w:pStyle w:val="20"/>
        <w:keepLines/>
        <w:numPr>
          <w:ilvl w:val="1"/>
          <w:numId w:val="13"/>
        </w:numPr>
        <w:ind w:left="0" w:firstLine="0"/>
      </w:pPr>
      <w:bookmarkStart w:id="146" w:name="_Toc500247561"/>
      <w:r>
        <w:t xml:space="preserve">Объекты местного значения сельского поселения </w:t>
      </w:r>
      <w:bookmarkStart w:id="147" w:name="OLE_LINK314"/>
      <w:bookmarkStart w:id="148" w:name="OLE_LINK315"/>
      <w:bookmarkStart w:id="149" w:name="OLE_LINK316"/>
      <w:r>
        <w:t>в области водоснабжения населения, водоотведения</w:t>
      </w:r>
      <w:bookmarkEnd w:id="146"/>
      <w:bookmarkEnd w:id="147"/>
      <w:bookmarkEnd w:id="148"/>
      <w:bookmarkEnd w:id="149"/>
    </w:p>
    <w:p w:rsidR="00C1728D" w:rsidRPr="00673852" w:rsidRDefault="00C1728D" w:rsidP="00C1728D">
      <w:pPr>
        <w:keepNext/>
        <w:spacing w:before="120"/>
        <w:jc w:val="right"/>
        <w:rPr>
          <w:b/>
          <w:i/>
        </w:rPr>
      </w:pPr>
      <w:r w:rsidRPr="00673852">
        <w:rPr>
          <w:b/>
          <w:i/>
        </w:rPr>
        <w:t>Таблица</w:t>
      </w:r>
      <w:r w:rsidR="000C51D8">
        <w:rPr>
          <w:b/>
          <w:i/>
        </w:rPr>
        <w:t xml:space="preserve"> 2.</w:t>
      </w:r>
      <w:r w:rsidR="002B00A7">
        <w:rPr>
          <w:b/>
          <w:i/>
        </w:rPr>
        <w:t>2</w:t>
      </w:r>
    </w:p>
    <w:p w:rsidR="00C1728D" w:rsidRDefault="00C1728D" w:rsidP="00C1728D">
      <w:pPr>
        <w:keepNext/>
        <w:keepLines/>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w:t>
      </w:r>
      <w:r w:rsidRPr="003F5165">
        <w:rPr>
          <w:b/>
          <w:i/>
        </w:rPr>
        <w:t>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C1728D" w:rsidRPr="00C668CE" w:rsidTr="00C1728D">
        <w:trPr>
          <w:cantSplit/>
          <w:trHeight w:val="690"/>
          <w:tblHeader/>
        </w:trPr>
        <w:tc>
          <w:tcPr>
            <w:tcW w:w="1021"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Наимен</w:t>
            </w:r>
            <w:r w:rsidRPr="00C668CE">
              <w:rPr>
                <w:b/>
                <w:i/>
                <w:sz w:val="20"/>
                <w:szCs w:val="20"/>
                <w:lang w:val="ru-RU"/>
              </w:rPr>
              <w:t>о</w:t>
            </w:r>
            <w:r w:rsidRPr="00C668CE">
              <w:rPr>
                <w:b/>
                <w:i/>
                <w:sz w:val="20"/>
                <w:szCs w:val="20"/>
                <w:lang w:val="ru-RU"/>
              </w:rPr>
              <w:t>вание вида объекта</w:t>
            </w:r>
          </w:p>
        </w:tc>
        <w:tc>
          <w:tcPr>
            <w:tcW w:w="2693"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Обоснование расчетного показателя</w:t>
            </w:r>
          </w:p>
        </w:tc>
      </w:tr>
      <w:tr w:rsidR="00C1728D" w:rsidRPr="00C668CE" w:rsidTr="00C1728D">
        <w:trPr>
          <w:cantSplit/>
        </w:trPr>
        <w:tc>
          <w:tcPr>
            <w:tcW w:w="1021" w:type="dxa"/>
            <w:vMerge w:val="restart"/>
            <w:shd w:val="clear" w:color="auto" w:fill="F2F2F2" w:themeFill="background1" w:themeFillShade="F2"/>
          </w:tcPr>
          <w:p w:rsidR="00C1728D" w:rsidRPr="00C668CE" w:rsidRDefault="00C1728D" w:rsidP="00C1728D">
            <w:pPr>
              <w:pStyle w:val="aff6"/>
              <w:ind w:firstLine="0"/>
              <w:jc w:val="left"/>
              <w:rPr>
                <w:sz w:val="20"/>
                <w:szCs w:val="20"/>
                <w:lang w:val="ru-RU"/>
              </w:rPr>
            </w:pPr>
            <w:r w:rsidRPr="00C668CE">
              <w:rPr>
                <w:sz w:val="20"/>
                <w:szCs w:val="20"/>
                <w:lang w:val="ru-RU"/>
              </w:rPr>
              <w:t>Объекты водосна</w:t>
            </w:r>
            <w:r w:rsidRPr="00C668CE">
              <w:rPr>
                <w:sz w:val="20"/>
                <w:szCs w:val="20"/>
                <w:lang w:val="ru-RU"/>
              </w:rPr>
              <w:t>б</w:t>
            </w:r>
            <w:r w:rsidRPr="00C668CE">
              <w:rPr>
                <w:sz w:val="20"/>
                <w:szCs w:val="20"/>
                <w:lang w:val="ru-RU"/>
              </w:rPr>
              <w:t>жения</w:t>
            </w: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C1728D" w:rsidRDefault="00C1728D" w:rsidP="00C1728D">
            <w:pPr>
              <w:pStyle w:val="aff6"/>
              <w:ind w:firstLine="0"/>
              <w:jc w:val="left"/>
              <w:rPr>
                <w:sz w:val="20"/>
                <w:szCs w:val="20"/>
                <w:lang w:val="ru-RU"/>
              </w:rPr>
            </w:pPr>
            <w:r w:rsidRPr="00903F22">
              <w:rPr>
                <w:sz w:val="20"/>
                <w:szCs w:val="20"/>
                <w:lang w:val="ru-RU"/>
              </w:rPr>
              <w:t>Объем водопотребления принят</w:t>
            </w:r>
            <w:r>
              <w:rPr>
                <w:sz w:val="20"/>
                <w:szCs w:val="20"/>
                <w:lang w:val="ru-RU"/>
              </w:rPr>
              <w:t xml:space="preserve"> согласно таблице 1.2.1(3) Пр</w:t>
            </w:r>
            <w:r>
              <w:rPr>
                <w:sz w:val="20"/>
                <w:szCs w:val="20"/>
                <w:lang w:val="ru-RU"/>
              </w:rPr>
              <w:t>о</w:t>
            </w:r>
            <w:r>
              <w:rPr>
                <w:sz w:val="20"/>
                <w:szCs w:val="20"/>
                <w:lang w:val="ru-RU"/>
              </w:rPr>
              <w:t>екта РНГП Саратовской области</w:t>
            </w:r>
            <w:r w:rsidRPr="00C668CE">
              <w:rPr>
                <w:sz w:val="20"/>
                <w:szCs w:val="20"/>
                <w:lang w:val="ru-RU"/>
              </w:rPr>
              <w:t>:</w:t>
            </w:r>
          </w:p>
          <w:p w:rsidR="00C1728D" w:rsidRDefault="00C1728D" w:rsidP="00C1728D">
            <w:pPr>
              <w:pStyle w:val="aff6"/>
              <w:numPr>
                <w:ilvl w:val="0"/>
                <w:numId w:val="20"/>
              </w:numPr>
              <w:ind w:left="398"/>
              <w:jc w:val="left"/>
              <w:rPr>
                <w:sz w:val="20"/>
                <w:szCs w:val="20"/>
                <w:lang w:val="ru-RU"/>
              </w:rPr>
            </w:pPr>
            <w:r>
              <w:rPr>
                <w:sz w:val="20"/>
                <w:szCs w:val="20"/>
                <w:lang w:val="ru-RU"/>
              </w:rPr>
              <w:t xml:space="preserve">для </w:t>
            </w:r>
            <w:r w:rsidRPr="004E0A13">
              <w:rPr>
                <w:sz w:val="20"/>
                <w:szCs w:val="20"/>
                <w:lang w:val="ru-RU"/>
              </w:rPr>
              <w:t>зон</w:t>
            </w:r>
            <w:r>
              <w:rPr>
                <w:sz w:val="20"/>
                <w:szCs w:val="20"/>
                <w:lang w:val="ru-RU"/>
              </w:rPr>
              <w:t>ы</w:t>
            </w:r>
            <w:r w:rsidRPr="004E0A13">
              <w:rPr>
                <w:sz w:val="20"/>
                <w:szCs w:val="20"/>
                <w:lang w:val="ru-RU"/>
              </w:rPr>
              <w:t xml:space="preserve"> застройки многоквартирными (мало-, средне- и многоэтажными) жилыми домами с местными водонагрев</w:t>
            </w:r>
            <w:r w:rsidRPr="004E0A13">
              <w:rPr>
                <w:sz w:val="20"/>
                <w:szCs w:val="20"/>
                <w:lang w:val="ru-RU"/>
              </w:rPr>
              <w:t>а</w:t>
            </w:r>
            <w:r w:rsidRPr="004E0A13">
              <w:rPr>
                <w:sz w:val="20"/>
                <w:szCs w:val="20"/>
                <w:lang w:val="ru-RU"/>
              </w:rPr>
              <w:t>телями</w:t>
            </w:r>
            <w:r>
              <w:rPr>
                <w:sz w:val="20"/>
                <w:szCs w:val="20"/>
                <w:lang w:val="ru-RU"/>
              </w:rPr>
              <w:t xml:space="preserve"> 140 </w:t>
            </w:r>
            <w:r w:rsidRPr="00903F22">
              <w:rPr>
                <w:sz w:val="20"/>
                <w:szCs w:val="20"/>
                <w:lang w:val="ru-RU"/>
              </w:rPr>
              <w:t>л/</w:t>
            </w:r>
            <w:proofErr w:type="spellStart"/>
            <w:r w:rsidRPr="00903F22">
              <w:rPr>
                <w:sz w:val="20"/>
                <w:szCs w:val="20"/>
                <w:lang w:val="ru-RU"/>
              </w:rPr>
              <w:t>сут</w:t>
            </w:r>
            <w:proofErr w:type="spellEnd"/>
            <w:r w:rsidRPr="00903F22">
              <w:rPr>
                <w:sz w:val="20"/>
                <w:szCs w:val="20"/>
                <w:lang w:val="ru-RU"/>
              </w:rPr>
              <w:t>. на 1 чел.;</w:t>
            </w:r>
          </w:p>
          <w:p w:rsidR="00C1728D" w:rsidRDefault="00C1728D" w:rsidP="00C1728D">
            <w:pPr>
              <w:pStyle w:val="aff6"/>
              <w:numPr>
                <w:ilvl w:val="0"/>
                <w:numId w:val="20"/>
              </w:numPr>
              <w:ind w:left="398"/>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r>
              <w:rPr>
                <w:sz w:val="20"/>
                <w:szCs w:val="20"/>
                <w:lang w:val="ru-RU"/>
              </w:rPr>
              <w:t xml:space="preserve"> 250 </w:t>
            </w:r>
            <w:r w:rsidRPr="00903F22">
              <w:rPr>
                <w:sz w:val="20"/>
                <w:szCs w:val="20"/>
                <w:lang w:val="ru-RU"/>
              </w:rPr>
              <w:t>л/</w:t>
            </w:r>
            <w:proofErr w:type="spellStart"/>
            <w:r w:rsidRPr="00903F22">
              <w:rPr>
                <w:sz w:val="20"/>
                <w:szCs w:val="20"/>
                <w:lang w:val="ru-RU"/>
              </w:rPr>
              <w:t>сут</w:t>
            </w:r>
            <w:proofErr w:type="spellEnd"/>
            <w:r w:rsidRPr="00903F22">
              <w:rPr>
                <w:sz w:val="20"/>
                <w:szCs w:val="20"/>
                <w:lang w:val="ru-RU"/>
              </w:rPr>
              <w:t>. на 1 чел.;</w:t>
            </w:r>
          </w:p>
          <w:p w:rsidR="00C1728D" w:rsidRPr="00C668CE" w:rsidRDefault="00C1728D" w:rsidP="00C1728D">
            <w:pPr>
              <w:pStyle w:val="aff6"/>
              <w:numPr>
                <w:ilvl w:val="0"/>
                <w:numId w:val="20"/>
              </w:numPr>
              <w:ind w:left="398"/>
              <w:jc w:val="left"/>
              <w:rPr>
                <w:sz w:val="20"/>
                <w:szCs w:val="20"/>
                <w:lang w:val="ru-RU"/>
              </w:rPr>
            </w:pPr>
            <w:r w:rsidRPr="00B1089B">
              <w:rPr>
                <w:sz w:val="20"/>
                <w:szCs w:val="20"/>
                <w:lang w:val="ru-RU"/>
              </w:rPr>
              <w:t>с быстродействующими газовыми нагревателями и мног</w:t>
            </w:r>
            <w:r w:rsidRPr="00B1089B">
              <w:rPr>
                <w:sz w:val="20"/>
                <w:szCs w:val="20"/>
                <w:lang w:val="ru-RU"/>
              </w:rPr>
              <w:t>о</w:t>
            </w:r>
            <w:r w:rsidRPr="00B1089B">
              <w:rPr>
                <w:sz w:val="20"/>
                <w:szCs w:val="20"/>
                <w:lang w:val="ru-RU"/>
              </w:rPr>
              <w:t xml:space="preserve">точечным </w:t>
            </w:r>
            <w:proofErr w:type="spellStart"/>
            <w:r w:rsidRPr="00B1089B">
              <w:rPr>
                <w:sz w:val="20"/>
                <w:szCs w:val="20"/>
                <w:lang w:val="ru-RU"/>
              </w:rPr>
              <w:t>водоразбором</w:t>
            </w:r>
            <w:proofErr w:type="spellEnd"/>
            <w:r w:rsidRPr="00B1089B">
              <w:rPr>
                <w:sz w:val="20"/>
                <w:szCs w:val="20"/>
                <w:lang w:val="ru-RU"/>
              </w:rPr>
              <w:t xml:space="preserve"> 200 л/</w:t>
            </w:r>
            <w:proofErr w:type="spellStart"/>
            <w:r w:rsidRPr="00B1089B">
              <w:rPr>
                <w:sz w:val="20"/>
                <w:szCs w:val="20"/>
                <w:lang w:val="ru-RU"/>
              </w:rPr>
              <w:t>сут</w:t>
            </w:r>
            <w:proofErr w:type="spellEnd"/>
            <w:r w:rsidRPr="00B1089B">
              <w:rPr>
                <w:sz w:val="20"/>
                <w:szCs w:val="20"/>
                <w:lang w:val="ru-RU"/>
              </w:rPr>
              <w:t>. на 1 чел.</w:t>
            </w:r>
          </w:p>
        </w:tc>
      </w:tr>
      <w:tr w:rsidR="00C1728D" w:rsidRPr="00C668CE" w:rsidTr="00C1728D">
        <w:trPr>
          <w:cantSplit/>
        </w:trPr>
        <w:tc>
          <w:tcPr>
            <w:tcW w:w="1021" w:type="dxa"/>
            <w:vMerge/>
            <w:shd w:val="clear" w:color="auto" w:fill="F2F2F2" w:themeFill="background1" w:themeFillShade="F2"/>
          </w:tcPr>
          <w:p w:rsidR="00C1728D" w:rsidRPr="00C668CE" w:rsidRDefault="00C1728D" w:rsidP="00C1728D">
            <w:pPr>
              <w:pStyle w:val="aff6"/>
              <w:ind w:firstLine="0"/>
              <w:jc w:val="left"/>
              <w:rPr>
                <w:sz w:val="20"/>
                <w:szCs w:val="20"/>
                <w:lang w:val="ru-RU"/>
              </w:rPr>
            </w:pP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C1728D" w:rsidRPr="00C668CE" w:rsidRDefault="00C1728D" w:rsidP="00C1728D">
            <w:pPr>
              <w:pStyle w:val="aff6"/>
              <w:ind w:firstLine="0"/>
              <w:jc w:val="center"/>
              <w:rPr>
                <w:sz w:val="20"/>
                <w:szCs w:val="20"/>
                <w:lang w:val="ru-RU"/>
              </w:rPr>
            </w:pPr>
            <w:r w:rsidRPr="00C668CE">
              <w:rPr>
                <w:sz w:val="20"/>
                <w:szCs w:val="20"/>
                <w:lang w:val="ru-RU"/>
              </w:rPr>
              <w:t>Не нормируется</w:t>
            </w:r>
          </w:p>
        </w:tc>
      </w:tr>
      <w:tr w:rsidR="00C1728D" w:rsidRPr="00C668CE" w:rsidTr="00C1728D">
        <w:trPr>
          <w:cantSplit/>
        </w:trPr>
        <w:tc>
          <w:tcPr>
            <w:tcW w:w="1021" w:type="dxa"/>
            <w:vMerge w:val="restart"/>
            <w:shd w:val="clear" w:color="auto" w:fill="F2F2F2" w:themeFill="background1" w:themeFillShade="F2"/>
          </w:tcPr>
          <w:p w:rsidR="00C1728D" w:rsidRPr="00C668CE" w:rsidRDefault="00C1728D" w:rsidP="00C1728D">
            <w:pPr>
              <w:pStyle w:val="aff6"/>
              <w:ind w:firstLine="0"/>
              <w:jc w:val="left"/>
              <w:rPr>
                <w:sz w:val="20"/>
                <w:szCs w:val="20"/>
                <w:lang w:val="ru-RU"/>
              </w:rPr>
            </w:pPr>
            <w:r w:rsidRPr="00C668CE">
              <w:rPr>
                <w:sz w:val="20"/>
                <w:szCs w:val="20"/>
                <w:lang w:val="ru-RU"/>
              </w:rPr>
              <w:t>Объекты водоотв</w:t>
            </w:r>
            <w:r w:rsidRPr="00C668CE">
              <w:rPr>
                <w:sz w:val="20"/>
                <w:szCs w:val="20"/>
                <w:lang w:val="ru-RU"/>
              </w:rPr>
              <w:t>е</w:t>
            </w:r>
            <w:r w:rsidRPr="00C668CE">
              <w:rPr>
                <w:sz w:val="20"/>
                <w:szCs w:val="20"/>
                <w:lang w:val="ru-RU"/>
              </w:rPr>
              <w:t>дения</w:t>
            </w: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C1728D" w:rsidRDefault="00C1728D" w:rsidP="00C1728D">
            <w:pPr>
              <w:pStyle w:val="aff6"/>
              <w:ind w:firstLine="0"/>
              <w:jc w:val="left"/>
              <w:rPr>
                <w:sz w:val="20"/>
                <w:szCs w:val="20"/>
                <w:lang w:val="ru-RU"/>
              </w:rPr>
            </w:pPr>
            <w:r w:rsidRPr="00903F22">
              <w:rPr>
                <w:sz w:val="20"/>
                <w:szCs w:val="20"/>
                <w:lang w:val="ru-RU"/>
              </w:rPr>
              <w:t xml:space="preserve">Объем водоотведения принят </w:t>
            </w:r>
            <w:r>
              <w:rPr>
                <w:sz w:val="20"/>
                <w:szCs w:val="20"/>
                <w:lang w:val="ru-RU"/>
              </w:rPr>
              <w:t>согласно таблице 1.2.1(4) Проекта РНГП Саратовской области</w:t>
            </w:r>
            <w:r w:rsidRPr="00C668CE">
              <w:rPr>
                <w:sz w:val="20"/>
                <w:szCs w:val="20"/>
                <w:lang w:val="ru-RU"/>
              </w:rPr>
              <w:t>:</w:t>
            </w:r>
          </w:p>
          <w:p w:rsidR="00C1728D" w:rsidRDefault="00C1728D" w:rsidP="00C1728D">
            <w:pPr>
              <w:pStyle w:val="aff6"/>
              <w:numPr>
                <w:ilvl w:val="0"/>
                <w:numId w:val="20"/>
              </w:numPr>
              <w:ind w:left="398"/>
              <w:jc w:val="left"/>
              <w:rPr>
                <w:sz w:val="20"/>
                <w:szCs w:val="20"/>
                <w:lang w:val="ru-RU"/>
              </w:rPr>
            </w:pPr>
            <w:r>
              <w:rPr>
                <w:sz w:val="20"/>
                <w:szCs w:val="20"/>
                <w:lang w:val="ru-RU"/>
              </w:rPr>
              <w:t xml:space="preserve">для бытовой канализации: </w:t>
            </w:r>
            <w:r w:rsidRPr="00903F22">
              <w:rPr>
                <w:sz w:val="20"/>
                <w:szCs w:val="20"/>
                <w:lang w:val="ru-RU"/>
              </w:rPr>
              <w:t>рав</w:t>
            </w:r>
            <w:r>
              <w:rPr>
                <w:sz w:val="20"/>
                <w:szCs w:val="20"/>
                <w:lang w:val="ru-RU"/>
              </w:rPr>
              <w:t>ным водопотреблению;</w:t>
            </w:r>
          </w:p>
          <w:p w:rsidR="00C1728D" w:rsidRPr="00903F22" w:rsidRDefault="00C1728D" w:rsidP="00C1728D">
            <w:pPr>
              <w:pStyle w:val="aff6"/>
              <w:numPr>
                <w:ilvl w:val="0"/>
                <w:numId w:val="20"/>
              </w:numPr>
              <w:ind w:left="398"/>
              <w:jc w:val="left"/>
              <w:rPr>
                <w:sz w:val="20"/>
                <w:szCs w:val="20"/>
                <w:lang w:val="ru-RU"/>
              </w:rPr>
            </w:pPr>
            <w:r>
              <w:rPr>
                <w:sz w:val="20"/>
                <w:szCs w:val="20"/>
                <w:lang w:val="ru-RU"/>
              </w:rPr>
              <w:t>для дождевой канализации с</w:t>
            </w:r>
            <w:r w:rsidRPr="004E0A13">
              <w:rPr>
                <w:sz w:val="20"/>
                <w:szCs w:val="20"/>
                <w:lang w:val="ru-RU"/>
              </w:rPr>
              <w:t>уточный объем поверхностного стока, поступающий на очистные сооружения</w:t>
            </w:r>
            <w:r>
              <w:rPr>
                <w:sz w:val="20"/>
                <w:szCs w:val="20"/>
                <w:lang w:val="ru-RU"/>
              </w:rPr>
              <w:t xml:space="preserve">, 55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r>
              <w:rPr>
                <w:sz w:val="20"/>
                <w:szCs w:val="20"/>
                <w:lang w:val="ru-RU"/>
              </w:rPr>
              <w:t>.</w:t>
            </w:r>
          </w:p>
        </w:tc>
      </w:tr>
      <w:tr w:rsidR="00C1728D" w:rsidRPr="00C668CE" w:rsidTr="00C1728D">
        <w:trPr>
          <w:cantSplit/>
        </w:trPr>
        <w:tc>
          <w:tcPr>
            <w:tcW w:w="1021" w:type="dxa"/>
            <w:vMerge/>
            <w:shd w:val="clear" w:color="auto" w:fill="F2F2F2" w:themeFill="background1" w:themeFillShade="F2"/>
          </w:tcPr>
          <w:p w:rsidR="00C1728D" w:rsidRPr="00C668CE" w:rsidRDefault="00C1728D" w:rsidP="00C1728D">
            <w:pPr>
              <w:pStyle w:val="aff6"/>
              <w:ind w:firstLine="0"/>
              <w:jc w:val="left"/>
              <w:rPr>
                <w:sz w:val="20"/>
                <w:szCs w:val="20"/>
                <w:lang w:val="ru-RU"/>
              </w:rPr>
            </w:pP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C1728D" w:rsidRPr="00903F22" w:rsidRDefault="00C1728D" w:rsidP="00C1728D">
            <w:pPr>
              <w:pStyle w:val="aff6"/>
              <w:ind w:firstLine="0"/>
              <w:jc w:val="center"/>
              <w:rPr>
                <w:sz w:val="20"/>
                <w:szCs w:val="20"/>
                <w:lang w:val="ru-RU"/>
              </w:rPr>
            </w:pPr>
            <w:r w:rsidRPr="00903F22">
              <w:rPr>
                <w:sz w:val="20"/>
                <w:szCs w:val="20"/>
                <w:lang w:val="ru-RU"/>
              </w:rPr>
              <w:t>Не нормируется</w:t>
            </w:r>
          </w:p>
        </w:tc>
      </w:tr>
    </w:tbl>
    <w:p w:rsidR="00C1728D" w:rsidRDefault="00C1728D" w:rsidP="00C1728D">
      <w:pPr>
        <w:pStyle w:val="20"/>
        <w:numPr>
          <w:ilvl w:val="1"/>
          <w:numId w:val="13"/>
        </w:numPr>
        <w:ind w:left="0" w:firstLine="0"/>
      </w:pPr>
      <w:bookmarkStart w:id="150" w:name="_Toc500247562"/>
      <w:r>
        <w:t xml:space="preserve">Объекты местного значения </w:t>
      </w:r>
      <w:r w:rsidR="003F5165">
        <w:t>сельского</w:t>
      </w:r>
      <w:r>
        <w:t xml:space="preserve"> поселения в области автомобильных дорог местного значения</w:t>
      </w:r>
      <w:bookmarkEnd w:id="150"/>
      <w:r w:rsidRPr="00E568DE">
        <w:t xml:space="preserve"> </w:t>
      </w:r>
    </w:p>
    <w:p w:rsidR="00C1728D" w:rsidRPr="00673852" w:rsidRDefault="00C1728D" w:rsidP="00C1728D">
      <w:pPr>
        <w:keepNext/>
        <w:spacing w:before="120"/>
        <w:jc w:val="right"/>
        <w:rPr>
          <w:b/>
          <w:i/>
        </w:rPr>
      </w:pPr>
      <w:r w:rsidRPr="00673852">
        <w:rPr>
          <w:b/>
          <w:i/>
        </w:rPr>
        <w:t>Таблица</w:t>
      </w:r>
      <w:r w:rsidR="002B00A7">
        <w:rPr>
          <w:b/>
          <w:i/>
        </w:rPr>
        <w:t xml:space="preserve"> 2.3</w:t>
      </w:r>
    </w:p>
    <w:p w:rsidR="00C1728D" w:rsidRDefault="00C1728D" w:rsidP="00C1728D">
      <w:pPr>
        <w:keepNext/>
        <w:suppressAutoHyphens/>
        <w:spacing w:after="120"/>
        <w:ind w:firstLine="0"/>
        <w:jc w:val="center"/>
        <w:rPr>
          <w:b/>
          <w:i/>
        </w:rPr>
      </w:pPr>
      <w:bookmarkStart w:id="151" w:name="OLE_LINK971"/>
      <w:bookmarkStart w:id="152" w:name="OLE_LINK972"/>
      <w:bookmarkStart w:id="153" w:name="OLE_LINK973"/>
      <w:bookmarkStart w:id="154" w:name="OLE_LINK974"/>
      <w:bookmarkStart w:id="155" w:name="OLE_LINK975"/>
      <w:bookmarkStart w:id="156" w:name="OLE_LINK976"/>
      <w:bookmarkStart w:id="157" w:name="OLE_LINK977"/>
      <w:r w:rsidRPr="001B1BE7">
        <w:rPr>
          <w:b/>
          <w:i/>
        </w:rPr>
        <w:t xml:space="preserve">Обоснование расчетных показателей, устанавливаемых для объектов </w:t>
      </w:r>
      <w:bookmarkEnd w:id="151"/>
      <w:bookmarkEnd w:id="152"/>
      <w:bookmarkEnd w:id="153"/>
      <w:bookmarkEnd w:id="154"/>
      <w:bookmarkEnd w:id="155"/>
      <w:bookmarkEnd w:id="156"/>
      <w:bookmarkEnd w:id="157"/>
      <w:r>
        <w:rPr>
          <w:b/>
          <w:i/>
        </w:rPr>
        <w:t xml:space="preserve">местного значения </w:t>
      </w:r>
      <w:r w:rsidR="003F5165">
        <w:rPr>
          <w:b/>
          <w:i/>
        </w:rPr>
        <w:t>сельского</w:t>
      </w:r>
      <w:r>
        <w:rPr>
          <w:b/>
          <w:i/>
        </w:rPr>
        <w:t xml:space="preserve"> поселения </w:t>
      </w:r>
      <w:r w:rsidRPr="003C4854">
        <w:rPr>
          <w:b/>
          <w:i/>
        </w:rPr>
        <w:t>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C1728D" w:rsidRPr="002470D2" w:rsidTr="00C1728D">
        <w:trPr>
          <w:cantSplit/>
          <w:tblHeader/>
        </w:trPr>
        <w:tc>
          <w:tcPr>
            <w:tcW w:w="1729"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Наименование вида объекта</w:t>
            </w:r>
          </w:p>
        </w:tc>
        <w:tc>
          <w:tcPr>
            <w:tcW w:w="2409"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Тип расчетного показ</w:t>
            </w:r>
            <w:r w:rsidRPr="002470D2">
              <w:rPr>
                <w:b/>
                <w:i/>
                <w:sz w:val="20"/>
                <w:szCs w:val="20"/>
                <w:lang w:val="ru-RU"/>
              </w:rPr>
              <w:t>а</w:t>
            </w:r>
            <w:r w:rsidRPr="002470D2">
              <w:rPr>
                <w:b/>
                <w:i/>
                <w:sz w:val="20"/>
                <w:szCs w:val="20"/>
                <w:lang w:val="ru-RU"/>
              </w:rPr>
              <w:t>теля</w:t>
            </w:r>
          </w:p>
        </w:tc>
        <w:tc>
          <w:tcPr>
            <w:tcW w:w="5245"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Обоснование расчетного показателя</w:t>
            </w:r>
          </w:p>
        </w:tc>
      </w:tr>
      <w:tr w:rsidR="00C1728D" w:rsidRPr="002470D2" w:rsidTr="00C1728D">
        <w:trPr>
          <w:cantSplit/>
        </w:trPr>
        <w:tc>
          <w:tcPr>
            <w:tcW w:w="1729" w:type="dxa"/>
            <w:vMerge w:val="restart"/>
            <w:shd w:val="clear" w:color="auto" w:fill="F2F2F2" w:themeFill="background1" w:themeFillShade="F2"/>
          </w:tcPr>
          <w:p w:rsidR="00C1728D" w:rsidRPr="002470D2" w:rsidRDefault="00C1728D" w:rsidP="00C1728D">
            <w:pPr>
              <w:pStyle w:val="aff6"/>
              <w:ind w:firstLine="0"/>
              <w:jc w:val="left"/>
              <w:rPr>
                <w:sz w:val="20"/>
                <w:szCs w:val="20"/>
                <w:lang w:val="ru-RU"/>
              </w:rPr>
            </w:pPr>
            <w:r w:rsidRPr="002470D2">
              <w:rPr>
                <w:sz w:val="20"/>
                <w:szCs w:val="20"/>
                <w:lang w:val="ru-RU"/>
              </w:rPr>
              <w:t>Улично-дорожная сеть</w:t>
            </w:r>
          </w:p>
        </w:tc>
        <w:tc>
          <w:tcPr>
            <w:tcW w:w="2409" w:type="dxa"/>
          </w:tcPr>
          <w:p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w:t>
            </w:r>
            <w:r w:rsidRPr="002470D2">
              <w:rPr>
                <w:sz w:val="20"/>
                <w:szCs w:val="20"/>
                <w:lang w:val="ru-RU"/>
              </w:rPr>
              <w:t>и</w:t>
            </w:r>
            <w:r w:rsidRPr="002470D2">
              <w:rPr>
                <w:sz w:val="20"/>
                <w:szCs w:val="20"/>
                <w:lang w:val="ru-RU"/>
              </w:rPr>
              <w:t>нимально допустимого уровня обеспеченности</w:t>
            </w:r>
          </w:p>
        </w:tc>
        <w:tc>
          <w:tcPr>
            <w:tcW w:w="5245" w:type="dxa"/>
          </w:tcPr>
          <w:p w:rsidR="00C1728D" w:rsidRPr="000B2FBB" w:rsidRDefault="00C1728D" w:rsidP="009F6BC1">
            <w:pPr>
              <w:pStyle w:val="aff6"/>
              <w:ind w:firstLine="0"/>
              <w:jc w:val="left"/>
              <w:rPr>
                <w:b/>
                <w:i/>
                <w:sz w:val="20"/>
                <w:szCs w:val="20"/>
                <w:lang w:val="ru-RU"/>
              </w:rPr>
            </w:pPr>
            <w:r w:rsidRPr="002470D2">
              <w:rPr>
                <w:sz w:val="20"/>
                <w:szCs w:val="20"/>
                <w:lang w:val="ru-RU"/>
              </w:rPr>
              <w:t xml:space="preserve">Плотность сети в </w:t>
            </w:r>
            <w:r w:rsidR="009F6BC1">
              <w:rPr>
                <w:sz w:val="20"/>
                <w:szCs w:val="20"/>
                <w:lang w:val="ru-RU"/>
              </w:rPr>
              <w:t>1,25</w:t>
            </w:r>
            <w:r w:rsidRPr="008D266F">
              <w:rPr>
                <w:sz w:val="20"/>
                <w:szCs w:val="20"/>
                <w:lang w:val="ru-RU"/>
              </w:rPr>
              <w:t xml:space="preserve"> км/км</w:t>
            </w:r>
            <w:r w:rsidRPr="008D266F">
              <w:rPr>
                <w:sz w:val="20"/>
                <w:szCs w:val="20"/>
                <w:vertAlign w:val="superscript"/>
                <w:lang w:val="ru-RU"/>
              </w:rPr>
              <w:t>2</w:t>
            </w:r>
            <w:r w:rsidRPr="008D266F">
              <w:rPr>
                <w:sz w:val="20"/>
                <w:szCs w:val="20"/>
                <w:lang w:val="ru-RU"/>
              </w:rPr>
              <w:t xml:space="preserve"> принята </w:t>
            </w:r>
            <w:bookmarkStart w:id="158" w:name="OLE_LINK63"/>
            <w:bookmarkStart w:id="159" w:name="OLE_LINK66"/>
            <w:bookmarkStart w:id="160" w:name="OLE_LINK67"/>
            <w:r w:rsidRPr="008D266F">
              <w:rPr>
                <w:sz w:val="20"/>
                <w:szCs w:val="20"/>
                <w:lang w:val="ru-RU"/>
              </w:rPr>
              <w:t>в соответствии с п 1.15 «</w:t>
            </w:r>
            <w:bookmarkStart w:id="161" w:name="OLE_LINK59"/>
            <w:bookmarkStart w:id="162" w:name="OLE_LINK60"/>
            <w:r w:rsidRPr="008D266F">
              <w:rPr>
                <w:sz w:val="20"/>
                <w:szCs w:val="20"/>
                <w:lang w:val="ru-RU"/>
              </w:rPr>
              <w:t>Руководство по проектированию городских улиц и дорог</w:t>
            </w:r>
            <w:bookmarkEnd w:id="161"/>
            <w:bookmarkEnd w:id="162"/>
            <w:r w:rsidRPr="008D266F">
              <w:rPr>
                <w:sz w:val="20"/>
                <w:szCs w:val="20"/>
                <w:lang w:val="ru-RU"/>
              </w:rPr>
              <w:t xml:space="preserve">» Центральный Научно-Исследовательский </w:t>
            </w:r>
            <w:r w:rsidR="003F5165">
              <w:rPr>
                <w:sz w:val="20"/>
                <w:szCs w:val="20"/>
                <w:lang w:val="ru-RU"/>
              </w:rPr>
              <w:t>и</w:t>
            </w:r>
            <w:r w:rsidRPr="008D266F">
              <w:rPr>
                <w:sz w:val="20"/>
                <w:szCs w:val="20"/>
                <w:lang w:val="ru-RU"/>
              </w:rPr>
              <w:t xml:space="preserve"> Проек</w:t>
            </w:r>
            <w:r w:rsidRPr="008D266F">
              <w:rPr>
                <w:sz w:val="20"/>
                <w:szCs w:val="20"/>
                <w:lang w:val="ru-RU"/>
              </w:rPr>
              <w:t>т</w:t>
            </w:r>
            <w:r w:rsidRPr="008D266F">
              <w:rPr>
                <w:sz w:val="20"/>
                <w:szCs w:val="20"/>
                <w:lang w:val="ru-RU"/>
              </w:rPr>
              <w:t xml:space="preserve">ный Институт </w:t>
            </w:r>
            <w:r w:rsidR="003F5165">
              <w:rPr>
                <w:sz w:val="20"/>
                <w:szCs w:val="20"/>
                <w:lang w:val="ru-RU"/>
              </w:rPr>
              <w:t>по</w:t>
            </w:r>
            <w:r w:rsidRPr="008D266F">
              <w:rPr>
                <w:sz w:val="20"/>
                <w:szCs w:val="20"/>
                <w:lang w:val="ru-RU"/>
              </w:rPr>
              <w:t xml:space="preserve"> Градостроительству (ЦНИИП Град</w:t>
            </w:r>
            <w:r w:rsidRPr="008D266F">
              <w:rPr>
                <w:sz w:val="20"/>
                <w:szCs w:val="20"/>
                <w:lang w:val="ru-RU"/>
              </w:rPr>
              <w:t>о</w:t>
            </w:r>
            <w:r w:rsidRPr="008D266F">
              <w:rPr>
                <w:sz w:val="20"/>
                <w:szCs w:val="20"/>
                <w:lang w:val="ru-RU"/>
              </w:rPr>
              <w:t xml:space="preserve">строительства) </w:t>
            </w:r>
            <w:proofErr w:type="spellStart"/>
            <w:r w:rsidRPr="008D266F">
              <w:rPr>
                <w:sz w:val="20"/>
                <w:szCs w:val="20"/>
                <w:lang w:val="ru-RU"/>
              </w:rPr>
              <w:t>Госгражданстроя</w:t>
            </w:r>
            <w:proofErr w:type="spellEnd"/>
            <w:r>
              <w:rPr>
                <w:sz w:val="20"/>
                <w:szCs w:val="20"/>
                <w:lang w:val="ru-RU"/>
              </w:rPr>
              <w:t>.</w:t>
            </w:r>
            <w:bookmarkEnd w:id="158"/>
            <w:bookmarkEnd w:id="159"/>
            <w:bookmarkEnd w:id="160"/>
          </w:p>
        </w:tc>
      </w:tr>
      <w:tr w:rsidR="00C1728D" w:rsidRPr="002470D2" w:rsidTr="00C1728D">
        <w:trPr>
          <w:cantSplit/>
        </w:trPr>
        <w:tc>
          <w:tcPr>
            <w:tcW w:w="1729" w:type="dxa"/>
            <w:vMerge/>
            <w:shd w:val="clear" w:color="auto" w:fill="F2F2F2" w:themeFill="background1" w:themeFillShade="F2"/>
          </w:tcPr>
          <w:p w:rsidR="00C1728D" w:rsidRPr="002470D2" w:rsidRDefault="00C1728D" w:rsidP="00C1728D">
            <w:pPr>
              <w:pStyle w:val="aff6"/>
              <w:ind w:firstLine="0"/>
              <w:jc w:val="left"/>
              <w:rPr>
                <w:sz w:val="20"/>
                <w:szCs w:val="20"/>
                <w:lang w:val="ru-RU"/>
              </w:rPr>
            </w:pPr>
          </w:p>
        </w:tc>
        <w:tc>
          <w:tcPr>
            <w:tcW w:w="2409" w:type="dxa"/>
          </w:tcPr>
          <w:p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ма</w:t>
            </w:r>
            <w:r w:rsidRPr="002470D2">
              <w:rPr>
                <w:sz w:val="20"/>
                <w:szCs w:val="20"/>
                <w:lang w:val="ru-RU"/>
              </w:rPr>
              <w:t>к</w:t>
            </w:r>
            <w:r w:rsidRPr="002470D2">
              <w:rPr>
                <w:sz w:val="20"/>
                <w:szCs w:val="20"/>
                <w:lang w:val="ru-RU"/>
              </w:rPr>
              <w:t>симально допустимого уровня территориальной доступности</w:t>
            </w:r>
          </w:p>
        </w:tc>
        <w:tc>
          <w:tcPr>
            <w:tcW w:w="5245" w:type="dxa"/>
          </w:tcPr>
          <w:p w:rsidR="00C1728D" w:rsidRDefault="003F5165" w:rsidP="003F5165">
            <w:pPr>
              <w:pStyle w:val="aff6"/>
              <w:ind w:firstLine="0"/>
              <w:jc w:val="center"/>
              <w:rPr>
                <w:b/>
                <w:i/>
                <w:sz w:val="20"/>
                <w:szCs w:val="20"/>
                <w:lang w:val="ru-RU"/>
              </w:rPr>
            </w:pPr>
            <w:r>
              <w:rPr>
                <w:sz w:val="20"/>
                <w:szCs w:val="20"/>
                <w:lang w:val="ru-RU"/>
              </w:rPr>
              <w:t>Не нормируется</w:t>
            </w:r>
          </w:p>
        </w:tc>
      </w:tr>
    </w:tbl>
    <w:p w:rsidR="007656C1" w:rsidRDefault="007656C1" w:rsidP="007656C1">
      <w:pPr>
        <w:pStyle w:val="20"/>
        <w:numPr>
          <w:ilvl w:val="1"/>
          <w:numId w:val="13"/>
        </w:numPr>
        <w:ind w:left="0" w:firstLine="0"/>
      </w:pPr>
      <w:bookmarkStart w:id="163" w:name="_Toc500247563"/>
      <w:bookmarkEnd w:id="139"/>
      <w:r>
        <w:t xml:space="preserve">Объекты </w:t>
      </w:r>
      <w:r w:rsidR="00146C7F">
        <w:t>местного значения сельского поселения</w:t>
      </w:r>
      <w:r>
        <w:t xml:space="preserve"> в области физической культуры и массового спорта</w:t>
      </w:r>
      <w:bookmarkEnd w:id="163"/>
    </w:p>
    <w:p w:rsidR="007656C1" w:rsidRPr="00673852" w:rsidRDefault="007656C1" w:rsidP="007656C1">
      <w:pPr>
        <w:keepNext/>
        <w:spacing w:before="120"/>
        <w:jc w:val="right"/>
        <w:rPr>
          <w:b/>
          <w:i/>
        </w:rPr>
      </w:pPr>
      <w:r w:rsidRPr="00673852">
        <w:rPr>
          <w:b/>
          <w:i/>
        </w:rPr>
        <w:t>Таблица</w:t>
      </w:r>
      <w:r w:rsidR="002B00A7">
        <w:rPr>
          <w:b/>
          <w:i/>
        </w:rPr>
        <w:t xml:space="preserve"> 2.4</w:t>
      </w:r>
    </w:p>
    <w:p w:rsidR="007656C1" w:rsidRDefault="007656C1" w:rsidP="007656C1">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9F68F1">
        <w:rPr>
          <w:b/>
          <w:i/>
        </w:rPr>
        <w:t>физическ</w:t>
      </w:r>
      <w:r>
        <w:rPr>
          <w:b/>
          <w:i/>
        </w:rPr>
        <w:t>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7656C1" w:rsidRPr="004532CA" w:rsidTr="00693F3E">
        <w:trPr>
          <w:cantSplit/>
          <w:tblHeader/>
        </w:trPr>
        <w:tc>
          <w:tcPr>
            <w:tcW w:w="1729"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164" w:name="OLE_LINK1"/>
            <w:r w:rsidRPr="004532CA">
              <w:rPr>
                <w:b/>
                <w:i/>
                <w:sz w:val="20"/>
                <w:szCs w:val="20"/>
                <w:lang w:val="ru-RU"/>
              </w:rPr>
              <w:t>Наименование вида объекта</w:t>
            </w:r>
          </w:p>
        </w:tc>
        <w:tc>
          <w:tcPr>
            <w:tcW w:w="2552"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5103"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656C1" w:rsidRPr="004532CA" w:rsidTr="00693F3E">
        <w:trPr>
          <w:cantSplit/>
          <w:trHeight w:val="30"/>
        </w:trPr>
        <w:tc>
          <w:tcPr>
            <w:tcW w:w="1729" w:type="dxa"/>
            <w:vMerge w:val="restart"/>
            <w:shd w:val="clear" w:color="auto" w:fill="F2F2F2" w:themeFill="background1" w:themeFillShade="F2"/>
          </w:tcPr>
          <w:p w:rsidR="007656C1" w:rsidRPr="004E1ACA" w:rsidRDefault="007656C1" w:rsidP="00693F3E">
            <w:pPr>
              <w:pStyle w:val="aff6"/>
              <w:ind w:firstLine="0"/>
              <w:jc w:val="left"/>
              <w:rPr>
                <w:sz w:val="20"/>
                <w:szCs w:val="20"/>
                <w:lang w:val="ru-RU"/>
              </w:rPr>
            </w:pPr>
            <w:r w:rsidRPr="00EF45B7">
              <w:rPr>
                <w:sz w:val="20"/>
                <w:szCs w:val="20"/>
                <w:lang w:val="ru-RU" w:eastAsia="ru-RU"/>
              </w:rPr>
              <w:t>Плоскостные спо</w:t>
            </w:r>
            <w:r w:rsidRPr="00EF45B7">
              <w:rPr>
                <w:sz w:val="20"/>
                <w:szCs w:val="20"/>
                <w:lang w:val="ru-RU" w:eastAsia="ru-RU"/>
              </w:rPr>
              <w:t>р</w:t>
            </w:r>
            <w:r w:rsidRPr="00EF45B7">
              <w:rPr>
                <w:sz w:val="20"/>
                <w:szCs w:val="20"/>
                <w:lang w:val="ru-RU" w:eastAsia="ru-RU"/>
              </w:rPr>
              <w:t>тивные сооруж</w:t>
            </w:r>
            <w:r w:rsidRPr="00EF45B7">
              <w:rPr>
                <w:sz w:val="20"/>
                <w:szCs w:val="20"/>
                <w:lang w:val="ru-RU" w:eastAsia="ru-RU"/>
              </w:rPr>
              <w:t>е</w:t>
            </w:r>
            <w:r w:rsidRPr="00EF45B7">
              <w:rPr>
                <w:sz w:val="20"/>
                <w:szCs w:val="20"/>
                <w:lang w:val="ru-RU" w:eastAsia="ru-RU"/>
              </w:rPr>
              <w:t>ния (в т. ч. стади</w:t>
            </w:r>
            <w:r w:rsidRPr="00EF45B7">
              <w:rPr>
                <w:sz w:val="20"/>
                <w:szCs w:val="20"/>
                <w:lang w:val="ru-RU" w:eastAsia="ru-RU"/>
              </w:rPr>
              <w:t>о</w:t>
            </w:r>
            <w:r w:rsidRPr="00EF45B7">
              <w:rPr>
                <w:sz w:val="20"/>
                <w:szCs w:val="20"/>
                <w:lang w:val="ru-RU" w:eastAsia="ru-RU"/>
              </w:rPr>
              <w:t>ны)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693F3E">
            <w:pPr>
              <w:pStyle w:val="aff6"/>
              <w:ind w:firstLine="0"/>
              <w:jc w:val="left"/>
              <w:rPr>
                <w:sz w:val="20"/>
                <w:szCs w:val="20"/>
                <w:lang w:val="ru-RU"/>
              </w:rPr>
            </w:pPr>
            <w:r w:rsidRPr="001A7E46">
              <w:rPr>
                <w:sz w:val="20"/>
                <w:szCs w:val="20"/>
                <w:lang w:val="ru-RU"/>
              </w:rPr>
              <w:t xml:space="preserve">Уровень обеспеченности </w:t>
            </w:r>
            <w:r>
              <w:rPr>
                <w:sz w:val="20"/>
                <w:szCs w:val="20"/>
                <w:lang w:val="ru-RU"/>
              </w:rPr>
              <w:t xml:space="preserve">1950 </w:t>
            </w:r>
            <w:r w:rsidRPr="001A7E46">
              <w:rPr>
                <w:sz w:val="20"/>
                <w:szCs w:val="20"/>
                <w:lang w:val="ru-RU"/>
              </w:rPr>
              <w:t>м</w:t>
            </w:r>
            <w:r w:rsidRPr="001A7E46">
              <w:rPr>
                <w:sz w:val="20"/>
                <w:szCs w:val="20"/>
                <w:vertAlign w:val="superscript"/>
                <w:lang w:val="ru-RU"/>
              </w:rPr>
              <w:t>2</w:t>
            </w:r>
            <w:r w:rsidRPr="001A7E46">
              <w:rPr>
                <w:sz w:val="20"/>
                <w:szCs w:val="20"/>
                <w:lang w:val="ru-RU"/>
              </w:rPr>
              <w:t xml:space="preserve"> на 1 тыс. чел.</w:t>
            </w:r>
            <w:r>
              <w:rPr>
                <w:sz w:val="20"/>
                <w:szCs w:val="20"/>
                <w:lang w:val="ru-RU"/>
              </w:rPr>
              <w:t xml:space="preserve"> принят в соответствии </w:t>
            </w:r>
            <w:r w:rsidRPr="00863FA5">
              <w:rPr>
                <w:sz w:val="20"/>
                <w:szCs w:val="20"/>
                <w:lang w:val="ru-RU"/>
              </w:rPr>
              <w:t>Распоряжение</w:t>
            </w:r>
            <w:r>
              <w:rPr>
                <w:sz w:val="20"/>
                <w:szCs w:val="20"/>
                <w:lang w:val="ru-RU"/>
              </w:rPr>
              <w:t>м</w:t>
            </w:r>
            <w:r w:rsidRPr="00863FA5">
              <w:rPr>
                <w:sz w:val="20"/>
                <w:szCs w:val="20"/>
                <w:lang w:val="ru-RU"/>
              </w:rPr>
              <w:t xml:space="preserve"> Правительства Российской Федерации от 03.07.1996 </w:t>
            </w:r>
            <w:r>
              <w:rPr>
                <w:sz w:val="20"/>
                <w:szCs w:val="20"/>
                <w:lang w:val="ru-RU"/>
              </w:rPr>
              <w:t>№ </w:t>
            </w:r>
            <w:r w:rsidRPr="00863FA5">
              <w:rPr>
                <w:sz w:val="20"/>
                <w:szCs w:val="20"/>
                <w:lang w:val="ru-RU"/>
              </w:rPr>
              <w:t>1063-р «О Социальных но</w:t>
            </w:r>
            <w:r w:rsidRPr="00863FA5">
              <w:rPr>
                <w:sz w:val="20"/>
                <w:szCs w:val="20"/>
                <w:lang w:val="ru-RU"/>
              </w:rPr>
              <w:t>р</w:t>
            </w:r>
            <w:r w:rsidRPr="00863FA5">
              <w:rPr>
                <w:sz w:val="20"/>
                <w:szCs w:val="20"/>
                <w:lang w:val="ru-RU"/>
              </w:rPr>
              <w:t>мативах и нормах» (ред. 26.01.2017)</w:t>
            </w:r>
            <w:r>
              <w:rPr>
                <w:sz w:val="20"/>
                <w:szCs w:val="20"/>
                <w:lang w:val="ru-RU"/>
              </w:rPr>
              <w:t>.</w:t>
            </w:r>
          </w:p>
          <w:p w:rsidR="007656C1" w:rsidRPr="00ED6151" w:rsidRDefault="007656C1" w:rsidP="00693F3E">
            <w:pPr>
              <w:pStyle w:val="aff6"/>
              <w:ind w:firstLine="0"/>
              <w:jc w:val="left"/>
              <w:rPr>
                <w:sz w:val="20"/>
                <w:szCs w:val="20"/>
                <w:lang w:val="ru-RU"/>
              </w:rPr>
            </w:pPr>
            <w:r w:rsidRPr="00ED6151">
              <w:rPr>
                <w:sz w:val="20"/>
                <w:szCs w:val="20"/>
                <w:lang w:val="ru-RU"/>
              </w:rPr>
              <w:t>При расчете потребности населения в спортивных соор</w:t>
            </w:r>
            <w:r w:rsidRPr="00ED6151">
              <w:rPr>
                <w:sz w:val="20"/>
                <w:szCs w:val="20"/>
                <w:lang w:val="ru-RU"/>
              </w:rPr>
              <w:t>у</w:t>
            </w:r>
            <w:r w:rsidRPr="00ED6151">
              <w:rPr>
                <w:sz w:val="20"/>
                <w:szCs w:val="20"/>
                <w:lang w:val="ru-RU"/>
              </w:rPr>
              <w:t>жениях рекомендуется учитывать сооружения регионал</w:t>
            </w:r>
            <w:r w:rsidRPr="00ED6151">
              <w:rPr>
                <w:sz w:val="20"/>
                <w:szCs w:val="20"/>
                <w:lang w:val="ru-RU"/>
              </w:rPr>
              <w:t>ь</w:t>
            </w:r>
            <w:r w:rsidRPr="00ED6151">
              <w:rPr>
                <w:sz w:val="20"/>
                <w:szCs w:val="20"/>
                <w:lang w:val="ru-RU"/>
              </w:rPr>
              <w:t>ного значения (при наличии) и местного значения мун</w:t>
            </w:r>
            <w:r w:rsidRPr="00ED6151">
              <w:rPr>
                <w:sz w:val="20"/>
                <w:szCs w:val="20"/>
                <w:lang w:val="ru-RU"/>
              </w:rPr>
              <w:t>и</w:t>
            </w:r>
            <w:r w:rsidRPr="00ED6151">
              <w:rPr>
                <w:sz w:val="20"/>
                <w:szCs w:val="20"/>
                <w:lang w:val="ru-RU"/>
              </w:rPr>
              <w:t>ципального района.</w:t>
            </w:r>
          </w:p>
          <w:p w:rsidR="007656C1" w:rsidRPr="00AB2327" w:rsidRDefault="007656C1" w:rsidP="00693F3E">
            <w:pPr>
              <w:pStyle w:val="aff6"/>
              <w:ind w:firstLine="0"/>
              <w:jc w:val="left"/>
              <w:rPr>
                <w:sz w:val="20"/>
                <w:szCs w:val="20"/>
                <w:lang w:val="ru-RU"/>
              </w:rPr>
            </w:pPr>
            <w:r>
              <w:rPr>
                <w:sz w:val="20"/>
                <w:szCs w:val="20"/>
                <w:lang w:val="ru-RU"/>
              </w:rPr>
              <w:t>Принятый показатель более соответствующего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4E1ACA" w:rsidRDefault="007656C1" w:rsidP="003F5165">
            <w:pPr>
              <w:pStyle w:val="aff6"/>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 xml:space="preserve">принята </w:t>
            </w:r>
            <w:r w:rsidR="003F5165">
              <w:rPr>
                <w:sz w:val="20"/>
                <w:szCs w:val="20"/>
                <w:lang w:val="ru-RU"/>
              </w:rPr>
              <w:t>30</w:t>
            </w:r>
            <w:r>
              <w:rPr>
                <w:sz w:val="20"/>
                <w:szCs w:val="20"/>
                <w:lang w:val="ru-RU"/>
              </w:rPr>
              <w:t xml:space="preserve"> мин. </w:t>
            </w:r>
            <w:r w:rsidR="003F5165">
              <w:rPr>
                <w:sz w:val="20"/>
                <w:szCs w:val="20"/>
                <w:lang w:val="ru-RU"/>
              </w:rPr>
              <w:t>и п</w:t>
            </w:r>
            <w:r>
              <w:rPr>
                <w:sz w:val="20"/>
                <w:szCs w:val="20"/>
                <w:lang w:val="ru-RU"/>
              </w:rPr>
              <w:t>ешеходная доступность принята 1500 м согласно таблице 1.2.3 Пр</w:t>
            </w:r>
            <w:r>
              <w:rPr>
                <w:sz w:val="20"/>
                <w:szCs w:val="20"/>
                <w:lang w:val="ru-RU"/>
              </w:rPr>
              <w:t>о</w:t>
            </w:r>
            <w:r>
              <w:rPr>
                <w:sz w:val="20"/>
                <w:szCs w:val="20"/>
                <w:lang w:val="ru-RU"/>
              </w:rPr>
              <w:t>екта РНГП Саратовской области</w:t>
            </w:r>
          </w:p>
        </w:tc>
      </w:tr>
      <w:tr w:rsidR="007656C1" w:rsidRPr="004532CA" w:rsidTr="00693F3E">
        <w:trPr>
          <w:cantSplit/>
          <w:trHeight w:val="30"/>
        </w:trPr>
        <w:tc>
          <w:tcPr>
            <w:tcW w:w="1729" w:type="dxa"/>
            <w:vMerge w:val="restart"/>
            <w:shd w:val="clear" w:color="auto" w:fill="F2F2F2" w:themeFill="background1" w:themeFillShade="F2"/>
          </w:tcPr>
          <w:p w:rsidR="007656C1" w:rsidRPr="001A7E46" w:rsidRDefault="007656C1" w:rsidP="00693F3E">
            <w:pPr>
              <w:pStyle w:val="aff6"/>
              <w:ind w:firstLine="0"/>
              <w:jc w:val="left"/>
              <w:rPr>
                <w:sz w:val="20"/>
                <w:szCs w:val="20"/>
                <w:lang w:val="ru-RU"/>
              </w:rPr>
            </w:pPr>
            <w:r w:rsidRPr="00B52F85">
              <w:rPr>
                <w:sz w:val="20"/>
                <w:szCs w:val="20"/>
                <w:lang w:val="ru-RU"/>
              </w:rPr>
              <w:t>Помещения для занятий физич</w:t>
            </w:r>
            <w:r w:rsidRPr="00B52F85">
              <w:rPr>
                <w:sz w:val="20"/>
                <w:szCs w:val="20"/>
                <w:lang w:val="ru-RU"/>
              </w:rPr>
              <w:t>е</w:t>
            </w:r>
            <w:r w:rsidRPr="00B52F85">
              <w:rPr>
                <w:sz w:val="20"/>
                <w:szCs w:val="20"/>
                <w:lang w:val="ru-RU"/>
              </w:rPr>
              <w:t>ской культурой и спортом (спорти</w:t>
            </w:r>
            <w:r w:rsidRPr="00B52F85">
              <w:rPr>
                <w:sz w:val="20"/>
                <w:szCs w:val="20"/>
                <w:lang w:val="ru-RU"/>
              </w:rPr>
              <w:t>в</w:t>
            </w:r>
            <w:r w:rsidRPr="00B52F85">
              <w:rPr>
                <w:sz w:val="20"/>
                <w:szCs w:val="20"/>
                <w:lang w:val="ru-RU"/>
              </w:rPr>
              <w:t>ные залы)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3F5165">
            <w:pPr>
              <w:pStyle w:val="aff6"/>
              <w:ind w:firstLine="0"/>
              <w:jc w:val="left"/>
              <w:rPr>
                <w:sz w:val="20"/>
                <w:szCs w:val="20"/>
                <w:lang w:val="ru-RU"/>
              </w:rPr>
            </w:pPr>
            <w:r w:rsidRPr="001A7E46">
              <w:rPr>
                <w:sz w:val="20"/>
                <w:szCs w:val="20"/>
                <w:lang w:val="ru-RU"/>
              </w:rPr>
              <w:t>Уровень обеспеченности</w:t>
            </w:r>
            <w:r>
              <w:rPr>
                <w:sz w:val="20"/>
                <w:szCs w:val="20"/>
                <w:lang w:val="ru-RU"/>
              </w:rPr>
              <w:t xml:space="preserve"> 60</w:t>
            </w:r>
            <w:r w:rsidRPr="001A7E46">
              <w:rPr>
                <w:sz w:val="20"/>
                <w:szCs w:val="20"/>
                <w:lang w:val="ru-RU"/>
              </w:rPr>
              <w:t xml:space="preserve"> м</w:t>
            </w:r>
            <w:r w:rsidRPr="001A7E46">
              <w:rPr>
                <w:sz w:val="20"/>
                <w:szCs w:val="20"/>
                <w:vertAlign w:val="superscript"/>
                <w:lang w:val="ru-RU"/>
              </w:rPr>
              <w:t>2</w:t>
            </w:r>
            <w:r w:rsidRPr="001A7E46">
              <w:rPr>
                <w:sz w:val="20"/>
                <w:szCs w:val="20"/>
                <w:lang w:val="ru-RU"/>
              </w:rPr>
              <w:t xml:space="preserve"> площади пола на 1 тыс. чел.</w:t>
            </w:r>
            <w:r>
              <w:rPr>
                <w:sz w:val="20"/>
                <w:szCs w:val="20"/>
                <w:lang w:val="ru-RU"/>
              </w:rPr>
              <w:t xml:space="preserve"> принят в соответствии с Приложением Д </w:t>
            </w:r>
            <w:r w:rsidRPr="00903F22">
              <w:rPr>
                <w:sz w:val="20"/>
                <w:szCs w:val="20"/>
                <w:lang w:val="ru-RU"/>
              </w:rPr>
              <w:t>СП 42.13330.2016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w:t>
            </w:r>
            <w:r w:rsidRPr="00903F22">
              <w:rPr>
                <w:sz w:val="20"/>
                <w:szCs w:val="20"/>
                <w:lang w:val="ru-RU"/>
              </w:rPr>
              <w:t>о</w:t>
            </w:r>
            <w:r w:rsidRPr="00903F22">
              <w:rPr>
                <w:sz w:val="20"/>
                <w:szCs w:val="20"/>
                <w:lang w:val="ru-RU"/>
              </w:rPr>
              <w:t>ванная редакция СНиП 2.07.01-89*»</w:t>
            </w:r>
            <w:r>
              <w:rPr>
                <w:sz w:val="20"/>
                <w:szCs w:val="20"/>
                <w:lang w:val="ru-RU"/>
              </w:rPr>
              <w:t>.</w:t>
            </w:r>
          </w:p>
          <w:p w:rsidR="007656C1" w:rsidRPr="001C1345" w:rsidRDefault="007656C1" w:rsidP="00693F3E">
            <w:pPr>
              <w:pStyle w:val="aff6"/>
              <w:ind w:firstLine="0"/>
              <w:rPr>
                <w:sz w:val="20"/>
                <w:szCs w:val="20"/>
                <w:lang w:val="ru-RU"/>
              </w:rPr>
            </w:pPr>
            <w:r>
              <w:rPr>
                <w:sz w:val="20"/>
                <w:szCs w:val="20"/>
                <w:lang w:val="ru-RU"/>
              </w:rPr>
              <w:t>Принятый показатель более соответствующего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1C1345" w:rsidRDefault="007656C1" w:rsidP="00693F3E">
            <w:pPr>
              <w:pStyle w:val="aff6"/>
              <w:ind w:firstLine="0"/>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таблице 1.2.3 Проекта РНГП Саратовской области</w:t>
            </w:r>
          </w:p>
        </w:tc>
      </w:tr>
    </w:tbl>
    <w:p w:rsidR="00350FE0" w:rsidRDefault="00350FE0" w:rsidP="00350FE0">
      <w:pPr>
        <w:pStyle w:val="20"/>
        <w:numPr>
          <w:ilvl w:val="1"/>
          <w:numId w:val="13"/>
        </w:numPr>
        <w:ind w:left="0" w:firstLine="0"/>
      </w:pPr>
      <w:bookmarkStart w:id="165" w:name="_Toc500247564"/>
      <w:bookmarkEnd w:id="164"/>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165"/>
    </w:p>
    <w:p w:rsidR="00350FE0" w:rsidRPr="00673852" w:rsidRDefault="00350FE0" w:rsidP="00350FE0">
      <w:pPr>
        <w:keepNext/>
        <w:spacing w:before="120"/>
        <w:jc w:val="right"/>
        <w:rPr>
          <w:b/>
          <w:i/>
        </w:rPr>
      </w:pPr>
      <w:bookmarkStart w:id="166" w:name="OLE_LINK255"/>
      <w:r w:rsidRPr="00673852">
        <w:rPr>
          <w:b/>
          <w:i/>
        </w:rPr>
        <w:t>Таблица</w:t>
      </w:r>
      <w:r w:rsidR="00873B65">
        <w:rPr>
          <w:b/>
          <w:i/>
        </w:rPr>
        <w:t xml:space="preserve"> 2.</w:t>
      </w:r>
      <w:r w:rsidR="000C51D8">
        <w:rPr>
          <w:b/>
          <w:i/>
        </w:rPr>
        <w:t>5</w:t>
      </w:r>
    </w:p>
    <w:p w:rsidR="00350FE0" w:rsidRDefault="00350FE0" w:rsidP="00350FE0">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350FE0" w:rsidRPr="00C85A47" w:rsidTr="00693F3E">
        <w:trPr>
          <w:cantSplit/>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198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w:t>
            </w:r>
            <w:r w:rsidRPr="00C85A47">
              <w:rPr>
                <w:b/>
                <w:i/>
                <w:sz w:val="20"/>
                <w:szCs w:val="20"/>
                <w:lang w:val="ru-RU"/>
              </w:rPr>
              <w:t>о</w:t>
            </w:r>
            <w:r w:rsidRPr="00C85A47">
              <w:rPr>
                <w:b/>
                <w:i/>
                <w:sz w:val="20"/>
                <w:szCs w:val="20"/>
                <w:lang w:val="ru-RU"/>
              </w:rPr>
              <w:t>казателя</w:t>
            </w:r>
          </w:p>
        </w:tc>
        <w:tc>
          <w:tcPr>
            <w:tcW w:w="609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350FE0" w:rsidRPr="00C85A47" w:rsidTr="00693F3E">
        <w:trPr>
          <w:cantSplit/>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минимально допу</w:t>
            </w:r>
            <w:r w:rsidRPr="00C85A47">
              <w:rPr>
                <w:sz w:val="20"/>
                <w:szCs w:val="20"/>
                <w:lang w:val="ru-RU"/>
              </w:rPr>
              <w:t>с</w:t>
            </w:r>
            <w:r w:rsidRPr="00C85A47">
              <w:rPr>
                <w:sz w:val="20"/>
                <w:szCs w:val="20"/>
                <w:lang w:val="ru-RU"/>
              </w:rPr>
              <w:t>тимого уровня обе</w:t>
            </w:r>
            <w:r w:rsidRPr="00C85A47">
              <w:rPr>
                <w:sz w:val="20"/>
                <w:szCs w:val="20"/>
                <w:lang w:val="ru-RU"/>
              </w:rPr>
              <w:t>с</w:t>
            </w:r>
            <w:r w:rsidRPr="00C85A47">
              <w:rPr>
                <w:sz w:val="20"/>
                <w:szCs w:val="20"/>
                <w:lang w:val="ru-RU"/>
              </w:rPr>
              <w:t>печенности</w:t>
            </w:r>
          </w:p>
        </w:tc>
        <w:tc>
          <w:tcPr>
            <w:tcW w:w="6095" w:type="dxa"/>
          </w:tcPr>
          <w:p w:rsidR="00350FE0" w:rsidRPr="00F21D60" w:rsidRDefault="00350FE0" w:rsidP="00693F3E">
            <w:pPr>
              <w:pStyle w:val="aff6"/>
              <w:keepNext/>
              <w:ind w:firstLine="0"/>
              <w:jc w:val="left"/>
              <w:rPr>
                <w:sz w:val="20"/>
                <w:szCs w:val="20"/>
                <w:lang w:val="ru-RU"/>
              </w:rPr>
            </w:pPr>
            <w:r>
              <w:rPr>
                <w:sz w:val="20"/>
                <w:szCs w:val="20"/>
                <w:lang w:val="ru-RU"/>
              </w:rPr>
              <w:t>Обеспеченность контейнерными площадками в 100% и 3-4 контейн</w:t>
            </w:r>
            <w:r>
              <w:rPr>
                <w:sz w:val="20"/>
                <w:szCs w:val="20"/>
                <w:lang w:val="ru-RU"/>
              </w:rPr>
              <w:t>е</w:t>
            </w:r>
            <w:r>
              <w:rPr>
                <w:sz w:val="20"/>
                <w:szCs w:val="20"/>
                <w:lang w:val="ru-RU"/>
              </w:rPr>
              <w:t>ра на площадку приняты согласно таблице 1.2.8 Проекта РНГП Сар</w:t>
            </w:r>
            <w:r>
              <w:rPr>
                <w:sz w:val="20"/>
                <w:szCs w:val="20"/>
                <w:lang w:val="ru-RU"/>
              </w:rPr>
              <w:t>а</w:t>
            </w:r>
            <w:r>
              <w:rPr>
                <w:sz w:val="20"/>
                <w:szCs w:val="20"/>
                <w:lang w:val="ru-RU"/>
              </w:rPr>
              <w:t>товской области.</w:t>
            </w:r>
          </w:p>
          <w:p w:rsidR="00350FE0" w:rsidRDefault="00350FE0" w:rsidP="00693F3E">
            <w:pPr>
              <w:pStyle w:val="aff6"/>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w:t>
            </w:r>
            <w:r w:rsidRPr="00BD2473">
              <w:rPr>
                <w:sz w:val="20"/>
                <w:szCs w:val="20"/>
                <w:lang w:val="ru-RU"/>
              </w:rPr>
              <w:t>к</w:t>
            </w:r>
            <w:r w:rsidRPr="00BD2473">
              <w:rPr>
                <w:sz w:val="20"/>
                <w:szCs w:val="20"/>
                <w:lang w:val="ru-RU"/>
              </w:rPr>
              <w:t>те определяется исходя из численности населения, объёма образов</w:t>
            </w:r>
            <w:r w:rsidRPr="00BD2473">
              <w:rPr>
                <w:sz w:val="20"/>
                <w:szCs w:val="20"/>
                <w:lang w:val="ru-RU"/>
              </w:rPr>
              <w:t>а</w:t>
            </w:r>
            <w:r w:rsidRPr="00BD2473">
              <w:rPr>
                <w:sz w:val="20"/>
                <w:szCs w:val="20"/>
                <w:lang w:val="ru-RU"/>
              </w:rPr>
              <w:t>ния отходов, и необходимого для населенного пункта числа конте</w:t>
            </w:r>
            <w:r w:rsidRPr="00BD2473">
              <w:rPr>
                <w:sz w:val="20"/>
                <w:szCs w:val="20"/>
                <w:lang w:val="ru-RU"/>
              </w:rPr>
              <w:t>й</w:t>
            </w:r>
            <w:r w:rsidRPr="00BD2473">
              <w:rPr>
                <w:sz w:val="20"/>
                <w:szCs w:val="20"/>
                <w:lang w:val="ru-RU"/>
              </w:rPr>
              <w:t>неров для сбора мусора</w:t>
            </w:r>
            <w:r>
              <w:rPr>
                <w:sz w:val="20"/>
                <w:szCs w:val="20"/>
                <w:lang w:val="ru-RU"/>
              </w:rPr>
              <w:t>.</w:t>
            </w:r>
          </w:p>
          <w:p w:rsidR="00350FE0" w:rsidRDefault="00350FE0" w:rsidP="00693F3E">
            <w:pPr>
              <w:pStyle w:val="aff6"/>
              <w:keepNext/>
              <w:ind w:firstLine="0"/>
              <w:jc w:val="left"/>
              <w:rPr>
                <w:sz w:val="20"/>
                <w:szCs w:val="20"/>
                <w:lang w:val="ru-RU"/>
              </w:rPr>
            </w:pPr>
            <w:r w:rsidRPr="000C6A0E">
              <w:rPr>
                <w:sz w:val="20"/>
                <w:szCs w:val="20"/>
                <w:lang w:val="ru-RU"/>
              </w:rPr>
              <w:t>Для определения числа устанавливаемых контейнеров (мусоросбо</w:t>
            </w:r>
            <w:r w:rsidRPr="000C6A0E">
              <w:rPr>
                <w:sz w:val="20"/>
                <w:szCs w:val="20"/>
                <w:lang w:val="ru-RU"/>
              </w:rPr>
              <w:t>р</w:t>
            </w:r>
            <w:r w:rsidRPr="000C6A0E">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0C6A0E">
              <w:rPr>
                <w:sz w:val="20"/>
                <w:szCs w:val="20"/>
                <w:lang w:val="ru-RU"/>
              </w:rPr>
              <w:t>т</w:t>
            </w:r>
            <w:r w:rsidRPr="000C6A0E">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0C6A0E">
              <w:rPr>
                <w:sz w:val="20"/>
                <w:szCs w:val="20"/>
                <w:lang w:val="ru-RU"/>
              </w:rPr>
              <w:t>а</w:t>
            </w:r>
            <w:r w:rsidRPr="000C6A0E">
              <w:rPr>
                <w:sz w:val="20"/>
                <w:szCs w:val="20"/>
                <w:lang w:val="ru-RU"/>
              </w:rPr>
              <w:t xml:space="preserve">зования. </w:t>
            </w:r>
          </w:p>
          <w:p w:rsidR="00350FE0" w:rsidRDefault="00350FE0" w:rsidP="00693F3E">
            <w:pPr>
              <w:pStyle w:val="aff6"/>
              <w:keepNext/>
              <w:ind w:firstLine="0"/>
              <w:jc w:val="left"/>
              <w:rPr>
                <w:sz w:val="20"/>
                <w:szCs w:val="20"/>
                <w:lang w:val="ru-RU"/>
              </w:rPr>
            </w:pPr>
            <w:r w:rsidRPr="000C6A0E">
              <w:rPr>
                <w:sz w:val="20"/>
                <w:szCs w:val="20"/>
                <w:lang w:val="ru-RU"/>
              </w:rPr>
              <w:t xml:space="preserve">Необходимое число контейнеров рассчитывается по формуле: </w:t>
            </w:r>
            <w:proofErr w:type="spellStart"/>
            <w:r w:rsidRPr="000C6A0E">
              <w:rPr>
                <w:sz w:val="20"/>
                <w:szCs w:val="20"/>
                <w:lang w:val="ru-RU"/>
              </w:rPr>
              <w:t>Б</w:t>
            </w:r>
            <w:r w:rsidRPr="000C6A0E">
              <w:rPr>
                <w:sz w:val="20"/>
                <w:szCs w:val="20"/>
                <w:vertAlign w:val="subscript"/>
                <w:lang w:val="ru-RU"/>
              </w:rPr>
              <w:t>кон</w:t>
            </w:r>
            <w:r w:rsidRPr="000C6A0E">
              <w:rPr>
                <w:sz w:val="20"/>
                <w:szCs w:val="20"/>
                <w:lang w:val="ru-RU"/>
              </w:rPr>
              <w:t>т</w:t>
            </w:r>
            <w:proofErr w:type="spellEnd"/>
            <w:r w:rsidRPr="000C6A0E">
              <w:rPr>
                <w:sz w:val="20"/>
                <w:szCs w:val="20"/>
                <w:lang w:val="ru-RU"/>
              </w:rPr>
              <w:t xml:space="preserve"> =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lang w:val="ru-RU"/>
              </w:rPr>
              <w:t xml:space="preserve"> × </w:t>
            </w:r>
            <w:r w:rsidRPr="00904B15">
              <w:rPr>
                <w:sz w:val="20"/>
                <w:szCs w:val="20"/>
              </w:rPr>
              <w:t>t</w:t>
            </w:r>
            <w:r w:rsidRPr="000C6A0E">
              <w:rPr>
                <w:sz w:val="20"/>
                <w:szCs w:val="20"/>
                <w:lang w:val="ru-RU"/>
              </w:rPr>
              <w:t xml:space="preserve"> × К / (365 × </w:t>
            </w:r>
            <w:r w:rsidRPr="00904B15">
              <w:rPr>
                <w:sz w:val="20"/>
                <w:szCs w:val="20"/>
              </w:rPr>
              <w:t>V</w:t>
            </w:r>
            <w:r w:rsidRPr="000C6A0E">
              <w:rPr>
                <w:sz w:val="20"/>
                <w:szCs w:val="20"/>
                <w:lang w:val="ru-RU"/>
              </w:rPr>
              <w:t xml:space="preserve">), где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vertAlign w:val="subscript"/>
                <w:lang w:val="ru-RU"/>
              </w:rPr>
              <w:t xml:space="preserve"> </w:t>
            </w:r>
            <w:r w:rsidRPr="000C6A0E">
              <w:rPr>
                <w:sz w:val="20"/>
                <w:szCs w:val="20"/>
                <w:lang w:val="ru-RU"/>
              </w:rPr>
              <w:t xml:space="preserve">– годовое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w:t>
            </w:r>
            <w:r w:rsidRPr="000C6A0E">
              <w:rPr>
                <w:sz w:val="20"/>
                <w:szCs w:val="20"/>
                <w:lang w:val="ru-RU"/>
              </w:rPr>
              <w:t>о</w:t>
            </w:r>
            <w:r w:rsidRPr="000C6A0E">
              <w:rPr>
                <w:sz w:val="20"/>
                <w:szCs w:val="20"/>
                <w:lang w:val="ru-RU"/>
              </w:rPr>
              <w:t xml:space="preserve">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rsidR="00350FE0" w:rsidRPr="00BE7242" w:rsidRDefault="00350FE0" w:rsidP="00693F3E">
            <w:pPr>
              <w:pStyle w:val="aff6"/>
              <w:ind w:firstLine="0"/>
              <w:jc w:val="left"/>
              <w:rPr>
                <w:sz w:val="20"/>
                <w:szCs w:val="20"/>
                <w:lang w:val="ru-RU"/>
              </w:rPr>
            </w:pPr>
            <w:r w:rsidRPr="000C6A0E">
              <w:rPr>
                <w:sz w:val="20"/>
                <w:szCs w:val="20"/>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w:t>
            </w:r>
            <w:r w:rsidRPr="00F21D60">
              <w:rPr>
                <w:sz w:val="20"/>
                <w:szCs w:val="20"/>
                <w:lang w:val="ru-RU"/>
              </w:rPr>
              <w:t>42-128-4690-88 «Санитарные правила содержания террит</w:t>
            </w:r>
            <w:r w:rsidRPr="00F21D60">
              <w:rPr>
                <w:sz w:val="20"/>
                <w:szCs w:val="20"/>
                <w:lang w:val="ru-RU"/>
              </w:rPr>
              <w:t>о</w:t>
            </w:r>
            <w:r w:rsidRPr="00F21D60">
              <w:rPr>
                <w:sz w:val="20"/>
                <w:szCs w:val="20"/>
                <w:lang w:val="ru-RU"/>
              </w:rPr>
              <w:t>рий населенных мест»</w:t>
            </w:r>
          </w:p>
        </w:tc>
      </w:tr>
      <w:tr w:rsidR="00350FE0" w:rsidRPr="00C85A47" w:rsidTr="00693F3E">
        <w:trPr>
          <w:cantSplit/>
        </w:trPr>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максимально допу</w:t>
            </w:r>
            <w:r w:rsidRPr="00C85A47">
              <w:rPr>
                <w:sz w:val="20"/>
                <w:szCs w:val="20"/>
                <w:lang w:val="ru-RU"/>
              </w:rPr>
              <w:t>с</w:t>
            </w:r>
            <w:r w:rsidRPr="00C85A47">
              <w:rPr>
                <w:sz w:val="20"/>
                <w:szCs w:val="20"/>
                <w:lang w:val="ru-RU"/>
              </w:rPr>
              <w:t>тимого уровня терр</w:t>
            </w:r>
            <w:r w:rsidRPr="00C85A47">
              <w:rPr>
                <w:sz w:val="20"/>
                <w:szCs w:val="20"/>
                <w:lang w:val="ru-RU"/>
              </w:rPr>
              <w:t>и</w:t>
            </w:r>
            <w:r w:rsidRPr="00C85A47">
              <w:rPr>
                <w:sz w:val="20"/>
                <w:szCs w:val="20"/>
                <w:lang w:val="ru-RU"/>
              </w:rPr>
              <w:t>ториальной доступн</w:t>
            </w:r>
            <w:r w:rsidRPr="00C85A47">
              <w:rPr>
                <w:sz w:val="20"/>
                <w:szCs w:val="20"/>
                <w:lang w:val="ru-RU"/>
              </w:rPr>
              <w:t>о</w:t>
            </w:r>
            <w:r w:rsidRPr="00C85A47">
              <w:rPr>
                <w:sz w:val="20"/>
                <w:szCs w:val="20"/>
                <w:lang w:val="ru-RU"/>
              </w:rPr>
              <w:t>сти</w:t>
            </w:r>
          </w:p>
        </w:tc>
        <w:tc>
          <w:tcPr>
            <w:tcW w:w="6095" w:type="dxa"/>
          </w:tcPr>
          <w:p w:rsidR="00350FE0" w:rsidRPr="00904B15" w:rsidRDefault="00350FE0" w:rsidP="00693F3E">
            <w:pPr>
              <w:pStyle w:val="Default"/>
              <w:rPr>
                <w:sz w:val="20"/>
                <w:szCs w:val="20"/>
              </w:rPr>
            </w:pPr>
            <w:r w:rsidRPr="000C6A0E">
              <w:rPr>
                <w:sz w:val="20"/>
                <w:szCs w:val="20"/>
              </w:rPr>
              <w:t>Пешеходная доступность 100 м до площадок для установки конте</w:t>
            </w:r>
            <w:r w:rsidRPr="000C6A0E">
              <w:rPr>
                <w:sz w:val="20"/>
                <w:szCs w:val="20"/>
              </w:rPr>
              <w:t>й</w:t>
            </w:r>
            <w:r w:rsidRPr="000C6A0E">
              <w:rPr>
                <w:sz w:val="20"/>
                <w:szCs w:val="20"/>
              </w:rPr>
              <w:t>неров для сбора мусора устанавливается в соответствии с требов</w:t>
            </w:r>
            <w:r w:rsidRPr="000C6A0E">
              <w:rPr>
                <w:sz w:val="20"/>
                <w:szCs w:val="20"/>
              </w:rPr>
              <w:t>а</w:t>
            </w:r>
            <w:r w:rsidRPr="000C6A0E">
              <w:rPr>
                <w:sz w:val="20"/>
                <w:szCs w:val="20"/>
              </w:rPr>
              <w:t xml:space="preserve">ниями СанПиН </w:t>
            </w:r>
            <w:r w:rsidRPr="00F21D60">
              <w:rPr>
                <w:sz w:val="20"/>
                <w:szCs w:val="20"/>
              </w:rPr>
              <w:t>42-128-4690-88 «Санитарные правила содержания территорий населенных мест»</w:t>
            </w:r>
            <w:r w:rsidRPr="000C6A0E">
              <w:rPr>
                <w:sz w:val="20"/>
                <w:szCs w:val="20"/>
              </w:rPr>
              <w:t>.</w:t>
            </w:r>
          </w:p>
        </w:tc>
      </w:tr>
    </w:tbl>
    <w:p w:rsidR="00F03FDF" w:rsidRDefault="00F03FDF" w:rsidP="00752A28">
      <w:pPr>
        <w:pStyle w:val="20"/>
        <w:numPr>
          <w:ilvl w:val="1"/>
          <w:numId w:val="13"/>
        </w:numPr>
        <w:ind w:left="0" w:firstLine="0"/>
      </w:pPr>
      <w:bookmarkStart w:id="167" w:name="_Toc500247565"/>
      <w:bookmarkEnd w:id="166"/>
      <w:r>
        <w:t xml:space="preserve">Объекты </w:t>
      </w:r>
      <w:r w:rsidR="00146C7F">
        <w:t>местного значения сельского поселения</w:t>
      </w:r>
      <w:r w:rsidR="00FB5101">
        <w:t xml:space="preserve"> </w:t>
      </w:r>
      <w:r>
        <w:t xml:space="preserve">в области </w:t>
      </w:r>
      <w:r w:rsidRPr="00953E5D">
        <w:t>предупреждени</w:t>
      </w:r>
      <w:r>
        <w:t>я</w:t>
      </w:r>
      <w:r w:rsidRPr="00953E5D">
        <w:t xml:space="preserve"> чрезвычайных ситуаций</w:t>
      </w:r>
      <w:r>
        <w:t xml:space="preserve"> и ликвидации их последствий</w:t>
      </w:r>
      <w:bookmarkEnd w:id="167"/>
    </w:p>
    <w:p w:rsidR="0036588B" w:rsidRDefault="00F03FDF" w:rsidP="0036588B">
      <w:pPr>
        <w:snapToGrid w:val="0"/>
        <w:ind w:firstLine="683"/>
      </w:pPr>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rsidR="00FB5101">
        <w:t xml:space="preserve"> </w:t>
      </w:r>
      <w:r>
        <w:t xml:space="preserve">в области предупреждения чрезвычайных ситуаций для пожарной охраны необходимо руководствоваться Федеральным </w:t>
      </w:r>
      <w:hyperlink r:id="rId12" w:history="1">
        <w:r w:rsidRPr="00006F9B">
          <w:t>законом</w:t>
        </w:r>
      </w:hyperlink>
      <w:r>
        <w:t xml:space="preserve"> от 22.07.2008 </w:t>
      </w:r>
      <w:r w:rsidR="006C1AAC">
        <w:t>№ </w:t>
      </w:r>
      <w:r>
        <w:t xml:space="preserve">123-ФЗ «Технический регламент о требованиях пожарной безопасности». Расчетные показатели количества пожарных депо и пожарных автомобилей для </w:t>
      </w:r>
      <w:r w:rsidR="00873B65">
        <w:t xml:space="preserve">населенных пунктов </w:t>
      </w:r>
      <w:proofErr w:type="spellStart"/>
      <w:r w:rsidR="00C10F57">
        <w:t>Максимовск</w:t>
      </w:r>
      <w:r w:rsidR="00873B65">
        <w:t>ого</w:t>
      </w:r>
      <w:proofErr w:type="spellEnd"/>
      <w:r w:rsidR="00873B65">
        <w:t xml:space="preserve"> муниципального образования </w:t>
      </w:r>
      <w:r>
        <w:t>следует принимать в соответствии с норм</w:t>
      </w:r>
      <w:r>
        <w:t>а</w:t>
      </w:r>
      <w:r>
        <w:t>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w:t>
      </w:r>
      <w:r>
        <w:t>и</w:t>
      </w:r>
      <w:r>
        <w:t xml:space="preserve">нистерства внутренних дел России от 30.12.1994 </w:t>
      </w:r>
      <w:r w:rsidR="006C1AAC">
        <w:t>№ </w:t>
      </w:r>
      <w:r>
        <w:t>36</w:t>
      </w:r>
      <w:r w:rsidR="0036588B">
        <w:t xml:space="preserve"> с учетом требований РНГП </w:t>
      </w:r>
      <w:r w:rsidR="00317A8E">
        <w:t>Сар</w:t>
      </w:r>
      <w:r w:rsidR="00317A8E">
        <w:t>а</w:t>
      </w:r>
      <w:r w:rsidR="00317A8E">
        <w:t>товск</w:t>
      </w:r>
      <w:r w:rsidR="0036588B">
        <w:t>ой области</w:t>
      </w:r>
      <w:r w:rsidR="002252A4">
        <w:t xml:space="preserve"> (п. 2.1.2 Проекта РНГП Саратовской области)</w:t>
      </w:r>
      <w:r w:rsidR="0036588B">
        <w:t>.</w:t>
      </w:r>
    </w:p>
    <w:p w:rsidR="00FB7B60" w:rsidRDefault="00FB7B60" w:rsidP="00B23676">
      <w:pPr>
        <w:pStyle w:val="20"/>
        <w:numPr>
          <w:ilvl w:val="1"/>
          <w:numId w:val="13"/>
        </w:numPr>
        <w:ind w:left="0" w:firstLine="0"/>
      </w:pPr>
      <w:bookmarkStart w:id="168" w:name="_Toc500247566"/>
      <w:r>
        <w:lastRenderedPageBreak/>
        <w:t xml:space="preserve">Объекты </w:t>
      </w:r>
      <w:r w:rsidR="00146C7F">
        <w:t>местного значения сельского поселения</w:t>
      </w:r>
      <w:r w:rsidR="00FB5101">
        <w:t xml:space="preserve"> </w:t>
      </w:r>
      <w:r>
        <w:t>в области ритуальных услуг</w:t>
      </w:r>
      <w:r w:rsidR="00B23676">
        <w:t xml:space="preserve"> </w:t>
      </w:r>
      <w:r w:rsidR="00B23676" w:rsidRPr="00B23676">
        <w:t>и содержания мест захоронения</w:t>
      </w:r>
      <w:bookmarkEnd w:id="168"/>
    </w:p>
    <w:p w:rsidR="00FB7B60" w:rsidRPr="00FB7B60" w:rsidRDefault="00FB7B60" w:rsidP="00B23676">
      <w:pPr>
        <w:keepNext/>
        <w:spacing w:before="120"/>
        <w:jc w:val="right"/>
        <w:rPr>
          <w:b/>
          <w:i/>
        </w:rPr>
      </w:pPr>
      <w:r w:rsidRPr="00FB7B60">
        <w:rPr>
          <w:b/>
          <w:i/>
        </w:rPr>
        <w:t xml:space="preserve">Таблица </w:t>
      </w:r>
      <w:r w:rsidR="00752A28">
        <w:rPr>
          <w:b/>
          <w:i/>
        </w:rPr>
        <w:t>2.</w:t>
      </w:r>
      <w:r w:rsidR="000C51D8">
        <w:rPr>
          <w:b/>
          <w:i/>
        </w:rPr>
        <w:t>6</w:t>
      </w:r>
    </w:p>
    <w:p w:rsidR="00FB7B60" w:rsidRDefault="00FB7B60" w:rsidP="00B23676">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FB5101">
        <w:rPr>
          <w:b/>
          <w:i/>
        </w:rPr>
        <w:t xml:space="preserve"> </w:t>
      </w:r>
      <w:r w:rsidRPr="00FB7B60">
        <w:rPr>
          <w:b/>
          <w:i/>
        </w:rPr>
        <w:t>в области ритуальных услуг</w:t>
      </w:r>
      <w:r w:rsidR="00B23676">
        <w:rPr>
          <w:b/>
          <w:i/>
        </w:rPr>
        <w:t xml:space="preserve"> </w:t>
      </w:r>
      <w:r w:rsidR="00B23676" w:rsidRPr="00B23676">
        <w:rPr>
          <w:b/>
          <w:i/>
        </w:rPr>
        <w:t>и содержания мест захорон</w:t>
      </w:r>
      <w:r w:rsidR="00B23676" w:rsidRPr="00B23676">
        <w:rPr>
          <w:b/>
          <w:i/>
        </w:rPr>
        <w:t>е</w:t>
      </w:r>
      <w:r w:rsidR="00B23676" w:rsidRPr="00B23676">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4036A2" w:rsidRPr="00C85A47" w:rsidTr="005568E9">
        <w:trPr>
          <w:cantSplit/>
          <w:tblHeader/>
        </w:trPr>
        <w:tc>
          <w:tcPr>
            <w:tcW w:w="187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4036A2" w:rsidRPr="00903F22" w:rsidTr="005568E9">
        <w:trPr>
          <w:cantSplit/>
        </w:trPr>
        <w:tc>
          <w:tcPr>
            <w:tcW w:w="1871" w:type="dxa"/>
            <w:vMerge w:val="restart"/>
            <w:shd w:val="clear" w:color="auto" w:fill="F2F2F2" w:themeFill="background1" w:themeFillShade="F2"/>
          </w:tcPr>
          <w:p w:rsidR="004036A2" w:rsidRDefault="004036A2" w:rsidP="00AC02D2">
            <w:pPr>
              <w:pStyle w:val="aff6"/>
              <w:widowControl w:val="0"/>
              <w:ind w:firstLine="0"/>
              <w:jc w:val="left"/>
              <w:rPr>
                <w:rFonts w:eastAsiaTheme="minorEastAsia"/>
                <w:sz w:val="20"/>
                <w:szCs w:val="20"/>
                <w:lang w:val="ru-RU"/>
              </w:rPr>
            </w:pPr>
            <w:r>
              <w:rPr>
                <w:sz w:val="20"/>
                <w:szCs w:val="20"/>
                <w:lang w:val="ru-RU"/>
              </w:rPr>
              <w:t>Кладбище традиц</w:t>
            </w:r>
            <w:r>
              <w:rPr>
                <w:sz w:val="20"/>
                <w:szCs w:val="20"/>
                <w:lang w:val="ru-RU"/>
              </w:rPr>
              <w:t>и</w:t>
            </w:r>
            <w:r>
              <w:rPr>
                <w:sz w:val="20"/>
                <w:szCs w:val="20"/>
                <w:lang w:val="ru-RU"/>
              </w:rPr>
              <w:t>онного захоронения</w:t>
            </w: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w:t>
            </w:r>
            <w:r w:rsidRPr="00E646C5">
              <w:rPr>
                <w:sz w:val="20"/>
                <w:szCs w:val="20"/>
                <w:lang w:val="ru-RU"/>
              </w:rPr>
              <w:t>и</w:t>
            </w:r>
            <w:r w:rsidRPr="00E646C5">
              <w:rPr>
                <w:sz w:val="20"/>
                <w:szCs w:val="20"/>
                <w:lang w:val="ru-RU"/>
              </w:rPr>
              <w:t>нимально допустимого уровня обеспеченности</w:t>
            </w:r>
          </w:p>
        </w:tc>
        <w:tc>
          <w:tcPr>
            <w:tcW w:w="4961" w:type="dxa"/>
          </w:tcPr>
          <w:p w:rsidR="004036A2" w:rsidRPr="00903F22" w:rsidRDefault="004036A2" w:rsidP="00D97F69">
            <w:pPr>
              <w:pStyle w:val="aff6"/>
              <w:ind w:firstLine="0"/>
              <w:jc w:val="left"/>
              <w:rPr>
                <w:sz w:val="20"/>
                <w:szCs w:val="20"/>
                <w:lang w:val="ru-RU"/>
              </w:rPr>
            </w:pPr>
            <w:r w:rsidRPr="00903F22">
              <w:rPr>
                <w:sz w:val="20"/>
                <w:szCs w:val="20"/>
                <w:lang w:val="ru-RU"/>
              </w:rPr>
              <w:t>Площадь кладбищ принята в соответствии с Прилож</w:t>
            </w:r>
            <w:r w:rsidRPr="00903F22">
              <w:rPr>
                <w:sz w:val="20"/>
                <w:szCs w:val="20"/>
                <w:lang w:val="ru-RU"/>
              </w:rPr>
              <w:t>е</w:t>
            </w:r>
            <w:r w:rsidRPr="00903F22">
              <w:rPr>
                <w:sz w:val="20"/>
                <w:szCs w:val="20"/>
                <w:lang w:val="ru-RU"/>
              </w:rPr>
              <w:t xml:space="preserve">нием Д СП 42.13330.2016 </w:t>
            </w:r>
            <w:r w:rsidRPr="003D6540">
              <w:rPr>
                <w:sz w:val="20"/>
                <w:szCs w:val="20"/>
                <w:lang w:val="ru-RU"/>
              </w:rPr>
              <w:t>«</w:t>
            </w:r>
            <w:bookmarkStart w:id="169" w:name="OLE_LINK79"/>
            <w:bookmarkStart w:id="170" w:name="OLE_LINK80"/>
            <w:bookmarkStart w:id="171" w:name="OLE_LINK93"/>
            <w:bookmarkStart w:id="172" w:name="OLE_LINK94"/>
            <w:r w:rsidRPr="003D6540">
              <w:rPr>
                <w:sz w:val="20"/>
                <w:szCs w:val="20"/>
                <w:lang w:val="ru-RU"/>
              </w:rPr>
              <w:t>Градостроительство. План</w:t>
            </w:r>
            <w:r w:rsidRPr="003D6540">
              <w:rPr>
                <w:sz w:val="20"/>
                <w:szCs w:val="20"/>
                <w:lang w:val="ru-RU"/>
              </w:rPr>
              <w:t>и</w:t>
            </w:r>
            <w:r w:rsidRPr="003D6540">
              <w:rPr>
                <w:sz w:val="20"/>
                <w:szCs w:val="20"/>
                <w:lang w:val="ru-RU"/>
              </w:rPr>
              <w:t>ровка и застройка городских и сельских поселений. А</w:t>
            </w:r>
            <w:r w:rsidRPr="003D6540">
              <w:rPr>
                <w:sz w:val="20"/>
                <w:szCs w:val="20"/>
                <w:lang w:val="ru-RU"/>
              </w:rPr>
              <w:t>к</w:t>
            </w:r>
            <w:r w:rsidRPr="003D6540">
              <w:rPr>
                <w:sz w:val="20"/>
                <w:szCs w:val="20"/>
                <w:lang w:val="ru-RU"/>
              </w:rPr>
              <w:t>туализированная редакция СНиП 2.07.01-89*</w:t>
            </w:r>
            <w:bookmarkEnd w:id="169"/>
            <w:bookmarkEnd w:id="170"/>
            <w:bookmarkEnd w:id="171"/>
            <w:bookmarkEnd w:id="172"/>
            <w:r w:rsidR="00D97F69">
              <w:rPr>
                <w:sz w:val="20"/>
                <w:szCs w:val="20"/>
                <w:lang w:val="ru-RU"/>
              </w:rPr>
              <w:t>»</w:t>
            </w:r>
          </w:p>
        </w:tc>
      </w:tr>
      <w:tr w:rsidR="004036A2" w:rsidRPr="00903F22" w:rsidTr="005568E9">
        <w:trPr>
          <w:cantSplit/>
        </w:trPr>
        <w:tc>
          <w:tcPr>
            <w:tcW w:w="1871" w:type="dxa"/>
            <w:vMerge/>
            <w:shd w:val="clear" w:color="auto" w:fill="F2F2F2" w:themeFill="background1" w:themeFillShade="F2"/>
          </w:tcPr>
          <w:p w:rsidR="004036A2" w:rsidRDefault="004036A2" w:rsidP="005568E9">
            <w:pPr>
              <w:pStyle w:val="aff6"/>
              <w:widowControl w:val="0"/>
              <w:ind w:firstLine="0"/>
              <w:rPr>
                <w:sz w:val="20"/>
                <w:szCs w:val="20"/>
                <w:lang w:val="ru-RU"/>
              </w:rPr>
            </w:pP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ма</w:t>
            </w:r>
            <w:r w:rsidRPr="00E646C5">
              <w:rPr>
                <w:sz w:val="20"/>
                <w:szCs w:val="20"/>
                <w:lang w:val="ru-RU"/>
              </w:rPr>
              <w:t>к</w:t>
            </w:r>
            <w:r w:rsidRPr="00E646C5">
              <w:rPr>
                <w:sz w:val="20"/>
                <w:szCs w:val="20"/>
                <w:lang w:val="ru-RU"/>
              </w:rPr>
              <w:t>симально допустимого уровня территориальной доступности</w:t>
            </w:r>
          </w:p>
        </w:tc>
        <w:tc>
          <w:tcPr>
            <w:tcW w:w="4961" w:type="dxa"/>
          </w:tcPr>
          <w:p w:rsidR="004036A2" w:rsidRPr="00903F22" w:rsidRDefault="00510182" w:rsidP="00132C06">
            <w:pPr>
              <w:pStyle w:val="Default"/>
              <w:rPr>
                <w:sz w:val="20"/>
                <w:szCs w:val="20"/>
              </w:rPr>
            </w:pPr>
            <w:r>
              <w:rPr>
                <w:sz w:val="20"/>
                <w:szCs w:val="20"/>
              </w:rPr>
              <w:t>Не нормируется</w:t>
            </w:r>
            <w:r w:rsidR="00AC02D2">
              <w:rPr>
                <w:sz w:val="20"/>
                <w:szCs w:val="20"/>
              </w:rPr>
              <w:t xml:space="preserve">. </w:t>
            </w:r>
            <w:bookmarkStart w:id="173" w:name="OLE_LINK354"/>
            <w:bookmarkStart w:id="174" w:name="OLE_LINK355"/>
            <w:r w:rsidR="00AC02D2">
              <w:rPr>
                <w:sz w:val="20"/>
                <w:szCs w:val="20"/>
              </w:rPr>
              <w:t>Санитарно-защитная зона для кладб</w:t>
            </w:r>
            <w:r w:rsidR="00AC02D2">
              <w:rPr>
                <w:sz w:val="20"/>
                <w:szCs w:val="20"/>
              </w:rPr>
              <w:t>и</w:t>
            </w:r>
            <w:r w:rsidR="00AC02D2">
              <w:rPr>
                <w:sz w:val="20"/>
                <w:szCs w:val="20"/>
              </w:rPr>
              <w:t xml:space="preserve">ща устанавливается согласно </w:t>
            </w:r>
            <w:r w:rsidR="00AC02D2" w:rsidRPr="00EC307A">
              <w:rPr>
                <w:sz w:val="20"/>
                <w:szCs w:val="20"/>
              </w:rPr>
              <w:t xml:space="preserve">СанПиН 2.2.1/2.1.1.1200-03 </w:t>
            </w:r>
            <w:r w:rsidR="00AC02D2">
              <w:rPr>
                <w:sz w:val="20"/>
                <w:szCs w:val="20"/>
              </w:rPr>
              <w:t>«</w:t>
            </w:r>
            <w:r w:rsidR="00AC02D2" w:rsidRPr="00EC307A">
              <w:rPr>
                <w:sz w:val="20"/>
                <w:szCs w:val="20"/>
              </w:rPr>
              <w:t>Санитарно-защитные зоны и санитарная классифик</w:t>
            </w:r>
            <w:r w:rsidR="00AC02D2" w:rsidRPr="00EC307A">
              <w:rPr>
                <w:sz w:val="20"/>
                <w:szCs w:val="20"/>
              </w:rPr>
              <w:t>а</w:t>
            </w:r>
            <w:r w:rsidR="00AC02D2" w:rsidRPr="00EC307A">
              <w:rPr>
                <w:sz w:val="20"/>
                <w:szCs w:val="20"/>
              </w:rPr>
              <w:t>ция предприятий, сооружений и иных объектов</w:t>
            </w:r>
            <w:r w:rsidR="00AC02D2">
              <w:rPr>
                <w:sz w:val="20"/>
                <w:szCs w:val="20"/>
              </w:rPr>
              <w:t>» (500 м)</w:t>
            </w:r>
            <w:bookmarkEnd w:id="173"/>
            <w:bookmarkEnd w:id="174"/>
          </w:p>
        </w:tc>
      </w:tr>
    </w:tbl>
    <w:p w:rsidR="00CE74C4" w:rsidRDefault="00CE74C4" w:rsidP="003B14DA">
      <w:pPr>
        <w:pStyle w:val="20"/>
        <w:numPr>
          <w:ilvl w:val="1"/>
          <w:numId w:val="13"/>
        </w:numPr>
        <w:ind w:left="0" w:firstLine="0"/>
      </w:pPr>
      <w:bookmarkStart w:id="175" w:name="_Toc500247567"/>
      <w:r>
        <w:t xml:space="preserve">Объекты </w:t>
      </w:r>
      <w:r w:rsidR="00146C7F">
        <w:t>местного значения сельского поселения</w:t>
      </w:r>
      <w:r w:rsidR="00FB5101">
        <w:t xml:space="preserve"> </w:t>
      </w:r>
      <w:r>
        <w:t>в области культуры и искусства</w:t>
      </w:r>
      <w:bookmarkEnd w:id="175"/>
    </w:p>
    <w:p w:rsidR="00CE74C4" w:rsidRPr="00662113" w:rsidRDefault="00CE74C4" w:rsidP="003B14DA">
      <w:pPr>
        <w:keepNext/>
        <w:spacing w:before="120"/>
        <w:jc w:val="right"/>
        <w:rPr>
          <w:b/>
          <w:i/>
        </w:rPr>
      </w:pPr>
      <w:r w:rsidRPr="00662113">
        <w:rPr>
          <w:b/>
          <w:i/>
        </w:rPr>
        <w:t>Таблица</w:t>
      </w:r>
      <w:r>
        <w:rPr>
          <w:b/>
          <w:i/>
        </w:rPr>
        <w:t xml:space="preserve"> </w:t>
      </w:r>
      <w:r w:rsidR="00530C27">
        <w:rPr>
          <w:b/>
          <w:i/>
        </w:rPr>
        <w:t>2</w:t>
      </w:r>
      <w:r w:rsidR="00752A28">
        <w:rPr>
          <w:b/>
          <w:i/>
        </w:rPr>
        <w:t>.</w:t>
      </w:r>
      <w:r w:rsidR="000C51D8">
        <w:rPr>
          <w:b/>
          <w:i/>
        </w:rPr>
        <w:t>7</w:t>
      </w:r>
    </w:p>
    <w:p w:rsidR="00CE74C4" w:rsidRDefault="003324FD" w:rsidP="003B14DA">
      <w:pPr>
        <w:keepNext/>
        <w:spacing w:after="120"/>
        <w:ind w:firstLine="0"/>
        <w:jc w:val="center"/>
        <w:rPr>
          <w:b/>
          <w:i/>
        </w:rPr>
      </w:pPr>
      <w:bookmarkStart w:id="176" w:name="OLE_LINK1008"/>
      <w:bookmarkStart w:id="177" w:name="OLE_LINK1009"/>
      <w:bookmarkStart w:id="178" w:name="OLE_LINK1010"/>
      <w:r w:rsidRPr="001B1BE7">
        <w:rPr>
          <w:b/>
          <w:i/>
        </w:rPr>
        <w:t xml:space="preserve">Обоснование расчетных показателей, устанавливаемых для объектов </w:t>
      </w:r>
      <w:bookmarkEnd w:id="176"/>
      <w:bookmarkEnd w:id="177"/>
      <w:bookmarkEnd w:id="178"/>
      <w:r w:rsidR="00146C7F">
        <w:rPr>
          <w:b/>
          <w:i/>
        </w:rPr>
        <w:t>местного зн</w:t>
      </w:r>
      <w:r w:rsidR="00146C7F">
        <w:rPr>
          <w:b/>
          <w:i/>
        </w:rPr>
        <w:t>а</w:t>
      </w:r>
      <w:r w:rsidR="00146C7F">
        <w:rPr>
          <w:b/>
          <w:i/>
        </w:rPr>
        <w:t>чения сельского поселения</w:t>
      </w:r>
      <w:r w:rsidR="00FB5101">
        <w:rPr>
          <w:b/>
          <w:i/>
        </w:rPr>
        <w:t xml:space="preserve"> </w:t>
      </w:r>
      <w:r w:rsidR="00CE74C4" w:rsidRPr="00662113">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1843"/>
        <w:gridCol w:w="6237"/>
      </w:tblGrid>
      <w:tr w:rsidR="00BB0E19" w:rsidRPr="00722162" w:rsidTr="00510182">
        <w:trPr>
          <w:cantSplit/>
          <w:tblHeader/>
        </w:trPr>
        <w:tc>
          <w:tcPr>
            <w:tcW w:w="1162"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bookmarkStart w:id="179" w:name="OLE_LINK398"/>
            <w:r w:rsidRPr="00722162">
              <w:rPr>
                <w:b/>
                <w:i/>
                <w:sz w:val="20"/>
                <w:szCs w:val="20"/>
                <w:lang w:val="ru-RU"/>
              </w:rPr>
              <w:t>Наименов</w:t>
            </w:r>
            <w:r w:rsidRPr="00722162">
              <w:rPr>
                <w:b/>
                <w:i/>
                <w:sz w:val="20"/>
                <w:szCs w:val="20"/>
                <w:lang w:val="ru-RU"/>
              </w:rPr>
              <w:t>а</w:t>
            </w:r>
            <w:r w:rsidRPr="00722162">
              <w:rPr>
                <w:b/>
                <w:i/>
                <w:sz w:val="20"/>
                <w:szCs w:val="20"/>
                <w:lang w:val="ru-RU"/>
              </w:rPr>
              <w:t>ние вида объекта</w:t>
            </w:r>
          </w:p>
        </w:tc>
        <w:tc>
          <w:tcPr>
            <w:tcW w:w="1843"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r w:rsidRPr="00722162">
              <w:rPr>
                <w:b/>
                <w:i/>
                <w:sz w:val="20"/>
                <w:szCs w:val="20"/>
                <w:lang w:val="ru-RU"/>
              </w:rPr>
              <w:t>Тип расчетного показателя</w:t>
            </w:r>
          </w:p>
        </w:tc>
        <w:tc>
          <w:tcPr>
            <w:tcW w:w="6237" w:type="dxa"/>
            <w:shd w:val="clear" w:color="auto" w:fill="D9D9D9" w:themeFill="background1" w:themeFillShade="D9"/>
          </w:tcPr>
          <w:p w:rsidR="00BB0E19" w:rsidRPr="00722162" w:rsidRDefault="00BB0E19" w:rsidP="005568E9">
            <w:pPr>
              <w:pStyle w:val="aff6"/>
              <w:keepNext/>
              <w:ind w:firstLine="0"/>
              <w:jc w:val="center"/>
              <w:rPr>
                <w:sz w:val="20"/>
                <w:szCs w:val="20"/>
                <w:lang w:val="ru-RU"/>
              </w:rPr>
            </w:pPr>
            <w:r w:rsidRPr="00722162">
              <w:rPr>
                <w:b/>
                <w:i/>
                <w:sz w:val="20"/>
                <w:szCs w:val="20"/>
                <w:lang w:val="ru-RU"/>
              </w:rPr>
              <w:t>Обоснование расчетного показателя</w:t>
            </w:r>
          </w:p>
        </w:tc>
      </w:tr>
      <w:tr w:rsidR="00BB0E19" w:rsidRPr="00722162" w:rsidTr="00510182">
        <w:trPr>
          <w:cantSplit/>
        </w:trPr>
        <w:tc>
          <w:tcPr>
            <w:tcW w:w="1162" w:type="dxa"/>
            <w:vMerge w:val="restart"/>
            <w:shd w:val="clear" w:color="auto" w:fill="F2F2F2" w:themeFill="background1" w:themeFillShade="F2"/>
          </w:tcPr>
          <w:p w:rsidR="00BB0E19" w:rsidRPr="00BB0E19" w:rsidRDefault="00BB0E19" w:rsidP="005568E9">
            <w:pPr>
              <w:pStyle w:val="aff6"/>
              <w:ind w:firstLine="0"/>
              <w:jc w:val="left"/>
              <w:rPr>
                <w:sz w:val="20"/>
                <w:szCs w:val="20"/>
                <w:lang w:val="ru-RU"/>
              </w:rPr>
            </w:pPr>
            <w:bookmarkStart w:id="180" w:name="_Hlk490346367"/>
            <w:r>
              <w:rPr>
                <w:sz w:val="20"/>
                <w:szCs w:val="20"/>
                <w:lang w:val="ru-RU"/>
              </w:rPr>
              <w:t>Дом культ</w:t>
            </w:r>
            <w:r>
              <w:rPr>
                <w:sz w:val="20"/>
                <w:szCs w:val="20"/>
                <w:lang w:val="ru-RU"/>
              </w:rPr>
              <w:t>у</w:t>
            </w:r>
            <w:r>
              <w:rPr>
                <w:sz w:val="20"/>
                <w:szCs w:val="20"/>
                <w:lang w:val="ru-RU"/>
              </w:rPr>
              <w:t>ры</w:t>
            </w: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rsidR="00510182" w:rsidRDefault="00510182" w:rsidP="00510182">
            <w:pPr>
              <w:pStyle w:val="Default"/>
              <w:rPr>
                <w:color w:val="auto"/>
                <w:sz w:val="20"/>
                <w:szCs w:val="20"/>
              </w:rPr>
            </w:pPr>
            <w:r>
              <w:rPr>
                <w:color w:val="auto"/>
                <w:sz w:val="20"/>
                <w:szCs w:val="20"/>
              </w:rPr>
              <w:t>1 объект в административном центре сельского поселения</w:t>
            </w:r>
            <w:r w:rsidR="00307064">
              <w:rPr>
                <w:color w:val="auto"/>
                <w:sz w:val="20"/>
                <w:szCs w:val="20"/>
              </w:rPr>
              <w:t xml:space="preserve"> (селе </w:t>
            </w:r>
            <w:r w:rsidR="00C10F57">
              <w:rPr>
                <w:color w:val="auto"/>
                <w:sz w:val="20"/>
                <w:szCs w:val="20"/>
              </w:rPr>
              <w:t>Ма</w:t>
            </w:r>
            <w:r w:rsidR="00C10F57">
              <w:rPr>
                <w:color w:val="auto"/>
                <w:sz w:val="20"/>
                <w:szCs w:val="20"/>
              </w:rPr>
              <w:t>к</w:t>
            </w:r>
            <w:r w:rsidR="00C10F57">
              <w:rPr>
                <w:color w:val="auto"/>
                <w:sz w:val="20"/>
                <w:szCs w:val="20"/>
              </w:rPr>
              <w:t>симовка</w:t>
            </w:r>
            <w:r w:rsidR="00307064">
              <w:rPr>
                <w:color w:val="auto"/>
                <w:sz w:val="20"/>
                <w:szCs w:val="20"/>
              </w:rPr>
              <w:t>)</w:t>
            </w:r>
            <w:r>
              <w:rPr>
                <w:color w:val="auto"/>
                <w:sz w:val="20"/>
                <w:szCs w:val="20"/>
              </w:rPr>
              <w:t xml:space="preserve"> </w:t>
            </w:r>
            <w:r w:rsidRPr="00722162">
              <w:rPr>
                <w:color w:val="auto"/>
                <w:sz w:val="20"/>
                <w:szCs w:val="20"/>
              </w:rPr>
              <w:t xml:space="preserve">принято в соответствии с таблицей </w:t>
            </w:r>
            <w:r>
              <w:rPr>
                <w:color w:val="auto"/>
                <w:sz w:val="20"/>
                <w:szCs w:val="20"/>
              </w:rPr>
              <w:t>6</w:t>
            </w:r>
            <w:r w:rsidRPr="00722162">
              <w:rPr>
                <w:color w:val="auto"/>
                <w:sz w:val="20"/>
                <w:szCs w:val="20"/>
              </w:rPr>
              <w:t xml:space="preserve"> Распоряжения Минкул</w:t>
            </w:r>
            <w:r w:rsidRPr="00722162">
              <w:rPr>
                <w:color w:val="auto"/>
                <w:sz w:val="20"/>
                <w:szCs w:val="20"/>
              </w:rPr>
              <w:t>ь</w:t>
            </w:r>
            <w:r w:rsidRPr="00722162">
              <w:rPr>
                <w:color w:val="auto"/>
                <w:sz w:val="20"/>
                <w:szCs w:val="20"/>
              </w:rPr>
              <w:t xml:space="preserve">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w:t>
            </w:r>
            <w:r w:rsidRPr="00722162">
              <w:rPr>
                <w:color w:val="auto"/>
                <w:sz w:val="20"/>
                <w:szCs w:val="20"/>
              </w:rPr>
              <w:t>н</w:t>
            </w:r>
            <w:r w:rsidRPr="00722162">
              <w:rPr>
                <w:color w:val="auto"/>
                <w:sz w:val="20"/>
                <w:szCs w:val="20"/>
              </w:rPr>
              <w:t>ности населения услугами организаций культуры»</w:t>
            </w:r>
            <w:r>
              <w:rPr>
                <w:color w:val="auto"/>
                <w:sz w:val="20"/>
                <w:szCs w:val="20"/>
              </w:rPr>
              <w:t>.</w:t>
            </w:r>
          </w:p>
          <w:p w:rsidR="00510182" w:rsidRDefault="00C10F57" w:rsidP="00307064">
            <w:pPr>
              <w:pStyle w:val="Default"/>
              <w:rPr>
                <w:color w:val="auto"/>
                <w:sz w:val="20"/>
                <w:szCs w:val="20"/>
              </w:rPr>
            </w:pPr>
            <w:r>
              <w:rPr>
                <w:color w:val="auto"/>
                <w:sz w:val="20"/>
                <w:szCs w:val="20"/>
              </w:rPr>
              <w:t>200</w:t>
            </w:r>
            <w:r w:rsidR="00510182">
              <w:rPr>
                <w:color w:val="auto"/>
                <w:sz w:val="20"/>
                <w:szCs w:val="20"/>
              </w:rPr>
              <w:t xml:space="preserve"> посадочных мест (в совокупном количестве учреждений клубного типа) </w:t>
            </w:r>
            <w:r w:rsidR="00510182" w:rsidRPr="008B41FA">
              <w:rPr>
                <w:color w:val="auto"/>
                <w:sz w:val="20"/>
                <w:szCs w:val="20"/>
              </w:rPr>
              <w:t>на 1 тыс. жителей</w:t>
            </w:r>
            <w:r w:rsidR="00510182">
              <w:rPr>
                <w:color w:val="auto"/>
                <w:sz w:val="20"/>
                <w:szCs w:val="20"/>
              </w:rPr>
              <w:t xml:space="preserve"> принято</w:t>
            </w:r>
            <w:r w:rsidR="00510182" w:rsidRPr="008B41FA">
              <w:rPr>
                <w:color w:val="auto"/>
                <w:sz w:val="20"/>
                <w:szCs w:val="20"/>
              </w:rPr>
              <w:t xml:space="preserve"> в</w:t>
            </w:r>
            <w:r w:rsidR="00510182">
              <w:rPr>
                <w:color w:val="auto"/>
                <w:sz w:val="20"/>
                <w:szCs w:val="20"/>
              </w:rPr>
              <w:t xml:space="preserve"> соответствии с</w:t>
            </w:r>
            <w:r w:rsidR="00510182" w:rsidRPr="008B41FA">
              <w:rPr>
                <w:color w:val="auto"/>
                <w:sz w:val="20"/>
                <w:szCs w:val="20"/>
              </w:rPr>
              <w:t xml:space="preserve"> </w:t>
            </w:r>
            <w:r w:rsidR="00510182">
              <w:rPr>
                <w:color w:val="auto"/>
                <w:sz w:val="20"/>
                <w:szCs w:val="20"/>
              </w:rPr>
              <w:t xml:space="preserve">Приложением к </w:t>
            </w:r>
            <w:r w:rsidR="00510182" w:rsidRPr="00722162">
              <w:rPr>
                <w:color w:val="auto"/>
                <w:sz w:val="20"/>
                <w:szCs w:val="20"/>
              </w:rPr>
              <w:t>Ра</w:t>
            </w:r>
            <w:r w:rsidR="00510182" w:rsidRPr="00722162">
              <w:rPr>
                <w:color w:val="auto"/>
                <w:sz w:val="20"/>
                <w:szCs w:val="20"/>
              </w:rPr>
              <w:t>с</w:t>
            </w:r>
            <w:r w:rsidR="00510182" w:rsidRPr="00722162">
              <w:rPr>
                <w:color w:val="auto"/>
                <w:sz w:val="20"/>
                <w:szCs w:val="20"/>
              </w:rPr>
              <w:t>поряжени</w:t>
            </w:r>
            <w:r w:rsidR="00647F04">
              <w:rPr>
                <w:color w:val="auto"/>
                <w:sz w:val="20"/>
                <w:szCs w:val="20"/>
              </w:rPr>
              <w:t>ю</w:t>
            </w:r>
            <w:r w:rsidR="00510182" w:rsidRPr="00722162">
              <w:rPr>
                <w:color w:val="auto"/>
                <w:sz w:val="20"/>
                <w:szCs w:val="20"/>
              </w:rPr>
              <w:t xml:space="preserve"> Минкультуры России </w:t>
            </w:r>
            <w:r w:rsidR="00510182">
              <w:rPr>
                <w:color w:val="auto"/>
                <w:sz w:val="20"/>
                <w:szCs w:val="20"/>
              </w:rPr>
              <w:t xml:space="preserve">от 02.08.2017 № Р-965 </w:t>
            </w:r>
            <w:r w:rsidR="00510182" w:rsidRPr="00722162">
              <w:rPr>
                <w:color w:val="auto"/>
                <w:sz w:val="20"/>
                <w:szCs w:val="20"/>
              </w:rPr>
              <w:t>«Об утве</w:t>
            </w:r>
            <w:r w:rsidR="00510182" w:rsidRPr="00722162">
              <w:rPr>
                <w:color w:val="auto"/>
                <w:sz w:val="20"/>
                <w:szCs w:val="20"/>
              </w:rPr>
              <w:t>р</w:t>
            </w:r>
            <w:r w:rsidR="00510182" w:rsidRPr="00722162">
              <w:rPr>
                <w:color w:val="auto"/>
                <w:sz w:val="20"/>
                <w:szCs w:val="20"/>
              </w:rPr>
              <w:t>ждении Методических рекомендаций субъектам Российской Федер</w:t>
            </w:r>
            <w:r w:rsidR="00510182" w:rsidRPr="00722162">
              <w:rPr>
                <w:color w:val="auto"/>
                <w:sz w:val="20"/>
                <w:szCs w:val="20"/>
              </w:rPr>
              <w:t>а</w:t>
            </w:r>
            <w:r w:rsidR="00510182" w:rsidRPr="00722162">
              <w:rPr>
                <w:color w:val="auto"/>
                <w:sz w:val="20"/>
                <w:szCs w:val="20"/>
              </w:rPr>
              <w:t>ции и органам местного самоуправления по развитию сети организаций культуры и обеспеченности населения услугами организаций культ</w:t>
            </w:r>
            <w:r w:rsidR="00510182" w:rsidRPr="00722162">
              <w:rPr>
                <w:color w:val="auto"/>
                <w:sz w:val="20"/>
                <w:szCs w:val="20"/>
              </w:rPr>
              <w:t>у</w:t>
            </w:r>
            <w:r w:rsidR="00510182" w:rsidRPr="00722162">
              <w:rPr>
                <w:color w:val="auto"/>
                <w:sz w:val="20"/>
                <w:szCs w:val="20"/>
              </w:rPr>
              <w:t>ры»</w:t>
            </w:r>
            <w:r w:rsidR="00307064">
              <w:rPr>
                <w:color w:val="auto"/>
                <w:sz w:val="20"/>
                <w:szCs w:val="20"/>
              </w:rPr>
              <w:t xml:space="preserve"> </w:t>
            </w:r>
            <w:r w:rsidR="00510182">
              <w:rPr>
                <w:color w:val="auto"/>
                <w:sz w:val="20"/>
                <w:szCs w:val="20"/>
              </w:rPr>
              <w:t xml:space="preserve">(для сельских поселений с численностью от </w:t>
            </w:r>
            <w:r>
              <w:rPr>
                <w:color w:val="auto"/>
                <w:sz w:val="20"/>
                <w:szCs w:val="20"/>
              </w:rPr>
              <w:t>1</w:t>
            </w:r>
            <w:r w:rsidR="00510182">
              <w:rPr>
                <w:color w:val="auto"/>
                <w:sz w:val="20"/>
                <w:szCs w:val="20"/>
              </w:rPr>
              <w:t xml:space="preserve">000 до </w:t>
            </w:r>
            <w:r>
              <w:rPr>
                <w:color w:val="auto"/>
                <w:sz w:val="20"/>
                <w:szCs w:val="20"/>
              </w:rPr>
              <w:t>1</w:t>
            </w:r>
            <w:r w:rsidR="00510182">
              <w:rPr>
                <w:color w:val="auto"/>
                <w:sz w:val="20"/>
                <w:szCs w:val="20"/>
              </w:rPr>
              <w:t>999 чел.)</w:t>
            </w:r>
            <w:r w:rsidR="00307064">
              <w:rPr>
                <w:color w:val="auto"/>
                <w:sz w:val="20"/>
                <w:szCs w:val="20"/>
              </w:rPr>
              <w:t>.</w:t>
            </w:r>
          </w:p>
          <w:p w:rsidR="008B41FA" w:rsidRPr="00722162" w:rsidRDefault="00510182" w:rsidP="00510182">
            <w:pPr>
              <w:pStyle w:val="Default"/>
              <w:rPr>
                <w:color w:val="auto"/>
                <w:sz w:val="20"/>
                <w:szCs w:val="20"/>
              </w:rPr>
            </w:pPr>
            <w:bookmarkStart w:id="181" w:name="OLE_LINK666"/>
            <w:bookmarkStart w:id="182" w:name="OLE_LINK667"/>
            <w:r>
              <w:rPr>
                <w:color w:val="auto"/>
                <w:sz w:val="20"/>
                <w:szCs w:val="20"/>
              </w:rPr>
              <w:t>При этом м</w:t>
            </w:r>
            <w:r w:rsidRPr="00DD20E3">
              <w:rPr>
                <w:sz w:val="20"/>
                <w:szCs w:val="20"/>
              </w:rPr>
              <w:t>инимальная доля мест для людей на креслах-колясках в зр</w:t>
            </w:r>
            <w:r w:rsidRPr="00DD20E3">
              <w:rPr>
                <w:sz w:val="20"/>
                <w:szCs w:val="20"/>
              </w:rPr>
              <w:t>и</w:t>
            </w:r>
            <w:r w:rsidRPr="00DD20E3">
              <w:rPr>
                <w:sz w:val="20"/>
                <w:szCs w:val="20"/>
              </w:rPr>
              <w:t>тельных залах и других зрелищных объектах со стационарными мест</w:t>
            </w:r>
            <w:r w:rsidRPr="00DD20E3">
              <w:rPr>
                <w:sz w:val="20"/>
                <w:szCs w:val="20"/>
              </w:rPr>
              <w:t>а</w:t>
            </w:r>
            <w:r w:rsidRPr="00DD20E3">
              <w:rPr>
                <w:sz w:val="20"/>
                <w:szCs w:val="20"/>
              </w:rPr>
              <w:t>ми – 1% в соответствии с СП 59.13330.2012 «Доступность зданий и сооружений для маломобильных групп населения. Актуализированная редакция СНиП 35-01-2001».</w:t>
            </w:r>
            <w:bookmarkEnd w:id="181"/>
            <w:bookmarkEnd w:id="182"/>
          </w:p>
        </w:tc>
      </w:tr>
      <w:tr w:rsidR="00BB0E19" w:rsidRPr="00722162" w:rsidTr="00510182">
        <w:trPr>
          <w:cantSplit/>
        </w:trPr>
        <w:tc>
          <w:tcPr>
            <w:tcW w:w="1162" w:type="dxa"/>
            <w:vMerge/>
            <w:shd w:val="clear" w:color="auto" w:fill="F2F2F2" w:themeFill="background1" w:themeFillShade="F2"/>
          </w:tcPr>
          <w:p w:rsidR="00BB0E19" w:rsidRPr="00722162" w:rsidRDefault="00BB0E19" w:rsidP="005568E9">
            <w:pPr>
              <w:pStyle w:val="aff6"/>
              <w:ind w:firstLine="0"/>
              <w:jc w:val="left"/>
              <w:rPr>
                <w:sz w:val="20"/>
                <w:szCs w:val="20"/>
                <w:lang w:val="ru-RU"/>
              </w:rPr>
            </w:pP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rsidR="00BB0E19" w:rsidRPr="00722162" w:rsidRDefault="00BB0E19" w:rsidP="00510182">
            <w:pPr>
              <w:pStyle w:val="Default"/>
              <w:rPr>
                <w:color w:val="auto"/>
                <w:sz w:val="20"/>
                <w:szCs w:val="20"/>
              </w:rPr>
            </w:pPr>
            <w:r>
              <w:rPr>
                <w:sz w:val="20"/>
                <w:szCs w:val="20"/>
              </w:rPr>
              <w:t>Транспортная</w:t>
            </w:r>
            <w:r w:rsidR="00510182">
              <w:rPr>
                <w:sz w:val="20"/>
                <w:szCs w:val="20"/>
              </w:rPr>
              <w:t xml:space="preserve"> и пешеходная (шаговая)</w:t>
            </w:r>
            <w:r>
              <w:rPr>
                <w:sz w:val="20"/>
                <w:szCs w:val="20"/>
              </w:rPr>
              <w:t xml:space="preserve"> доступность </w:t>
            </w:r>
            <w:r w:rsidR="002D2AA1" w:rsidRPr="00722162">
              <w:rPr>
                <w:color w:val="auto"/>
                <w:sz w:val="20"/>
                <w:szCs w:val="20"/>
              </w:rPr>
              <w:t xml:space="preserve">принята </w:t>
            </w:r>
            <w:r w:rsidR="00510182">
              <w:rPr>
                <w:color w:val="auto"/>
                <w:sz w:val="20"/>
                <w:szCs w:val="20"/>
              </w:rPr>
              <w:t>30</w:t>
            </w:r>
            <w:r w:rsidR="002D2AA1" w:rsidRPr="00722162">
              <w:rPr>
                <w:color w:val="auto"/>
                <w:sz w:val="20"/>
                <w:szCs w:val="20"/>
              </w:rPr>
              <w:t xml:space="preserve"> мин. в соответствии с таблицей </w:t>
            </w:r>
            <w:r w:rsidR="002D2AA1">
              <w:rPr>
                <w:color w:val="auto"/>
                <w:sz w:val="20"/>
                <w:szCs w:val="20"/>
              </w:rPr>
              <w:t>6</w:t>
            </w:r>
            <w:r w:rsidR="002D2AA1" w:rsidRPr="00722162">
              <w:rPr>
                <w:color w:val="auto"/>
                <w:sz w:val="20"/>
                <w:szCs w:val="20"/>
              </w:rPr>
              <w:t xml:space="preserve"> Распоряжения Минкультуры России </w:t>
            </w:r>
            <w:r w:rsidR="002D2AA1">
              <w:rPr>
                <w:color w:val="auto"/>
                <w:sz w:val="20"/>
                <w:szCs w:val="20"/>
              </w:rPr>
              <w:t xml:space="preserve">от 02.08.2017 </w:t>
            </w:r>
            <w:r w:rsidR="006C1AAC">
              <w:rPr>
                <w:color w:val="auto"/>
                <w:sz w:val="20"/>
                <w:szCs w:val="20"/>
              </w:rPr>
              <w:t>№ </w:t>
            </w:r>
            <w:r w:rsidR="002D2AA1">
              <w:rPr>
                <w:color w:val="auto"/>
                <w:sz w:val="20"/>
                <w:szCs w:val="20"/>
              </w:rPr>
              <w:t xml:space="preserve">Р-965 </w:t>
            </w:r>
            <w:r w:rsidR="002D2AA1"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22162" w:rsidTr="00510182">
        <w:trPr>
          <w:cantSplit/>
        </w:trPr>
        <w:tc>
          <w:tcPr>
            <w:tcW w:w="1162" w:type="dxa"/>
            <w:vMerge w:val="restart"/>
            <w:shd w:val="clear" w:color="auto" w:fill="F2F2F2" w:themeFill="background1" w:themeFillShade="F2"/>
          </w:tcPr>
          <w:p w:rsidR="00F85F23" w:rsidRPr="00722162" w:rsidRDefault="009618FF" w:rsidP="005568E9">
            <w:pPr>
              <w:pStyle w:val="aff6"/>
              <w:ind w:firstLine="0"/>
              <w:jc w:val="left"/>
              <w:rPr>
                <w:sz w:val="20"/>
                <w:szCs w:val="20"/>
                <w:lang w:val="ru-RU"/>
              </w:rPr>
            </w:pPr>
            <w:r>
              <w:rPr>
                <w:sz w:val="20"/>
                <w:szCs w:val="20"/>
                <w:lang w:val="ru-RU"/>
              </w:rPr>
              <w:lastRenderedPageBreak/>
              <w:t>Филиал сельского дома кул</w:t>
            </w:r>
            <w:r>
              <w:rPr>
                <w:sz w:val="20"/>
                <w:szCs w:val="20"/>
                <w:lang w:val="ru-RU"/>
              </w:rPr>
              <w:t>ь</w:t>
            </w:r>
            <w:r>
              <w:rPr>
                <w:sz w:val="20"/>
                <w:szCs w:val="20"/>
                <w:lang w:val="ru-RU"/>
              </w:rPr>
              <w:t>туры</w:t>
            </w:r>
          </w:p>
        </w:tc>
        <w:tc>
          <w:tcPr>
            <w:tcW w:w="1843" w:type="dxa"/>
          </w:tcPr>
          <w:p w:rsidR="00F85F23" w:rsidRPr="00722162" w:rsidRDefault="00F85F23"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rsidR="00F85F23" w:rsidRDefault="00F85F23" w:rsidP="00510182">
            <w:pPr>
              <w:pStyle w:val="Default"/>
              <w:rPr>
                <w:sz w:val="20"/>
                <w:szCs w:val="20"/>
              </w:rPr>
            </w:pPr>
            <w:r>
              <w:rPr>
                <w:sz w:val="20"/>
                <w:szCs w:val="20"/>
              </w:rPr>
              <w:t xml:space="preserve">1 объект </w:t>
            </w:r>
            <w:r w:rsidR="00510182">
              <w:rPr>
                <w:sz w:val="20"/>
                <w:szCs w:val="20"/>
              </w:rPr>
              <w:t xml:space="preserve">на 1000 жителей сельского поселения, без учета численности населения административного центра сельского поселения, </w:t>
            </w:r>
            <w:r>
              <w:rPr>
                <w:sz w:val="20"/>
                <w:szCs w:val="20"/>
              </w:rPr>
              <w:t xml:space="preserve">принято </w:t>
            </w:r>
            <w:r w:rsidRPr="00722162">
              <w:rPr>
                <w:color w:val="auto"/>
                <w:sz w:val="20"/>
                <w:szCs w:val="20"/>
              </w:rPr>
              <w:t xml:space="preserve">в соответствии с таблицей </w:t>
            </w:r>
            <w:r w:rsidR="00510182">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22162" w:rsidTr="00510182">
        <w:trPr>
          <w:cantSplit/>
        </w:trPr>
        <w:tc>
          <w:tcPr>
            <w:tcW w:w="1162" w:type="dxa"/>
            <w:vMerge/>
            <w:shd w:val="clear" w:color="auto" w:fill="F2F2F2" w:themeFill="background1" w:themeFillShade="F2"/>
          </w:tcPr>
          <w:p w:rsidR="00F85F23" w:rsidRDefault="00F85F23" w:rsidP="005568E9">
            <w:pPr>
              <w:pStyle w:val="aff6"/>
              <w:ind w:firstLine="0"/>
              <w:jc w:val="left"/>
              <w:rPr>
                <w:sz w:val="20"/>
                <w:szCs w:val="20"/>
                <w:lang w:val="ru-RU"/>
              </w:rPr>
            </w:pPr>
          </w:p>
        </w:tc>
        <w:tc>
          <w:tcPr>
            <w:tcW w:w="1843" w:type="dxa"/>
          </w:tcPr>
          <w:p w:rsidR="00F85F23" w:rsidRPr="00722162" w:rsidRDefault="00F85F23"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rsidR="00F85F23" w:rsidRDefault="00510182" w:rsidP="00510182">
            <w:pPr>
              <w:pStyle w:val="Default"/>
              <w:jc w:val="center"/>
              <w:rPr>
                <w:sz w:val="20"/>
                <w:szCs w:val="20"/>
              </w:rPr>
            </w:pPr>
            <w:r>
              <w:rPr>
                <w:sz w:val="20"/>
                <w:szCs w:val="20"/>
              </w:rPr>
              <w:t>Не нормируется</w:t>
            </w:r>
          </w:p>
        </w:tc>
      </w:tr>
    </w:tbl>
    <w:p w:rsidR="007153F9" w:rsidRDefault="007153F9" w:rsidP="009D198B">
      <w:pPr>
        <w:pStyle w:val="20"/>
        <w:numPr>
          <w:ilvl w:val="1"/>
          <w:numId w:val="13"/>
        </w:numPr>
        <w:ind w:left="0" w:firstLine="0"/>
      </w:pPr>
      <w:bookmarkStart w:id="183" w:name="_Toc500247568"/>
      <w:bookmarkEnd w:id="179"/>
      <w:bookmarkEnd w:id="180"/>
      <w:r>
        <w:t xml:space="preserve">Объекты </w:t>
      </w:r>
      <w:r w:rsidR="00146C7F">
        <w:t>местного значения сельского поселения</w:t>
      </w:r>
      <w:r w:rsidR="002F577C" w:rsidRPr="0057385A">
        <w:t xml:space="preserve"> </w:t>
      </w:r>
      <w:r>
        <w:t xml:space="preserve">в области </w:t>
      </w:r>
      <w:r w:rsidRPr="00A64C3A">
        <w:t>благоустройств</w:t>
      </w:r>
      <w:r>
        <w:t>а</w:t>
      </w:r>
      <w:r w:rsidRPr="00A64C3A">
        <w:t xml:space="preserve"> и озеленени</w:t>
      </w:r>
      <w:r>
        <w:t>я</w:t>
      </w:r>
      <w:r w:rsidRPr="00A64C3A">
        <w:t xml:space="preserve"> территории </w:t>
      </w:r>
      <w:r w:rsidR="000B4A8C">
        <w:t>поселения</w:t>
      </w:r>
      <w:bookmarkEnd w:id="183"/>
    </w:p>
    <w:p w:rsidR="00564728" w:rsidRPr="00FB7B60" w:rsidRDefault="00564728" w:rsidP="009D198B">
      <w:pPr>
        <w:keepNext/>
        <w:spacing w:before="120"/>
        <w:jc w:val="right"/>
        <w:rPr>
          <w:b/>
          <w:i/>
        </w:rPr>
      </w:pPr>
      <w:r w:rsidRPr="00FB7B60">
        <w:rPr>
          <w:b/>
          <w:i/>
        </w:rPr>
        <w:t>Таблица</w:t>
      </w:r>
      <w:r w:rsidR="00DF200C">
        <w:rPr>
          <w:b/>
          <w:i/>
        </w:rPr>
        <w:t xml:space="preserve"> </w:t>
      </w:r>
      <w:r w:rsidR="00752A28">
        <w:rPr>
          <w:b/>
          <w:i/>
        </w:rPr>
        <w:t>2.</w:t>
      </w:r>
      <w:r w:rsidR="000C51D8">
        <w:rPr>
          <w:b/>
          <w:i/>
        </w:rPr>
        <w:t>8</w:t>
      </w:r>
    </w:p>
    <w:p w:rsidR="00564728" w:rsidRDefault="00564728" w:rsidP="009D198B">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752A28" w:rsidRPr="00752A28">
        <w:rPr>
          <w:b/>
          <w:i/>
        </w:rPr>
        <w:t xml:space="preserve"> </w:t>
      </w:r>
      <w:r w:rsidRPr="00FB7B60">
        <w:rPr>
          <w:b/>
          <w:i/>
        </w:rPr>
        <w:t xml:space="preserve">в области </w:t>
      </w:r>
      <w:r w:rsidRPr="00922C9D">
        <w:rPr>
          <w:b/>
          <w:i/>
        </w:rPr>
        <w:t>благоустройства и озеленения территории</w:t>
      </w:r>
      <w:r w:rsidR="000B4A8C">
        <w:rPr>
          <w:b/>
          <w:i/>
        </w:rPr>
        <w:t xml:space="preserve"> п</w:t>
      </w:r>
      <w:r w:rsidR="000B4A8C">
        <w:rPr>
          <w:b/>
          <w:i/>
        </w:rPr>
        <w:t>о</w:t>
      </w:r>
      <w:r w:rsidR="000B4A8C">
        <w:rPr>
          <w:b/>
          <w:i/>
        </w:rPr>
        <w:t>селения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126"/>
        <w:gridCol w:w="5811"/>
      </w:tblGrid>
      <w:tr w:rsidR="00973E5B" w:rsidRPr="00C85A47" w:rsidTr="000C51D8">
        <w:trPr>
          <w:cantSplit/>
          <w:tblHeader/>
        </w:trPr>
        <w:tc>
          <w:tcPr>
            <w:tcW w:w="1446"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Наименование вида объекта</w:t>
            </w:r>
          </w:p>
        </w:tc>
        <w:tc>
          <w:tcPr>
            <w:tcW w:w="2126"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Тип расчетного пок</w:t>
            </w:r>
            <w:r w:rsidRPr="00C85A47">
              <w:rPr>
                <w:b/>
                <w:i/>
                <w:sz w:val="20"/>
                <w:szCs w:val="20"/>
                <w:lang w:val="ru-RU"/>
              </w:rPr>
              <w:t>а</w:t>
            </w:r>
            <w:r w:rsidRPr="00C85A47">
              <w:rPr>
                <w:b/>
                <w:i/>
                <w:sz w:val="20"/>
                <w:szCs w:val="20"/>
                <w:lang w:val="ru-RU"/>
              </w:rPr>
              <w:t>зателя</w:t>
            </w:r>
          </w:p>
        </w:tc>
        <w:tc>
          <w:tcPr>
            <w:tcW w:w="5811"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w:t>
            </w:r>
            <w:r>
              <w:rPr>
                <w:b/>
                <w:i/>
                <w:sz w:val="20"/>
                <w:szCs w:val="20"/>
                <w:lang w:val="ru-RU"/>
              </w:rPr>
              <w:t>ля</w:t>
            </w:r>
          </w:p>
        </w:tc>
      </w:tr>
      <w:tr w:rsidR="00973E5B" w:rsidRPr="00C85A47" w:rsidTr="000C51D8">
        <w:trPr>
          <w:cantSplit/>
        </w:trPr>
        <w:tc>
          <w:tcPr>
            <w:tcW w:w="1446"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Озелененные территории общего польз</w:t>
            </w:r>
            <w:r w:rsidRPr="00CC35FD">
              <w:rPr>
                <w:sz w:val="20"/>
                <w:szCs w:val="20"/>
                <w:lang w:val="ru-RU"/>
              </w:rPr>
              <w:t>о</w:t>
            </w:r>
            <w:r w:rsidRPr="00CC35FD">
              <w:rPr>
                <w:sz w:val="20"/>
                <w:szCs w:val="20"/>
                <w:lang w:val="ru-RU"/>
              </w:rPr>
              <w:t>ва</w:t>
            </w:r>
            <w:r>
              <w:rPr>
                <w:sz w:val="20"/>
                <w:szCs w:val="20"/>
                <w:lang w:val="ru-RU"/>
              </w:rPr>
              <w:t>ния</w:t>
            </w:r>
          </w:p>
        </w:tc>
        <w:tc>
          <w:tcPr>
            <w:tcW w:w="2126"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w:t>
            </w:r>
            <w:r w:rsidRPr="00C85A47">
              <w:rPr>
                <w:sz w:val="20"/>
                <w:szCs w:val="20"/>
                <w:lang w:val="ru-RU"/>
              </w:rPr>
              <w:t>е</w:t>
            </w:r>
            <w:r w:rsidRPr="00C85A47">
              <w:rPr>
                <w:sz w:val="20"/>
                <w:szCs w:val="20"/>
                <w:lang w:val="ru-RU"/>
              </w:rPr>
              <w:t>ченности</w:t>
            </w:r>
          </w:p>
        </w:tc>
        <w:tc>
          <w:tcPr>
            <w:tcW w:w="5811" w:type="dxa"/>
          </w:tcPr>
          <w:p w:rsidR="00973E5B" w:rsidRPr="00973E5B" w:rsidRDefault="00510182" w:rsidP="00510182">
            <w:pPr>
              <w:pStyle w:val="aff6"/>
              <w:ind w:firstLine="0"/>
              <w:jc w:val="left"/>
              <w:rPr>
                <w:sz w:val="20"/>
                <w:szCs w:val="20"/>
                <w:lang w:val="ru-RU"/>
              </w:rPr>
            </w:pPr>
            <w:r w:rsidRPr="00903F22">
              <w:rPr>
                <w:sz w:val="20"/>
                <w:szCs w:val="20"/>
                <w:lang w:val="ru-RU"/>
              </w:rPr>
              <w:t>В соответствии с таблицей 4 СП 42.13330.2011 «Градостроител</w:t>
            </w:r>
            <w:r w:rsidRPr="00903F22">
              <w:rPr>
                <w:sz w:val="20"/>
                <w:szCs w:val="20"/>
                <w:lang w:val="ru-RU"/>
              </w:rPr>
              <w:t>ь</w:t>
            </w:r>
            <w:r w:rsidRPr="00903F22">
              <w:rPr>
                <w:sz w:val="20"/>
                <w:szCs w:val="20"/>
                <w:lang w:val="ru-RU"/>
              </w:rPr>
              <w:t>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w:t>
            </w:r>
            <w:r w:rsidRPr="00903F22">
              <w:rPr>
                <w:sz w:val="20"/>
                <w:szCs w:val="20"/>
                <w:lang w:val="ru-RU"/>
              </w:rPr>
              <w:t>е</w:t>
            </w:r>
            <w:r w:rsidRPr="00903F22">
              <w:rPr>
                <w:sz w:val="20"/>
                <w:szCs w:val="20"/>
                <w:lang w:val="ru-RU"/>
              </w:rPr>
              <w:t xml:space="preserve">го пользования для </w:t>
            </w:r>
            <w:r>
              <w:rPr>
                <w:sz w:val="20"/>
                <w:szCs w:val="20"/>
                <w:lang w:val="ru-RU"/>
              </w:rPr>
              <w:t>сельского поселения 12</w:t>
            </w:r>
            <w:r w:rsidRPr="00903F22">
              <w:rPr>
                <w:sz w:val="20"/>
                <w:szCs w:val="20"/>
                <w:lang w:val="ru-RU"/>
              </w:rPr>
              <w:t xml:space="preserve"> м</w:t>
            </w:r>
            <w:r w:rsidRPr="00903F22">
              <w:rPr>
                <w:sz w:val="20"/>
                <w:szCs w:val="20"/>
                <w:vertAlign w:val="superscript"/>
                <w:lang w:val="ru-RU"/>
              </w:rPr>
              <w:t xml:space="preserve">2 </w:t>
            </w:r>
            <w:r>
              <w:rPr>
                <w:sz w:val="20"/>
                <w:szCs w:val="20"/>
                <w:lang w:val="ru-RU"/>
              </w:rPr>
              <w:t xml:space="preserve"> на чел.</w:t>
            </w:r>
          </w:p>
        </w:tc>
      </w:tr>
      <w:tr w:rsidR="00973E5B" w:rsidRPr="00C85A47" w:rsidTr="000C51D8">
        <w:trPr>
          <w:cantSplit/>
        </w:trPr>
        <w:tc>
          <w:tcPr>
            <w:tcW w:w="1446"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2126"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w:t>
            </w:r>
            <w:r w:rsidRPr="00C85A47">
              <w:rPr>
                <w:sz w:val="20"/>
                <w:szCs w:val="20"/>
                <w:lang w:val="ru-RU"/>
              </w:rPr>
              <w:t>и</w:t>
            </w:r>
            <w:r w:rsidRPr="00C85A47">
              <w:rPr>
                <w:sz w:val="20"/>
                <w:szCs w:val="20"/>
                <w:lang w:val="ru-RU"/>
              </w:rPr>
              <w:t>альной доступности</w:t>
            </w:r>
          </w:p>
        </w:tc>
        <w:tc>
          <w:tcPr>
            <w:tcW w:w="5811" w:type="dxa"/>
          </w:tcPr>
          <w:p w:rsidR="00973E5B" w:rsidRPr="00BE7242" w:rsidRDefault="00973E5B" w:rsidP="007D3397">
            <w:pPr>
              <w:pStyle w:val="aff6"/>
              <w:ind w:firstLine="0"/>
              <w:jc w:val="left"/>
              <w:rPr>
                <w:sz w:val="20"/>
                <w:szCs w:val="20"/>
                <w:lang w:val="ru-RU"/>
              </w:rPr>
            </w:pPr>
            <w:r w:rsidRPr="00903F22">
              <w:rPr>
                <w:sz w:val="20"/>
                <w:szCs w:val="20"/>
                <w:lang w:val="ru-RU"/>
              </w:rPr>
              <w:t>Транспортн</w:t>
            </w:r>
            <w:r w:rsidR="007D3397">
              <w:rPr>
                <w:sz w:val="20"/>
                <w:szCs w:val="20"/>
                <w:lang w:val="ru-RU"/>
              </w:rPr>
              <w:t>а</w:t>
            </w:r>
            <w:r w:rsidRPr="00903F22">
              <w:rPr>
                <w:sz w:val="20"/>
                <w:szCs w:val="20"/>
                <w:lang w:val="ru-RU"/>
              </w:rPr>
              <w:t>я доступность принята 15 мин. в соответствии с п. 9.15 СП 42.13330.2011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Актуализированная р</w:t>
            </w:r>
            <w:r w:rsidRPr="00903F22">
              <w:rPr>
                <w:sz w:val="20"/>
                <w:szCs w:val="20"/>
                <w:lang w:val="ru-RU"/>
              </w:rPr>
              <w:t>е</w:t>
            </w:r>
            <w:r w:rsidRPr="00903F22">
              <w:rPr>
                <w:sz w:val="20"/>
                <w:szCs w:val="20"/>
                <w:lang w:val="ru-RU"/>
              </w:rPr>
              <w:t>дакция СНиП 2.07.01-89*»</w:t>
            </w:r>
          </w:p>
        </w:tc>
      </w:tr>
      <w:tr w:rsidR="00973E5B" w:rsidRPr="00C85A47" w:rsidTr="000C51D8">
        <w:trPr>
          <w:cantSplit/>
        </w:trPr>
        <w:tc>
          <w:tcPr>
            <w:tcW w:w="1446"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Площадки для игр детей, о</w:t>
            </w:r>
            <w:r w:rsidRPr="00CC35FD">
              <w:rPr>
                <w:sz w:val="20"/>
                <w:szCs w:val="20"/>
                <w:lang w:val="ru-RU"/>
              </w:rPr>
              <w:t>т</w:t>
            </w:r>
            <w:r w:rsidRPr="00CC35FD">
              <w:rPr>
                <w:sz w:val="20"/>
                <w:szCs w:val="20"/>
                <w:lang w:val="ru-RU"/>
              </w:rPr>
              <w:t>дыха взрослого населения и занятий фи</w:t>
            </w:r>
            <w:r w:rsidRPr="00CC35FD">
              <w:rPr>
                <w:sz w:val="20"/>
                <w:szCs w:val="20"/>
                <w:lang w:val="ru-RU"/>
              </w:rPr>
              <w:t>з</w:t>
            </w:r>
            <w:r w:rsidRPr="00CC35FD">
              <w:rPr>
                <w:sz w:val="20"/>
                <w:szCs w:val="20"/>
                <w:lang w:val="ru-RU"/>
              </w:rPr>
              <w:t>культурой</w:t>
            </w:r>
          </w:p>
        </w:tc>
        <w:tc>
          <w:tcPr>
            <w:tcW w:w="2126"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w:t>
            </w:r>
            <w:r w:rsidRPr="00C85A47">
              <w:rPr>
                <w:sz w:val="20"/>
                <w:szCs w:val="20"/>
                <w:lang w:val="ru-RU"/>
              </w:rPr>
              <w:t>е</w:t>
            </w:r>
            <w:r w:rsidRPr="00C85A47">
              <w:rPr>
                <w:sz w:val="20"/>
                <w:szCs w:val="20"/>
                <w:lang w:val="ru-RU"/>
              </w:rPr>
              <w:t>ченности</w:t>
            </w:r>
          </w:p>
        </w:tc>
        <w:tc>
          <w:tcPr>
            <w:tcW w:w="5811" w:type="dxa"/>
          </w:tcPr>
          <w:p w:rsidR="00973E5B" w:rsidRPr="00CC35FD" w:rsidRDefault="00973E5B" w:rsidP="00510182">
            <w:pPr>
              <w:pStyle w:val="aff6"/>
              <w:ind w:firstLine="0"/>
              <w:jc w:val="left"/>
              <w:rPr>
                <w:sz w:val="20"/>
                <w:szCs w:val="20"/>
                <w:lang w:val="ru-RU"/>
              </w:rPr>
            </w:pPr>
            <w:r w:rsidRPr="00CC35FD">
              <w:rPr>
                <w:sz w:val="20"/>
                <w:szCs w:val="20"/>
                <w:lang w:val="ru-RU"/>
              </w:rPr>
              <w:t>Площадь территории не менее 10% от площади квартала (микр</w:t>
            </w:r>
            <w:r w:rsidRPr="00CC35FD">
              <w:rPr>
                <w:sz w:val="20"/>
                <w:szCs w:val="20"/>
                <w:lang w:val="ru-RU"/>
              </w:rPr>
              <w:t>о</w:t>
            </w:r>
            <w:r w:rsidRPr="00CC35FD">
              <w:rPr>
                <w:sz w:val="20"/>
                <w:szCs w:val="20"/>
                <w:lang w:val="ru-RU"/>
              </w:rPr>
              <w:t>района) принята в соответствии с п. 7.5 СП 42.13330.2016. «Град</w:t>
            </w:r>
            <w:r w:rsidRPr="00CC35FD">
              <w:rPr>
                <w:sz w:val="20"/>
                <w:szCs w:val="20"/>
                <w:lang w:val="ru-RU"/>
              </w:rPr>
              <w:t>о</w:t>
            </w:r>
            <w:r w:rsidRPr="00CC35FD">
              <w:rPr>
                <w:sz w:val="20"/>
                <w:szCs w:val="20"/>
                <w:lang w:val="ru-RU"/>
              </w:rPr>
              <w:t>строительство. Планировка и застройка городских и сельских п</w:t>
            </w:r>
            <w:r w:rsidRPr="00CC35FD">
              <w:rPr>
                <w:sz w:val="20"/>
                <w:szCs w:val="20"/>
                <w:lang w:val="ru-RU"/>
              </w:rPr>
              <w:t>о</w:t>
            </w:r>
            <w:r w:rsidRPr="00CC35FD">
              <w:rPr>
                <w:sz w:val="20"/>
                <w:szCs w:val="20"/>
                <w:lang w:val="ru-RU"/>
              </w:rPr>
              <w:t>селений. Актуализированная редакция СНиП 2.07.01-89*»</w:t>
            </w:r>
            <w:r w:rsidRPr="009F6BC1">
              <w:rPr>
                <w:sz w:val="20"/>
                <w:szCs w:val="20"/>
                <w:lang w:val="ru-RU"/>
              </w:rPr>
              <w:t>.</w:t>
            </w:r>
          </w:p>
        </w:tc>
      </w:tr>
      <w:tr w:rsidR="00973E5B" w:rsidRPr="00C85A47" w:rsidTr="000C51D8">
        <w:trPr>
          <w:cantSplit/>
        </w:trPr>
        <w:tc>
          <w:tcPr>
            <w:tcW w:w="1446"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2126"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w:t>
            </w:r>
            <w:r w:rsidRPr="00C85A47">
              <w:rPr>
                <w:sz w:val="20"/>
                <w:szCs w:val="20"/>
                <w:lang w:val="ru-RU"/>
              </w:rPr>
              <w:t>и</w:t>
            </w:r>
            <w:r w:rsidRPr="00C85A47">
              <w:rPr>
                <w:sz w:val="20"/>
                <w:szCs w:val="20"/>
                <w:lang w:val="ru-RU"/>
              </w:rPr>
              <w:t>альной доступности</w:t>
            </w:r>
          </w:p>
        </w:tc>
        <w:tc>
          <w:tcPr>
            <w:tcW w:w="5811" w:type="dxa"/>
          </w:tcPr>
          <w:p w:rsidR="00973E5B" w:rsidRPr="00CC35FD" w:rsidRDefault="00973E5B" w:rsidP="00EB0D10">
            <w:pPr>
              <w:pStyle w:val="aff6"/>
              <w:ind w:firstLine="0"/>
              <w:jc w:val="left"/>
              <w:rPr>
                <w:sz w:val="20"/>
                <w:szCs w:val="20"/>
                <w:lang w:val="ru-RU"/>
              </w:rPr>
            </w:pPr>
            <w:r w:rsidRPr="00CC35FD">
              <w:rPr>
                <w:sz w:val="20"/>
                <w:szCs w:val="20"/>
                <w:lang w:val="ru-RU"/>
              </w:rPr>
              <w:t>Пешеходная доступность в границах квартала (микрорайона) пр</w:t>
            </w:r>
            <w:r w:rsidRPr="00CC35FD">
              <w:rPr>
                <w:sz w:val="20"/>
                <w:szCs w:val="20"/>
                <w:lang w:val="ru-RU"/>
              </w:rPr>
              <w:t>и</w:t>
            </w:r>
            <w:r w:rsidRPr="00CC35FD">
              <w:rPr>
                <w:sz w:val="20"/>
                <w:szCs w:val="20"/>
                <w:lang w:val="ru-RU"/>
              </w:rPr>
              <w:t>нята в соответствии с п. 7.5 СП 42.13330.2016. «Градостроительс</w:t>
            </w:r>
            <w:r w:rsidRPr="00CC35FD">
              <w:rPr>
                <w:sz w:val="20"/>
                <w:szCs w:val="20"/>
                <w:lang w:val="ru-RU"/>
              </w:rPr>
              <w:t>т</w:t>
            </w:r>
            <w:r w:rsidRPr="00CC35FD">
              <w:rPr>
                <w:sz w:val="20"/>
                <w:szCs w:val="20"/>
                <w:lang w:val="ru-RU"/>
              </w:rPr>
              <w:t>во. Планировка и застройка городских и сельских поселений. А</w:t>
            </w:r>
            <w:r w:rsidRPr="00CC35FD">
              <w:rPr>
                <w:sz w:val="20"/>
                <w:szCs w:val="20"/>
                <w:lang w:val="ru-RU"/>
              </w:rPr>
              <w:t>к</w:t>
            </w:r>
            <w:r w:rsidRPr="00CC35FD">
              <w:rPr>
                <w:sz w:val="20"/>
                <w:szCs w:val="20"/>
                <w:lang w:val="ru-RU"/>
              </w:rPr>
              <w:t>туализированная редакция СНиП 2.07.01-89*»</w:t>
            </w:r>
            <w:r w:rsidR="00EB0D10">
              <w:rPr>
                <w:sz w:val="20"/>
                <w:szCs w:val="20"/>
                <w:lang w:val="ru-RU"/>
              </w:rPr>
              <w:t>.</w:t>
            </w:r>
          </w:p>
        </w:tc>
      </w:tr>
    </w:tbl>
    <w:p w:rsidR="007153F9" w:rsidRDefault="007153F9" w:rsidP="008C4A94">
      <w:pPr>
        <w:pStyle w:val="20"/>
        <w:numPr>
          <w:ilvl w:val="1"/>
          <w:numId w:val="13"/>
        </w:numPr>
        <w:ind w:left="0" w:firstLine="0"/>
      </w:pPr>
      <w:bookmarkStart w:id="184" w:name="_GoBack"/>
      <w:bookmarkStart w:id="185" w:name="_Toc500247569"/>
      <w:bookmarkEnd w:id="184"/>
      <w:r>
        <w:lastRenderedPageBreak/>
        <w:t xml:space="preserve">Объекты </w:t>
      </w:r>
      <w:r w:rsidR="00146C7F">
        <w:t>местного значения сельского поселения</w:t>
      </w:r>
      <w:r w:rsidR="00FB5101">
        <w:t xml:space="preserve"> </w:t>
      </w:r>
      <w:r>
        <w:t xml:space="preserve">в области </w:t>
      </w:r>
      <w:r w:rsidR="00566271" w:rsidRPr="00A64C3A">
        <w:t>торговл</w:t>
      </w:r>
      <w:r w:rsidR="00566271">
        <w:t>и, общественного питания и бытового обслуживания</w:t>
      </w:r>
      <w:bookmarkEnd w:id="185"/>
    </w:p>
    <w:p w:rsidR="00095F0C" w:rsidRPr="00662113" w:rsidRDefault="00095F0C" w:rsidP="008C4A94">
      <w:pPr>
        <w:keepNext/>
        <w:spacing w:before="120"/>
        <w:jc w:val="right"/>
        <w:rPr>
          <w:b/>
          <w:i/>
        </w:rPr>
      </w:pPr>
      <w:r w:rsidRPr="00662113">
        <w:rPr>
          <w:b/>
          <w:i/>
        </w:rPr>
        <w:t>Таб</w:t>
      </w:r>
      <w:bookmarkStart w:id="186" w:name="OLE_LINK1103"/>
      <w:bookmarkStart w:id="187" w:name="OLE_LINK1104"/>
      <w:r w:rsidRPr="00662113">
        <w:rPr>
          <w:b/>
          <w:i/>
        </w:rPr>
        <w:t>лица</w:t>
      </w:r>
      <w:r>
        <w:rPr>
          <w:b/>
          <w:i/>
        </w:rPr>
        <w:t xml:space="preserve"> </w:t>
      </w:r>
      <w:r w:rsidR="00752A28">
        <w:rPr>
          <w:b/>
          <w:i/>
        </w:rPr>
        <w:t>2.</w:t>
      </w:r>
      <w:r w:rsidR="000C51D8">
        <w:rPr>
          <w:b/>
          <w:i/>
        </w:rPr>
        <w:t>9</w:t>
      </w:r>
    </w:p>
    <w:p w:rsidR="00095F0C" w:rsidRDefault="00095F0C" w:rsidP="008C4A94">
      <w:pPr>
        <w:keepNext/>
        <w:spacing w:after="120"/>
        <w:ind w:firstLine="0"/>
        <w:jc w:val="center"/>
        <w:rPr>
          <w:b/>
          <w:i/>
        </w:rPr>
      </w:pPr>
      <w:bookmarkStart w:id="188" w:name="OLE_LINK1100"/>
      <w:bookmarkStart w:id="189" w:name="OLE_LINK1101"/>
      <w:bookmarkStart w:id="190" w:name="OLE_LINK1102"/>
      <w:r w:rsidRPr="001B1BE7">
        <w:rPr>
          <w:b/>
          <w:i/>
        </w:rPr>
        <w:t>Обоснование расчетных показателей, устанавливаемых дл</w:t>
      </w:r>
      <w:bookmarkEnd w:id="186"/>
      <w:bookmarkEnd w:id="187"/>
      <w:r w:rsidRPr="001B1BE7">
        <w:rPr>
          <w:b/>
          <w:i/>
        </w:rPr>
        <w:t xml:space="preserve">я объектов </w:t>
      </w:r>
      <w:bookmarkEnd w:id="188"/>
      <w:bookmarkEnd w:id="189"/>
      <w:bookmarkEnd w:id="190"/>
      <w:r w:rsidR="00146C7F">
        <w:rPr>
          <w:b/>
          <w:i/>
        </w:rPr>
        <w:t>местного зн</w:t>
      </w:r>
      <w:r w:rsidR="00146C7F">
        <w:rPr>
          <w:b/>
          <w:i/>
        </w:rPr>
        <w:t>а</w:t>
      </w:r>
      <w:r w:rsidR="00146C7F">
        <w:rPr>
          <w:b/>
          <w:i/>
        </w:rPr>
        <w:t>чения сельского поселения</w:t>
      </w:r>
      <w:r w:rsidR="00FB5101">
        <w:rPr>
          <w:b/>
          <w:i/>
        </w:rPr>
        <w:t xml:space="preserve"> </w:t>
      </w:r>
      <w:r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417"/>
        <w:gridCol w:w="6521"/>
      </w:tblGrid>
      <w:tr w:rsidR="009B5616" w:rsidRPr="00903F22" w:rsidTr="000C51D8">
        <w:trPr>
          <w:cantSplit/>
          <w:tblHeader/>
        </w:trPr>
        <w:tc>
          <w:tcPr>
            <w:tcW w:w="1446"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Наименование вида объекта</w:t>
            </w:r>
          </w:p>
        </w:tc>
        <w:tc>
          <w:tcPr>
            <w:tcW w:w="1417"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Тип расчетн</w:t>
            </w:r>
            <w:r w:rsidRPr="00903F22">
              <w:rPr>
                <w:b/>
                <w:i/>
                <w:sz w:val="20"/>
                <w:szCs w:val="20"/>
                <w:lang w:val="ru-RU"/>
              </w:rPr>
              <w:t>о</w:t>
            </w:r>
            <w:r w:rsidRPr="00903F22">
              <w:rPr>
                <w:b/>
                <w:i/>
                <w:sz w:val="20"/>
                <w:szCs w:val="20"/>
                <w:lang w:val="ru-RU"/>
              </w:rPr>
              <w:t>го показателя</w:t>
            </w:r>
          </w:p>
        </w:tc>
        <w:tc>
          <w:tcPr>
            <w:tcW w:w="6521"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Pr>
                <w:b/>
                <w:i/>
                <w:sz w:val="20"/>
                <w:szCs w:val="20"/>
                <w:lang w:val="ru-RU"/>
              </w:rPr>
              <w:t>Обоснование</w:t>
            </w:r>
            <w:r w:rsidRPr="00903F22">
              <w:rPr>
                <w:b/>
                <w:i/>
                <w:sz w:val="20"/>
                <w:szCs w:val="20"/>
                <w:lang w:val="ru-RU"/>
              </w:rPr>
              <w:t xml:space="preserve"> расчетного показате</w:t>
            </w:r>
            <w:r>
              <w:rPr>
                <w:b/>
                <w:i/>
                <w:sz w:val="20"/>
                <w:szCs w:val="20"/>
                <w:lang w:val="ru-RU"/>
              </w:rPr>
              <w:t>ля</w:t>
            </w:r>
          </w:p>
        </w:tc>
      </w:tr>
      <w:tr w:rsidR="009B5616" w:rsidRPr="00903F22" w:rsidTr="000C51D8">
        <w:trPr>
          <w:cantSplit/>
          <w:trHeight w:val="750"/>
        </w:trPr>
        <w:tc>
          <w:tcPr>
            <w:tcW w:w="1446"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торговли</w:t>
            </w: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допу</w:t>
            </w:r>
            <w:r w:rsidRPr="00903F22">
              <w:rPr>
                <w:sz w:val="20"/>
                <w:szCs w:val="20"/>
                <w:lang w:val="ru-RU"/>
              </w:rPr>
              <w:t>с</w:t>
            </w:r>
            <w:r w:rsidRPr="00903F22">
              <w:rPr>
                <w:sz w:val="20"/>
                <w:szCs w:val="20"/>
                <w:lang w:val="ru-RU"/>
              </w:rPr>
              <w:t>тимого уровня обеспеченн</w:t>
            </w:r>
            <w:r w:rsidRPr="00903F22">
              <w:rPr>
                <w:sz w:val="20"/>
                <w:szCs w:val="20"/>
                <w:lang w:val="ru-RU"/>
              </w:rPr>
              <w:t>о</w:t>
            </w:r>
            <w:r w:rsidRPr="00903F22">
              <w:rPr>
                <w:sz w:val="20"/>
                <w:szCs w:val="20"/>
                <w:lang w:val="ru-RU"/>
              </w:rPr>
              <w:t>сти</w:t>
            </w:r>
          </w:p>
        </w:tc>
        <w:tc>
          <w:tcPr>
            <w:tcW w:w="6521" w:type="dxa"/>
          </w:tcPr>
          <w:p w:rsidR="00E97E28" w:rsidRDefault="004A5354" w:rsidP="00E97E28">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торговых объектов принята в соответствии с но</w:t>
            </w:r>
            <w:r>
              <w:rPr>
                <w:sz w:val="20"/>
                <w:szCs w:val="20"/>
                <w:lang w:val="ru-RU"/>
              </w:rPr>
              <w:t>р</w:t>
            </w:r>
            <w:r>
              <w:rPr>
                <w:sz w:val="20"/>
                <w:szCs w:val="20"/>
                <w:lang w:val="ru-RU"/>
              </w:rPr>
              <w:t xml:space="preserve">мативами </w:t>
            </w:r>
            <w:r w:rsidRPr="004A5354">
              <w:rPr>
                <w:sz w:val="20"/>
                <w:szCs w:val="20"/>
                <w:lang w:val="ru-RU"/>
              </w:rPr>
              <w:t>минимальной обеспеченности населения Саратовской области площадью стационарных торговых объектов, опубликованными на офиц</w:t>
            </w:r>
            <w:r w:rsidRPr="004A5354">
              <w:rPr>
                <w:sz w:val="20"/>
                <w:szCs w:val="20"/>
                <w:lang w:val="ru-RU"/>
              </w:rPr>
              <w:t>и</w:t>
            </w:r>
            <w:r w:rsidRPr="004A5354">
              <w:rPr>
                <w:sz w:val="20"/>
                <w:szCs w:val="20"/>
                <w:lang w:val="ru-RU"/>
              </w:rPr>
              <w:t>альном портале Правительства Саратовской области (</w:t>
            </w:r>
            <w:hyperlink r:id="rId13" w:history="1">
              <w:r w:rsidRPr="004A5354">
                <w:rPr>
                  <w:sz w:val="20"/>
                  <w:szCs w:val="20"/>
                  <w:lang w:val="ru-RU"/>
                </w:rPr>
                <w:t>https://saratov.gov.ru/gov/auth/mineconom/PRLD/TOPBU/Norm_torg_2017.pdf</w:t>
              </w:r>
            </w:hyperlink>
            <w:r w:rsidRPr="004A5354">
              <w:rPr>
                <w:sz w:val="20"/>
                <w:szCs w:val="20"/>
                <w:lang w:val="ru-RU"/>
              </w:rPr>
              <w:t>)</w:t>
            </w:r>
            <w:r>
              <w:rPr>
                <w:sz w:val="20"/>
                <w:szCs w:val="20"/>
                <w:lang w:val="ru-RU"/>
              </w:rPr>
              <w:t xml:space="preserve"> – показатель для </w:t>
            </w:r>
            <w:r w:rsidR="002E1EF6">
              <w:rPr>
                <w:sz w:val="20"/>
                <w:szCs w:val="20"/>
                <w:lang w:val="ru-RU"/>
              </w:rPr>
              <w:t>Базарно-Карабулакск</w:t>
            </w:r>
            <w:r w:rsidR="00A61727">
              <w:rPr>
                <w:sz w:val="20"/>
                <w:szCs w:val="20"/>
                <w:lang w:val="ru-RU"/>
              </w:rPr>
              <w:t>ого муниципального района</w:t>
            </w:r>
            <w:r>
              <w:rPr>
                <w:sz w:val="20"/>
                <w:szCs w:val="20"/>
                <w:lang w:val="ru-RU"/>
              </w:rPr>
              <w:t xml:space="preserve"> </w:t>
            </w:r>
            <w:r w:rsidR="00E97E28">
              <w:rPr>
                <w:sz w:val="20"/>
                <w:szCs w:val="20"/>
                <w:lang w:val="ru-RU"/>
              </w:rPr>
              <w:t>(суммарный норматив минимальной обеспеченности площадью стаци</w:t>
            </w:r>
            <w:r w:rsidR="00E97E28">
              <w:rPr>
                <w:sz w:val="20"/>
                <w:szCs w:val="20"/>
                <w:lang w:val="ru-RU"/>
              </w:rPr>
              <w:t>о</w:t>
            </w:r>
            <w:r w:rsidR="00E97E28">
              <w:rPr>
                <w:sz w:val="20"/>
                <w:szCs w:val="20"/>
                <w:lang w:val="ru-RU"/>
              </w:rPr>
              <w:t xml:space="preserve">нарных торговых объектов </w:t>
            </w:r>
            <w:r w:rsidR="00C137A8">
              <w:rPr>
                <w:sz w:val="20"/>
                <w:szCs w:val="20"/>
                <w:lang w:val="ru-RU"/>
              </w:rPr>
              <w:t>360</w:t>
            </w:r>
            <w:r w:rsidR="00E97E28">
              <w:rPr>
                <w:sz w:val="20"/>
                <w:szCs w:val="20"/>
                <w:lang w:val="ru-RU"/>
              </w:rPr>
              <w:t xml:space="preserve"> м</w:t>
            </w:r>
            <w:r w:rsidR="00E97E28">
              <w:rPr>
                <w:sz w:val="20"/>
                <w:szCs w:val="20"/>
                <w:vertAlign w:val="superscript"/>
                <w:lang w:val="ru-RU"/>
              </w:rPr>
              <w:t>2</w:t>
            </w:r>
            <w:r w:rsidR="00E97E28">
              <w:rPr>
                <w:sz w:val="20"/>
                <w:szCs w:val="20"/>
                <w:lang w:val="ru-RU"/>
              </w:rPr>
              <w:t xml:space="preserve"> на 1000 жителей, в том числе </w:t>
            </w:r>
            <w:r w:rsidR="00C137A8">
              <w:rPr>
                <w:sz w:val="20"/>
                <w:szCs w:val="20"/>
                <w:lang w:val="ru-RU"/>
              </w:rPr>
              <w:t>119</w:t>
            </w:r>
            <w:r w:rsidR="00E97E28">
              <w:rPr>
                <w:sz w:val="20"/>
                <w:szCs w:val="20"/>
                <w:lang w:val="ru-RU"/>
              </w:rPr>
              <w:t xml:space="preserve"> м</w:t>
            </w:r>
            <w:r w:rsidR="00E97E28">
              <w:rPr>
                <w:sz w:val="20"/>
                <w:szCs w:val="20"/>
                <w:vertAlign w:val="superscript"/>
                <w:lang w:val="ru-RU"/>
              </w:rPr>
              <w:t>2</w:t>
            </w:r>
            <w:r w:rsidR="00E97E28">
              <w:rPr>
                <w:sz w:val="20"/>
                <w:szCs w:val="20"/>
                <w:lang w:val="ru-RU"/>
              </w:rPr>
              <w:t xml:space="preserve"> на 1000 жителей для объектов по продаже продовольственных товаров и </w:t>
            </w:r>
            <w:r w:rsidR="00C137A8">
              <w:rPr>
                <w:sz w:val="20"/>
                <w:szCs w:val="20"/>
                <w:lang w:val="ru-RU"/>
              </w:rPr>
              <w:t>241</w:t>
            </w:r>
            <w:r w:rsidR="00E97E28">
              <w:rPr>
                <w:sz w:val="20"/>
                <w:szCs w:val="20"/>
                <w:lang w:val="ru-RU"/>
              </w:rPr>
              <w:t xml:space="preserve"> м</w:t>
            </w:r>
            <w:r w:rsidR="00E97E28">
              <w:rPr>
                <w:sz w:val="20"/>
                <w:szCs w:val="20"/>
                <w:vertAlign w:val="superscript"/>
                <w:lang w:val="ru-RU"/>
              </w:rPr>
              <w:t>2</w:t>
            </w:r>
            <w:r w:rsidR="00E97E28">
              <w:rPr>
                <w:sz w:val="20"/>
                <w:szCs w:val="20"/>
                <w:lang w:val="ru-RU"/>
              </w:rPr>
              <w:t xml:space="preserve"> на 1000 жителей для объектов по продаже непродовольственных тов</w:t>
            </w:r>
            <w:r w:rsidR="00E97E28">
              <w:rPr>
                <w:sz w:val="20"/>
                <w:szCs w:val="20"/>
                <w:lang w:val="ru-RU"/>
              </w:rPr>
              <w:t>а</w:t>
            </w:r>
            <w:r w:rsidR="00E97E28">
              <w:rPr>
                <w:sz w:val="20"/>
                <w:szCs w:val="20"/>
                <w:lang w:val="ru-RU"/>
              </w:rPr>
              <w:t>ров).</w:t>
            </w:r>
          </w:p>
          <w:p w:rsidR="009B5616" w:rsidRPr="00903F22" w:rsidRDefault="00E97E28" w:rsidP="00C10F57">
            <w:pPr>
              <w:pStyle w:val="aff6"/>
              <w:ind w:firstLine="0"/>
              <w:jc w:val="left"/>
              <w:rPr>
                <w:sz w:val="20"/>
                <w:szCs w:val="20"/>
                <w:lang w:val="ru-RU"/>
              </w:rPr>
            </w:pPr>
            <w:r w:rsidRPr="00903F22">
              <w:rPr>
                <w:sz w:val="20"/>
                <w:szCs w:val="20"/>
                <w:lang w:val="ru-RU"/>
              </w:rPr>
              <w:t>Уровень обеспеченности</w:t>
            </w:r>
            <w:r>
              <w:rPr>
                <w:sz w:val="20"/>
                <w:szCs w:val="20"/>
                <w:lang w:val="ru-RU"/>
              </w:rPr>
              <w:t xml:space="preserve"> в </w:t>
            </w:r>
            <w:r w:rsidR="00C10F57">
              <w:rPr>
                <w:sz w:val="20"/>
                <w:szCs w:val="20"/>
                <w:lang w:val="ru-RU"/>
              </w:rPr>
              <w:t>6</w:t>
            </w:r>
            <w:r w:rsidRPr="00903F22">
              <w:rPr>
                <w:sz w:val="20"/>
                <w:szCs w:val="20"/>
                <w:lang w:val="ru-RU"/>
              </w:rPr>
              <w:t xml:space="preserve"> </w:t>
            </w:r>
            <w:r>
              <w:rPr>
                <w:sz w:val="20"/>
                <w:szCs w:val="20"/>
                <w:lang w:val="ru-RU"/>
              </w:rPr>
              <w:t>торговых объектов площадью до 300 м</w:t>
            </w:r>
            <w:r>
              <w:rPr>
                <w:sz w:val="20"/>
                <w:szCs w:val="20"/>
                <w:vertAlign w:val="superscript"/>
                <w:lang w:val="ru-RU"/>
              </w:rPr>
              <w:t xml:space="preserve">2 </w:t>
            </w:r>
            <w:r>
              <w:rPr>
                <w:sz w:val="20"/>
                <w:szCs w:val="20"/>
                <w:lang w:val="ru-RU"/>
              </w:rPr>
              <w:t>пр</w:t>
            </w:r>
            <w:r>
              <w:rPr>
                <w:sz w:val="20"/>
                <w:szCs w:val="20"/>
                <w:lang w:val="ru-RU"/>
              </w:rPr>
              <w:t>и</w:t>
            </w:r>
            <w:r>
              <w:rPr>
                <w:sz w:val="20"/>
                <w:szCs w:val="20"/>
                <w:lang w:val="ru-RU"/>
              </w:rPr>
              <w:t>нят в соответствии нормативами минимальной обеспеченности населения поселений торговыми объектами местного значения магазинами и павил</w:t>
            </w:r>
            <w:r>
              <w:rPr>
                <w:sz w:val="20"/>
                <w:szCs w:val="20"/>
                <w:lang w:val="ru-RU"/>
              </w:rPr>
              <w:t>ь</w:t>
            </w:r>
            <w:r>
              <w:rPr>
                <w:sz w:val="20"/>
                <w:szCs w:val="20"/>
                <w:lang w:val="ru-RU"/>
              </w:rPr>
              <w:t>онами по продаже продовольственных товаров и товаров смешанного а</w:t>
            </w:r>
            <w:r>
              <w:rPr>
                <w:sz w:val="20"/>
                <w:szCs w:val="20"/>
                <w:lang w:val="ru-RU"/>
              </w:rPr>
              <w:t>с</w:t>
            </w:r>
            <w:r>
              <w:rPr>
                <w:sz w:val="20"/>
                <w:szCs w:val="20"/>
                <w:lang w:val="ru-RU"/>
              </w:rPr>
              <w:t>сортимента с площадью объекта до 300 м</w:t>
            </w:r>
            <w:r>
              <w:rPr>
                <w:sz w:val="20"/>
                <w:szCs w:val="20"/>
                <w:vertAlign w:val="superscript"/>
                <w:lang w:val="ru-RU"/>
              </w:rPr>
              <w:t>2</w:t>
            </w:r>
            <w:r>
              <w:rPr>
                <w:sz w:val="20"/>
                <w:szCs w:val="20"/>
                <w:lang w:val="ru-RU"/>
              </w:rPr>
              <w:t xml:space="preserve"> включительно, кроме магазинов и павильонов, размещаемых в крупных торговых центрах, </w:t>
            </w:r>
            <w:r w:rsidRPr="004A5354">
              <w:rPr>
                <w:sz w:val="20"/>
                <w:szCs w:val="20"/>
                <w:lang w:val="ru-RU"/>
              </w:rPr>
              <w:t>опубликова</w:t>
            </w:r>
            <w:r w:rsidRPr="004A5354">
              <w:rPr>
                <w:sz w:val="20"/>
                <w:szCs w:val="20"/>
                <w:lang w:val="ru-RU"/>
              </w:rPr>
              <w:t>н</w:t>
            </w:r>
            <w:r w:rsidRPr="004A5354">
              <w:rPr>
                <w:sz w:val="20"/>
                <w:szCs w:val="20"/>
                <w:lang w:val="ru-RU"/>
              </w:rPr>
              <w:t>ными на официальном портале Правительства Саратовской области</w:t>
            </w:r>
            <w:r>
              <w:rPr>
                <w:sz w:val="20"/>
                <w:szCs w:val="20"/>
                <w:lang w:val="ru-RU"/>
              </w:rPr>
              <w:t xml:space="preserve"> </w:t>
            </w:r>
            <w:r w:rsidRPr="004A5354">
              <w:rPr>
                <w:sz w:val="20"/>
                <w:szCs w:val="20"/>
                <w:lang w:val="ru-RU"/>
              </w:rPr>
              <w:t>(</w:t>
            </w:r>
            <w:hyperlink r:id="rId14" w:history="1">
              <w:r w:rsidRPr="004A5354">
                <w:rPr>
                  <w:sz w:val="20"/>
                  <w:szCs w:val="20"/>
                  <w:lang w:val="ru-RU"/>
                </w:rPr>
                <w:t>https://saratov.gov.ru/gov/auth/mineconom/PRLD/TOPBU/Norm_torg_2017.pdf</w:t>
              </w:r>
            </w:hyperlink>
            <w:r w:rsidRPr="004A5354">
              <w:rPr>
                <w:sz w:val="20"/>
                <w:szCs w:val="20"/>
                <w:lang w:val="ru-RU"/>
              </w:rPr>
              <w:t>)</w:t>
            </w:r>
            <w:r>
              <w:rPr>
                <w:sz w:val="20"/>
                <w:szCs w:val="20"/>
                <w:lang w:val="ru-RU"/>
              </w:rPr>
              <w:t xml:space="preserve"> – показатель для </w:t>
            </w:r>
            <w:proofErr w:type="spellStart"/>
            <w:r w:rsidR="00C10F57">
              <w:rPr>
                <w:sz w:val="20"/>
                <w:szCs w:val="20"/>
                <w:lang w:val="ru-RU"/>
              </w:rPr>
              <w:t>Максимовск</w:t>
            </w:r>
            <w:r>
              <w:rPr>
                <w:sz w:val="20"/>
                <w:szCs w:val="20"/>
                <w:lang w:val="ru-RU"/>
              </w:rPr>
              <w:t>ого</w:t>
            </w:r>
            <w:proofErr w:type="spellEnd"/>
            <w:r>
              <w:rPr>
                <w:sz w:val="20"/>
                <w:szCs w:val="20"/>
                <w:lang w:val="ru-RU"/>
              </w:rPr>
              <w:t xml:space="preserve"> МО.</w:t>
            </w:r>
          </w:p>
        </w:tc>
      </w:tr>
      <w:tr w:rsidR="009B5616" w:rsidRPr="00903F22" w:rsidTr="000C51D8">
        <w:trPr>
          <w:cantSplit/>
        </w:trPr>
        <w:tc>
          <w:tcPr>
            <w:tcW w:w="1446"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ма</w:t>
            </w:r>
            <w:r w:rsidRPr="00903F22">
              <w:rPr>
                <w:sz w:val="20"/>
                <w:szCs w:val="20"/>
                <w:lang w:val="ru-RU"/>
              </w:rPr>
              <w:t>к</w:t>
            </w:r>
            <w:r w:rsidRPr="00903F22">
              <w:rPr>
                <w:sz w:val="20"/>
                <w:szCs w:val="20"/>
                <w:lang w:val="ru-RU"/>
              </w:rPr>
              <w:t>симально д</w:t>
            </w:r>
            <w:r w:rsidRPr="00903F22">
              <w:rPr>
                <w:sz w:val="20"/>
                <w:szCs w:val="20"/>
                <w:lang w:val="ru-RU"/>
              </w:rPr>
              <w:t>о</w:t>
            </w:r>
            <w:r w:rsidRPr="00903F22">
              <w:rPr>
                <w:sz w:val="20"/>
                <w:szCs w:val="20"/>
                <w:lang w:val="ru-RU"/>
              </w:rPr>
              <w:t>пустимого уровня терр</w:t>
            </w:r>
            <w:r w:rsidRPr="00903F22">
              <w:rPr>
                <w:sz w:val="20"/>
                <w:szCs w:val="20"/>
                <w:lang w:val="ru-RU"/>
              </w:rPr>
              <w:t>и</w:t>
            </w:r>
            <w:r w:rsidRPr="00903F22">
              <w:rPr>
                <w:sz w:val="20"/>
                <w:szCs w:val="20"/>
                <w:lang w:val="ru-RU"/>
              </w:rPr>
              <w:t>ториальной доступности</w:t>
            </w:r>
          </w:p>
        </w:tc>
        <w:tc>
          <w:tcPr>
            <w:tcW w:w="6521" w:type="dxa"/>
          </w:tcPr>
          <w:p w:rsidR="009B5616" w:rsidRPr="00903F22" w:rsidRDefault="009B5616" w:rsidP="005062D2">
            <w:pPr>
              <w:pStyle w:val="aff6"/>
              <w:ind w:firstLine="0"/>
              <w:jc w:val="left"/>
              <w:rPr>
                <w:sz w:val="20"/>
                <w:szCs w:val="20"/>
                <w:lang w:val="ru-RU"/>
              </w:rPr>
            </w:pPr>
            <w:bookmarkStart w:id="191" w:name="OLE_LINK548"/>
            <w:bookmarkStart w:id="192" w:name="OLE_LINK549"/>
            <w:bookmarkStart w:id="193" w:name="OLE_LINK550"/>
            <w:bookmarkStart w:id="194" w:name="OLE_LINK551"/>
            <w:r w:rsidRPr="00903F22">
              <w:rPr>
                <w:sz w:val="20"/>
                <w:szCs w:val="20"/>
                <w:lang w:val="ru-RU"/>
              </w:rPr>
              <w:t xml:space="preserve">Пешеходная доступность </w:t>
            </w:r>
            <w:r w:rsidR="005062D2">
              <w:rPr>
                <w:sz w:val="20"/>
                <w:szCs w:val="20"/>
                <w:lang w:val="ru-RU"/>
              </w:rPr>
              <w:t>2000</w:t>
            </w:r>
            <w:r w:rsidRPr="00903F22">
              <w:rPr>
                <w:sz w:val="20"/>
                <w:szCs w:val="20"/>
                <w:lang w:val="ru-RU"/>
              </w:rPr>
              <w:t xml:space="preserve"> м в </w:t>
            </w:r>
            <w:r w:rsidR="005062D2">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sidR="005062D2">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bookmarkEnd w:id="191"/>
            <w:bookmarkEnd w:id="192"/>
            <w:bookmarkEnd w:id="193"/>
            <w:bookmarkEnd w:id="194"/>
          </w:p>
        </w:tc>
      </w:tr>
      <w:tr w:rsidR="009B5616" w:rsidRPr="00903F22" w:rsidTr="000C51D8">
        <w:trPr>
          <w:cantSplit/>
        </w:trPr>
        <w:tc>
          <w:tcPr>
            <w:tcW w:w="1446"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общественного питания</w:t>
            </w: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допу</w:t>
            </w:r>
            <w:r w:rsidRPr="00903F22">
              <w:rPr>
                <w:sz w:val="20"/>
                <w:szCs w:val="20"/>
                <w:lang w:val="ru-RU"/>
              </w:rPr>
              <w:t>с</w:t>
            </w:r>
            <w:r w:rsidRPr="00903F22">
              <w:rPr>
                <w:sz w:val="20"/>
                <w:szCs w:val="20"/>
                <w:lang w:val="ru-RU"/>
              </w:rPr>
              <w:t>тимого уровня обеспеченн</w:t>
            </w:r>
            <w:r w:rsidRPr="00903F22">
              <w:rPr>
                <w:sz w:val="20"/>
                <w:szCs w:val="20"/>
                <w:lang w:val="ru-RU"/>
              </w:rPr>
              <w:t>о</w:t>
            </w:r>
            <w:r w:rsidRPr="00903F22">
              <w:rPr>
                <w:sz w:val="20"/>
                <w:szCs w:val="20"/>
                <w:lang w:val="ru-RU"/>
              </w:rPr>
              <w:t>сти</w:t>
            </w:r>
          </w:p>
        </w:tc>
        <w:tc>
          <w:tcPr>
            <w:tcW w:w="6521" w:type="dxa"/>
          </w:tcPr>
          <w:p w:rsidR="009B5616" w:rsidRPr="00903F22" w:rsidRDefault="009B5616" w:rsidP="0063713F">
            <w:pPr>
              <w:pStyle w:val="aff6"/>
              <w:ind w:firstLine="0"/>
              <w:jc w:val="left"/>
              <w:rPr>
                <w:sz w:val="20"/>
                <w:szCs w:val="20"/>
                <w:lang w:val="ru-RU"/>
              </w:rPr>
            </w:pPr>
            <w:r w:rsidRPr="00903F22">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sidR="00693F3E">
              <w:rPr>
                <w:sz w:val="20"/>
                <w:szCs w:val="20"/>
                <w:lang w:val="ru-RU"/>
              </w:rPr>
              <w:t>»</w:t>
            </w:r>
          </w:p>
        </w:tc>
      </w:tr>
      <w:tr w:rsidR="009B5616" w:rsidRPr="00903F22" w:rsidTr="000C51D8">
        <w:trPr>
          <w:cantSplit/>
          <w:trHeight w:val="920"/>
        </w:trPr>
        <w:tc>
          <w:tcPr>
            <w:tcW w:w="1446"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1417"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w:t>
            </w:r>
            <w:r w:rsidRPr="00903F22">
              <w:rPr>
                <w:bCs/>
                <w:sz w:val="20"/>
                <w:szCs w:val="20"/>
                <w:lang w:val="ru-RU"/>
              </w:rPr>
              <w:t>о</w:t>
            </w:r>
            <w:r w:rsidRPr="00903F22">
              <w:rPr>
                <w:bCs/>
                <w:sz w:val="20"/>
                <w:szCs w:val="20"/>
                <w:lang w:val="ru-RU"/>
              </w:rPr>
              <w:t>казатель ма</w:t>
            </w:r>
            <w:r w:rsidRPr="00903F22">
              <w:rPr>
                <w:bCs/>
                <w:sz w:val="20"/>
                <w:szCs w:val="20"/>
                <w:lang w:val="ru-RU"/>
              </w:rPr>
              <w:t>к</w:t>
            </w:r>
            <w:r w:rsidRPr="00903F22">
              <w:rPr>
                <w:bCs/>
                <w:sz w:val="20"/>
                <w:szCs w:val="20"/>
                <w:lang w:val="ru-RU"/>
              </w:rPr>
              <w:t>симально д</w:t>
            </w:r>
            <w:r w:rsidRPr="00903F22">
              <w:rPr>
                <w:bCs/>
                <w:sz w:val="20"/>
                <w:szCs w:val="20"/>
                <w:lang w:val="ru-RU"/>
              </w:rPr>
              <w:t>о</w:t>
            </w:r>
            <w:r w:rsidRPr="00903F22">
              <w:rPr>
                <w:bCs/>
                <w:sz w:val="20"/>
                <w:szCs w:val="20"/>
                <w:lang w:val="ru-RU"/>
              </w:rPr>
              <w:t>пустимого уровня терр</w:t>
            </w:r>
            <w:r w:rsidRPr="00903F22">
              <w:rPr>
                <w:bCs/>
                <w:sz w:val="20"/>
                <w:szCs w:val="20"/>
                <w:lang w:val="ru-RU"/>
              </w:rPr>
              <w:t>и</w:t>
            </w:r>
            <w:r w:rsidRPr="00903F22">
              <w:rPr>
                <w:bCs/>
                <w:sz w:val="20"/>
                <w:szCs w:val="20"/>
                <w:lang w:val="ru-RU"/>
              </w:rPr>
              <w:t>ториальной доступности</w:t>
            </w:r>
          </w:p>
        </w:tc>
        <w:tc>
          <w:tcPr>
            <w:tcW w:w="6521" w:type="dxa"/>
          </w:tcPr>
          <w:p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r w:rsidR="009B5616" w:rsidRPr="00903F22" w:rsidTr="000C51D8">
        <w:trPr>
          <w:cantSplit/>
        </w:trPr>
        <w:tc>
          <w:tcPr>
            <w:tcW w:w="1446"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допу</w:t>
            </w:r>
            <w:r w:rsidRPr="00903F22">
              <w:rPr>
                <w:sz w:val="20"/>
                <w:szCs w:val="20"/>
                <w:lang w:val="ru-RU"/>
              </w:rPr>
              <w:t>с</w:t>
            </w:r>
            <w:r w:rsidRPr="00903F22">
              <w:rPr>
                <w:sz w:val="20"/>
                <w:szCs w:val="20"/>
                <w:lang w:val="ru-RU"/>
              </w:rPr>
              <w:t>тимого уровня обеспеченн</w:t>
            </w:r>
            <w:r w:rsidRPr="00903F22">
              <w:rPr>
                <w:sz w:val="20"/>
                <w:szCs w:val="20"/>
                <w:lang w:val="ru-RU"/>
              </w:rPr>
              <w:t>о</w:t>
            </w:r>
            <w:r w:rsidRPr="00903F22">
              <w:rPr>
                <w:sz w:val="20"/>
                <w:szCs w:val="20"/>
                <w:lang w:val="ru-RU"/>
              </w:rPr>
              <w:t>сти</w:t>
            </w:r>
          </w:p>
        </w:tc>
        <w:tc>
          <w:tcPr>
            <w:tcW w:w="6521" w:type="dxa"/>
          </w:tcPr>
          <w:p w:rsidR="009B5616" w:rsidRPr="00903F22" w:rsidRDefault="009B5616" w:rsidP="0063713F">
            <w:pPr>
              <w:pStyle w:val="aff6"/>
              <w:ind w:firstLine="0"/>
              <w:jc w:val="left"/>
              <w:rPr>
                <w:sz w:val="20"/>
                <w:szCs w:val="20"/>
                <w:lang w:val="ru-RU"/>
              </w:rPr>
            </w:pPr>
            <w:r w:rsidRPr="00903F22">
              <w:rPr>
                <w:sz w:val="20"/>
                <w:szCs w:val="20"/>
                <w:lang w:val="ru-RU"/>
              </w:rPr>
              <w:t xml:space="preserve">Обеспеченность предприятиями бытового обслуживания в </w:t>
            </w:r>
            <w:r w:rsidR="0063713F">
              <w:rPr>
                <w:sz w:val="20"/>
                <w:szCs w:val="20"/>
                <w:lang w:val="ru-RU"/>
              </w:rPr>
              <w:t>7</w:t>
            </w:r>
            <w:r w:rsidRPr="00903F22">
              <w:rPr>
                <w:sz w:val="20"/>
                <w:szCs w:val="20"/>
                <w:lang w:val="ru-RU"/>
              </w:rPr>
              <w:t xml:space="preserve"> рабочих мест на 1000 человек принята в соответствии с Приложением Д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Pr>
                <w:sz w:val="20"/>
                <w:szCs w:val="20"/>
                <w:lang w:val="ru-RU"/>
              </w:rPr>
              <w:t>»</w:t>
            </w:r>
          </w:p>
        </w:tc>
      </w:tr>
      <w:tr w:rsidR="009B5616" w:rsidRPr="00903F22" w:rsidTr="000C51D8">
        <w:trPr>
          <w:cantSplit/>
          <w:trHeight w:val="920"/>
        </w:trPr>
        <w:tc>
          <w:tcPr>
            <w:tcW w:w="1446"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1417"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w:t>
            </w:r>
            <w:r w:rsidRPr="00903F22">
              <w:rPr>
                <w:bCs/>
                <w:sz w:val="20"/>
                <w:szCs w:val="20"/>
                <w:lang w:val="ru-RU"/>
              </w:rPr>
              <w:t>о</w:t>
            </w:r>
            <w:r w:rsidRPr="00903F22">
              <w:rPr>
                <w:bCs/>
                <w:sz w:val="20"/>
                <w:szCs w:val="20"/>
                <w:lang w:val="ru-RU"/>
              </w:rPr>
              <w:t>казатель ма</w:t>
            </w:r>
            <w:r w:rsidRPr="00903F22">
              <w:rPr>
                <w:bCs/>
                <w:sz w:val="20"/>
                <w:szCs w:val="20"/>
                <w:lang w:val="ru-RU"/>
              </w:rPr>
              <w:t>к</w:t>
            </w:r>
            <w:r w:rsidRPr="00903F22">
              <w:rPr>
                <w:bCs/>
                <w:sz w:val="20"/>
                <w:szCs w:val="20"/>
                <w:lang w:val="ru-RU"/>
              </w:rPr>
              <w:t>симально д</w:t>
            </w:r>
            <w:r w:rsidRPr="00903F22">
              <w:rPr>
                <w:bCs/>
                <w:sz w:val="20"/>
                <w:szCs w:val="20"/>
                <w:lang w:val="ru-RU"/>
              </w:rPr>
              <w:t>о</w:t>
            </w:r>
            <w:r w:rsidRPr="00903F22">
              <w:rPr>
                <w:bCs/>
                <w:sz w:val="20"/>
                <w:szCs w:val="20"/>
                <w:lang w:val="ru-RU"/>
              </w:rPr>
              <w:t>пустимого уровня терр</w:t>
            </w:r>
            <w:r w:rsidRPr="00903F22">
              <w:rPr>
                <w:bCs/>
                <w:sz w:val="20"/>
                <w:szCs w:val="20"/>
                <w:lang w:val="ru-RU"/>
              </w:rPr>
              <w:t>и</w:t>
            </w:r>
            <w:r w:rsidRPr="00903F22">
              <w:rPr>
                <w:bCs/>
                <w:sz w:val="20"/>
                <w:szCs w:val="20"/>
                <w:lang w:val="ru-RU"/>
              </w:rPr>
              <w:t>ториальной доступности</w:t>
            </w:r>
          </w:p>
        </w:tc>
        <w:tc>
          <w:tcPr>
            <w:tcW w:w="6521" w:type="dxa"/>
          </w:tcPr>
          <w:p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bl>
    <w:p w:rsidR="007153F9" w:rsidRDefault="007153F9" w:rsidP="008C4A94">
      <w:pPr>
        <w:pStyle w:val="20"/>
        <w:numPr>
          <w:ilvl w:val="1"/>
          <w:numId w:val="13"/>
        </w:numPr>
        <w:ind w:left="0" w:firstLine="0"/>
      </w:pPr>
      <w:bookmarkStart w:id="195" w:name="_Toc500247570"/>
      <w:r>
        <w:t xml:space="preserve">Объекты </w:t>
      </w:r>
      <w:r w:rsidR="00146C7F">
        <w:t>местного значения сельского поселения</w:t>
      </w:r>
      <w:r w:rsidR="00FB5101">
        <w:t xml:space="preserve"> </w:t>
      </w:r>
      <w:r>
        <w:t>в области деятельности органов местного самоуправления</w:t>
      </w:r>
      <w:bookmarkEnd w:id="195"/>
    </w:p>
    <w:p w:rsidR="003324FD" w:rsidRPr="00662113" w:rsidRDefault="003324FD" w:rsidP="008C4A94">
      <w:pPr>
        <w:keepNext/>
        <w:spacing w:before="120"/>
        <w:jc w:val="right"/>
        <w:rPr>
          <w:b/>
          <w:i/>
        </w:rPr>
      </w:pPr>
      <w:r w:rsidRPr="00662113">
        <w:rPr>
          <w:b/>
          <w:i/>
        </w:rPr>
        <w:t>Таблица</w:t>
      </w:r>
      <w:r>
        <w:rPr>
          <w:b/>
          <w:i/>
        </w:rPr>
        <w:t xml:space="preserve"> </w:t>
      </w:r>
      <w:r w:rsidR="00752A28">
        <w:rPr>
          <w:b/>
          <w:i/>
        </w:rPr>
        <w:t>2.</w:t>
      </w:r>
      <w:r w:rsidR="002B00A7">
        <w:rPr>
          <w:b/>
          <w:i/>
        </w:rPr>
        <w:t>10</w:t>
      </w:r>
    </w:p>
    <w:p w:rsidR="003324FD" w:rsidRDefault="003324FD" w:rsidP="008C4A94">
      <w:pPr>
        <w:keepNext/>
        <w:spacing w:after="120"/>
        <w:ind w:firstLine="0"/>
        <w:jc w:val="center"/>
        <w:rPr>
          <w:b/>
          <w:i/>
        </w:rPr>
      </w:pPr>
      <w:bookmarkStart w:id="196" w:name="OLE_LINK179"/>
      <w:bookmarkStart w:id="197" w:name="OLE_LINK180"/>
      <w:bookmarkStart w:id="198" w:name="OLE_LINK181"/>
      <w:bookmarkStart w:id="199" w:name="OLE_LINK1034"/>
      <w:bookmarkStart w:id="200" w:name="OLE_LINK1035"/>
      <w:bookmarkStart w:id="201" w:name="OLE_LINK1036"/>
      <w:r w:rsidRPr="001B1BE7">
        <w:rPr>
          <w:b/>
          <w:i/>
        </w:rPr>
        <w:t xml:space="preserve">Обоснование расчетных показателей, устанавливаемых </w:t>
      </w:r>
      <w:bookmarkEnd w:id="196"/>
      <w:bookmarkEnd w:id="197"/>
      <w:bookmarkEnd w:id="198"/>
      <w:r w:rsidRPr="001B1BE7">
        <w:rPr>
          <w:b/>
          <w:i/>
        </w:rPr>
        <w:t xml:space="preserve">для объектов </w:t>
      </w:r>
      <w:bookmarkEnd w:id="199"/>
      <w:bookmarkEnd w:id="200"/>
      <w:bookmarkEnd w:id="201"/>
      <w:r w:rsidR="00146C7F">
        <w:rPr>
          <w:b/>
          <w:i/>
        </w:rPr>
        <w:t>местного зн</w:t>
      </w:r>
      <w:r w:rsidR="00146C7F">
        <w:rPr>
          <w:b/>
          <w:i/>
        </w:rPr>
        <w:t>а</w:t>
      </w:r>
      <w:r w:rsidR="00146C7F">
        <w:rPr>
          <w:b/>
          <w:i/>
        </w:rPr>
        <w:t>чения сельского поселения</w:t>
      </w:r>
      <w:r w:rsidR="00FB5101">
        <w:rPr>
          <w:b/>
          <w:i/>
        </w:rPr>
        <w:t xml:space="preserve"> </w:t>
      </w:r>
      <w:r w:rsidRPr="00662113">
        <w:rPr>
          <w:b/>
          <w:i/>
        </w:rPr>
        <w:t xml:space="preserve">в области </w:t>
      </w:r>
      <w:r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9B5616" w:rsidRPr="00C85A47" w:rsidTr="005568E9">
        <w:trPr>
          <w:cantSplit/>
          <w:tblHeader/>
        </w:trPr>
        <w:tc>
          <w:tcPr>
            <w:tcW w:w="187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9B5616" w:rsidRPr="00C85A47" w:rsidTr="005568E9">
        <w:trPr>
          <w:cantSplit/>
        </w:trPr>
        <w:tc>
          <w:tcPr>
            <w:tcW w:w="1871" w:type="dxa"/>
            <w:vMerge w:val="restart"/>
            <w:shd w:val="clear" w:color="auto" w:fill="F2F2F2" w:themeFill="background1" w:themeFillShade="F2"/>
          </w:tcPr>
          <w:p w:rsidR="009B5616" w:rsidRPr="00BD6CB5" w:rsidRDefault="009B5616" w:rsidP="009C5116">
            <w:pPr>
              <w:pStyle w:val="aff6"/>
              <w:ind w:firstLine="0"/>
              <w:jc w:val="left"/>
              <w:rPr>
                <w:sz w:val="20"/>
                <w:szCs w:val="20"/>
                <w:lang w:val="ru-RU"/>
              </w:rPr>
            </w:pPr>
            <w:r w:rsidRPr="00BD6CB5">
              <w:rPr>
                <w:sz w:val="20"/>
                <w:szCs w:val="20"/>
                <w:lang w:val="ru-RU"/>
              </w:rPr>
              <w:t>Административное здание органа мес</w:t>
            </w:r>
            <w:r w:rsidRPr="00BD6CB5">
              <w:rPr>
                <w:sz w:val="20"/>
                <w:szCs w:val="20"/>
                <w:lang w:val="ru-RU"/>
              </w:rPr>
              <w:t>т</w:t>
            </w:r>
            <w:r w:rsidRPr="00BD6CB5">
              <w:rPr>
                <w:sz w:val="20"/>
                <w:szCs w:val="20"/>
                <w:lang w:val="ru-RU"/>
              </w:rPr>
              <w:t>ного самоуправл</w:t>
            </w:r>
            <w:r w:rsidRPr="00BD6CB5">
              <w:rPr>
                <w:sz w:val="20"/>
                <w:szCs w:val="20"/>
                <w:lang w:val="ru-RU"/>
              </w:rPr>
              <w:t>е</w:t>
            </w:r>
            <w:r w:rsidRPr="00BD6CB5">
              <w:rPr>
                <w:sz w:val="20"/>
                <w:szCs w:val="20"/>
                <w:lang w:val="ru-RU"/>
              </w:rPr>
              <w:t>ния</w:t>
            </w: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p>
        </w:tc>
        <w:tc>
          <w:tcPr>
            <w:tcW w:w="4961" w:type="dxa"/>
          </w:tcPr>
          <w:p w:rsidR="009B5616" w:rsidRDefault="009B5616" w:rsidP="00C50250">
            <w:pPr>
              <w:pStyle w:val="aff6"/>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r>
              <w:rPr>
                <w:sz w:val="20"/>
                <w:szCs w:val="20"/>
                <w:lang w:val="ru-RU"/>
              </w:rPr>
              <w:t xml:space="preserve">ч. 1 </w:t>
            </w:r>
            <w:r w:rsidRPr="00F0270C">
              <w:rPr>
                <w:sz w:val="20"/>
                <w:szCs w:val="20"/>
                <w:lang w:val="ru-RU"/>
              </w:rPr>
              <w:t>ст.</w:t>
            </w:r>
            <w:r>
              <w:rPr>
                <w:sz w:val="20"/>
                <w:szCs w:val="20"/>
                <w:lang w:val="ru-RU"/>
              </w:rPr>
              <w:t xml:space="preserve"> 14</w:t>
            </w:r>
            <w:r w:rsidRPr="00F0270C">
              <w:rPr>
                <w:sz w:val="20"/>
                <w:szCs w:val="20"/>
                <w:lang w:val="ru-RU"/>
              </w:rPr>
              <w:t xml:space="preserve"> Федерального закона от 06.10.2003 </w:t>
            </w:r>
            <w:r w:rsidR="006C1AAC">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w:t>
            </w:r>
            <w:r w:rsidRPr="00F0270C">
              <w:rPr>
                <w:sz w:val="20"/>
                <w:szCs w:val="20"/>
                <w:lang w:val="ru-RU"/>
              </w:rPr>
              <w:t>е</w:t>
            </w:r>
            <w:r w:rsidRPr="00F0270C">
              <w:rPr>
                <w:sz w:val="20"/>
                <w:szCs w:val="20"/>
                <w:lang w:val="ru-RU"/>
              </w:rPr>
              <w:t>ния в Российской Федерации»</w:t>
            </w:r>
            <w:r w:rsidR="00342E9E">
              <w:rPr>
                <w:sz w:val="20"/>
                <w:szCs w:val="20"/>
                <w:lang w:val="ru-RU"/>
              </w:rPr>
              <w:t>.</w:t>
            </w:r>
          </w:p>
          <w:p w:rsidR="00342E9E" w:rsidRDefault="00342E9E" w:rsidP="00342E9E">
            <w:pPr>
              <w:pStyle w:val="aff6"/>
              <w:ind w:firstLine="0"/>
              <w:jc w:val="left"/>
              <w:rPr>
                <w:sz w:val="20"/>
                <w:szCs w:val="20"/>
                <w:lang w:val="ru-RU"/>
              </w:rPr>
            </w:pPr>
            <w:r>
              <w:rPr>
                <w:sz w:val="20"/>
                <w:szCs w:val="20"/>
                <w:lang w:val="ru-RU"/>
              </w:rPr>
              <w:t>Площадь помещений 18 м</w:t>
            </w:r>
            <w:r>
              <w:rPr>
                <w:sz w:val="20"/>
                <w:szCs w:val="20"/>
                <w:vertAlign w:val="superscript"/>
                <w:lang w:val="ru-RU"/>
              </w:rPr>
              <w:t>2</w:t>
            </w:r>
            <w:r>
              <w:rPr>
                <w:sz w:val="20"/>
                <w:szCs w:val="20"/>
                <w:lang w:val="ru-RU"/>
              </w:rPr>
              <w:t xml:space="preserve"> на сотрудника и 5 сотрудн</w:t>
            </w:r>
            <w:r>
              <w:rPr>
                <w:sz w:val="20"/>
                <w:szCs w:val="20"/>
                <w:lang w:val="ru-RU"/>
              </w:rPr>
              <w:t>и</w:t>
            </w:r>
            <w:r>
              <w:rPr>
                <w:sz w:val="20"/>
                <w:szCs w:val="20"/>
                <w:lang w:val="ru-RU"/>
              </w:rPr>
              <w:t>ков на 10000 жителей приняты согласно таблице 1.2.7 Проекта РНГП Саратовской области</w:t>
            </w:r>
          </w:p>
        </w:tc>
      </w:tr>
      <w:tr w:rsidR="009B5616" w:rsidRPr="00C85A47" w:rsidTr="005568E9">
        <w:trPr>
          <w:cantSplit/>
        </w:trPr>
        <w:tc>
          <w:tcPr>
            <w:tcW w:w="1871" w:type="dxa"/>
            <w:vMerge/>
            <w:shd w:val="clear" w:color="auto" w:fill="F2F2F2" w:themeFill="background1" w:themeFillShade="F2"/>
          </w:tcPr>
          <w:p w:rsidR="009B5616" w:rsidRDefault="009B5616" w:rsidP="009C5116">
            <w:pPr>
              <w:pStyle w:val="aff6"/>
              <w:widowControl w:val="0"/>
              <w:ind w:firstLine="0"/>
              <w:jc w:val="left"/>
              <w:rPr>
                <w:rFonts w:eastAsiaTheme="minorEastAsia"/>
                <w:sz w:val="20"/>
                <w:szCs w:val="20"/>
                <w:lang w:val="ru-RU"/>
              </w:rPr>
            </w:pP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4961" w:type="dxa"/>
          </w:tcPr>
          <w:p w:rsidR="009B5616" w:rsidRDefault="009B5616" w:rsidP="0012379F">
            <w:pPr>
              <w:pStyle w:val="aff6"/>
              <w:ind w:firstLine="0"/>
              <w:jc w:val="left"/>
              <w:rPr>
                <w:sz w:val="20"/>
                <w:szCs w:val="20"/>
                <w:lang w:val="ru-RU"/>
              </w:rPr>
            </w:pPr>
            <w:bookmarkStart w:id="202" w:name="OLE_LINK559"/>
            <w:bookmarkStart w:id="203" w:name="OLE_LINK560"/>
            <w:bookmarkStart w:id="204" w:name="OLE_LINK561"/>
            <w:r>
              <w:rPr>
                <w:sz w:val="20"/>
                <w:szCs w:val="20"/>
                <w:lang w:val="ru-RU"/>
              </w:rPr>
              <w:t xml:space="preserve">Транспортная доступность в </w:t>
            </w:r>
            <w:r w:rsidR="00C949A2">
              <w:rPr>
                <w:sz w:val="20"/>
                <w:szCs w:val="20"/>
                <w:lang w:val="ru-RU"/>
              </w:rPr>
              <w:t>30</w:t>
            </w:r>
            <w:r>
              <w:rPr>
                <w:sz w:val="20"/>
                <w:szCs w:val="20"/>
                <w:lang w:val="ru-RU"/>
              </w:rPr>
              <w:t xml:space="preserve"> мин. для </w:t>
            </w:r>
            <w:r w:rsidR="0012379F">
              <w:rPr>
                <w:sz w:val="20"/>
                <w:szCs w:val="20"/>
                <w:lang w:val="ru-RU"/>
              </w:rPr>
              <w:t xml:space="preserve">поселения </w:t>
            </w:r>
            <w:r>
              <w:rPr>
                <w:sz w:val="20"/>
                <w:szCs w:val="20"/>
                <w:lang w:val="ru-RU"/>
              </w:rPr>
              <w:t>пр</w:t>
            </w:r>
            <w:r>
              <w:rPr>
                <w:sz w:val="20"/>
                <w:szCs w:val="20"/>
                <w:lang w:val="ru-RU"/>
              </w:rPr>
              <w:t>и</w:t>
            </w:r>
            <w:r>
              <w:rPr>
                <w:sz w:val="20"/>
                <w:szCs w:val="20"/>
                <w:lang w:val="ru-RU"/>
              </w:rPr>
              <w:t xml:space="preserve">нята </w:t>
            </w:r>
            <w:r w:rsidRPr="0054588B">
              <w:rPr>
                <w:sz w:val="20"/>
                <w:szCs w:val="20"/>
                <w:lang w:val="ru-RU"/>
              </w:rPr>
              <w:t xml:space="preserve">исходя из времени, за которое можно добраться от самого </w:t>
            </w:r>
            <w:r w:rsidR="00354AE2" w:rsidRPr="0054588B">
              <w:rPr>
                <w:sz w:val="20"/>
                <w:szCs w:val="20"/>
                <w:lang w:val="ru-RU"/>
              </w:rPr>
              <w:t xml:space="preserve">удаленного </w:t>
            </w:r>
            <w:r w:rsidR="00354AE2">
              <w:rPr>
                <w:sz w:val="20"/>
                <w:szCs w:val="20"/>
                <w:lang w:val="ru-RU"/>
              </w:rPr>
              <w:t>места</w:t>
            </w:r>
            <w:r w:rsidR="00354AE2" w:rsidRPr="0054588B">
              <w:rPr>
                <w:sz w:val="20"/>
                <w:szCs w:val="20"/>
                <w:lang w:val="ru-RU"/>
              </w:rPr>
              <w:t xml:space="preserve"> муниципального образования до объек</w:t>
            </w:r>
            <w:r w:rsidR="00354AE2">
              <w:rPr>
                <w:sz w:val="20"/>
                <w:szCs w:val="20"/>
                <w:lang w:val="ru-RU"/>
              </w:rPr>
              <w:t>та</w:t>
            </w:r>
            <w:bookmarkEnd w:id="202"/>
            <w:bookmarkEnd w:id="203"/>
            <w:bookmarkEnd w:id="204"/>
          </w:p>
        </w:tc>
      </w:tr>
    </w:tbl>
    <w:p w:rsidR="00342E9E" w:rsidRPr="00F85F23" w:rsidRDefault="00342E9E" w:rsidP="00265193">
      <w:pPr>
        <w:suppressAutoHyphens/>
        <w:snapToGrid w:val="0"/>
        <w:rPr>
          <w:b/>
        </w:rPr>
      </w:pPr>
    </w:p>
    <w:p w:rsidR="00D85C6D" w:rsidRDefault="00D85C6D">
      <w:pPr>
        <w:spacing w:after="200" w:line="276" w:lineRule="auto"/>
        <w:ind w:firstLine="0"/>
        <w:jc w:val="left"/>
        <w:rPr>
          <w:rFonts w:eastAsiaTheme="majorEastAsia" w:cstheme="majorBidi"/>
          <w:b/>
          <w:bCs/>
          <w:caps/>
          <w:sz w:val="28"/>
          <w:szCs w:val="28"/>
        </w:rPr>
      </w:pPr>
      <w:r>
        <w:br w:type="page"/>
      </w:r>
    </w:p>
    <w:p w:rsidR="003510AC" w:rsidRPr="0014094A" w:rsidRDefault="0014094A" w:rsidP="00265193">
      <w:pPr>
        <w:pStyle w:val="11"/>
        <w:numPr>
          <w:ilvl w:val="0"/>
          <w:numId w:val="13"/>
        </w:numPr>
        <w:ind w:left="0" w:firstLine="0"/>
      </w:pPr>
      <w:bookmarkStart w:id="205" w:name="_Toc500247571"/>
      <w:r w:rsidRPr="0014094A">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05"/>
    </w:p>
    <w:p w:rsidR="00196B2C" w:rsidRPr="00722162" w:rsidRDefault="00196B2C" w:rsidP="00196B2C">
      <w:pPr>
        <w:pStyle w:val="20"/>
        <w:numPr>
          <w:ilvl w:val="1"/>
          <w:numId w:val="13"/>
        </w:numPr>
        <w:ind w:left="0" w:firstLine="0"/>
      </w:pPr>
      <w:bookmarkStart w:id="206" w:name="_Toc498950426"/>
      <w:bookmarkStart w:id="207" w:name="_Toc500247572"/>
      <w:bookmarkStart w:id="208" w:name="OLE_LINK748"/>
      <w:bookmarkStart w:id="209" w:name="OLE_LINK553"/>
      <w:bookmarkStart w:id="210" w:name="OLE_LINK554"/>
      <w:r w:rsidRPr="00722162">
        <w:t>Область применения расчетных показателей</w:t>
      </w:r>
      <w:bookmarkEnd w:id="206"/>
      <w:bookmarkEnd w:id="207"/>
    </w:p>
    <w:p w:rsidR="00604CD2" w:rsidRPr="009B35EA" w:rsidRDefault="00604CD2" w:rsidP="00604CD2">
      <w:pPr>
        <w:pStyle w:val="aff6"/>
        <w:rPr>
          <w:lang w:val="ru-RU"/>
        </w:rPr>
      </w:pPr>
      <w:bookmarkStart w:id="211" w:name="OLE_LINK366"/>
      <w:bookmarkStart w:id="212" w:name="OLE_LINK367"/>
      <w:bookmarkStart w:id="213" w:name="OLE_LINK368"/>
      <w:bookmarkStart w:id="214" w:name="OLE_LINK369"/>
      <w:bookmarkStart w:id="215" w:name="_Toc483046937"/>
      <w:bookmarkEnd w:id="208"/>
      <w:bookmarkEnd w:id="209"/>
      <w:bookmarkEnd w:id="210"/>
      <w:r w:rsidRPr="00B63403">
        <w:rPr>
          <w:lang w:val="ru-RU"/>
        </w:rPr>
        <w:t xml:space="preserve">Действие местных нормативов градостроительного проектирования </w:t>
      </w:r>
      <w:proofErr w:type="spellStart"/>
      <w:r w:rsidR="00C10F57">
        <w:rPr>
          <w:lang w:val="ru-RU"/>
        </w:rPr>
        <w:t>Максимовск</w:t>
      </w:r>
      <w:r w:rsidR="009B49CF">
        <w:rPr>
          <w:lang w:val="ru-RU"/>
        </w:rPr>
        <w:t>о</w:t>
      </w:r>
      <w:r w:rsidR="009B49CF">
        <w:rPr>
          <w:lang w:val="ru-RU"/>
        </w:rPr>
        <w:t>го</w:t>
      </w:r>
      <w:proofErr w:type="spellEnd"/>
      <w:r w:rsidR="009B49CF">
        <w:rPr>
          <w:lang w:val="ru-RU"/>
        </w:rPr>
        <w:t xml:space="preserve"> муниципального образования </w:t>
      </w:r>
      <w:r w:rsidR="002E1EF6">
        <w:rPr>
          <w:lang w:val="ru-RU"/>
        </w:rPr>
        <w:t>Базарно-Карабулакск</w:t>
      </w:r>
      <w:r w:rsidR="009B49CF">
        <w:rPr>
          <w:lang w:val="ru-RU"/>
        </w:rPr>
        <w:t>ого муниципального района</w:t>
      </w:r>
      <w:r w:rsidRPr="00631F6A">
        <w:rPr>
          <w:lang w:val="ru-RU"/>
        </w:rPr>
        <w:t xml:space="preserve"> </w:t>
      </w:r>
      <w:r w:rsidRPr="00B63403">
        <w:rPr>
          <w:lang w:val="ru-RU"/>
        </w:rPr>
        <w:t>распр</w:t>
      </w:r>
      <w:r w:rsidRPr="00B63403">
        <w:rPr>
          <w:lang w:val="ru-RU"/>
        </w:rPr>
        <w:t>о</w:t>
      </w:r>
      <w:r w:rsidRPr="00B63403">
        <w:rPr>
          <w:lang w:val="ru-RU"/>
        </w:rPr>
        <w:t xml:space="preserve">страняется на всю территорию </w:t>
      </w:r>
      <w:proofErr w:type="spellStart"/>
      <w:r w:rsidR="00C10F57">
        <w:rPr>
          <w:lang w:val="ru-RU"/>
        </w:rPr>
        <w:t>Максимовск</w:t>
      </w:r>
      <w:r w:rsidR="009B49CF">
        <w:rPr>
          <w:lang w:val="ru-RU"/>
        </w:rPr>
        <w:t>ого</w:t>
      </w:r>
      <w:proofErr w:type="spellEnd"/>
      <w:r w:rsidR="009B49CF">
        <w:rPr>
          <w:lang w:val="ru-RU"/>
        </w:rPr>
        <w:t xml:space="preserve"> муниципального образования </w:t>
      </w:r>
      <w:r w:rsidR="002E1EF6">
        <w:rPr>
          <w:lang w:val="ru-RU"/>
        </w:rPr>
        <w:t>Базарно-Карабулакск</w:t>
      </w:r>
      <w:r w:rsidR="009B49CF">
        <w:rPr>
          <w:lang w:val="ru-RU"/>
        </w:rPr>
        <w:t>ого муниципального района</w:t>
      </w:r>
      <w:r w:rsidR="00E52811">
        <w:rPr>
          <w:lang w:val="ru-RU"/>
        </w:rPr>
        <w:t>;</w:t>
      </w:r>
      <w:r>
        <w:rPr>
          <w:lang w:val="ru-RU"/>
        </w:rPr>
        <w:t xml:space="preserve"> </w:t>
      </w:r>
      <w:r w:rsidRPr="009B35EA">
        <w:rPr>
          <w:lang w:val="ru-RU"/>
        </w:rPr>
        <w:t>на правоотношения, возникшие после утве</w:t>
      </w:r>
      <w:r w:rsidRPr="009B35EA">
        <w:rPr>
          <w:lang w:val="ru-RU"/>
        </w:rPr>
        <w:t>р</w:t>
      </w:r>
      <w:r w:rsidRPr="009B35EA">
        <w:rPr>
          <w:lang w:val="ru-RU"/>
        </w:rPr>
        <w:t xml:space="preserve">ждения настоящих МНГП. </w:t>
      </w:r>
    </w:p>
    <w:p w:rsidR="00E52811" w:rsidRPr="009C4C4D" w:rsidRDefault="005C54E7" w:rsidP="00E52811">
      <w:pPr>
        <w:pStyle w:val="aff6"/>
        <w:rPr>
          <w:lang w:val="ru-RU"/>
        </w:rPr>
      </w:pPr>
      <w:r>
        <w:rPr>
          <w:lang w:val="ru-RU"/>
        </w:rPr>
        <w:t>Настоя</w:t>
      </w:r>
      <w:r w:rsidR="00E405BB">
        <w:rPr>
          <w:lang w:val="ru-RU"/>
        </w:rPr>
        <w:t>щ</w:t>
      </w:r>
      <w:r>
        <w:rPr>
          <w:lang w:val="ru-RU"/>
        </w:rPr>
        <w:t xml:space="preserve">ие </w:t>
      </w:r>
      <w:r w:rsidR="00C66CE7">
        <w:rPr>
          <w:lang w:val="ru-RU"/>
        </w:rPr>
        <w:t xml:space="preserve">МНГП </w:t>
      </w:r>
      <w:proofErr w:type="spellStart"/>
      <w:r w:rsidR="00C10F57">
        <w:rPr>
          <w:lang w:val="ru-RU"/>
        </w:rPr>
        <w:t>Максимовск</w:t>
      </w:r>
      <w:r w:rsidR="00C66CE7">
        <w:rPr>
          <w:lang w:val="ru-RU"/>
        </w:rPr>
        <w:t>ого</w:t>
      </w:r>
      <w:proofErr w:type="spellEnd"/>
      <w:r w:rsidR="00C66CE7">
        <w:rPr>
          <w:lang w:val="ru-RU"/>
        </w:rPr>
        <w:t xml:space="preserve"> МО</w:t>
      </w:r>
      <w:r>
        <w:rPr>
          <w:lang w:val="ru-RU"/>
        </w:rPr>
        <w:t xml:space="preserve"> </w:t>
      </w:r>
      <w:r w:rsidR="00E52811" w:rsidRPr="009C4C4D">
        <w:rPr>
          <w:lang w:val="ru-RU"/>
        </w:rPr>
        <w:t>устанавливают совокупность расчетных п</w:t>
      </w:r>
      <w:r w:rsidR="00E52811" w:rsidRPr="009C4C4D">
        <w:rPr>
          <w:lang w:val="ru-RU"/>
        </w:rPr>
        <w:t>о</w:t>
      </w:r>
      <w:r w:rsidR="00E52811" w:rsidRPr="009C4C4D">
        <w:rPr>
          <w:lang w:val="ru-RU"/>
        </w:rPr>
        <w:t>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w:t>
      </w:r>
      <w:r w:rsidR="00E52811" w:rsidRPr="009C4C4D">
        <w:rPr>
          <w:lang w:val="ru-RU"/>
        </w:rPr>
        <w:t>е</w:t>
      </w:r>
      <w:r w:rsidR="00E52811" w:rsidRPr="009C4C4D">
        <w:rPr>
          <w:lang w:val="ru-RU"/>
        </w:rPr>
        <w:t>ления сельского поселения.</w:t>
      </w:r>
    </w:p>
    <w:p w:rsidR="00604CD2" w:rsidRPr="009B35EA" w:rsidRDefault="00604CD2" w:rsidP="00604CD2">
      <w:pPr>
        <w:pStyle w:val="aff6"/>
        <w:rPr>
          <w:lang w:val="ru-RU"/>
        </w:rPr>
      </w:pPr>
      <w:r w:rsidRPr="009B35EA">
        <w:rPr>
          <w:lang w:val="ru-RU"/>
        </w:rPr>
        <w:t xml:space="preserve">Расчетные показатели минимально допустимого уровня обеспеченности объектами местного значения </w:t>
      </w:r>
      <w:r>
        <w:rPr>
          <w:lang w:val="ru-RU"/>
        </w:rPr>
        <w:t xml:space="preserve">сельского поселения </w:t>
      </w:r>
      <w:r w:rsidRPr="009B35EA">
        <w:rPr>
          <w:lang w:val="ru-RU"/>
        </w:rPr>
        <w:t>и расчетные показатели максимально допустим</w:t>
      </w:r>
      <w:r w:rsidRPr="009B35EA">
        <w:rPr>
          <w:lang w:val="ru-RU"/>
        </w:rPr>
        <w:t>о</w:t>
      </w:r>
      <w:r w:rsidRPr="009B35EA">
        <w:rPr>
          <w:lang w:val="ru-RU"/>
        </w:rPr>
        <w:t xml:space="preserve">го уровня территориальной доступности таких объектов для населения </w:t>
      </w:r>
      <w:r>
        <w:rPr>
          <w:lang w:val="ru-RU"/>
        </w:rPr>
        <w:t>сельского посел</w:t>
      </w:r>
      <w:r>
        <w:rPr>
          <w:lang w:val="ru-RU"/>
        </w:rPr>
        <w:t>е</w:t>
      </w:r>
      <w:r>
        <w:rPr>
          <w:lang w:val="ru-RU"/>
        </w:rPr>
        <w:t>ния</w:t>
      </w:r>
      <w:r w:rsidRPr="009B35EA">
        <w:rPr>
          <w:lang w:val="ru-RU"/>
        </w:rPr>
        <w:t xml:space="preserve">, установленные в </w:t>
      </w:r>
      <w:r w:rsidR="00C66CE7">
        <w:rPr>
          <w:lang w:val="ru-RU"/>
        </w:rPr>
        <w:t xml:space="preserve">МНГП </w:t>
      </w:r>
      <w:proofErr w:type="spellStart"/>
      <w:r w:rsidR="00C10F57">
        <w:rPr>
          <w:lang w:val="ru-RU"/>
        </w:rPr>
        <w:t>Максимовск</w:t>
      </w:r>
      <w:r w:rsidR="00C66CE7">
        <w:rPr>
          <w:lang w:val="ru-RU"/>
        </w:rPr>
        <w:t>ого</w:t>
      </w:r>
      <w:proofErr w:type="spellEnd"/>
      <w:r w:rsidR="00C66CE7">
        <w:rPr>
          <w:lang w:val="ru-RU"/>
        </w:rPr>
        <w:t xml:space="preserve"> МО</w:t>
      </w:r>
      <w:r w:rsidRPr="009B35EA">
        <w:rPr>
          <w:lang w:val="ru-RU"/>
        </w:rPr>
        <w:t xml:space="preserve">, применяются при подготовке </w:t>
      </w:r>
      <w:r>
        <w:rPr>
          <w:lang w:val="ru-RU"/>
        </w:rPr>
        <w:t>генерал</w:t>
      </w:r>
      <w:r>
        <w:rPr>
          <w:lang w:val="ru-RU"/>
        </w:rPr>
        <w:t>ь</w:t>
      </w:r>
      <w:r>
        <w:rPr>
          <w:lang w:val="ru-RU"/>
        </w:rPr>
        <w:t>н</w:t>
      </w:r>
      <w:r w:rsidR="00E405BB">
        <w:rPr>
          <w:lang w:val="ru-RU"/>
        </w:rPr>
        <w:t>ого</w:t>
      </w:r>
      <w:r>
        <w:rPr>
          <w:lang w:val="ru-RU"/>
        </w:rPr>
        <w:t xml:space="preserve"> план</w:t>
      </w:r>
      <w:r w:rsidR="00E405BB">
        <w:rPr>
          <w:lang w:val="ru-RU"/>
        </w:rPr>
        <w:t>а</w:t>
      </w:r>
      <w:r>
        <w:rPr>
          <w:lang w:val="ru-RU"/>
        </w:rPr>
        <w:t xml:space="preserve"> сельск</w:t>
      </w:r>
      <w:r w:rsidR="00E405BB">
        <w:rPr>
          <w:lang w:val="ru-RU"/>
        </w:rPr>
        <w:t>ого</w:t>
      </w:r>
      <w:r>
        <w:rPr>
          <w:lang w:val="ru-RU"/>
        </w:rPr>
        <w:t xml:space="preserve"> поселени</w:t>
      </w:r>
      <w:r w:rsidR="00E405BB">
        <w:rPr>
          <w:lang w:val="ru-RU"/>
        </w:rPr>
        <w:t>я</w:t>
      </w:r>
      <w:r>
        <w:rPr>
          <w:lang w:val="ru-RU"/>
        </w:rPr>
        <w:t xml:space="preserve">, правил землепользования и застройки </w:t>
      </w:r>
      <w:r w:rsidR="00E405BB">
        <w:rPr>
          <w:lang w:val="ru-RU"/>
        </w:rPr>
        <w:t>сельского посел</w:t>
      </w:r>
      <w:r w:rsidR="00E405BB">
        <w:rPr>
          <w:lang w:val="ru-RU"/>
        </w:rPr>
        <w:t>е</w:t>
      </w:r>
      <w:r w:rsidR="00E405BB">
        <w:rPr>
          <w:lang w:val="ru-RU"/>
        </w:rPr>
        <w:t>ния</w:t>
      </w:r>
      <w:r>
        <w:rPr>
          <w:lang w:val="ru-RU"/>
        </w:rPr>
        <w:t xml:space="preserve">, </w:t>
      </w:r>
      <w:r w:rsidRPr="009B35EA">
        <w:rPr>
          <w:lang w:val="ru-RU"/>
        </w:rPr>
        <w:t xml:space="preserve">документации по планировке территории. </w:t>
      </w:r>
    </w:p>
    <w:p w:rsidR="00604CD2" w:rsidRPr="00AA6525" w:rsidRDefault="00604CD2" w:rsidP="00604CD2">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604CD2" w:rsidRPr="009B35EA" w:rsidRDefault="00604CD2" w:rsidP="00604CD2">
      <w:pPr>
        <w:pStyle w:val="aff6"/>
        <w:rPr>
          <w:lang w:val="ru-RU"/>
        </w:rPr>
      </w:pPr>
      <w:r w:rsidRPr="009B35EA">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Pr>
          <w:lang w:val="ru-RU"/>
        </w:rPr>
        <w:t>муниципальн</w:t>
      </w:r>
      <w:r w:rsidR="00E405BB">
        <w:rPr>
          <w:lang w:val="ru-RU"/>
        </w:rPr>
        <w:t>ого</w:t>
      </w:r>
      <w:r>
        <w:rPr>
          <w:lang w:val="ru-RU"/>
        </w:rPr>
        <w:t xml:space="preserve"> образов</w:t>
      </w:r>
      <w:r>
        <w:rPr>
          <w:lang w:val="ru-RU"/>
        </w:rPr>
        <w:t>а</w:t>
      </w:r>
      <w:r>
        <w:rPr>
          <w:lang w:val="ru-RU"/>
        </w:rPr>
        <w:t>ни</w:t>
      </w:r>
      <w:r w:rsidR="00E405BB">
        <w:rPr>
          <w:lang w:val="ru-RU"/>
        </w:rPr>
        <w:t>я</w:t>
      </w:r>
      <w:r w:rsidRPr="009B35EA">
        <w:rPr>
          <w:lang w:val="ru-RU"/>
        </w:rPr>
        <w:t xml:space="preserve"> законодательства о градостроительной деятельности. </w:t>
      </w:r>
    </w:p>
    <w:p w:rsidR="00604CD2" w:rsidRPr="00722162" w:rsidRDefault="00604CD2" w:rsidP="00604CD2">
      <w:pPr>
        <w:pStyle w:val="20"/>
        <w:numPr>
          <w:ilvl w:val="1"/>
          <w:numId w:val="13"/>
        </w:numPr>
        <w:ind w:left="0" w:firstLine="0"/>
      </w:pPr>
      <w:bookmarkStart w:id="216" w:name="_Toc498950427"/>
      <w:bookmarkStart w:id="217" w:name="_Toc500247573"/>
      <w:bookmarkStart w:id="218" w:name="OLE_LINK555"/>
      <w:bookmarkStart w:id="219" w:name="OLE_LINK556"/>
      <w:r w:rsidRPr="00722162">
        <w:t>Правила применения расчетных показателей</w:t>
      </w:r>
      <w:bookmarkEnd w:id="216"/>
      <w:bookmarkEnd w:id="217"/>
    </w:p>
    <w:bookmarkEnd w:id="218"/>
    <w:bookmarkEnd w:id="219"/>
    <w:p w:rsidR="00604CD2" w:rsidRPr="00722162" w:rsidRDefault="00604CD2" w:rsidP="00604CD2">
      <w:pPr>
        <w:pStyle w:val="aff6"/>
        <w:rPr>
          <w:lang w:val="ru-RU"/>
        </w:rPr>
      </w:pPr>
      <w:r w:rsidRPr="00722162">
        <w:rPr>
          <w:lang w:val="ru-RU"/>
        </w:rPr>
        <w:t xml:space="preserve">В процессе подготовки </w:t>
      </w:r>
      <w:r w:rsidR="00E405BB">
        <w:rPr>
          <w:lang w:val="ru-RU"/>
        </w:rPr>
        <w:t>генерального плана</w:t>
      </w:r>
      <w:r>
        <w:rPr>
          <w:lang w:val="ru-RU"/>
        </w:rPr>
        <w:t xml:space="preserve"> </w:t>
      </w:r>
      <w:proofErr w:type="spellStart"/>
      <w:r w:rsidR="00C10F57">
        <w:rPr>
          <w:lang w:val="ru-RU"/>
        </w:rPr>
        <w:t>Максимовск</w:t>
      </w:r>
      <w:r w:rsidR="009B49CF">
        <w:rPr>
          <w:lang w:val="ru-RU"/>
        </w:rPr>
        <w:t>ого</w:t>
      </w:r>
      <w:proofErr w:type="spellEnd"/>
      <w:r w:rsidR="009B49CF">
        <w:rPr>
          <w:lang w:val="ru-RU"/>
        </w:rPr>
        <w:t xml:space="preserve"> муниципального обр</w:t>
      </w:r>
      <w:r w:rsidR="009B49CF">
        <w:rPr>
          <w:lang w:val="ru-RU"/>
        </w:rPr>
        <w:t>а</w:t>
      </w:r>
      <w:r w:rsidR="009B49CF">
        <w:rPr>
          <w:lang w:val="ru-RU"/>
        </w:rPr>
        <w:t xml:space="preserve">зования </w:t>
      </w:r>
      <w:r w:rsidR="002E1EF6">
        <w:rPr>
          <w:lang w:val="ru-RU"/>
        </w:rPr>
        <w:t>Базарно-Карабулакск</w:t>
      </w:r>
      <w:r w:rsidR="009B49CF">
        <w:rPr>
          <w:lang w:val="ru-RU"/>
        </w:rPr>
        <w:t>ого муниципального района</w:t>
      </w:r>
      <w:r>
        <w:rPr>
          <w:lang w:val="ru-RU"/>
        </w:rPr>
        <w:t xml:space="preserve"> </w:t>
      </w:r>
      <w:r w:rsidRPr="00722162">
        <w:rPr>
          <w:lang w:val="ru-RU"/>
        </w:rPr>
        <w:t>необходимо применять расче</w:t>
      </w:r>
      <w:r w:rsidRPr="00722162">
        <w:rPr>
          <w:lang w:val="ru-RU"/>
        </w:rPr>
        <w:t>т</w:t>
      </w:r>
      <w:r w:rsidRPr="00722162">
        <w:rPr>
          <w:lang w:val="ru-RU"/>
        </w:rPr>
        <w:t xml:space="preserve">ные показатели уровня минимальной обеспеченности объектами </w:t>
      </w:r>
      <w:r>
        <w:rPr>
          <w:lang w:val="ru-RU"/>
        </w:rPr>
        <w:t>местного значения сел</w:t>
      </w:r>
      <w:r>
        <w:rPr>
          <w:lang w:val="ru-RU"/>
        </w:rPr>
        <w:t>ь</w:t>
      </w:r>
      <w:r>
        <w:rPr>
          <w:lang w:val="ru-RU"/>
        </w:rPr>
        <w:t>ского поселения</w:t>
      </w:r>
      <w:r w:rsidRPr="00722162">
        <w:rPr>
          <w:lang w:val="ru-RU"/>
        </w:rPr>
        <w:t xml:space="preserve"> и уровня максимальной территориальной доступности таких объектов. </w:t>
      </w:r>
    </w:p>
    <w:p w:rsidR="00604CD2" w:rsidRPr="00722162" w:rsidRDefault="00604CD2" w:rsidP="00604CD2">
      <w:pPr>
        <w:pStyle w:val="aff6"/>
        <w:rPr>
          <w:lang w:val="ru-RU"/>
        </w:rPr>
      </w:pPr>
      <w:r w:rsidRPr="00722162">
        <w:rPr>
          <w:lang w:val="ru-RU"/>
        </w:rPr>
        <w:t>В ходе подготовки документации по планировке территории в границах</w:t>
      </w:r>
      <w:r>
        <w:rPr>
          <w:lang w:val="ru-RU"/>
        </w:rPr>
        <w:t xml:space="preserve"> </w:t>
      </w:r>
      <w:proofErr w:type="spellStart"/>
      <w:r w:rsidR="00C10F57">
        <w:rPr>
          <w:lang w:val="ru-RU"/>
        </w:rPr>
        <w:t>Максимо</w:t>
      </w:r>
      <w:r w:rsidR="00C10F57">
        <w:rPr>
          <w:lang w:val="ru-RU"/>
        </w:rPr>
        <w:t>в</w:t>
      </w:r>
      <w:r w:rsidR="00C10F57">
        <w:rPr>
          <w:lang w:val="ru-RU"/>
        </w:rPr>
        <w:t>ск</w:t>
      </w:r>
      <w:r w:rsidR="009B49CF">
        <w:rPr>
          <w:lang w:val="ru-RU"/>
        </w:rPr>
        <w:t>ого</w:t>
      </w:r>
      <w:proofErr w:type="spellEnd"/>
      <w:r w:rsidR="009B49CF">
        <w:rPr>
          <w:lang w:val="ru-RU"/>
        </w:rPr>
        <w:t xml:space="preserve"> муниципального образования </w:t>
      </w:r>
      <w:r w:rsidR="002E1EF6">
        <w:rPr>
          <w:lang w:val="ru-RU"/>
        </w:rPr>
        <w:t>Базарно-Карабулакск</w:t>
      </w:r>
      <w:r w:rsidR="009B49CF">
        <w:rPr>
          <w:lang w:val="ru-RU"/>
        </w:rPr>
        <w:t>ого муниципального района</w:t>
      </w:r>
      <w:r>
        <w:rPr>
          <w:lang w:val="ru-RU"/>
        </w:rPr>
        <w:t xml:space="preserve"> </w:t>
      </w:r>
      <w:r w:rsidRPr="00722162">
        <w:rPr>
          <w:lang w:val="ru-RU"/>
        </w:rPr>
        <w:t>сл</w:t>
      </w:r>
      <w:r w:rsidRPr="00722162">
        <w:rPr>
          <w:lang w:val="ru-RU"/>
        </w:rPr>
        <w:t>е</w:t>
      </w:r>
      <w:r w:rsidRPr="00722162">
        <w:rPr>
          <w:lang w:val="ru-RU"/>
        </w:rPr>
        <w:t>дует учитывать расчетные показатели минимально допустимых площадей территорий, н</w:t>
      </w:r>
      <w:r w:rsidRPr="00722162">
        <w:rPr>
          <w:lang w:val="ru-RU"/>
        </w:rPr>
        <w:t>е</w:t>
      </w:r>
      <w:r w:rsidRPr="00722162">
        <w:rPr>
          <w:lang w:val="ru-RU"/>
        </w:rPr>
        <w:t xml:space="preserve">обходимых для размещения объектов </w:t>
      </w:r>
      <w:r>
        <w:rPr>
          <w:lang w:val="ru-RU"/>
        </w:rPr>
        <w:t>местного значения сельского поселения</w:t>
      </w:r>
      <w:r w:rsidRPr="00722162">
        <w:rPr>
          <w:lang w:val="ru-RU"/>
        </w:rPr>
        <w:t xml:space="preserve">. </w:t>
      </w:r>
    </w:p>
    <w:p w:rsidR="00604CD2" w:rsidRPr="00722162" w:rsidRDefault="00604CD2" w:rsidP="00604CD2">
      <w:pPr>
        <w:pStyle w:val="aff6"/>
        <w:rPr>
          <w:lang w:val="ru-RU"/>
        </w:rPr>
      </w:pPr>
      <w:r w:rsidRPr="00722162">
        <w:rPr>
          <w:lang w:val="ru-RU"/>
        </w:rPr>
        <w:t>При планировании размещения в границах территории проекта планировки ра</w:t>
      </w:r>
      <w:r w:rsidRPr="00722162">
        <w:rPr>
          <w:lang w:val="ru-RU"/>
        </w:rPr>
        <w:t>з</w:t>
      </w:r>
      <w:r w:rsidRPr="00722162">
        <w:rPr>
          <w:lang w:val="ru-RU"/>
        </w:rPr>
        <w:t>личных объектов следует оценивать обеспеченности рассматриваемой территории объе</w:t>
      </w:r>
      <w:r w:rsidRPr="00722162">
        <w:rPr>
          <w:lang w:val="ru-RU"/>
        </w:rPr>
        <w:t>к</w:t>
      </w:r>
      <w:r w:rsidRPr="00722162">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604CD2" w:rsidRPr="00722162" w:rsidRDefault="00604CD2" w:rsidP="00604CD2">
      <w:pPr>
        <w:pStyle w:val="aff6"/>
        <w:rPr>
          <w:lang w:val="ru-RU"/>
        </w:rPr>
      </w:pPr>
      <w:r w:rsidRPr="00722162">
        <w:rPr>
          <w:lang w:val="ru-RU"/>
        </w:rPr>
        <w:t>Расчетные показатели минимально допустимого уровня обеспеченности объектам</w:t>
      </w:r>
      <w:r>
        <w:rPr>
          <w:lang w:val="ru-RU"/>
        </w:rPr>
        <w:t>и</w:t>
      </w:r>
      <w:r w:rsidRPr="00722162">
        <w:rPr>
          <w:lang w:val="ru-RU"/>
        </w:rPr>
        <w:t xml:space="preserve"> </w:t>
      </w:r>
      <w:r>
        <w:rPr>
          <w:lang w:val="ru-RU"/>
        </w:rPr>
        <w:t>местного значения сельского поселения</w:t>
      </w:r>
      <w:r w:rsidRPr="00722162">
        <w:rPr>
          <w:lang w:val="ru-RU"/>
        </w:rPr>
        <w:t>, а также максимально допустимого уровня терр</w:t>
      </w:r>
      <w:r w:rsidRPr="00722162">
        <w:rPr>
          <w:lang w:val="ru-RU"/>
        </w:rPr>
        <w:t>и</w:t>
      </w:r>
      <w:r w:rsidRPr="00722162">
        <w:rPr>
          <w:lang w:val="ru-RU"/>
        </w:rPr>
        <w:t>ториальной доступности таких объектов, установленные в настоящих МНГП, применяю</w:t>
      </w:r>
      <w:r w:rsidRPr="00722162">
        <w:rPr>
          <w:lang w:val="ru-RU"/>
        </w:rPr>
        <w:t>т</w:t>
      </w:r>
      <w:r w:rsidRPr="00722162">
        <w:rPr>
          <w:lang w:val="ru-RU"/>
        </w:rPr>
        <w:lastRenderedPageBreak/>
        <w:t xml:space="preserve">ся при определении местоположения планируемых к размещению объектов </w:t>
      </w:r>
      <w:r>
        <w:rPr>
          <w:lang w:val="ru-RU"/>
        </w:rPr>
        <w:t>местного зн</w:t>
      </w:r>
      <w:r>
        <w:rPr>
          <w:lang w:val="ru-RU"/>
        </w:rPr>
        <w:t>а</w:t>
      </w:r>
      <w:r>
        <w:rPr>
          <w:lang w:val="ru-RU"/>
        </w:rPr>
        <w:t>чения поселения</w:t>
      </w:r>
      <w:r w:rsidRPr="00722162">
        <w:rPr>
          <w:lang w:val="ru-RU"/>
        </w:rPr>
        <w:t xml:space="preserve"> в генеральн</w:t>
      </w:r>
      <w:r w:rsidR="00E405BB">
        <w:rPr>
          <w:lang w:val="ru-RU"/>
        </w:rPr>
        <w:t>ом</w:t>
      </w:r>
      <w:r>
        <w:rPr>
          <w:lang w:val="ru-RU"/>
        </w:rPr>
        <w:t xml:space="preserve"> план</w:t>
      </w:r>
      <w:r w:rsidR="00E405BB">
        <w:rPr>
          <w:lang w:val="ru-RU"/>
        </w:rPr>
        <w:t>е</w:t>
      </w:r>
      <w:r>
        <w:rPr>
          <w:lang w:val="ru-RU"/>
        </w:rPr>
        <w:t xml:space="preserve"> </w:t>
      </w:r>
      <w:proofErr w:type="spellStart"/>
      <w:r w:rsidR="00C10F57">
        <w:rPr>
          <w:lang w:val="ru-RU"/>
        </w:rPr>
        <w:t>Максимовск</w:t>
      </w:r>
      <w:r w:rsidR="009B49CF">
        <w:rPr>
          <w:lang w:val="ru-RU"/>
        </w:rPr>
        <w:t>ого</w:t>
      </w:r>
      <w:proofErr w:type="spellEnd"/>
      <w:r w:rsidR="009B49CF">
        <w:rPr>
          <w:lang w:val="ru-RU"/>
        </w:rPr>
        <w:t xml:space="preserve"> муниципального образования </w:t>
      </w:r>
      <w:r w:rsidR="002E1EF6">
        <w:rPr>
          <w:lang w:val="ru-RU"/>
        </w:rPr>
        <w:t>Б</w:t>
      </w:r>
      <w:r w:rsidR="002E1EF6">
        <w:rPr>
          <w:lang w:val="ru-RU"/>
        </w:rPr>
        <w:t>а</w:t>
      </w:r>
      <w:r w:rsidR="002E1EF6">
        <w:rPr>
          <w:lang w:val="ru-RU"/>
        </w:rPr>
        <w:t>зарно-Карабулакск</w:t>
      </w:r>
      <w:r w:rsidR="009B49CF">
        <w:rPr>
          <w:lang w:val="ru-RU"/>
        </w:rPr>
        <w:t>ого муниципального района</w:t>
      </w:r>
      <w:r>
        <w:rPr>
          <w:lang w:val="ru-RU"/>
        </w:rPr>
        <w:t xml:space="preserve"> </w:t>
      </w:r>
      <w:r w:rsidRPr="00722162">
        <w:rPr>
          <w:lang w:val="ru-RU"/>
        </w:rPr>
        <w:t>(в том числе, при определении функци</w:t>
      </w:r>
      <w:r w:rsidRPr="00722162">
        <w:rPr>
          <w:lang w:val="ru-RU"/>
        </w:rPr>
        <w:t>о</w:t>
      </w:r>
      <w:r w:rsidRPr="00722162">
        <w:rPr>
          <w:lang w:val="ru-RU"/>
        </w:rPr>
        <w:t xml:space="preserve">нальных зон, в границах которых планируется размещение указанных объектов), а также при определении зон планируемого размещения объектов </w:t>
      </w:r>
      <w:r>
        <w:rPr>
          <w:lang w:val="ru-RU"/>
        </w:rPr>
        <w:t>местного значения сельского поселения</w:t>
      </w:r>
      <w:r w:rsidRPr="00722162">
        <w:rPr>
          <w:lang w:val="ru-RU"/>
        </w:rPr>
        <w:t xml:space="preserve">. </w:t>
      </w:r>
    </w:p>
    <w:p w:rsidR="00604CD2" w:rsidRPr="00722162" w:rsidRDefault="00604CD2" w:rsidP="00604CD2">
      <w:pPr>
        <w:pStyle w:val="aff6"/>
        <w:rPr>
          <w:lang w:val="ru-RU"/>
        </w:rPr>
      </w:pPr>
      <w:r w:rsidRPr="00722162">
        <w:rPr>
          <w:lang w:val="ru-RU"/>
        </w:rPr>
        <w:t xml:space="preserve">При определении местоположения планируемых к размещению объектов </w:t>
      </w:r>
      <w:r>
        <w:rPr>
          <w:lang w:val="ru-RU"/>
        </w:rPr>
        <w:t>местного значения сельского поселения</w:t>
      </w:r>
      <w:r w:rsidRPr="00722162">
        <w:rPr>
          <w:lang w:val="ru-RU"/>
        </w:rPr>
        <w:t xml:space="preserve"> в целях подготовки </w:t>
      </w:r>
      <w:r>
        <w:rPr>
          <w:lang w:val="ru-RU"/>
        </w:rPr>
        <w:t>генеральн</w:t>
      </w:r>
      <w:r w:rsidR="00E405BB">
        <w:rPr>
          <w:lang w:val="ru-RU"/>
        </w:rPr>
        <w:t>ого</w:t>
      </w:r>
      <w:r>
        <w:rPr>
          <w:lang w:val="ru-RU"/>
        </w:rPr>
        <w:t xml:space="preserve"> план</w:t>
      </w:r>
      <w:r w:rsidR="00E405BB">
        <w:rPr>
          <w:lang w:val="ru-RU"/>
        </w:rPr>
        <w:t>а</w:t>
      </w:r>
      <w:r>
        <w:rPr>
          <w:lang w:val="ru-RU"/>
        </w:rPr>
        <w:t xml:space="preserve"> </w:t>
      </w:r>
      <w:proofErr w:type="spellStart"/>
      <w:r w:rsidR="00C10F57">
        <w:rPr>
          <w:lang w:val="ru-RU"/>
        </w:rPr>
        <w:t>Максимовск</w:t>
      </w:r>
      <w:r w:rsidR="009B49CF">
        <w:rPr>
          <w:lang w:val="ru-RU"/>
        </w:rPr>
        <w:t>ого</w:t>
      </w:r>
      <w:proofErr w:type="spellEnd"/>
      <w:r w:rsidR="009B49CF">
        <w:rPr>
          <w:lang w:val="ru-RU"/>
        </w:rPr>
        <w:t xml:space="preserve"> муниципального образования </w:t>
      </w:r>
      <w:r w:rsidR="002E1EF6">
        <w:rPr>
          <w:lang w:val="ru-RU"/>
        </w:rPr>
        <w:t>Базарно-Карабулакск</w:t>
      </w:r>
      <w:r w:rsidR="009B49CF">
        <w:rPr>
          <w:lang w:val="ru-RU"/>
        </w:rPr>
        <w:t>ого муниципального района</w:t>
      </w:r>
      <w:r>
        <w:rPr>
          <w:lang w:val="ru-RU"/>
        </w:rPr>
        <w:t>,</w:t>
      </w:r>
      <w:r w:rsidRPr="00722162">
        <w:rPr>
          <w:lang w:val="ru-RU"/>
        </w:rPr>
        <w:t xml:space="preserve"> докуме</w:t>
      </w:r>
      <w:r w:rsidRPr="00722162">
        <w:rPr>
          <w:lang w:val="ru-RU"/>
        </w:rPr>
        <w:t>н</w:t>
      </w:r>
      <w:r w:rsidRPr="00722162">
        <w:rPr>
          <w:lang w:val="ru-RU"/>
        </w:rPr>
        <w:t>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w:t>
      </w:r>
      <w:r w:rsidRPr="00722162">
        <w:rPr>
          <w:lang w:val="ru-RU"/>
        </w:rPr>
        <w:t>е</w:t>
      </w:r>
      <w:r w:rsidRPr="00722162">
        <w:rPr>
          <w:lang w:val="ru-RU"/>
        </w:rPr>
        <w:t xml:space="preserve">стимость, уровень территориальной доступности). </w:t>
      </w:r>
    </w:p>
    <w:p w:rsidR="006901E9" w:rsidRDefault="00C66CE7" w:rsidP="006901E9">
      <w:r>
        <w:t xml:space="preserve">МНГП </w:t>
      </w:r>
      <w:proofErr w:type="spellStart"/>
      <w:r w:rsidR="00C10F57">
        <w:t>Максимовск</w:t>
      </w:r>
      <w:r>
        <w:t>ого</w:t>
      </w:r>
      <w:proofErr w:type="spellEnd"/>
      <w:r>
        <w:t xml:space="preserve"> МО</w:t>
      </w:r>
      <w:r w:rsidR="006901E9">
        <w:t xml:space="preserve"> имеют приоритет перед РНГП Саратовской области в случае, если расчетные показатели</w:t>
      </w:r>
      <w:r w:rsidR="006901E9" w:rsidRPr="00D91A01">
        <w:t xml:space="preserve"> </w:t>
      </w:r>
      <w:r w:rsidR="006901E9" w:rsidRPr="009B35EA">
        <w:t>минимально допустимого уровня обеспеченности об</w:t>
      </w:r>
      <w:r w:rsidR="006901E9" w:rsidRPr="009B35EA">
        <w:t>ъ</w:t>
      </w:r>
      <w:r w:rsidR="006901E9" w:rsidRPr="009B35EA">
        <w:t xml:space="preserve">ектами местного </w:t>
      </w:r>
      <w:r w:rsidR="006901E9">
        <w:t xml:space="preserve">значения сельского поселения </w:t>
      </w:r>
      <w:r w:rsidR="006901E9" w:rsidRPr="009B35EA">
        <w:t xml:space="preserve">населения </w:t>
      </w:r>
      <w:r w:rsidR="006901E9">
        <w:t>сельского поселения</w:t>
      </w:r>
      <w:r w:rsidR="006901E9" w:rsidRPr="009B35EA">
        <w:t>, устано</w:t>
      </w:r>
      <w:r w:rsidR="006901E9" w:rsidRPr="009B35EA">
        <w:t>в</w:t>
      </w:r>
      <w:r w:rsidR="006901E9" w:rsidRPr="009B35EA">
        <w:t xml:space="preserve">ленные </w:t>
      </w:r>
      <w:r>
        <w:t xml:space="preserve">МНГП </w:t>
      </w:r>
      <w:proofErr w:type="spellStart"/>
      <w:r w:rsidR="00C10F57">
        <w:t>Максимовск</w:t>
      </w:r>
      <w:r>
        <w:t>ого</w:t>
      </w:r>
      <w:proofErr w:type="spellEnd"/>
      <w:r>
        <w:t xml:space="preserve"> МО</w:t>
      </w:r>
      <w:r w:rsidR="006901E9">
        <w:t xml:space="preserve"> выше соответствующих </w:t>
      </w:r>
      <w:r w:rsidR="006901E9" w:rsidRPr="009B35EA">
        <w:t>предельных значений расче</w:t>
      </w:r>
      <w:r w:rsidR="006901E9" w:rsidRPr="009B35EA">
        <w:t>т</w:t>
      </w:r>
      <w:r w:rsidR="006901E9" w:rsidRPr="009B35EA">
        <w:t xml:space="preserve">ных показателей, установленных </w:t>
      </w:r>
      <w:r w:rsidR="006901E9">
        <w:t>РНГП Саратовской области</w:t>
      </w:r>
      <w:r w:rsidR="006901E9" w:rsidRPr="009B35EA">
        <w:t>.</w:t>
      </w:r>
      <w:r w:rsidR="006901E9" w:rsidRPr="00D91A01">
        <w:t xml:space="preserve"> </w:t>
      </w:r>
      <w:r w:rsidR="006901E9">
        <w:t>В случае</w:t>
      </w:r>
      <w:r w:rsidR="00DA730E">
        <w:t>,</w:t>
      </w:r>
      <w:r w:rsidR="006901E9">
        <w:t xml:space="preserve"> если расчетные показатели </w:t>
      </w:r>
      <w:r w:rsidR="006901E9" w:rsidRPr="009B35EA">
        <w:t xml:space="preserve">минимально допустимого уровня обеспеченности объектами местного </w:t>
      </w:r>
      <w:r w:rsidR="006901E9">
        <w:t>знач</w:t>
      </w:r>
      <w:r w:rsidR="006901E9">
        <w:t>е</w:t>
      </w:r>
      <w:r w:rsidR="006901E9">
        <w:t xml:space="preserve">ния сельского поселения </w:t>
      </w:r>
      <w:r w:rsidR="006901E9" w:rsidRPr="009B35EA">
        <w:t xml:space="preserve">населения </w:t>
      </w:r>
      <w:r w:rsidR="006901E9">
        <w:t>сельского поселения</w:t>
      </w:r>
      <w:r w:rsidR="006901E9" w:rsidRPr="009B35EA">
        <w:t xml:space="preserve">, установленные </w:t>
      </w:r>
      <w:r>
        <w:t xml:space="preserve">МНГП </w:t>
      </w:r>
      <w:proofErr w:type="spellStart"/>
      <w:r w:rsidR="00C10F57">
        <w:t>Макс</w:t>
      </w:r>
      <w:r w:rsidR="00C10F57">
        <w:t>и</w:t>
      </w:r>
      <w:r w:rsidR="00C10F57">
        <w:t>мовск</w:t>
      </w:r>
      <w:r>
        <w:t>ого</w:t>
      </w:r>
      <w:proofErr w:type="spellEnd"/>
      <w:r>
        <w:t xml:space="preserve"> МО</w:t>
      </w:r>
      <w:r w:rsidR="006901E9">
        <w:t xml:space="preserve">, окажутся ниже уровня соответствующих </w:t>
      </w:r>
      <w:r w:rsidR="006901E9" w:rsidRPr="009B35EA">
        <w:t xml:space="preserve">предельных значений расчетных показателей, установленных </w:t>
      </w:r>
      <w:r w:rsidR="006901E9">
        <w:t>РНГП Саратовской области, то применяются предельные расчетные показатели РНГП Саратовской области.</w:t>
      </w:r>
    </w:p>
    <w:p w:rsidR="006901E9" w:rsidRDefault="00C66CE7" w:rsidP="006901E9">
      <w:r>
        <w:t xml:space="preserve">МНГП </w:t>
      </w:r>
      <w:proofErr w:type="spellStart"/>
      <w:r w:rsidR="00C10F57">
        <w:t>Максимовск</w:t>
      </w:r>
      <w:r>
        <w:t>ого</w:t>
      </w:r>
      <w:proofErr w:type="spellEnd"/>
      <w:r>
        <w:t xml:space="preserve"> МО</w:t>
      </w:r>
      <w:r w:rsidR="006901E9">
        <w:t xml:space="preserve"> имеют приоритет перед РНГП Саратовской области в случае, если расчетные показатели</w:t>
      </w:r>
      <w:r w:rsidR="006901E9" w:rsidRPr="00D91A01">
        <w:t xml:space="preserve"> </w:t>
      </w:r>
      <w:r w:rsidR="006901E9" w:rsidRPr="009B35EA">
        <w:t xml:space="preserve">максимально допустимого уровня территориальной доступности объектов местного </w:t>
      </w:r>
      <w:r w:rsidR="006901E9">
        <w:t xml:space="preserve">значения сельского поселения </w:t>
      </w:r>
      <w:r w:rsidR="006901E9" w:rsidRPr="009B35EA">
        <w:t xml:space="preserve">для населения </w:t>
      </w:r>
      <w:r w:rsidR="006901E9">
        <w:t>сельского поселения</w:t>
      </w:r>
      <w:r w:rsidR="006901E9" w:rsidRPr="009B35EA">
        <w:t xml:space="preserve">, установленные </w:t>
      </w:r>
      <w:r>
        <w:t xml:space="preserve">МНГП </w:t>
      </w:r>
      <w:proofErr w:type="spellStart"/>
      <w:r w:rsidR="00C10F57">
        <w:t>Максимовск</w:t>
      </w:r>
      <w:r>
        <w:t>ого</w:t>
      </w:r>
      <w:proofErr w:type="spellEnd"/>
      <w:r>
        <w:t xml:space="preserve"> МО</w:t>
      </w:r>
      <w:r w:rsidR="006901E9">
        <w:t xml:space="preserve"> ниже соответствующих </w:t>
      </w:r>
      <w:r w:rsidR="006901E9" w:rsidRPr="009B35EA">
        <w:t>предел</w:t>
      </w:r>
      <w:r w:rsidR="006901E9" w:rsidRPr="009B35EA">
        <w:t>ь</w:t>
      </w:r>
      <w:r w:rsidR="006901E9" w:rsidRPr="009B35EA">
        <w:t xml:space="preserve">ных значений расчетных показателей, установленных </w:t>
      </w:r>
      <w:r w:rsidR="006901E9">
        <w:t>РНГП Саратовской области</w:t>
      </w:r>
      <w:r w:rsidR="006901E9" w:rsidRPr="009B35EA">
        <w:t>.</w:t>
      </w:r>
      <w:r w:rsidR="006901E9" w:rsidRPr="00D91A01">
        <w:t xml:space="preserve"> </w:t>
      </w:r>
      <w:r w:rsidR="006901E9">
        <w:t>В сл</w:t>
      </w:r>
      <w:r w:rsidR="006901E9">
        <w:t>у</w:t>
      </w:r>
      <w:r w:rsidR="006901E9">
        <w:t>чае</w:t>
      </w:r>
      <w:r w:rsidR="00DA730E">
        <w:t>,</w:t>
      </w:r>
      <w:r w:rsidR="006901E9">
        <w:t xml:space="preserve"> если расчетные показатели </w:t>
      </w:r>
      <w:r w:rsidR="006901E9" w:rsidRPr="009B35EA">
        <w:t>максимально допустимого уровня территориальной до</w:t>
      </w:r>
      <w:r w:rsidR="006901E9" w:rsidRPr="009B35EA">
        <w:t>с</w:t>
      </w:r>
      <w:r w:rsidR="006901E9" w:rsidRPr="009B35EA">
        <w:t xml:space="preserve">тупности объектов местного </w:t>
      </w:r>
      <w:r w:rsidR="006901E9">
        <w:t xml:space="preserve">значения сельского поселения </w:t>
      </w:r>
      <w:r w:rsidR="006901E9" w:rsidRPr="009B35EA">
        <w:t xml:space="preserve">для населения </w:t>
      </w:r>
      <w:r w:rsidR="006901E9">
        <w:t>сельского пос</w:t>
      </w:r>
      <w:r w:rsidR="006901E9">
        <w:t>е</w:t>
      </w:r>
      <w:r w:rsidR="006901E9">
        <w:t>ления</w:t>
      </w:r>
      <w:r w:rsidR="006901E9" w:rsidRPr="009B35EA">
        <w:t xml:space="preserve">, установленные </w:t>
      </w:r>
      <w:r>
        <w:t xml:space="preserve">МНГП </w:t>
      </w:r>
      <w:proofErr w:type="spellStart"/>
      <w:r w:rsidR="00C10F57">
        <w:t>Максимовск</w:t>
      </w:r>
      <w:r>
        <w:t>ого</w:t>
      </w:r>
      <w:proofErr w:type="spellEnd"/>
      <w:r>
        <w:t xml:space="preserve"> МО</w:t>
      </w:r>
      <w:r w:rsidR="006901E9">
        <w:t>, окажутся выше уровня соответству</w:t>
      </w:r>
      <w:r w:rsidR="006901E9">
        <w:t>ю</w:t>
      </w:r>
      <w:r w:rsidR="006901E9">
        <w:t xml:space="preserve">щих </w:t>
      </w:r>
      <w:r w:rsidR="006901E9" w:rsidRPr="009B35EA">
        <w:t xml:space="preserve">предельных значений расчетных показателей, установленных </w:t>
      </w:r>
      <w:r w:rsidR="006901E9">
        <w:t>РНГП Саратовской о</w:t>
      </w:r>
      <w:r w:rsidR="006901E9">
        <w:t>б</w:t>
      </w:r>
      <w:r w:rsidR="006901E9">
        <w:t>ласти, то применяются предельные расчетные показатели РНГП Саратовской области.</w:t>
      </w:r>
    </w:p>
    <w:p w:rsidR="00604CD2" w:rsidRPr="00BA76C4" w:rsidRDefault="00604CD2" w:rsidP="00604CD2">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Pr>
          <w:lang w:val="ru-RU"/>
        </w:rPr>
        <w:t>Саратовской</w:t>
      </w:r>
      <w:r w:rsidRPr="00BA76C4">
        <w:rPr>
          <w:lang w:val="ru-RU"/>
        </w:rPr>
        <w:t xml:space="preserve"> области, в том числе тех, требования которых были учт</w:t>
      </w:r>
      <w:r w:rsidRPr="00BA76C4">
        <w:rPr>
          <w:lang w:val="ru-RU"/>
        </w:rPr>
        <w:t>е</w:t>
      </w:r>
      <w:r w:rsidRPr="00BA76C4">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rsidR="00A86A6E" w:rsidRDefault="00A86A6E">
      <w:pPr>
        <w:spacing w:after="200" w:line="276" w:lineRule="auto"/>
        <w:ind w:firstLine="0"/>
        <w:jc w:val="left"/>
      </w:pPr>
      <w:r>
        <w:br w:type="page"/>
      </w:r>
    </w:p>
    <w:p w:rsidR="00A86A6E" w:rsidRDefault="00A86A6E" w:rsidP="006072F5">
      <w:pPr>
        <w:pStyle w:val="11"/>
        <w:tabs>
          <w:tab w:val="left" w:pos="1418"/>
        </w:tabs>
      </w:pPr>
      <w:bookmarkStart w:id="220" w:name="OLE_LINK333"/>
      <w:bookmarkStart w:id="221" w:name="OLE_LINK334"/>
      <w:bookmarkStart w:id="222" w:name="_Toc483049293"/>
      <w:bookmarkStart w:id="223" w:name="_Toc500247574"/>
      <w:r>
        <w:lastRenderedPageBreak/>
        <w:t>Приложение</w:t>
      </w:r>
      <w:r w:rsidR="004A5C36">
        <w:t xml:space="preserve"> 1</w:t>
      </w:r>
      <w:r>
        <w:t xml:space="preserve">. </w:t>
      </w:r>
      <w:bookmarkEnd w:id="220"/>
      <w:bookmarkEnd w:id="221"/>
      <w:bookmarkEnd w:id="222"/>
      <w:r w:rsidR="006072F5" w:rsidRPr="006072F5">
        <w:t xml:space="preserve">Перечень законодательных актов и </w:t>
      </w:r>
      <w:r w:rsidR="006072F5">
        <w:t>нормативно-правовых актов</w:t>
      </w:r>
      <w:r w:rsidR="006072F5" w:rsidRPr="006072F5">
        <w:t xml:space="preserve">, используемых при разработке </w:t>
      </w:r>
      <w:r w:rsidR="006072F5">
        <w:t xml:space="preserve">местных </w:t>
      </w:r>
      <w:r w:rsidR="006072F5" w:rsidRPr="006072F5">
        <w:t>нормативов градостроительного проектирования</w:t>
      </w:r>
      <w:bookmarkEnd w:id="223"/>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24" w:name="_Toc491920224"/>
      <w:bookmarkStart w:id="225" w:name="_Toc497484881"/>
      <w:bookmarkStart w:id="226" w:name="_Toc500247575"/>
      <w:bookmarkStart w:id="227" w:name="OLE_LINK234"/>
      <w:bookmarkStart w:id="228" w:name="OLE_LINK235"/>
      <w:bookmarkEnd w:id="2"/>
      <w:bookmarkEnd w:id="3"/>
      <w:bookmarkEnd w:id="211"/>
      <w:bookmarkEnd w:id="212"/>
      <w:bookmarkEnd w:id="213"/>
      <w:bookmarkEnd w:id="214"/>
      <w:bookmarkEnd w:id="215"/>
      <w:r w:rsidRPr="003D32FD">
        <w:rPr>
          <w:rFonts w:eastAsia="Times New Roman" w:cs="Arial"/>
          <w:bCs/>
          <w:i/>
          <w:szCs w:val="26"/>
        </w:rPr>
        <w:t>Федеральные законы</w:t>
      </w:r>
      <w:bookmarkEnd w:id="224"/>
      <w:bookmarkEnd w:id="225"/>
      <w:bookmarkEnd w:id="226"/>
    </w:p>
    <w:p w:rsidR="0019053A" w:rsidRDefault="0019053A" w:rsidP="0019053A">
      <w:pPr>
        <w:pStyle w:val="affb"/>
        <w:numPr>
          <w:ilvl w:val="0"/>
          <w:numId w:val="19"/>
        </w:numPr>
        <w:rPr>
          <w:rFonts w:eastAsia="Times New Roman" w:cs="Arial"/>
          <w:bCs/>
          <w:szCs w:val="26"/>
        </w:rPr>
      </w:pPr>
      <w:r w:rsidRPr="00DC17F0">
        <w:rPr>
          <w:szCs w:val="24"/>
        </w:rPr>
        <w:t xml:space="preserve">Градостроительный кодекс Российской Федерации от 29.12.2004 </w:t>
      </w:r>
      <w:r w:rsidR="006C1AAC">
        <w:rPr>
          <w:szCs w:val="24"/>
        </w:rPr>
        <w:t>№ </w:t>
      </w:r>
      <w:r w:rsidRPr="00DC17F0">
        <w:rPr>
          <w:szCs w:val="24"/>
        </w:rPr>
        <w:t xml:space="preserve">190-ФЗ (ред. от </w:t>
      </w:r>
      <w:bookmarkStart w:id="229" w:name="OLE_LINK768"/>
      <w:bookmarkStart w:id="230" w:name="OLE_LINK769"/>
      <w:r>
        <w:rPr>
          <w:rFonts w:eastAsia="Times New Roman" w:cs="Arial"/>
          <w:bCs/>
          <w:szCs w:val="26"/>
        </w:rPr>
        <w:t>29.07.2017</w:t>
      </w:r>
      <w:bookmarkEnd w:id="229"/>
      <w:bookmarkEnd w:id="230"/>
      <w:r>
        <w:rPr>
          <w:rFonts w:eastAsia="Times New Roman" w:cs="Arial"/>
          <w:bCs/>
          <w:szCs w:val="26"/>
        </w:rPr>
        <w:t>).</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sidR="006C1AAC">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sidR="006C1AAC">
        <w:rPr>
          <w:rFonts w:eastAsia="Times New Roman" w:cs="Arial"/>
          <w:bCs/>
          <w:szCs w:val="26"/>
        </w:rPr>
        <w:t>№ </w:t>
      </w:r>
      <w:r w:rsidRPr="006072F5">
        <w:rPr>
          <w:rFonts w:eastAsia="Times New Roman" w:cs="Arial"/>
          <w:bCs/>
          <w:szCs w:val="26"/>
        </w:rPr>
        <w:t>131-ФЗ «Об общих принципах организации местного самоуправления в Российской Федерации» (ред. от 29.07.2017).</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31" w:name="_Toc491920225"/>
      <w:bookmarkStart w:id="232" w:name="_Toc497484882"/>
      <w:bookmarkStart w:id="233" w:name="_Toc500247576"/>
      <w:r w:rsidRPr="003D32FD">
        <w:rPr>
          <w:rFonts w:eastAsia="Times New Roman" w:cs="Arial"/>
          <w:bCs/>
          <w:i/>
          <w:szCs w:val="26"/>
        </w:rPr>
        <w:t>Иные нормативные акты Российской Федерации</w:t>
      </w:r>
      <w:bookmarkEnd w:id="231"/>
      <w:bookmarkEnd w:id="232"/>
      <w:bookmarkEnd w:id="233"/>
    </w:p>
    <w:p w:rsidR="0019053A" w:rsidRDefault="0019053A" w:rsidP="0019053A">
      <w:pPr>
        <w:pStyle w:val="affb"/>
        <w:numPr>
          <w:ilvl w:val="0"/>
          <w:numId w:val="19"/>
        </w:numPr>
        <w:rPr>
          <w:rFonts w:eastAsia="Times New Roman" w:cs="Arial"/>
          <w:bCs/>
          <w:szCs w:val="26"/>
        </w:rPr>
      </w:pPr>
      <w:bookmarkStart w:id="234" w:name="OLE_LINK644"/>
      <w:bookmarkStart w:id="235" w:name="OLE_LINK645"/>
      <w:bookmarkStart w:id="236" w:name="OLE_LINK646"/>
      <w:r w:rsidRPr="00DE57C3">
        <w:rPr>
          <w:rFonts w:eastAsia="Times New Roman" w:cs="Arial"/>
          <w:bCs/>
          <w:szCs w:val="26"/>
        </w:rPr>
        <w:t xml:space="preserve">Распоряжение Правительства Российской Федерации </w:t>
      </w:r>
      <w:bookmarkStart w:id="237" w:name="OLE_LINK784"/>
      <w:bookmarkStart w:id="238" w:name="OLE_LINK785"/>
      <w:r w:rsidRPr="00DE57C3">
        <w:rPr>
          <w:rFonts w:eastAsia="Times New Roman" w:cs="Arial"/>
          <w:bCs/>
          <w:szCs w:val="26"/>
        </w:rPr>
        <w:t>от 03.07.199</w:t>
      </w:r>
      <w:bookmarkStart w:id="239" w:name="OLE_LINK352"/>
      <w:bookmarkStart w:id="240" w:name="OLE_LINK353"/>
      <w:r w:rsidRPr="00DE57C3">
        <w:rPr>
          <w:rFonts w:eastAsia="Times New Roman" w:cs="Arial"/>
          <w:bCs/>
          <w:szCs w:val="26"/>
        </w:rPr>
        <w:t xml:space="preserve">6 </w:t>
      </w:r>
      <w:r w:rsidR="006C1AAC">
        <w:rPr>
          <w:rFonts w:eastAsia="Times New Roman" w:cs="Arial"/>
          <w:bCs/>
          <w:szCs w:val="26"/>
        </w:rPr>
        <w:t>№ </w:t>
      </w:r>
      <w:r w:rsidRPr="00DE57C3">
        <w:rPr>
          <w:rFonts w:eastAsia="Times New Roman" w:cs="Arial"/>
          <w:bCs/>
          <w:szCs w:val="26"/>
        </w:rPr>
        <w:t xml:space="preserve">1063-р «О </w:t>
      </w:r>
      <w:bookmarkStart w:id="241" w:name="OLE_LINK350"/>
      <w:bookmarkStart w:id="242" w:name="OLE_LINK351"/>
      <w:r w:rsidRPr="00DE57C3">
        <w:rPr>
          <w:rFonts w:eastAsia="Times New Roman" w:cs="Arial"/>
          <w:bCs/>
          <w:szCs w:val="26"/>
        </w:rPr>
        <w:t>Социальных норма</w:t>
      </w:r>
      <w:bookmarkEnd w:id="239"/>
      <w:bookmarkEnd w:id="240"/>
      <w:r w:rsidRPr="00DE57C3">
        <w:rPr>
          <w:rFonts w:eastAsia="Times New Roman" w:cs="Arial"/>
          <w:bCs/>
          <w:szCs w:val="26"/>
        </w:rPr>
        <w:t>тивах и нормах</w:t>
      </w:r>
      <w:bookmarkEnd w:id="241"/>
      <w:bookmarkEnd w:id="242"/>
      <w:r w:rsidRPr="00DE57C3">
        <w:rPr>
          <w:rFonts w:eastAsia="Times New Roman" w:cs="Arial"/>
          <w:bCs/>
          <w:szCs w:val="26"/>
        </w:rPr>
        <w:t>»</w:t>
      </w:r>
      <w:bookmarkEnd w:id="237"/>
      <w:bookmarkEnd w:id="238"/>
      <w:r w:rsidRPr="00DE57C3">
        <w:rPr>
          <w:rFonts w:eastAsia="Times New Roman" w:cs="Arial"/>
          <w:bCs/>
          <w:szCs w:val="26"/>
        </w:rPr>
        <w:t xml:space="preserve"> (ред. от 26.01.2017)</w:t>
      </w:r>
      <w:bookmarkEnd w:id="234"/>
      <w:bookmarkEnd w:id="235"/>
      <w:bookmarkEnd w:id="236"/>
      <w:r w:rsidRPr="00DE57C3">
        <w:rPr>
          <w:rFonts w:eastAsia="Times New Roman" w:cs="Arial"/>
          <w:bCs/>
          <w:szCs w:val="26"/>
        </w:rPr>
        <w:t>.</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Постановление Правительства РФ от 26.12.2014 </w:t>
      </w:r>
      <w:r w:rsidR="006C1AAC">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19053A" w:rsidRPr="00903F22" w:rsidRDefault="0019053A" w:rsidP="0019053A">
      <w:pPr>
        <w:pStyle w:val="affb"/>
        <w:numPr>
          <w:ilvl w:val="0"/>
          <w:numId w:val="19"/>
        </w:numPr>
        <w:rPr>
          <w:rFonts w:eastAsia="Times New Roman" w:cs="Arial"/>
          <w:bCs/>
          <w:szCs w:val="26"/>
        </w:rPr>
      </w:pPr>
      <w:bookmarkStart w:id="243" w:name="_Toc491920226"/>
      <w:bookmarkStart w:id="244" w:name="OLE_LINK44"/>
      <w:bookmarkStart w:id="245" w:name="OLE_LINK45"/>
      <w:r w:rsidRPr="00903F22">
        <w:rPr>
          <w:rFonts w:eastAsia="Times New Roman" w:cs="Arial"/>
          <w:bCs/>
          <w:szCs w:val="26"/>
        </w:rPr>
        <w:t xml:space="preserve">Распоряжение Минкультуры России от 02.08.2017 </w:t>
      </w:r>
      <w:r w:rsidR="006C1AAC">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sidR="006C1AAC">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46" w:name="_Toc497484883"/>
      <w:bookmarkStart w:id="247" w:name="_Toc500247577"/>
      <w:r w:rsidRPr="003D32FD">
        <w:rPr>
          <w:rFonts w:eastAsia="Times New Roman" w:cs="Arial"/>
          <w:bCs/>
          <w:i/>
          <w:szCs w:val="26"/>
        </w:rPr>
        <w:t xml:space="preserve">Нормативные акты </w:t>
      </w:r>
      <w:r w:rsidR="00317A8E">
        <w:rPr>
          <w:rFonts w:eastAsia="Times New Roman" w:cs="Arial"/>
          <w:bCs/>
          <w:i/>
          <w:szCs w:val="26"/>
        </w:rPr>
        <w:t>Саратовск</w:t>
      </w:r>
      <w:r>
        <w:rPr>
          <w:rFonts w:eastAsia="Times New Roman" w:cs="Arial"/>
          <w:bCs/>
          <w:i/>
          <w:szCs w:val="26"/>
        </w:rPr>
        <w:t>ой области</w:t>
      </w:r>
      <w:bookmarkEnd w:id="243"/>
      <w:bookmarkEnd w:id="246"/>
      <w:bookmarkEnd w:id="247"/>
    </w:p>
    <w:p w:rsidR="00C137A8" w:rsidRPr="00E4790C" w:rsidRDefault="00C137A8" w:rsidP="00C137A8">
      <w:pPr>
        <w:pStyle w:val="affb"/>
        <w:numPr>
          <w:ilvl w:val="0"/>
          <w:numId w:val="19"/>
        </w:numPr>
        <w:rPr>
          <w:rFonts w:eastAsia="Times New Roman" w:cs="Arial"/>
          <w:bCs/>
          <w:szCs w:val="26"/>
        </w:rPr>
      </w:pPr>
      <w:bookmarkStart w:id="248" w:name="OLE_LINK756"/>
      <w:bookmarkStart w:id="249" w:name="OLE_LINK158"/>
      <w:bookmarkStart w:id="250" w:name="OLE_LINK159"/>
      <w:bookmarkEnd w:id="244"/>
      <w:bookmarkEnd w:id="245"/>
      <w:r w:rsidRPr="00E4790C">
        <w:rPr>
          <w:rFonts w:eastAsia="Times New Roman" w:cs="Arial"/>
          <w:bCs/>
          <w:szCs w:val="26"/>
        </w:rPr>
        <w:t>Закон Саратовской области от 29.12.2004 № 111-ЗСО «О муниципальных образ</w:t>
      </w:r>
      <w:r w:rsidRPr="00E4790C">
        <w:rPr>
          <w:rFonts w:eastAsia="Times New Roman" w:cs="Arial"/>
          <w:bCs/>
          <w:szCs w:val="26"/>
        </w:rPr>
        <w:t>о</w:t>
      </w:r>
      <w:r w:rsidRPr="00E4790C">
        <w:rPr>
          <w:rFonts w:eastAsia="Times New Roman" w:cs="Arial"/>
          <w:bCs/>
          <w:szCs w:val="26"/>
        </w:rPr>
        <w:t>ваниях, входящих в состав Базарно-Карабулакского муниципального района» (ред. от 26.12.2008).</w:t>
      </w:r>
    </w:p>
    <w:p w:rsidR="009D6174" w:rsidRPr="007A3E21" w:rsidRDefault="009D6174" w:rsidP="00C137A8">
      <w:pPr>
        <w:pStyle w:val="affb"/>
        <w:numPr>
          <w:ilvl w:val="0"/>
          <w:numId w:val="19"/>
        </w:numPr>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w:t>
      </w:r>
      <w:r w:rsidRPr="0059144D">
        <w:rPr>
          <w:rFonts w:eastAsia="Times New Roman" w:cs="Arial"/>
          <w:bCs/>
          <w:szCs w:val="26"/>
        </w:rPr>
        <w:t>.0</w:t>
      </w:r>
      <w:r>
        <w:rPr>
          <w:rFonts w:eastAsia="Times New Roman" w:cs="Arial"/>
          <w:bCs/>
          <w:szCs w:val="26"/>
        </w:rPr>
        <w:t>6.2017).</w:t>
      </w:r>
    </w:p>
    <w:p w:rsidR="009D6174" w:rsidRPr="0028497A" w:rsidRDefault="009D6174" w:rsidP="00C137A8">
      <w:pPr>
        <w:pStyle w:val="affb"/>
        <w:numPr>
          <w:ilvl w:val="0"/>
          <w:numId w:val="19"/>
        </w:numPr>
        <w:rPr>
          <w:szCs w:val="24"/>
        </w:rPr>
      </w:pPr>
      <w:bookmarkStart w:id="251" w:name="OLE_LINK454"/>
      <w:bookmarkStart w:id="252" w:name="OLE_LINK455"/>
      <w:bookmarkStart w:id="253" w:name="OLE_LINK456"/>
      <w:r w:rsidRPr="0028497A">
        <w:rPr>
          <w:szCs w:val="24"/>
        </w:rPr>
        <w:t>Постановление Правительства Саратовской области от 14.06.2007 № 230-П «Об у</w:t>
      </w:r>
      <w:r w:rsidRPr="0028497A">
        <w:rPr>
          <w:szCs w:val="24"/>
        </w:rPr>
        <w:t>т</w:t>
      </w:r>
      <w:r w:rsidRPr="0028497A">
        <w:rPr>
          <w:szCs w:val="24"/>
        </w:rPr>
        <w:t>верждении региональных нормативов градостроительного проектирования Сар</w:t>
      </w:r>
      <w:r w:rsidRPr="0028497A">
        <w:rPr>
          <w:szCs w:val="24"/>
        </w:rPr>
        <w:t>а</w:t>
      </w:r>
      <w:r w:rsidRPr="0028497A">
        <w:rPr>
          <w:szCs w:val="24"/>
        </w:rPr>
        <w:t>товской области» (ред. от 01.</w:t>
      </w:r>
      <w:bookmarkStart w:id="254" w:name="OLE_LINK232"/>
      <w:bookmarkStart w:id="255" w:name="OLE_LINK233"/>
      <w:bookmarkStart w:id="256" w:name="OLE_LINK236"/>
      <w:r w:rsidRPr="0028497A">
        <w:rPr>
          <w:szCs w:val="24"/>
        </w:rPr>
        <w:t>04.2009)</w:t>
      </w:r>
      <w:bookmarkEnd w:id="251"/>
      <w:bookmarkEnd w:id="252"/>
      <w:bookmarkEnd w:id="253"/>
      <w:r>
        <w:rPr>
          <w:szCs w:val="24"/>
        </w:rPr>
        <w:t>.</w:t>
      </w:r>
    </w:p>
    <w:p w:rsidR="009D6174" w:rsidRPr="00005F32" w:rsidRDefault="009D6174" w:rsidP="00C137A8">
      <w:pPr>
        <w:pStyle w:val="affb"/>
        <w:numPr>
          <w:ilvl w:val="0"/>
          <w:numId w:val="19"/>
        </w:numPr>
        <w:rPr>
          <w:szCs w:val="24"/>
        </w:rPr>
      </w:pPr>
      <w:bookmarkStart w:id="257" w:name="OLE_LINK295"/>
      <w:bookmarkStart w:id="258" w:name="OLE_LINK231"/>
      <w:r w:rsidRPr="0059144D">
        <w:rPr>
          <w:rFonts w:eastAsia="Times New Roman" w:cs="Arial"/>
          <w:bCs/>
          <w:szCs w:val="26"/>
        </w:rPr>
        <w:t>Постановление Правительства Саратовской области от 30.06.2016 № 321-П «Об у</w:t>
      </w:r>
      <w:r w:rsidRPr="0059144D">
        <w:rPr>
          <w:rFonts w:eastAsia="Times New Roman" w:cs="Arial"/>
          <w:bCs/>
          <w:szCs w:val="26"/>
        </w:rPr>
        <w:t>т</w:t>
      </w:r>
      <w:r w:rsidRPr="0059144D">
        <w:rPr>
          <w:rFonts w:eastAsia="Times New Roman" w:cs="Arial"/>
          <w:bCs/>
          <w:szCs w:val="26"/>
        </w:rPr>
        <w:t>верждении Стратегии социально-экономического развития Саратовской области</w:t>
      </w:r>
      <w:r w:rsidRPr="00005F32">
        <w:rPr>
          <w:szCs w:val="24"/>
        </w:rPr>
        <w:t xml:space="preserve"> до 2030 года» (ред. от </w:t>
      </w:r>
      <w:bookmarkStart w:id="259" w:name="OLE_LINK239"/>
      <w:bookmarkStart w:id="260" w:name="OLE_LINK240"/>
      <w:r w:rsidRPr="00005F32">
        <w:rPr>
          <w:szCs w:val="24"/>
        </w:rPr>
        <w:t>0</w:t>
      </w:r>
      <w:bookmarkEnd w:id="254"/>
      <w:bookmarkEnd w:id="255"/>
      <w:bookmarkEnd w:id="256"/>
      <w:r w:rsidRPr="00005F32">
        <w:rPr>
          <w:szCs w:val="24"/>
        </w:rPr>
        <w:t>5.12.2016)</w:t>
      </w:r>
      <w:bookmarkEnd w:id="257"/>
      <w:bookmarkEnd w:id="258"/>
      <w:bookmarkEnd w:id="259"/>
      <w:bookmarkEnd w:id="260"/>
      <w:r w:rsidRPr="00005F32">
        <w:rPr>
          <w:szCs w:val="24"/>
        </w:rPr>
        <w:t>.</w:t>
      </w:r>
    </w:p>
    <w:p w:rsidR="009D6174" w:rsidRDefault="009D6174" w:rsidP="00C137A8">
      <w:pPr>
        <w:pStyle w:val="affb"/>
        <w:numPr>
          <w:ilvl w:val="0"/>
          <w:numId w:val="19"/>
        </w:numPr>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r w:rsidRPr="00954DE7">
        <w:rPr>
          <w:szCs w:val="24"/>
        </w:rPr>
        <w:t>Об утверждении территориальной схемы обращения с отход</w:t>
      </w:r>
      <w:r w:rsidRPr="00954DE7">
        <w:rPr>
          <w:szCs w:val="24"/>
        </w:rPr>
        <w:t>а</w:t>
      </w:r>
      <w:r w:rsidRPr="00954DE7">
        <w:rPr>
          <w:szCs w:val="24"/>
        </w:rPr>
        <w:t>ми, в том числе с твердыми коммунальными отходами, в Саратовской области</w:t>
      </w:r>
      <w:r>
        <w:rPr>
          <w:szCs w:val="24"/>
        </w:rPr>
        <w:t>»</w:t>
      </w:r>
      <w:r w:rsidRPr="00954DE7">
        <w:rPr>
          <w:szCs w:val="24"/>
        </w:rPr>
        <w:t xml:space="preserve"> (с изм. от 26.06.2017)</w:t>
      </w:r>
      <w:r>
        <w:rPr>
          <w:szCs w:val="24"/>
        </w:rPr>
        <w:t>.</w:t>
      </w:r>
    </w:p>
    <w:p w:rsidR="000C4F1A" w:rsidRPr="000C4F1A" w:rsidRDefault="000C4F1A" w:rsidP="000C4F1A">
      <w:pPr>
        <w:keepNext/>
        <w:suppressAutoHyphens/>
        <w:spacing w:before="240" w:after="240"/>
        <w:ind w:firstLine="0"/>
        <w:jc w:val="center"/>
        <w:outlineLvl w:val="2"/>
        <w:rPr>
          <w:rFonts w:eastAsia="Times New Roman" w:cs="Arial"/>
          <w:bCs/>
          <w:i/>
          <w:szCs w:val="26"/>
        </w:rPr>
      </w:pPr>
      <w:bookmarkStart w:id="261" w:name="_Toc500247578"/>
      <w:r w:rsidRPr="000C4F1A">
        <w:rPr>
          <w:rFonts w:eastAsia="Times New Roman" w:cs="Arial"/>
          <w:bCs/>
          <w:i/>
          <w:szCs w:val="26"/>
        </w:rPr>
        <w:lastRenderedPageBreak/>
        <w:t xml:space="preserve">Нормативные акты </w:t>
      </w:r>
      <w:r w:rsidR="002E1EF6">
        <w:rPr>
          <w:rFonts w:eastAsia="Times New Roman" w:cs="Arial"/>
          <w:bCs/>
          <w:i/>
          <w:szCs w:val="26"/>
        </w:rPr>
        <w:t>Базарно-Карабулакск</w:t>
      </w:r>
      <w:r w:rsidRPr="000C4F1A">
        <w:rPr>
          <w:rFonts w:eastAsia="Times New Roman" w:cs="Arial"/>
          <w:bCs/>
          <w:i/>
          <w:szCs w:val="26"/>
        </w:rPr>
        <w:t>ого муниципального района Саратовской области</w:t>
      </w:r>
      <w:bookmarkEnd w:id="261"/>
    </w:p>
    <w:p w:rsidR="00C137A8" w:rsidRDefault="00C137A8" w:rsidP="00C137A8">
      <w:pPr>
        <w:pStyle w:val="affb"/>
        <w:numPr>
          <w:ilvl w:val="0"/>
          <w:numId w:val="19"/>
        </w:numPr>
        <w:rPr>
          <w:szCs w:val="24"/>
        </w:rPr>
      </w:pPr>
      <w:bookmarkStart w:id="262" w:name="_Toc491920227"/>
      <w:bookmarkStart w:id="263" w:name="_Toc497484884"/>
      <w:bookmarkStart w:id="264" w:name="_Toc500247579"/>
      <w:bookmarkEnd w:id="248"/>
      <w:bookmarkEnd w:id="249"/>
      <w:bookmarkEnd w:id="250"/>
      <w:r w:rsidRPr="00E4790C">
        <w:rPr>
          <w:szCs w:val="24"/>
        </w:rPr>
        <w:t>Устав Базарно-Карабулакского муниципального района Саратовской области (пр</w:t>
      </w:r>
      <w:r w:rsidRPr="00E4790C">
        <w:rPr>
          <w:szCs w:val="24"/>
        </w:rPr>
        <w:t>и</w:t>
      </w:r>
      <w:r w:rsidRPr="00E4790C">
        <w:rPr>
          <w:szCs w:val="24"/>
        </w:rPr>
        <w:t>нят Решением Собрания ОМО Базарно-Карабулакского района от 30.11.2005 № 95) (ред. от 27.02.2017).</w:t>
      </w:r>
    </w:p>
    <w:p w:rsidR="0019053A" w:rsidRPr="00F86CA6" w:rsidRDefault="0019053A" w:rsidP="0019053A">
      <w:pPr>
        <w:keepNext/>
        <w:suppressAutoHyphens/>
        <w:spacing w:before="240" w:after="240"/>
        <w:ind w:firstLine="0"/>
        <w:jc w:val="center"/>
        <w:outlineLvl w:val="2"/>
        <w:rPr>
          <w:rFonts w:eastAsia="Times New Roman" w:cs="Arial"/>
          <w:bCs/>
          <w:i/>
          <w:szCs w:val="26"/>
        </w:rPr>
      </w:pPr>
      <w:r w:rsidRPr="003D32FD">
        <w:rPr>
          <w:rFonts w:eastAsia="Times New Roman" w:cs="Arial"/>
          <w:bCs/>
          <w:i/>
          <w:szCs w:val="26"/>
        </w:rPr>
        <w:t xml:space="preserve">Нормативные акты </w:t>
      </w:r>
      <w:proofErr w:type="spellStart"/>
      <w:r w:rsidR="00C10F57">
        <w:rPr>
          <w:rFonts w:eastAsia="Times New Roman" w:cs="Arial"/>
          <w:bCs/>
          <w:i/>
          <w:szCs w:val="26"/>
        </w:rPr>
        <w:t>Максимовск</w:t>
      </w:r>
      <w:r w:rsidR="00D814EF">
        <w:rPr>
          <w:rFonts w:eastAsia="Times New Roman" w:cs="Arial"/>
          <w:bCs/>
          <w:i/>
          <w:szCs w:val="26"/>
        </w:rPr>
        <w:t>ого</w:t>
      </w:r>
      <w:proofErr w:type="spellEnd"/>
      <w:r w:rsidR="00D814EF">
        <w:rPr>
          <w:rFonts w:eastAsia="Times New Roman" w:cs="Arial"/>
          <w:bCs/>
          <w:i/>
          <w:szCs w:val="26"/>
        </w:rPr>
        <w:t xml:space="preserve"> муниципального образования </w:t>
      </w:r>
      <w:r w:rsidR="002E1EF6">
        <w:rPr>
          <w:rFonts w:eastAsia="Times New Roman" w:cs="Arial"/>
          <w:bCs/>
          <w:i/>
          <w:szCs w:val="26"/>
        </w:rPr>
        <w:t>Базарно-Карабулакск</w:t>
      </w:r>
      <w:r>
        <w:rPr>
          <w:rFonts w:eastAsia="Times New Roman" w:cs="Arial"/>
          <w:bCs/>
          <w:i/>
          <w:szCs w:val="26"/>
        </w:rPr>
        <w:t>ого</w:t>
      </w:r>
      <w:r w:rsidRPr="00CA302B">
        <w:rPr>
          <w:rFonts w:eastAsia="Times New Roman" w:cs="Arial"/>
          <w:bCs/>
          <w:i/>
          <w:szCs w:val="26"/>
        </w:rPr>
        <w:t xml:space="preserve"> </w:t>
      </w:r>
      <w:r w:rsidR="002042AC">
        <w:rPr>
          <w:rFonts w:eastAsia="Times New Roman" w:cs="Arial"/>
          <w:bCs/>
          <w:i/>
          <w:szCs w:val="26"/>
        </w:rPr>
        <w:t xml:space="preserve">муниципального </w:t>
      </w:r>
      <w:r w:rsidRPr="00CA302B">
        <w:rPr>
          <w:rFonts w:eastAsia="Times New Roman" w:cs="Arial"/>
          <w:bCs/>
          <w:i/>
          <w:szCs w:val="26"/>
        </w:rPr>
        <w:t>район</w:t>
      </w:r>
      <w:r>
        <w:rPr>
          <w:rFonts w:eastAsia="Times New Roman" w:cs="Arial"/>
          <w:bCs/>
          <w:i/>
          <w:szCs w:val="26"/>
        </w:rPr>
        <w:t xml:space="preserve">а </w:t>
      </w:r>
      <w:r w:rsidR="00317A8E">
        <w:rPr>
          <w:rFonts w:eastAsia="Times New Roman" w:cs="Arial"/>
          <w:bCs/>
          <w:i/>
          <w:szCs w:val="26"/>
        </w:rPr>
        <w:t>Саратовск</w:t>
      </w:r>
      <w:r>
        <w:rPr>
          <w:rFonts w:eastAsia="Times New Roman" w:cs="Arial"/>
          <w:bCs/>
          <w:i/>
          <w:szCs w:val="26"/>
        </w:rPr>
        <w:t>ой области</w:t>
      </w:r>
      <w:bookmarkEnd w:id="262"/>
      <w:bookmarkEnd w:id="263"/>
      <w:bookmarkEnd w:id="264"/>
    </w:p>
    <w:p w:rsidR="005F62B3" w:rsidRPr="005F62B3" w:rsidRDefault="0019053A" w:rsidP="00C137A8">
      <w:pPr>
        <w:pStyle w:val="affb"/>
        <w:numPr>
          <w:ilvl w:val="0"/>
          <w:numId w:val="19"/>
        </w:numPr>
      </w:pPr>
      <w:r w:rsidRPr="00E04730">
        <w:rPr>
          <w:rFonts w:eastAsia="Times New Roman" w:cs="Times New Roman"/>
          <w:color w:val="000000"/>
          <w:szCs w:val="24"/>
        </w:rPr>
        <w:t>Устав</w:t>
      </w:r>
      <w:r w:rsidR="005F62B3" w:rsidRPr="005F62B3">
        <w:rPr>
          <w:szCs w:val="24"/>
        </w:rPr>
        <w:t xml:space="preserve"> </w:t>
      </w:r>
      <w:proofErr w:type="spellStart"/>
      <w:r w:rsidR="00C10F57">
        <w:rPr>
          <w:szCs w:val="24"/>
        </w:rPr>
        <w:t>Максимовск</w:t>
      </w:r>
      <w:r w:rsidR="00D814EF">
        <w:rPr>
          <w:szCs w:val="24"/>
        </w:rPr>
        <w:t>ого</w:t>
      </w:r>
      <w:proofErr w:type="spellEnd"/>
      <w:r w:rsidR="005F62B3" w:rsidRPr="00E52811">
        <w:rPr>
          <w:szCs w:val="24"/>
        </w:rPr>
        <w:t xml:space="preserve"> </w:t>
      </w:r>
      <w:r w:rsidR="005F62B3">
        <w:t xml:space="preserve">муниципального образования </w:t>
      </w:r>
      <w:r w:rsidR="002E1EF6">
        <w:t>Базарно-Карабулакск</w:t>
      </w:r>
      <w:r w:rsidR="005F62B3" w:rsidRPr="005F62B3">
        <w:t>ого м</w:t>
      </w:r>
      <w:r w:rsidR="005F62B3" w:rsidRPr="005F62B3">
        <w:t>у</w:t>
      </w:r>
      <w:r w:rsidR="005F62B3" w:rsidRPr="005F62B3">
        <w:t>ниципального района Саратовской области</w:t>
      </w:r>
      <w:r w:rsidR="005F62B3">
        <w:t>.</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65" w:name="_Toc491920228"/>
      <w:bookmarkStart w:id="266" w:name="_Toc497484885"/>
      <w:bookmarkStart w:id="267" w:name="_Toc500247580"/>
      <w:r w:rsidRPr="00F86CA6">
        <w:rPr>
          <w:rFonts w:eastAsia="Times New Roman" w:cs="Arial"/>
          <w:bCs/>
          <w:i/>
          <w:szCs w:val="26"/>
        </w:rPr>
        <w:t>Своды правил по проектированию и строительству (СП)</w:t>
      </w:r>
      <w:bookmarkEnd w:id="265"/>
      <w:bookmarkEnd w:id="266"/>
      <w:bookmarkEnd w:id="267"/>
    </w:p>
    <w:p w:rsidR="0019053A" w:rsidRPr="00903F22" w:rsidRDefault="0019053A" w:rsidP="00C137A8">
      <w:pPr>
        <w:pStyle w:val="affb"/>
        <w:numPr>
          <w:ilvl w:val="0"/>
          <w:numId w:val="19"/>
        </w:numPr>
        <w:rPr>
          <w:szCs w:val="24"/>
        </w:rPr>
      </w:pPr>
      <w:r w:rsidRPr="00903F22">
        <w:rPr>
          <w:szCs w:val="24"/>
        </w:rPr>
        <w:t xml:space="preserve">СП 31.13330.2012 «Водоснабжение. Наружные сети и сооружения» (утв. Приказом Минрегион России от 29.12.2011 </w:t>
      </w:r>
      <w:r w:rsidR="006C1AAC">
        <w:rPr>
          <w:szCs w:val="24"/>
        </w:rPr>
        <w:t>№ </w:t>
      </w:r>
      <w:r w:rsidRPr="00903F22">
        <w:rPr>
          <w:szCs w:val="24"/>
        </w:rPr>
        <w:t>635/14).</w:t>
      </w:r>
    </w:p>
    <w:p w:rsidR="0019053A" w:rsidRPr="00903F22" w:rsidRDefault="0019053A" w:rsidP="00C137A8">
      <w:pPr>
        <w:pStyle w:val="affb"/>
        <w:numPr>
          <w:ilvl w:val="0"/>
          <w:numId w:val="19"/>
        </w:numPr>
        <w:rPr>
          <w:szCs w:val="24"/>
        </w:rPr>
      </w:pPr>
      <w:r w:rsidRPr="00903F22">
        <w:rPr>
          <w:szCs w:val="24"/>
        </w:rPr>
        <w:t xml:space="preserve">СП 32.13330.2012 «Канализация. Наружные сети и сооружения» (утв. Приказом Минрегион России от 29.12.2011 </w:t>
      </w:r>
      <w:r w:rsidR="006C1AAC">
        <w:rPr>
          <w:szCs w:val="24"/>
        </w:rPr>
        <w:t>№ </w:t>
      </w:r>
      <w:r w:rsidRPr="00903F22">
        <w:rPr>
          <w:szCs w:val="24"/>
        </w:rPr>
        <w:t>635/11).</w:t>
      </w:r>
    </w:p>
    <w:p w:rsidR="0019053A" w:rsidRPr="00903F22" w:rsidRDefault="0019053A" w:rsidP="00C137A8">
      <w:pPr>
        <w:pStyle w:val="affb"/>
        <w:numPr>
          <w:ilvl w:val="0"/>
          <w:numId w:val="19"/>
        </w:numPr>
        <w:rPr>
          <w:szCs w:val="24"/>
        </w:rPr>
      </w:pPr>
      <w:bookmarkStart w:id="268" w:name="OLE_LINK237"/>
      <w:bookmarkStart w:id="269" w:name="OLE_LINK238"/>
      <w:r w:rsidRPr="00903F22">
        <w:rPr>
          <w:szCs w:val="24"/>
        </w:rPr>
        <w:t>СП 42.13330.2011 «</w:t>
      </w:r>
      <w:r>
        <w:rPr>
          <w:szCs w:val="24"/>
        </w:rPr>
        <w:t xml:space="preserve">Градостроительство. Планировка </w:t>
      </w:r>
      <w:r w:rsidRPr="00903F22">
        <w:rPr>
          <w:szCs w:val="24"/>
        </w:rPr>
        <w:t>и застройка городских и сел</w:t>
      </w:r>
      <w:r w:rsidRPr="00903F22">
        <w:rPr>
          <w:szCs w:val="24"/>
        </w:rPr>
        <w:t>ь</w:t>
      </w:r>
      <w:r w:rsidRPr="00903F22">
        <w:rPr>
          <w:szCs w:val="24"/>
        </w:rPr>
        <w:t>ских поселений. Актуализированная редакция СНиП 2.07.01-89*»</w:t>
      </w:r>
      <w:bookmarkEnd w:id="268"/>
      <w:bookmarkEnd w:id="269"/>
      <w:r w:rsidRPr="00903F22">
        <w:rPr>
          <w:szCs w:val="24"/>
        </w:rPr>
        <w:t>.</w:t>
      </w:r>
    </w:p>
    <w:p w:rsidR="0019053A" w:rsidRPr="00903F22" w:rsidRDefault="0019053A" w:rsidP="00C137A8">
      <w:pPr>
        <w:pStyle w:val="affb"/>
        <w:numPr>
          <w:ilvl w:val="0"/>
          <w:numId w:val="19"/>
        </w:numPr>
        <w:rPr>
          <w:szCs w:val="24"/>
        </w:rPr>
      </w:pPr>
      <w:bookmarkStart w:id="270" w:name="OLE_LINK243"/>
      <w:r w:rsidRPr="00903F22">
        <w:rPr>
          <w:szCs w:val="24"/>
        </w:rPr>
        <w:t>СП 42.13330.2016 «Градостроительство. Планировка и застройка городских и сел</w:t>
      </w:r>
      <w:r w:rsidRPr="00903F22">
        <w:rPr>
          <w:szCs w:val="24"/>
        </w:rPr>
        <w:t>ь</w:t>
      </w:r>
      <w:r w:rsidRPr="00903F22">
        <w:rPr>
          <w:szCs w:val="24"/>
        </w:rPr>
        <w:t xml:space="preserve">ских поселений. Актуализированная редакция СНиП 2.07.01-89*» </w:t>
      </w:r>
      <w:bookmarkEnd w:id="270"/>
      <w:r w:rsidRPr="00903F22">
        <w:rPr>
          <w:szCs w:val="24"/>
        </w:rPr>
        <w:t xml:space="preserve">(утв. Приказом Минстроя России от 30.12.2016 </w:t>
      </w:r>
      <w:r w:rsidR="006C1AAC">
        <w:rPr>
          <w:szCs w:val="24"/>
        </w:rPr>
        <w:t>№ </w:t>
      </w:r>
      <w:r w:rsidRPr="00903F22">
        <w:rPr>
          <w:szCs w:val="24"/>
        </w:rPr>
        <w:t>1034/пр, в ред. от 10.02.2017).</w:t>
      </w:r>
    </w:p>
    <w:p w:rsidR="0019053A" w:rsidRPr="00903F22" w:rsidRDefault="0019053A" w:rsidP="00C137A8">
      <w:pPr>
        <w:pStyle w:val="affb"/>
        <w:numPr>
          <w:ilvl w:val="0"/>
          <w:numId w:val="19"/>
        </w:numPr>
        <w:rPr>
          <w:szCs w:val="24"/>
        </w:rPr>
      </w:pPr>
      <w:r w:rsidRPr="00903F22">
        <w:rPr>
          <w:szCs w:val="24"/>
        </w:rPr>
        <w:t>СП 59.13330.2012 «Доступность зданий и сооружений для маломобильных групп населения. Актуализированная редакция СНиП 35-01-2001».</w:t>
      </w:r>
    </w:p>
    <w:p w:rsidR="0019053A" w:rsidRPr="001C3749" w:rsidRDefault="0019053A" w:rsidP="0019053A">
      <w:pPr>
        <w:keepNext/>
        <w:suppressAutoHyphens/>
        <w:spacing w:before="240" w:after="240"/>
        <w:ind w:firstLine="0"/>
        <w:jc w:val="center"/>
        <w:outlineLvl w:val="2"/>
        <w:rPr>
          <w:rFonts w:eastAsia="Times New Roman" w:cs="Arial"/>
          <w:bCs/>
          <w:i/>
          <w:szCs w:val="26"/>
        </w:rPr>
      </w:pPr>
      <w:bookmarkStart w:id="271" w:name="_Toc491920229"/>
      <w:bookmarkStart w:id="272" w:name="_Toc497484886"/>
      <w:bookmarkStart w:id="273" w:name="_Toc500247581"/>
      <w:r w:rsidRPr="001C3749">
        <w:rPr>
          <w:rFonts w:eastAsia="Times New Roman" w:cs="Arial"/>
          <w:bCs/>
          <w:i/>
          <w:szCs w:val="26"/>
        </w:rPr>
        <w:t>Иные документы</w:t>
      </w:r>
      <w:bookmarkEnd w:id="271"/>
      <w:bookmarkEnd w:id="272"/>
      <w:bookmarkEnd w:id="273"/>
      <w:r w:rsidRPr="001C3749">
        <w:rPr>
          <w:rFonts w:eastAsia="Times New Roman" w:cs="Arial"/>
          <w:bCs/>
          <w:i/>
          <w:szCs w:val="26"/>
        </w:rPr>
        <w:t xml:space="preserve"> </w:t>
      </w:r>
    </w:p>
    <w:bookmarkEnd w:id="227"/>
    <w:bookmarkEnd w:id="228"/>
    <w:p w:rsidR="00F21D60" w:rsidRPr="00A04FA2" w:rsidRDefault="00F21D60" w:rsidP="00C137A8">
      <w:pPr>
        <w:pStyle w:val="affb"/>
        <w:numPr>
          <w:ilvl w:val="0"/>
          <w:numId w:val="19"/>
        </w:numPr>
      </w:pPr>
      <w:r w:rsidRPr="001E06CC">
        <w:rPr>
          <w:szCs w:val="24"/>
        </w:rPr>
        <w:t xml:space="preserve">Нормативы минимальной </w:t>
      </w:r>
      <w:r w:rsidRPr="00192509">
        <w:rPr>
          <w:szCs w:val="24"/>
        </w:rPr>
        <w:t xml:space="preserve">обеспеченности </w:t>
      </w:r>
      <w:r w:rsidR="00192509" w:rsidRPr="00192509">
        <w:rPr>
          <w:szCs w:val="24"/>
        </w:rPr>
        <w:t xml:space="preserve">населения Саратовской области </w:t>
      </w:r>
      <w:r w:rsidRPr="00192509">
        <w:rPr>
          <w:szCs w:val="24"/>
        </w:rPr>
        <w:t>площ</w:t>
      </w:r>
      <w:r w:rsidRPr="00192509">
        <w:rPr>
          <w:szCs w:val="24"/>
        </w:rPr>
        <w:t>а</w:t>
      </w:r>
      <w:r w:rsidRPr="00192509">
        <w:rPr>
          <w:szCs w:val="24"/>
        </w:rPr>
        <w:t>дью стационарных торговых объектов</w:t>
      </w:r>
      <w:r w:rsidR="00192509" w:rsidRPr="00192509">
        <w:rPr>
          <w:szCs w:val="24"/>
        </w:rPr>
        <w:t>, нормативы</w:t>
      </w:r>
      <w:r w:rsidRPr="00192509">
        <w:rPr>
          <w:szCs w:val="24"/>
        </w:rPr>
        <w:t xml:space="preserve"> </w:t>
      </w:r>
      <w:r w:rsidR="00192509" w:rsidRPr="00192509">
        <w:rPr>
          <w:szCs w:val="24"/>
        </w:rPr>
        <w:t>минимальной обеспеченности населения поселений торговыми объектами местного значения магазинами и п</w:t>
      </w:r>
      <w:r w:rsidR="00192509" w:rsidRPr="00192509">
        <w:rPr>
          <w:szCs w:val="24"/>
        </w:rPr>
        <w:t>а</w:t>
      </w:r>
      <w:r w:rsidR="00192509" w:rsidRPr="00192509">
        <w:rPr>
          <w:szCs w:val="24"/>
        </w:rPr>
        <w:t>вильонами по продаже продовольственных товаров и товаров смешанного ассо</w:t>
      </w:r>
      <w:r w:rsidR="00192509" w:rsidRPr="00192509">
        <w:rPr>
          <w:szCs w:val="24"/>
        </w:rPr>
        <w:t>р</w:t>
      </w:r>
      <w:r w:rsidR="00192509" w:rsidRPr="00192509">
        <w:rPr>
          <w:szCs w:val="24"/>
        </w:rPr>
        <w:t>тимента с площадью объекта до 300 м</w:t>
      </w:r>
      <w:r w:rsidR="00192509" w:rsidRPr="00192509">
        <w:rPr>
          <w:szCs w:val="24"/>
          <w:vertAlign w:val="superscript"/>
        </w:rPr>
        <w:t>2</w:t>
      </w:r>
      <w:r w:rsidR="00192509" w:rsidRPr="00192509">
        <w:rPr>
          <w:szCs w:val="24"/>
        </w:rPr>
        <w:t xml:space="preserve"> включительно, кроме магазинов и павиль</w:t>
      </w:r>
      <w:r w:rsidR="00192509" w:rsidRPr="00192509">
        <w:rPr>
          <w:szCs w:val="24"/>
        </w:rPr>
        <w:t>о</w:t>
      </w:r>
      <w:r w:rsidR="00192509" w:rsidRPr="00192509">
        <w:rPr>
          <w:szCs w:val="24"/>
        </w:rPr>
        <w:t>нов, размещаемых в крупных торговых центрах</w:t>
      </w:r>
      <w:r w:rsidRPr="00A04FA2">
        <w:t xml:space="preserve"> // </w:t>
      </w:r>
      <w:hyperlink r:id="rId15" w:history="1">
        <w:r w:rsidRPr="00A04FA2">
          <w:t>https://saratov.gov.ru/gov/auth/mineconom/PRLD/TOPBU/Norm_torg_2017.pdf</w:t>
        </w:r>
      </w:hyperlink>
      <w:r w:rsidRPr="00A04FA2">
        <w:t xml:space="preserve">. </w:t>
      </w:r>
    </w:p>
    <w:p w:rsidR="00F21D60" w:rsidRPr="00A04FA2" w:rsidRDefault="00F21D60" w:rsidP="00C137A8">
      <w:pPr>
        <w:pStyle w:val="affb"/>
        <w:numPr>
          <w:ilvl w:val="0"/>
          <w:numId w:val="19"/>
        </w:numPr>
      </w:pPr>
      <w:r w:rsidRPr="00A04FA2">
        <w:t>Нормы проектирования объектов пожарной охраны. НПБ 101-95 (утв. ГУГПС МВД РФ, введены Приказом ГУГПС МВД РФ от 30.12.1994 № 36).</w:t>
      </w:r>
    </w:p>
    <w:p w:rsidR="00F21D60" w:rsidRDefault="00F21D60" w:rsidP="00C137A8">
      <w:pPr>
        <w:pStyle w:val="affb"/>
        <w:numPr>
          <w:ilvl w:val="0"/>
          <w:numId w:val="19"/>
        </w:numPr>
        <w:rPr>
          <w:szCs w:val="24"/>
        </w:rPr>
      </w:pPr>
      <w:r w:rsidRPr="00A04FA2">
        <w:rPr>
          <w:szCs w:val="24"/>
        </w:rPr>
        <w:t xml:space="preserve">Проект </w:t>
      </w:r>
      <w:r>
        <w:rPr>
          <w:szCs w:val="24"/>
        </w:rPr>
        <w:t>П</w:t>
      </w:r>
      <w:r w:rsidRPr="00A04FA2">
        <w:rPr>
          <w:szCs w:val="24"/>
        </w:rPr>
        <w:t>остановления Правительства Саратовской области «Об утверждении р</w:t>
      </w:r>
      <w:r w:rsidRPr="00A04FA2">
        <w:rPr>
          <w:szCs w:val="24"/>
        </w:rPr>
        <w:t>е</w:t>
      </w:r>
      <w:r w:rsidRPr="00A04FA2">
        <w:rPr>
          <w:szCs w:val="24"/>
        </w:rPr>
        <w:t>гиональных нормативов градостроительного проектирования Саратовской обла</w:t>
      </w:r>
      <w:r w:rsidRPr="00A04FA2">
        <w:rPr>
          <w:szCs w:val="24"/>
        </w:rPr>
        <w:t>с</w:t>
      </w:r>
      <w:r w:rsidRPr="00A04FA2">
        <w:rPr>
          <w:szCs w:val="24"/>
        </w:rPr>
        <w:t xml:space="preserve">ти» </w:t>
      </w:r>
      <w:r>
        <w:rPr>
          <w:szCs w:val="24"/>
        </w:rPr>
        <w:t>(</w:t>
      </w:r>
      <w:hyperlink r:id="rId16" w:history="1">
        <w:r w:rsidRPr="00A04FA2">
          <w:t>https://saratov.gov.ru/news/proekt_postanovleniya_pravitelstva_saratovskoy_</w:t>
        </w:r>
      </w:hyperlink>
      <w:r>
        <w:rPr>
          <w:szCs w:val="24"/>
        </w:rPr>
        <w:t xml:space="preserve"> </w:t>
      </w:r>
      <w:r w:rsidRPr="00A04FA2">
        <w:rPr>
          <w:szCs w:val="24"/>
        </w:rPr>
        <w:t>oblasti_ob_utverzhdenii_regionalnykh_normativov_grado/?sphrase_id=350705</w:t>
      </w:r>
      <w:r>
        <w:rPr>
          <w:szCs w:val="24"/>
        </w:rPr>
        <w:t>)</w:t>
      </w:r>
      <w:r w:rsidRPr="00A04FA2">
        <w:rPr>
          <w:szCs w:val="24"/>
        </w:rPr>
        <w:t>.</w:t>
      </w:r>
    </w:p>
    <w:p w:rsidR="00F21D60" w:rsidRDefault="00F21D60" w:rsidP="00C137A8">
      <w:pPr>
        <w:pStyle w:val="affb"/>
        <w:numPr>
          <w:ilvl w:val="0"/>
          <w:numId w:val="19"/>
        </w:numPr>
        <w:rPr>
          <w:szCs w:val="24"/>
        </w:rPr>
      </w:pPr>
      <w:r w:rsidRPr="00932786">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932786">
        <w:rPr>
          <w:szCs w:val="24"/>
        </w:rPr>
        <w:t>а</w:t>
      </w:r>
      <w:r w:rsidRPr="00932786">
        <w:rPr>
          <w:szCs w:val="24"/>
        </w:rPr>
        <w:t>достроительства) Госгражданстроя, М.: Стройиздат, 1980.</w:t>
      </w:r>
    </w:p>
    <w:p w:rsidR="00F21D60" w:rsidRDefault="00F21D60" w:rsidP="00C137A8">
      <w:pPr>
        <w:pStyle w:val="affb"/>
        <w:numPr>
          <w:ilvl w:val="0"/>
          <w:numId w:val="19"/>
        </w:numPr>
        <w:rPr>
          <w:szCs w:val="24"/>
        </w:rPr>
      </w:pPr>
      <w:r w:rsidRPr="00CC35FD">
        <w:rPr>
          <w:szCs w:val="24"/>
        </w:rPr>
        <w:t>СанПиН 42-128-4690-88 «Санитарные правила содержания территорий населенных мест»</w:t>
      </w:r>
      <w:r>
        <w:rPr>
          <w:szCs w:val="24"/>
        </w:rPr>
        <w:t>.</w:t>
      </w:r>
    </w:p>
    <w:p w:rsidR="00F21D60" w:rsidRPr="001D3630" w:rsidRDefault="00F21D60" w:rsidP="00C137A8">
      <w:pPr>
        <w:pStyle w:val="affb"/>
        <w:numPr>
          <w:ilvl w:val="0"/>
          <w:numId w:val="19"/>
        </w:numPr>
        <w:rPr>
          <w:szCs w:val="24"/>
        </w:rPr>
      </w:pPr>
      <w:r w:rsidRPr="001D3630">
        <w:rPr>
          <w:szCs w:val="24"/>
        </w:rPr>
        <w:t>СанПиН 2.2.1/2.1.1.1200-03 «Санитарно-защитные зоны и санитарная классифик</w:t>
      </w:r>
      <w:r w:rsidRPr="001D3630">
        <w:rPr>
          <w:szCs w:val="24"/>
        </w:rPr>
        <w:t>а</w:t>
      </w:r>
      <w:r w:rsidRPr="001D3630">
        <w:rPr>
          <w:szCs w:val="24"/>
        </w:rPr>
        <w:t>ция предприятий, сооружений и иных объектов». Новая редакция</w:t>
      </w:r>
      <w:r w:rsidR="001D3630" w:rsidRPr="001D3630">
        <w:rPr>
          <w:szCs w:val="24"/>
        </w:rPr>
        <w:t xml:space="preserve"> (приняты Пост</w:t>
      </w:r>
      <w:r w:rsidR="001D3630" w:rsidRPr="001D3630">
        <w:rPr>
          <w:szCs w:val="24"/>
        </w:rPr>
        <w:t>а</w:t>
      </w:r>
      <w:r w:rsidR="001D3630" w:rsidRPr="001D3630">
        <w:rPr>
          <w:szCs w:val="24"/>
        </w:rPr>
        <w:t xml:space="preserve">новлением </w:t>
      </w:r>
      <w:r w:rsidRPr="00F21D60">
        <w:rPr>
          <w:szCs w:val="24"/>
        </w:rPr>
        <w:t xml:space="preserve">Главного государственного санитарного врача РФ от 25.09.2007 </w:t>
      </w:r>
      <w:r w:rsidR="001D3630" w:rsidRPr="001D3630">
        <w:rPr>
          <w:szCs w:val="24"/>
        </w:rPr>
        <w:t>№</w:t>
      </w:r>
      <w:r w:rsidRPr="00F21D60">
        <w:rPr>
          <w:szCs w:val="24"/>
        </w:rPr>
        <w:t xml:space="preserve"> 74</w:t>
      </w:r>
      <w:r w:rsidR="001D3630" w:rsidRPr="001D3630">
        <w:rPr>
          <w:szCs w:val="24"/>
        </w:rPr>
        <w:t xml:space="preserve">, в </w:t>
      </w:r>
      <w:r w:rsidRPr="00F21D60">
        <w:rPr>
          <w:szCs w:val="24"/>
        </w:rPr>
        <w:t>ред. от 25.04.2014</w:t>
      </w:r>
      <w:r w:rsidR="001D3630" w:rsidRPr="001D3630">
        <w:rPr>
          <w:szCs w:val="24"/>
        </w:rPr>
        <w:t>).</w:t>
      </w:r>
    </w:p>
    <w:p w:rsidR="008F526B" w:rsidRPr="00722162" w:rsidRDefault="008F526B" w:rsidP="008F526B">
      <w:pPr>
        <w:keepNext/>
        <w:suppressAutoHyphens/>
        <w:spacing w:before="240" w:after="240"/>
        <w:ind w:firstLine="0"/>
        <w:jc w:val="center"/>
        <w:outlineLvl w:val="2"/>
        <w:rPr>
          <w:rFonts w:eastAsia="Times New Roman" w:cs="Arial"/>
          <w:bCs/>
          <w:i/>
          <w:szCs w:val="26"/>
        </w:rPr>
      </w:pPr>
      <w:bookmarkStart w:id="274" w:name="_Toc497902142"/>
      <w:bookmarkStart w:id="275" w:name="_Toc500247582"/>
      <w:r w:rsidRPr="00722162">
        <w:rPr>
          <w:rFonts w:eastAsia="Times New Roman" w:cs="Arial"/>
          <w:bCs/>
          <w:i/>
          <w:szCs w:val="26"/>
        </w:rPr>
        <w:lastRenderedPageBreak/>
        <w:t>Интернет-источники</w:t>
      </w:r>
      <w:bookmarkEnd w:id="274"/>
      <w:bookmarkEnd w:id="275"/>
    </w:p>
    <w:p w:rsidR="008F526B" w:rsidRPr="00722162" w:rsidRDefault="008F526B" w:rsidP="00C137A8">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hyperlink r:id="rId17" w:history="1">
        <w:r w:rsidRPr="001E06CC">
          <w:rPr>
            <w:szCs w:val="24"/>
          </w:rPr>
          <w:t>http://fgis.economy.gov.ru</w:t>
        </w:r>
      </w:hyperlink>
      <w:r w:rsidRPr="00722162">
        <w:rPr>
          <w:szCs w:val="24"/>
        </w:rPr>
        <w:t>.</w:t>
      </w:r>
    </w:p>
    <w:p w:rsidR="008F526B" w:rsidRPr="00722162" w:rsidRDefault="008F526B" w:rsidP="00C137A8">
      <w:pPr>
        <w:pStyle w:val="affb"/>
        <w:numPr>
          <w:ilvl w:val="0"/>
          <w:numId w:val="19"/>
        </w:numPr>
        <w:rPr>
          <w:szCs w:val="24"/>
        </w:rPr>
      </w:pPr>
      <w:r w:rsidRPr="00722162">
        <w:rPr>
          <w:szCs w:val="24"/>
        </w:rPr>
        <w:t xml:space="preserve">Федеральная служба государственной статистики – </w:t>
      </w:r>
      <w:hyperlink r:id="rId18" w:history="1">
        <w:r w:rsidRPr="001E06CC">
          <w:rPr>
            <w:szCs w:val="24"/>
          </w:rPr>
          <w:t>http://gks.ru</w:t>
        </w:r>
      </w:hyperlink>
      <w:r w:rsidRPr="00722162">
        <w:rPr>
          <w:szCs w:val="24"/>
        </w:rPr>
        <w:t xml:space="preserve">. </w:t>
      </w:r>
    </w:p>
    <w:p w:rsidR="00C137A8" w:rsidRDefault="00C137A8" w:rsidP="00C137A8">
      <w:pPr>
        <w:pStyle w:val="affb"/>
        <w:numPr>
          <w:ilvl w:val="0"/>
          <w:numId w:val="19"/>
        </w:numPr>
      </w:pPr>
      <w:bookmarkStart w:id="276" w:name="OLE_LINK133"/>
      <w:bookmarkStart w:id="277" w:name="OLE_LINK134"/>
      <w:r w:rsidRPr="008B0767">
        <w:rPr>
          <w:szCs w:val="24"/>
        </w:rPr>
        <w:t xml:space="preserve">Официальный сайт </w:t>
      </w:r>
      <w:r>
        <w:rPr>
          <w:szCs w:val="24"/>
        </w:rPr>
        <w:t>администрации Базарно-Карабулакск</w:t>
      </w:r>
      <w:r w:rsidRPr="008B0767">
        <w:rPr>
          <w:szCs w:val="24"/>
        </w:rPr>
        <w:t>ого</w:t>
      </w:r>
      <w:r>
        <w:rPr>
          <w:szCs w:val="24"/>
        </w:rPr>
        <w:t xml:space="preserve"> муниципального</w:t>
      </w:r>
      <w:r w:rsidRPr="008B0767">
        <w:rPr>
          <w:szCs w:val="24"/>
        </w:rPr>
        <w:t xml:space="preserve"> ра</w:t>
      </w:r>
      <w:r w:rsidRPr="008B0767">
        <w:rPr>
          <w:szCs w:val="24"/>
        </w:rPr>
        <w:t>й</w:t>
      </w:r>
      <w:r w:rsidRPr="008B0767">
        <w:rPr>
          <w:szCs w:val="24"/>
        </w:rPr>
        <w:t xml:space="preserve">она </w:t>
      </w:r>
      <w:r>
        <w:rPr>
          <w:szCs w:val="24"/>
        </w:rPr>
        <w:t>Саратовской</w:t>
      </w:r>
      <w:r w:rsidRPr="008B0767">
        <w:rPr>
          <w:szCs w:val="24"/>
        </w:rPr>
        <w:t xml:space="preserve"> области –</w:t>
      </w:r>
      <w:r>
        <w:rPr>
          <w:szCs w:val="24"/>
        </w:rPr>
        <w:t xml:space="preserve"> </w:t>
      </w:r>
      <w:r w:rsidRPr="00E4790C">
        <w:rPr>
          <w:szCs w:val="24"/>
        </w:rPr>
        <w:t>http://bkarabulak.sarmo.ru/</w:t>
      </w:r>
      <w:r w:rsidRPr="001E06CC">
        <w:rPr>
          <w:szCs w:val="24"/>
        </w:rPr>
        <w:t>.</w:t>
      </w:r>
      <w:r w:rsidRPr="00954DE7">
        <w:t xml:space="preserve"> </w:t>
      </w:r>
    </w:p>
    <w:bookmarkEnd w:id="276"/>
    <w:bookmarkEnd w:id="277"/>
    <w:p w:rsidR="008F526B" w:rsidRPr="008F526B" w:rsidRDefault="008F526B" w:rsidP="00C137A8">
      <w:pPr>
        <w:pStyle w:val="affb"/>
        <w:numPr>
          <w:ilvl w:val="0"/>
          <w:numId w:val="19"/>
        </w:numPr>
        <w:rPr>
          <w:szCs w:val="24"/>
        </w:rPr>
      </w:pPr>
      <w:r>
        <w:t xml:space="preserve">Официальный портал Правительства Саратовской области // </w:t>
      </w:r>
      <w:r w:rsidRPr="001E06CC">
        <w:t>https://saratov.gov.ru</w:t>
      </w:r>
      <w:r>
        <w:t>.</w:t>
      </w:r>
    </w:p>
    <w:p w:rsidR="001059E8" w:rsidRDefault="001059E8">
      <w:pPr>
        <w:spacing w:after="200" w:line="276" w:lineRule="auto"/>
        <w:ind w:firstLine="0"/>
        <w:jc w:val="left"/>
        <w:rPr>
          <w:szCs w:val="24"/>
          <w:highlight w:val="green"/>
        </w:rPr>
      </w:pPr>
      <w:r>
        <w:rPr>
          <w:szCs w:val="24"/>
          <w:highlight w:val="green"/>
        </w:rPr>
        <w:br w:type="page"/>
      </w:r>
    </w:p>
    <w:p w:rsidR="00F54528" w:rsidRPr="001059E8" w:rsidRDefault="001059E8" w:rsidP="001059E8">
      <w:pPr>
        <w:pStyle w:val="11"/>
      </w:pPr>
      <w:bookmarkStart w:id="278" w:name="_Toc500247583"/>
      <w:r>
        <w:lastRenderedPageBreak/>
        <w:t xml:space="preserve">Приложение 2. </w:t>
      </w:r>
      <w:r w:rsidR="006072F5" w:rsidRPr="006072F5">
        <w:t>Список терминов и определений, применяемых в местных нормативах градостроительного проектирования</w:t>
      </w:r>
      <w:bookmarkEnd w:id="278"/>
    </w:p>
    <w:p w:rsidR="00604CD2" w:rsidRPr="004D5282" w:rsidRDefault="00604CD2" w:rsidP="00604CD2">
      <w:pPr>
        <w:rPr>
          <w:rFonts w:cs="Times New Roman"/>
          <w:szCs w:val="24"/>
        </w:rPr>
      </w:pPr>
      <w:bookmarkStart w:id="279" w:name="OLE_LINK249"/>
      <w:bookmarkStart w:id="280" w:name="OLE_LINK250"/>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4D5282">
        <w:rPr>
          <w:rFonts w:cs="Times New Roman"/>
          <w:szCs w:val="24"/>
        </w:rPr>
        <w:t>к</w:t>
      </w:r>
      <w:r w:rsidRPr="004D5282">
        <w:rPr>
          <w:rFonts w:cs="Times New Roman"/>
          <w:szCs w:val="24"/>
        </w:rPr>
        <w:t>тивные элементы (дорожное полотно, дорожное покрытие и подобные элементы) и д</w:t>
      </w:r>
      <w:r w:rsidRPr="004D5282">
        <w:rPr>
          <w:rFonts w:cs="Times New Roman"/>
          <w:szCs w:val="24"/>
        </w:rPr>
        <w:t>о</w:t>
      </w:r>
      <w:r w:rsidRPr="004D5282">
        <w:rPr>
          <w:rFonts w:cs="Times New Roman"/>
          <w:szCs w:val="24"/>
        </w:rPr>
        <w:t>рожные сооружения, являющиеся ее технологической частью, – защитные дорожные с</w:t>
      </w:r>
      <w:r w:rsidRPr="004D5282">
        <w:rPr>
          <w:rFonts w:cs="Times New Roman"/>
          <w:szCs w:val="24"/>
        </w:rPr>
        <w:t>о</w:t>
      </w:r>
      <w:r w:rsidRPr="004D5282">
        <w:rPr>
          <w:rFonts w:cs="Times New Roman"/>
          <w:szCs w:val="24"/>
        </w:rPr>
        <w:t>оружения, искусственные дорожные сооружения, производственные объекты, элементы о</w:t>
      </w:r>
      <w:r>
        <w:rPr>
          <w:rFonts w:cs="Times New Roman"/>
          <w:szCs w:val="24"/>
        </w:rPr>
        <w:t>бустройства автомобильных дорог.</w:t>
      </w:r>
    </w:p>
    <w:p w:rsidR="00604CD2" w:rsidRPr="00903F22" w:rsidRDefault="00604CD2" w:rsidP="00604CD2">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w:t>
      </w:r>
      <w:r w:rsidRPr="00903F22">
        <w:rPr>
          <w:rFonts w:cs="Times New Roman"/>
          <w:szCs w:val="24"/>
        </w:rPr>
        <w:t>у</w:t>
      </w:r>
      <w:r w:rsidRPr="00903F22">
        <w:rPr>
          <w:rFonts w:cs="Times New Roman"/>
          <w:szCs w:val="24"/>
        </w:rPr>
        <w:t>гих элементов, планировочной структуры от улиц, дорог, проездов, площадей, а также других земель общего пользования.</w:t>
      </w:r>
    </w:p>
    <w:p w:rsidR="00604CD2" w:rsidRPr="00903F22" w:rsidRDefault="00604CD2" w:rsidP="00604CD2">
      <w:pPr>
        <w:rPr>
          <w:rFonts w:cs="Times New Roman"/>
          <w:szCs w:val="24"/>
        </w:rPr>
      </w:pPr>
      <w:bookmarkStart w:id="281" w:name="OLE_LINK219"/>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281"/>
    <w:p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4D5282">
        <w:rPr>
          <w:rFonts w:cs="Times New Roman"/>
          <w:szCs w:val="24"/>
        </w:rPr>
        <w:t>и</w:t>
      </w:r>
      <w:r w:rsidRPr="004D5282">
        <w:rPr>
          <w:rFonts w:cs="Times New Roman"/>
          <w:szCs w:val="24"/>
        </w:rPr>
        <w:t xml:space="preserve">тального строительства, </w:t>
      </w:r>
      <w:r>
        <w:rPr>
          <w:rFonts w:cs="Times New Roman"/>
          <w:szCs w:val="24"/>
        </w:rPr>
        <w:t>эксплуатации зданий, сооружений.</w:t>
      </w:r>
    </w:p>
    <w:p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w:t>
      </w:r>
      <w:r w:rsidRPr="004D5282">
        <w:rPr>
          <w:rFonts w:cs="Times New Roman"/>
          <w:szCs w:val="24"/>
        </w:rPr>
        <w:t>а</w:t>
      </w:r>
      <w:r w:rsidRPr="004D5282">
        <w:rPr>
          <w:rFonts w:cs="Times New Roman"/>
          <w:szCs w:val="24"/>
        </w:rPr>
        <w:t>ния) – документы территориального планирования, документы градостроительного зон</w:t>
      </w:r>
      <w:r w:rsidRPr="004D5282">
        <w:rPr>
          <w:rFonts w:cs="Times New Roman"/>
          <w:szCs w:val="24"/>
        </w:rPr>
        <w:t>и</w:t>
      </w:r>
      <w:r w:rsidRPr="004D5282">
        <w:rPr>
          <w:rFonts w:cs="Times New Roman"/>
          <w:szCs w:val="24"/>
        </w:rPr>
        <w:t>рования, докуме</w:t>
      </w:r>
      <w:r>
        <w:rPr>
          <w:rFonts w:cs="Times New Roman"/>
          <w:szCs w:val="24"/>
        </w:rPr>
        <w:t>нтация по планировке территории.</w:t>
      </w:r>
    </w:p>
    <w:p w:rsidR="00604CD2" w:rsidRDefault="00604CD2" w:rsidP="00604CD2">
      <w:pPr>
        <w:rPr>
          <w:szCs w:val="24"/>
        </w:rPr>
      </w:pPr>
      <w:bookmarkStart w:id="282" w:name="OLE_LINK466"/>
      <w:bookmarkStart w:id="283" w:name="OLE_LINK467"/>
      <w:bookmarkStart w:id="284" w:name="OLE_LINK468"/>
      <w:bookmarkStart w:id="285" w:name="OLE_LINK245"/>
      <w:bookmarkStart w:id="286" w:name="OLE_LINK246"/>
      <w:bookmarkStart w:id="287" w:name="OLE_LINK247"/>
      <w:bookmarkStart w:id="288" w:name="OLE_LINK248"/>
      <w:bookmarkEnd w:id="279"/>
      <w:bookmarkEnd w:id="280"/>
      <w:r>
        <w:rPr>
          <w:b/>
          <w:szCs w:val="24"/>
        </w:rPr>
        <w:t>Н</w:t>
      </w:r>
      <w:r w:rsidRPr="006F62A1">
        <w:rPr>
          <w:b/>
          <w:szCs w:val="24"/>
        </w:rPr>
        <w:t>ормативы градостроительного проектирования</w:t>
      </w:r>
      <w:r w:rsidRPr="006F62A1">
        <w:rPr>
          <w:szCs w:val="24"/>
        </w:rPr>
        <w:t xml:space="preserve"> - совокупность установленных в целях обеспечения благоприятных условий жизнедеятельности человека расчетных п</w:t>
      </w:r>
      <w:r w:rsidRPr="006F62A1">
        <w:rPr>
          <w:szCs w:val="24"/>
        </w:rPr>
        <w:t>о</w:t>
      </w:r>
      <w:r w:rsidRPr="006F62A1">
        <w:rPr>
          <w:szCs w:val="24"/>
        </w:rPr>
        <w:t>казателей минимально допустимого уровня обеспеченности объектами, предусмотренн</w:t>
      </w:r>
      <w:r w:rsidRPr="006F62A1">
        <w:rPr>
          <w:szCs w:val="24"/>
        </w:rPr>
        <w:t>ы</w:t>
      </w:r>
      <w:r w:rsidRPr="006F62A1">
        <w:rPr>
          <w:szCs w:val="24"/>
        </w:rPr>
        <w:t xml:space="preserve">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w:t>
      </w:r>
      <w:r w:rsidRPr="006F62A1">
        <w:rPr>
          <w:szCs w:val="24"/>
        </w:rPr>
        <w:t>е</w:t>
      </w:r>
      <w:r w:rsidRPr="006F62A1">
        <w:rPr>
          <w:szCs w:val="24"/>
        </w:rPr>
        <w:t>ления субъектов Российской Федерации, муниципальных образований и расчетных пок</w:t>
      </w:r>
      <w:r w:rsidRPr="006F62A1">
        <w:rPr>
          <w:szCs w:val="24"/>
        </w:rPr>
        <w:t>а</w:t>
      </w:r>
      <w:r w:rsidRPr="006F62A1">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szCs w:val="24"/>
        </w:rPr>
        <w:t>.</w:t>
      </w:r>
    </w:p>
    <w:bookmarkEnd w:id="282"/>
    <w:bookmarkEnd w:id="283"/>
    <w:bookmarkEnd w:id="284"/>
    <w:p w:rsidR="00604CD2" w:rsidRPr="004D5282" w:rsidRDefault="00604CD2" w:rsidP="00604CD2">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w:t>
      </w:r>
      <w:r w:rsidRPr="004D5282">
        <w:rPr>
          <w:szCs w:val="24"/>
        </w:rPr>
        <w:t>к</w:t>
      </w:r>
      <w:r w:rsidRPr="004D5282">
        <w:rPr>
          <w:szCs w:val="24"/>
        </w:rPr>
        <w:t>ты, территории, которые необходимы для осуществления органами местного самоупра</w:t>
      </w:r>
      <w:r w:rsidRPr="004D5282">
        <w:rPr>
          <w:szCs w:val="24"/>
        </w:rPr>
        <w:t>в</w:t>
      </w:r>
      <w:r w:rsidRPr="004D5282">
        <w:rPr>
          <w:szCs w:val="24"/>
        </w:rPr>
        <w:t>ления полномочий по вопросам местного значения и в пределах переданных государс</w:t>
      </w:r>
      <w:r w:rsidRPr="004D5282">
        <w:rPr>
          <w:szCs w:val="24"/>
        </w:rPr>
        <w:t>т</w:t>
      </w:r>
      <w:r w:rsidRPr="004D5282">
        <w:rPr>
          <w:szCs w:val="24"/>
        </w:rPr>
        <w:t xml:space="preserve">венных полномочий в соответствии с федеральными законами, законами </w:t>
      </w:r>
      <w:r>
        <w:rPr>
          <w:szCs w:val="24"/>
        </w:rPr>
        <w:t>Саратовской о</w:t>
      </w:r>
      <w:r>
        <w:rPr>
          <w:szCs w:val="24"/>
        </w:rPr>
        <w:t>б</w:t>
      </w:r>
      <w:r>
        <w:rPr>
          <w:szCs w:val="24"/>
        </w:rPr>
        <w:t>ласти</w:t>
      </w:r>
      <w:r w:rsidRPr="004D5282">
        <w:rPr>
          <w:szCs w:val="24"/>
        </w:rPr>
        <w:t>, уставом муниципального образования, и оказывают существенное влияние на с</w:t>
      </w:r>
      <w:r w:rsidRPr="004D5282">
        <w:rPr>
          <w:szCs w:val="24"/>
        </w:rPr>
        <w:t>о</w:t>
      </w:r>
      <w:r w:rsidRPr="004D5282">
        <w:rPr>
          <w:szCs w:val="24"/>
        </w:rPr>
        <w:t xml:space="preserve">циально-экономическое развитие муниципального образования. </w:t>
      </w:r>
    </w:p>
    <w:bookmarkEnd w:id="285"/>
    <w:bookmarkEnd w:id="286"/>
    <w:bookmarkEnd w:id="287"/>
    <w:bookmarkEnd w:id="288"/>
    <w:p w:rsidR="00604CD2" w:rsidRPr="001A1EDB" w:rsidRDefault="00604CD2" w:rsidP="00604CD2">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sidRPr="001A1EDB">
        <w:rPr>
          <w:szCs w:val="24"/>
        </w:rPr>
        <w:t xml:space="preserve"> </w:t>
      </w:r>
      <w:r>
        <w:rPr>
          <w:szCs w:val="24"/>
        </w:rPr>
        <w:t>–</w:t>
      </w:r>
      <w:r w:rsidRPr="001A1EDB">
        <w:rPr>
          <w:szCs w:val="24"/>
        </w:rPr>
        <w:t xml:space="preserve"> плоскостное спортивное сооружение, включающее игровую спортивную площадку и (или) футбольное поле, уличные тренаж</w:t>
      </w:r>
      <w:r w:rsidRPr="001A1EDB">
        <w:rPr>
          <w:szCs w:val="24"/>
        </w:rPr>
        <w:t>е</w:t>
      </w:r>
      <w:r w:rsidRPr="001A1EDB">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604CD2" w:rsidRDefault="00604CD2" w:rsidP="00604CD2">
      <w:pPr>
        <w:rPr>
          <w:szCs w:val="24"/>
        </w:rPr>
      </w:pPr>
      <w:r>
        <w:rPr>
          <w:b/>
          <w:szCs w:val="24"/>
        </w:rPr>
        <w:t>Физкультурно-с</w:t>
      </w:r>
      <w:r w:rsidRPr="001A1EDB">
        <w:rPr>
          <w:b/>
          <w:szCs w:val="24"/>
        </w:rPr>
        <w:t>портивный зал</w:t>
      </w:r>
      <w:r w:rsidRPr="001A1EDB">
        <w:rPr>
          <w:szCs w:val="24"/>
        </w:rPr>
        <w:t xml:space="preserve"> </w:t>
      </w:r>
      <w:r>
        <w:rPr>
          <w:szCs w:val="24"/>
        </w:rPr>
        <w:t>–</w:t>
      </w:r>
      <w:r w:rsidRPr="001A1EDB">
        <w:rPr>
          <w:szCs w:val="24"/>
        </w:rPr>
        <w:t xml:space="preserve"> спортивное сооружение, содержащее униве</w:t>
      </w:r>
      <w:r w:rsidRPr="001A1EDB">
        <w:rPr>
          <w:szCs w:val="24"/>
        </w:rPr>
        <w:t>р</w:t>
      </w:r>
      <w:r w:rsidRPr="001A1EDB">
        <w:rPr>
          <w:szCs w:val="24"/>
        </w:rPr>
        <w:t>сальный спортивный зал.</w:t>
      </w:r>
    </w:p>
    <w:p w:rsidR="00604CD2" w:rsidRPr="00966ADD" w:rsidRDefault="00604CD2" w:rsidP="00604CD2">
      <w:pPr>
        <w:rPr>
          <w:szCs w:val="24"/>
        </w:rPr>
      </w:pPr>
      <w:r>
        <w:rPr>
          <w:szCs w:val="24"/>
        </w:rPr>
        <w:t>И</w:t>
      </w:r>
      <w:r w:rsidRPr="004D5282">
        <w:rPr>
          <w:szCs w:val="24"/>
        </w:rPr>
        <w:t>ные понятия, используемые в настоящих нормативах, употребляются в значен</w:t>
      </w:r>
      <w:r w:rsidRPr="004D5282">
        <w:rPr>
          <w:szCs w:val="24"/>
        </w:rPr>
        <w:t>и</w:t>
      </w:r>
      <w:r w:rsidRPr="004D5282">
        <w:rPr>
          <w:szCs w:val="24"/>
        </w:rPr>
        <w:t>ях, соответствующих значениям, содержащимся в федеральном и региональном законод</w:t>
      </w:r>
      <w:r w:rsidRPr="004D5282">
        <w:rPr>
          <w:szCs w:val="24"/>
        </w:rPr>
        <w:t>а</w:t>
      </w:r>
      <w:r w:rsidRPr="004D5282">
        <w:rPr>
          <w:szCs w:val="24"/>
        </w:rPr>
        <w:t>тельстве.</w:t>
      </w:r>
    </w:p>
    <w:p w:rsidR="00604CD2" w:rsidRDefault="00604CD2" w:rsidP="00604CD2">
      <w:pPr>
        <w:pStyle w:val="aff6"/>
        <w:keepNext/>
        <w:spacing w:before="240"/>
        <w:rPr>
          <w:b/>
          <w:i/>
          <w:lang w:val="ru-RU"/>
        </w:rPr>
      </w:pPr>
      <w:r>
        <w:rPr>
          <w:b/>
          <w:i/>
          <w:lang w:val="ru-RU"/>
        </w:rPr>
        <w:t>Перечень используемых сокращений</w:t>
      </w:r>
    </w:p>
    <w:p w:rsidR="00604CD2" w:rsidRPr="00425DB4" w:rsidRDefault="00604CD2" w:rsidP="00604CD2">
      <w:pPr>
        <w:rPr>
          <w:szCs w:val="24"/>
        </w:rPr>
      </w:pPr>
      <w:r w:rsidRPr="00425DB4">
        <w:rPr>
          <w:szCs w:val="24"/>
        </w:rPr>
        <w:t xml:space="preserve">В </w:t>
      </w:r>
      <w:r w:rsidR="00C66CE7">
        <w:rPr>
          <w:szCs w:val="24"/>
        </w:rPr>
        <w:t xml:space="preserve">МНГП </w:t>
      </w:r>
      <w:proofErr w:type="spellStart"/>
      <w:r w:rsidR="00C10F57">
        <w:rPr>
          <w:szCs w:val="24"/>
        </w:rPr>
        <w:t>Максимовск</w:t>
      </w:r>
      <w:r w:rsidR="00C66CE7">
        <w:rPr>
          <w:szCs w:val="24"/>
        </w:rPr>
        <w:t>ого</w:t>
      </w:r>
      <w:proofErr w:type="spellEnd"/>
      <w:r w:rsidR="00C66CE7">
        <w:rPr>
          <w:szCs w:val="24"/>
        </w:rPr>
        <w:t xml:space="preserve"> МО</w:t>
      </w:r>
      <w:r>
        <w:rPr>
          <w:szCs w:val="24"/>
        </w:rPr>
        <w:t xml:space="preserve"> </w:t>
      </w:r>
      <w:r w:rsidR="002E1EF6">
        <w:rPr>
          <w:szCs w:val="24"/>
        </w:rPr>
        <w:t>Базарно-Карабулакск</w:t>
      </w:r>
      <w:r>
        <w:rPr>
          <w:szCs w:val="24"/>
        </w:rPr>
        <w:t>ого муниципального района</w:t>
      </w:r>
      <w:r w:rsidRPr="00425DB4">
        <w:rPr>
          <w:szCs w:val="24"/>
        </w:rPr>
        <w:t xml:space="preserve">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88"/>
      </w:tblGrid>
      <w:tr w:rsidR="00604CD2"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bookmarkStart w:id="289" w:name="Par46"/>
            <w:bookmarkEnd w:id="289"/>
            <w:r>
              <w:rPr>
                <w:rFonts w:eastAsia="Times New Roman"/>
                <w:b/>
                <w:i/>
                <w:sz w:val="20"/>
                <w:szCs w:val="20"/>
              </w:rPr>
              <w:lastRenderedPageBreak/>
              <w:t>Сокращения слов и словосочетаний</w:t>
            </w:r>
          </w:p>
        </w:tc>
      </w:tr>
      <w:tr w:rsidR="00604CD2"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Слово/словосочетание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2E1EF6" w:rsidP="00604CD2">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t>Базарно-Карабулакск</w:t>
            </w:r>
            <w:r w:rsidR="00604CD2">
              <w:rPr>
                <w:rFonts w:eastAsia="Times New Roman"/>
                <w:sz w:val="20"/>
                <w:szCs w:val="20"/>
              </w:rPr>
              <w:t>ий</w:t>
            </w:r>
            <w:proofErr w:type="spellEnd"/>
            <w:r w:rsidR="00604CD2">
              <w:rPr>
                <w:rFonts w:eastAsia="Times New Roman"/>
                <w:sz w:val="20"/>
                <w:szCs w:val="20"/>
              </w:rPr>
              <w:t xml:space="preserve"> муниципальный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 xml:space="preserve">муниципальное образование </w:t>
            </w:r>
            <w:proofErr w:type="spellStart"/>
            <w:r w:rsidR="002E1EF6">
              <w:rPr>
                <w:rFonts w:eastAsia="Times New Roman"/>
                <w:sz w:val="20"/>
                <w:szCs w:val="20"/>
              </w:rPr>
              <w:t>Базарно-Карабулакск</w:t>
            </w:r>
            <w:r>
              <w:rPr>
                <w:rFonts w:eastAsia="Times New Roman"/>
                <w:sz w:val="20"/>
                <w:szCs w:val="20"/>
              </w:rPr>
              <w:t>ий</w:t>
            </w:r>
            <w:proofErr w:type="spellEnd"/>
            <w:r>
              <w:rPr>
                <w:rFonts w:eastAsia="Times New Roman"/>
                <w:sz w:val="20"/>
                <w:szCs w:val="20"/>
              </w:rPr>
              <w:t xml:space="preserve"> муниципальный район Саратовской области</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годы</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другие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Местные нормативы градостроительного проектирования</w:t>
            </w:r>
          </w:p>
        </w:tc>
      </w:tr>
      <w:tr w:rsidR="00604CD2"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26407F" w:rsidRDefault="00C66CE7"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 xml:space="preserve">МНГП </w:t>
            </w:r>
            <w:proofErr w:type="spellStart"/>
            <w:r w:rsidR="00C10F57">
              <w:rPr>
                <w:rFonts w:eastAsia="Times New Roman"/>
                <w:bCs/>
                <w:sz w:val="20"/>
                <w:szCs w:val="20"/>
              </w:rPr>
              <w:t>Максимовск</w:t>
            </w:r>
            <w:r>
              <w:rPr>
                <w:rFonts w:eastAsia="Times New Roman"/>
                <w:bCs/>
                <w:sz w:val="20"/>
                <w:szCs w:val="20"/>
              </w:rPr>
              <w:t>ого</w:t>
            </w:r>
            <w:proofErr w:type="spellEnd"/>
            <w:r>
              <w:rPr>
                <w:rFonts w:eastAsia="Times New Roman"/>
                <w:bCs/>
                <w:sz w:val="20"/>
                <w:szCs w:val="20"/>
              </w:rPr>
              <w:t xml:space="preserve"> МО</w:t>
            </w:r>
          </w:p>
        </w:tc>
        <w:tc>
          <w:tcPr>
            <w:tcW w:w="3788" w:type="pct"/>
            <w:tcBorders>
              <w:top w:val="single" w:sz="12" w:space="0" w:color="auto"/>
              <w:left w:val="single" w:sz="12" w:space="0" w:color="auto"/>
              <w:bottom w:val="single" w:sz="12" w:space="0" w:color="auto"/>
              <w:right w:val="single" w:sz="12" w:space="0" w:color="auto"/>
            </w:tcBorders>
          </w:tcPr>
          <w:p w:rsidR="00604CD2" w:rsidRPr="004874F4" w:rsidRDefault="00604CD2" w:rsidP="005157FF">
            <w:pPr>
              <w:widowControl w:val="0"/>
              <w:autoSpaceDE w:val="0"/>
              <w:autoSpaceDN w:val="0"/>
              <w:adjustRightInd w:val="0"/>
              <w:spacing w:line="276" w:lineRule="auto"/>
              <w:ind w:firstLine="0"/>
              <w:jc w:val="left"/>
              <w:rPr>
                <w:rFonts w:eastAsia="Times New Roman"/>
                <w:sz w:val="20"/>
                <w:szCs w:val="20"/>
                <w:highlight w:val="red"/>
              </w:rPr>
            </w:pPr>
            <w:r w:rsidRPr="0026407F">
              <w:rPr>
                <w:rFonts w:eastAsia="Times New Roman"/>
                <w:sz w:val="20"/>
                <w:szCs w:val="20"/>
              </w:rPr>
              <w:t xml:space="preserve">Местные нормативы градостроительного проектирования </w:t>
            </w:r>
            <w:proofErr w:type="spellStart"/>
            <w:r w:rsidR="00C10F57">
              <w:rPr>
                <w:rFonts w:eastAsia="Times New Roman"/>
                <w:sz w:val="20"/>
                <w:szCs w:val="20"/>
              </w:rPr>
              <w:t>Максимовск</w:t>
            </w:r>
            <w:r w:rsidR="005157FF">
              <w:rPr>
                <w:rFonts w:eastAsia="Times New Roman"/>
                <w:sz w:val="20"/>
                <w:szCs w:val="20"/>
              </w:rPr>
              <w:t>ого</w:t>
            </w:r>
            <w:proofErr w:type="spellEnd"/>
            <w:r w:rsidR="005157FF">
              <w:rPr>
                <w:rFonts w:eastAsia="Times New Roman"/>
                <w:sz w:val="20"/>
                <w:szCs w:val="20"/>
              </w:rPr>
              <w:t xml:space="preserve"> м</w:t>
            </w:r>
            <w:r w:rsidR="005157FF">
              <w:rPr>
                <w:rFonts w:eastAsia="Times New Roman"/>
                <w:sz w:val="20"/>
                <w:szCs w:val="20"/>
              </w:rPr>
              <w:t>у</w:t>
            </w:r>
            <w:r w:rsidR="005157FF">
              <w:rPr>
                <w:rFonts w:eastAsia="Times New Roman"/>
                <w:sz w:val="20"/>
                <w:szCs w:val="20"/>
              </w:rPr>
              <w:t>ниципального образования</w:t>
            </w:r>
            <w:r>
              <w:rPr>
                <w:rFonts w:eastAsia="Times New Roman"/>
                <w:sz w:val="20"/>
                <w:szCs w:val="20"/>
              </w:rPr>
              <w:t xml:space="preserve"> </w:t>
            </w:r>
            <w:r w:rsidR="002E1EF6">
              <w:rPr>
                <w:rFonts w:eastAsia="Times New Roman"/>
                <w:sz w:val="20"/>
                <w:szCs w:val="20"/>
              </w:rPr>
              <w:t>Базарно-Карабулакск</w:t>
            </w:r>
            <w:r>
              <w:rPr>
                <w:rFonts w:eastAsia="Times New Roman"/>
                <w:sz w:val="20"/>
                <w:szCs w:val="20"/>
              </w:rPr>
              <w:t>ого муниципального района</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муниципальное образование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пункт</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t>пп</w:t>
            </w:r>
            <w:proofErr w:type="spellEnd"/>
            <w:r>
              <w:rPr>
                <w:rFonts w:eastAsia="Times New Roman"/>
                <w:sz w:val="20"/>
                <w:szCs w:val="20"/>
              </w:rPr>
              <w:t>.</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подпункт</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722162" w:rsidRDefault="00604CD2" w:rsidP="00604CD2">
            <w:pPr>
              <w:widowControl w:val="0"/>
              <w:autoSpaceDE w:val="0"/>
              <w:autoSpaceDN w:val="0"/>
              <w:adjustRightInd w:val="0"/>
              <w:ind w:firstLine="0"/>
              <w:jc w:val="left"/>
              <w:rPr>
                <w:rFonts w:eastAsia="Times New Roman"/>
                <w:sz w:val="20"/>
                <w:szCs w:val="20"/>
              </w:rPr>
            </w:pPr>
            <w:bookmarkStart w:id="290" w:name="_Hlk490577349"/>
            <w:r>
              <w:rPr>
                <w:rFonts w:eastAsia="Times New Roman"/>
                <w:sz w:val="20"/>
                <w:szCs w:val="20"/>
              </w:rPr>
              <w:t>проект РНГП Сарато</w:t>
            </w:r>
            <w:r>
              <w:rPr>
                <w:rFonts w:eastAsia="Times New Roman"/>
                <w:sz w:val="20"/>
                <w:szCs w:val="20"/>
              </w:rPr>
              <w:t>в</w:t>
            </w:r>
            <w:r>
              <w:rPr>
                <w:rFonts w:eastAsia="Times New Roman"/>
                <w:sz w:val="20"/>
                <w:szCs w:val="20"/>
              </w:rPr>
              <w:t>ской области</w:t>
            </w:r>
          </w:p>
        </w:tc>
        <w:tc>
          <w:tcPr>
            <w:tcW w:w="3788" w:type="pct"/>
            <w:tcBorders>
              <w:top w:val="single" w:sz="12" w:space="0" w:color="auto"/>
              <w:left w:val="single" w:sz="12" w:space="0" w:color="auto"/>
              <w:bottom w:val="single" w:sz="12" w:space="0" w:color="auto"/>
              <w:right w:val="single" w:sz="12" w:space="0" w:color="auto"/>
            </w:tcBorders>
          </w:tcPr>
          <w:p w:rsidR="00604CD2" w:rsidRPr="00722162" w:rsidRDefault="00604CD2" w:rsidP="00604CD2">
            <w:pPr>
              <w:widowControl w:val="0"/>
              <w:autoSpaceDE w:val="0"/>
              <w:autoSpaceDN w:val="0"/>
              <w:adjustRightInd w:val="0"/>
              <w:ind w:firstLine="0"/>
              <w:jc w:val="left"/>
              <w:rPr>
                <w:rFonts w:eastAsia="Times New Roman"/>
                <w:sz w:val="20"/>
                <w:szCs w:val="20"/>
              </w:rPr>
            </w:pPr>
            <w:r>
              <w:rPr>
                <w:rFonts w:eastAsia="Times New Roman"/>
                <w:sz w:val="20"/>
                <w:szCs w:val="20"/>
              </w:rPr>
              <w:t>проект П</w:t>
            </w:r>
            <w:r w:rsidRPr="00A04FA2">
              <w:rPr>
                <w:rFonts w:eastAsia="Times New Roman"/>
                <w:sz w:val="20"/>
                <w:szCs w:val="20"/>
              </w:rPr>
              <w:t>остановления Правительства Саратовской области «Об утверждении региональных нормативов градостроительного проектирования Саратовской области»</w:t>
            </w:r>
            <w:r>
              <w:rPr>
                <w:rFonts w:eastAsia="Times New Roman"/>
                <w:sz w:val="20"/>
                <w:szCs w:val="20"/>
              </w:rPr>
              <w:t>, размещенный на официальном портале Правительства Саратовской области 21.07.2017</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722162" w:rsidRDefault="00604CD2" w:rsidP="00604CD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РНГП </w:t>
            </w:r>
            <w:r>
              <w:rPr>
                <w:rFonts w:eastAsia="Times New Roman"/>
                <w:sz w:val="20"/>
                <w:szCs w:val="20"/>
              </w:rPr>
              <w:t>Саратовск</w:t>
            </w:r>
            <w:r w:rsidRPr="00722162">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rsidR="00604CD2" w:rsidRPr="00722162" w:rsidRDefault="00604CD2" w:rsidP="00604CD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Региональные нормативы градостроительного проектирования </w:t>
            </w:r>
            <w:r>
              <w:rPr>
                <w:rFonts w:eastAsia="Times New Roman"/>
                <w:sz w:val="20"/>
                <w:szCs w:val="20"/>
              </w:rPr>
              <w:t>Саратовск</w:t>
            </w:r>
            <w:r w:rsidRPr="00722162">
              <w:rPr>
                <w:rFonts w:eastAsia="Times New Roman"/>
                <w:sz w:val="20"/>
                <w:szCs w:val="20"/>
              </w:rPr>
              <w:t>ой области</w:t>
            </w:r>
            <w:r>
              <w:rPr>
                <w:rFonts w:eastAsia="Times New Roman"/>
                <w:sz w:val="20"/>
                <w:szCs w:val="20"/>
              </w:rPr>
              <w:t xml:space="preserve">, утвержденные </w:t>
            </w:r>
            <w:r w:rsidRPr="00A04FA2">
              <w:rPr>
                <w:rFonts w:eastAsia="Times New Roman"/>
                <w:sz w:val="20"/>
                <w:szCs w:val="20"/>
              </w:rPr>
              <w:t>Постановление</w:t>
            </w:r>
            <w:r>
              <w:rPr>
                <w:rFonts w:eastAsia="Times New Roman"/>
                <w:sz w:val="20"/>
                <w:szCs w:val="20"/>
              </w:rPr>
              <w:t>м</w:t>
            </w:r>
            <w:r w:rsidRPr="00A04FA2">
              <w:rPr>
                <w:rFonts w:eastAsia="Times New Roman"/>
                <w:sz w:val="20"/>
                <w:szCs w:val="20"/>
              </w:rPr>
              <w:t xml:space="preserve"> Правительства Саратовской области от 14.06.2007 № 230-П</w:t>
            </w:r>
            <w:r>
              <w:rPr>
                <w:rFonts w:eastAsia="Times New Roman"/>
                <w:sz w:val="20"/>
                <w:szCs w:val="20"/>
              </w:rPr>
              <w:t xml:space="preserve"> </w:t>
            </w:r>
            <w:r w:rsidRPr="00A04FA2">
              <w:rPr>
                <w:rFonts w:eastAsia="Times New Roman"/>
                <w:sz w:val="20"/>
                <w:szCs w:val="20"/>
              </w:rPr>
              <w:t>(ред. от 01.04.2009)</w:t>
            </w:r>
          </w:p>
        </w:tc>
      </w:tr>
      <w:bookmarkEnd w:id="290"/>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статья</w:t>
            </w:r>
          </w:p>
        </w:tc>
      </w:tr>
      <w:tr w:rsidR="00604CD2"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highlight w:val="red"/>
              </w:rPr>
            </w:pPr>
            <w:r>
              <w:rPr>
                <w:rFonts w:eastAsia="Times New Roman"/>
                <w:b/>
                <w:i/>
                <w:sz w:val="20"/>
                <w:szCs w:val="20"/>
              </w:rPr>
              <w:t>Сокращения единиц измерений</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Наименование единицы измерения</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bookmarkStart w:id="291" w:name="_Hlk497496278"/>
            <w:r w:rsidRPr="004D4630">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гектар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Default="00604CD2" w:rsidP="00604CD2">
            <w:pPr>
              <w:widowControl w:val="0"/>
              <w:autoSpaceDE w:val="0"/>
              <w:autoSpaceDN w:val="0"/>
              <w:adjustRightInd w:val="0"/>
              <w:spacing w:line="276" w:lineRule="auto"/>
              <w:ind w:firstLine="0"/>
              <w:jc w:val="left"/>
              <w:rPr>
                <w:sz w:val="20"/>
                <w:szCs w:val="20"/>
              </w:rPr>
            </w:pPr>
            <w:r>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единиц</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w:t>
            </w:r>
          </w:p>
        </w:tc>
      </w:tr>
      <w:tr w:rsidR="00604CD2" w:rsidRPr="000016B9"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sz w:val="20"/>
                <w:szCs w:val="20"/>
                <w:vertAlign w:val="superscript"/>
              </w:rPr>
            </w:pPr>
            <w:r w:rsidRPr="004D4630">
              <w:rPr>
                <w:sz w:val="20"/>
                <w:szCs w:val="20"/>
              </w:rPr>
              <w:t>км/км</w:t>
            </w:r>
            <w:r w:rsidRPr="004D4630">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километров на квадратны</w:t>
            </w:r>
            <w:r>
              <w:rPr>
                <w:rFonts w:eastAsia="Times New Roman"/>
                <w:sz w:val="20"/>
                <w:szCs w:val="20"/>
              </w:rPr>
              <w:t>й</w:t>
            </w:r>
            <w:r w:rsidRPr="004D4630">
              <w:rPr>
                <w:rFonts w:eastAsia="Times New Roman"/>
                <w:sz w:val="20"/>
                <w:szCs w:val="20"/>
              </w:rPr>
              <w:t xml:space="preserve"> километр</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км</w:t>
            </w:r>
            <w:r w:rsidRPr="004D4630">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километр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E0A13" w:rsidRDefault="00604CD2" w:rsidP="00604CD2">
            <w:pPr>
              <w:widowControl w:val="0"/>
              <w:autoSpaceDE w:val="0"/>
              <w:autoSpaceDN w:val="0"/>
              <w:adjustRightInd w:val="0"/>
              <w:spacing w:line="276" w:lineRule="auto"/>
              <w:ind w:firstLine="0"/>
              <w:jc w:val="left"/>
              <w:rPr>
                <w:sz w:val="20"/>
                <w:szCs w:val="20"/>
              </w:rPr>
            </w:pPr>
            <w:r>
              <w:rPr>
                <w:sz w:val="20"/>
                <w:szCs w:val="20"/>
              </w:rPr>
              <w:t>л/</w:t>
            </w:r>
            <w:proofErr w:type="spellStart"/>
            <w:r>
              <w:rPr>
                <w:sz w:val="20"/>
                <w:szCs w:val="20"/>
              </w:rPr>
              <w:t>сут</w:t>
            </w:r>
            <w:proofErr w:type="spellEnd"/>
            <w:r>
              <w:rPr>
                <w:sz w:val="20"/>
                <w:szCs w:val="20"/>
              </w:rPr>
              <w:t>. на 1 чел.</w:t>
            </w:r>
          </w:p>
        </w:tc>
        <w:tc>
          <w:tcPr>
            <w:tcW w:w="3788" w:type="pct"/>
            <w:tcBorders>
              <w:top w:val="single" w:sz="12" w:space="0" w:color="auto"/>
              <w:left w:val="single" w:sz="12" w:space="0" w:color="auto"/>
              <w:bottom w:val="single" w:sz="12" w:space="0" w:color="auto"/>
              <w:right w:val="single" w:sz="12" w:space="0" w:color="auto"/>
            </w:tcBorders>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литров в сутки на одного человека</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метр</w:t>
            </w:r>
          </w:p>
        </w:tc>
      </w:tr>
      <w:tr w:rsidR="00604CD2" w:rsidRPr="000016B9"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метр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2</w:t>
            </w:r>
            <w:r w:rsidRPr="004D4630">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квадратных метров на человека</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кубический метр</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3</w:t>
            </w:r>
            <w:r w:rsidRPr="004D4630">
              <w:rPr>
                <w:sz w:val="20"/>
                <w:szCs w:val="20"/>
              </w:rPr>
              <w:t>/</w:t>
            </w:r>
            <w:proofErr w:type="spellStart"/>
            <w:r w:rsidRPr="004D4630">
              <w:rPr>
                <w:sz w:val="20"/>
                <w:szCs w:val="20"/>
              </w:rPr>
              <w:t>сут</w:t>
            </w:r>
            <w:proofErr w:type="spellEnd"/>
            <w:r w:rsidRPr="004D4630">
              <w:rPr>
                <w:sz w:val="20"/>
                <w:szCs w:val="20"/>
              </w:rPr>
              <w:t>.</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кубических метров в сутки</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минуты</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bookmarkStart w:id="292" w:name="OLE_LINK61"/>
            <w:r w:rsidRPr="004D4630">
              <w:rPr>
                <w:rFonts w:eastAsia="Times New Roman"/>
                <w:sz w:val="20"/>
                <w:szCs w:val="20"/>
              </w:rPr>
              <w:t>тыс. чел.</w:t>
            </w:r>
            <w:bookmarkEnd w:id="292"/>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тысяч</w:t>
            </w:r>
            <w:r w:rsidRPr="004D4630">
              <w:rPr>
                <w:rFonts w:eastAsia="Times New Roman"/>
                <w:sz w:val="20"/>
                <w:szCs w:val="20"/>
              </w:rPr>
              <w:t xml:space="preserve"> человек</w:t>
            </w:r>
          </w:p>
        </w:tc>
      </w:tr>
      <w:tr w:rsidR="00604CD2" w:rsidRPr="004D4630"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bookmarkStart w:id="293" w:name="OLE_LINK62"/>
            <w:r w:rsidRPr="004D4630">
              <w:rPr>
                <w:rFonts w:eastAsia="Times New Roman"/>
                <w:sz w:val="20"/>
                <w:szCs w:val="20"/>
              </w:rPr>
              <w:t>чел./</w:t>
            </w:r>
            <w:bookmarkEnd w:id="293"/>
            <w:r>
              <w:rPr>
                <w:rFonts w:eastAsia="Times New Roman"/>
                <w:sz w:val="20"/>
                <w:szCs w:val="20"/>
              </w:rPr>
              <w:t>км</w:t>
            </w:r>
            <w:r>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 на квадратны</w:t>
            </w:r>
            <w:r>
              <w:rPr>
                <w:rFonts w:eastAsia="Times New Roman"/>
                <w:sz w:val="20"/>
                <w:szCs w:val="20"/>
              </w:rPr>
              <w:t>й</w:t>
            </w:r>
            <w:r w:rsidRPr="004D4630">
              <w:rPr>
                <w:rFonts w:eastAsia="Times New Roman"/>
                <w:sz w:val="20"/>
                <w:szCs w:val="20"/>
              </w:rPr>
              <w:t xml:space="preserve"> километр</w:t>
            </w:r>
          </w:p>
        </w:tc>
      </w:tr>
      <w:bookmarkEnd w:id="291"/>
    </w:tbl>
    <w:p w:rsidR="001059E8" w:rsidRPr="001A1EDB" w:rsidRDefault="001059E8" w:rsidP="004D4630">
      <w:pPr>
        <w:rPr>
          <w:szCs w:val="24"/>
        </w:rPr>
      </w:pPr>
    </w:p>
    <w:sectPr w:rsidR="001059E8" w:rsidRPr="001A1EDB" w:rsidSect="009C1F3E">
      <w:headerReference w:type="default" r:id="rId19"/>
      <w:footerReference w:type="default" r:id="rId20"/>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41C" w:rsidRDefault="00B7341C" w:rsidP="004E778C">
      <w:r>
        <w:separator/>
      </w:r>
    </w:p>
  </w:endnote>
  <w:endnote w:type="continuationSeparator" w:id="0">
    <w:p w:rsidR="00B7341C" w:rsidRDefault="00B7341C"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E09" w:rsidRDefault="00727E09" w:rsidP="00CF056D">
    <w:pPr>
      <w:pStyle w:val="af9"/>
      <w:ind w:firstLine="0"/>
      <w:jc w:val="right"/>
    </w:pPr>
    <w:r>
      <w:t>_____________________________________________________________________________________________</w:t>
    </w:r>
  </w:p>
  <w:p w:rsidR="00727E09" w:rsidRDefault="007D6A54" w:rsidP="009E45D5">
    <w:pPr>
      <w:pStyle w:val="af9"/>
      <w:ind w:firstLine="0"/>
    </w:pPr>
    <w:sdt>
      <w:sdtPr>
        <w:id w:val="1207995306"/>
      </w:sdtPr>
      <w:sdtContent>
        <w:r w:rsidR="00727E09">
          <w:t xml:space="preserve">ООО «САРСТРОЙНИИПРОЕКТ», 2017 г. </w:t>
        </w:r>
        <w:r w:rsidR="00727E09">
          <w:tab/>
        </w:r>
        <w:r w:rsidR="00727E09">
          <w:tab/>
        </w:r>
        <w:r>
          <w:fldChar w:fldCharType="begin"/>
        </w:r>
        <w:r w:rsidR="00727E09">
          <w:instrText xml:space="preserve"> PAGE   \* MERGEFORMAT </w:instrText>
        </w:r>
        <w:r>
          <w:fldChar w:fldCharType="separate"/>
        </w:r>
        <w:r w:rsidR="00007BF8">
          <w:rPr>
            <w:noProof/>
          </w:rPr>
          <w:t>12</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41C" w:rsidRDefault="00B7341C" w:rsidP="004E778C">
      <w:r>
        <w:separator/>
      </w:r>
    </w:p>
  </w:footnote>
  <w:footnote w:type="continuationSeparator" w:id="0">
    <w:p w:rsidR="00B7341C" w:rsidRDefault="00B7341C"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E09" w:rsidRDefault="00727E09"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 xml:space="preserve">льного проектирования </w:t>
    </w:r>
    <w:proofErr w:type="spellStart"/>
    <w:r w:rsidR="00C10F57">
      <w:rPr>
        <w:rFonts w:cs="Times New Roman"/>
        <w:sz w:val="20"/>
        <w:szCs w:val="20"/>
      </w:rPr>
      <w:t>Максимовск</w:t>
    </w:r>
    <w:r>
      <w:rPr>
        <w:rFonts w:cs="Times New Roman"/>
        <w:sz w:val="20"/>
        <w:szCs w:val="20"/>
      </w:rPr>
      <w:t>ого</w:t>
    </w:r>
    <w:proofErr w:type="spellEnd"/>
    <w:r>
      <w:rPr>
        <w:rFonts w:cs="Times New Roman"/>
        <w:sz w:val="20"/>
        <w:szCs w:val="20"/>
      </w:rPr>
      <w:t xml:space="preserve"> муниципального образования</w:t>
    </w:r>
  </w:p>
  <w:p w:rsidR="00727E09" w:rsidRDefault="00727E09" w:rsidP="003925E0">
    <w:pPr>
      <w:pStyle w:val="af7"/>
      <w:ind w:firstLine="0"/>
      <w:jc w:val="center"/>
      <w:rPr>
        <w:bCs/>
        <w:sz w:val="20"/>
        <w:szCs w:val="20"/>
      </w:rPr>
    </w:pPr>
    <w:r>
      <w:rPr>
        <w:rFonts w:cs="Times New Roman"/>
        <w:sz w:val="20"/>
        <w:szCs w:val="20"/>
      </w:rPr>
      <w:t>Базарно-Карабулакского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rsidR="00727E09" w:rsidRPr="006072F5" w:rsidRDefault="00727E09"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6AB61C2"/>
    <w:multiLevelType w:val="hybridMultilevel"/>
    <w:tmpl w:val="7994B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2">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AF13F2"/>
    <w:multiLevelType w:val="hybridMultilevel"/>
    <w:tmpl w:val="3C7A8C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2E4CF6"/>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4">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16"/>
  </w:num>
  <w:num w:numId="4">
    <w:abstractNumId w:val="30"/>
  </w:num>
  <w:num w:numId="5">
    <w:abstractNumId w:val="43"/>
  </w:num>
  <w:num w:numId="6">
    <w:abstractNumId w:val="37"/>
  </w:num>
  <w:num w:numId="7">
    <w:abstractNumId w:val="7"/>
  </w:num>
  <w:num w:numId="8">
    <w:abstractNumId w:val="10"/>
  </w:num>
  <w:num w:numId="9">
    <w:abstractNumId w:val="28"/>
  </w:num>
  <w:num w:numId="10">
    <w:abstractNumId w:val="27"/>
  </w:num>
  <w:num w:numId="11">
    <w:abstractNumId w:val="22"/>
  </w:num>
  <w:num w:numId="12">
    <w:abstractNumId w:val="12"/>
  </w:num>
  <w:num w:numId="13">
    <w:abstractNumId w:val="34"/>
  </w:num>
  <w:num w:numId="14">
    <w:abstractNumId w:val="21"/>
  </w:num>
  <w:num w:numId="15">
    <w:abstractNumId w:val="18"/>
  </w:num>
  <w:num w:numId="16">
    <w:abstractNumId w:val="42"/>
  </w:num>
  <w:num w:numId="17">
    <w:abstractNumId w:val="17"/>
  </w:num>
  <w:num w:numId="18">
    <w:abstractNumId w:val="20"/>
  </w:num>
  <w:num w:numId="19">
    <w:abstractNumId w:val="33"/>
  </w:num>
  <w:num w:numId="20">
    <w:abstractNumId w:val="29"/>
  </w:num>
  <w:num w:numId="21">
    <w:abstractNumId w:val="32"/>
  </w:num>
  <w:num w:numId="22">
    <w:abstractNumId w:val="11"/>
  </w:num>
  <w:num w:numId="23">
    <w:abstractNumId w:val="23"/>
  </w:num>
  <w:num w:numId="24">
    <w:abstractNumId w:val="35"/>
  </w:num>
  <w:num w:numId="25">
    <w:abstractNumId w:val="9"/>
  </w:num>
  <w:num w:numId="26">
    <w:abstractNumId w:val="38"/>
  </w:num>
  <w:num w:numId="27">
    <w:abstractNumId w:val="40"/>
  </w:num>
  <w:num w:numId="28">
    <w:abstractNumId w:val="25"/>
  </w:num>
  <w:num w:numId="29">
    <w:abstractNumId w:val="24"/>
  </w:num>
  <w:num w:numId="30">
    <w:abstractNumId w:val="44"/>
  </w:num>
  <w:num w:numId="31">
    <w:abstractNumId w:val="15"/>
  </w:num>
  <w:num w:numId="32">
    <w:abstractNumId w:val="26"/>
  </w:num>
  <w:num w:numId="33">
    <w:abstractNumId w:val="41"/>
  </w:num>
  <w:num w:numId="34">
    <w:abstractNumId w:val="8"/>
  </w:num>
  <w:num w:numId="35">
    <w:abstractNumId w:val="39"/>
  </w:num>
  <w:num w:numId="36">
    <w:abstractNumId w:val="19"/>
  </w:num>
  <w:num w:numId="37">
    <w:abstractNumId w:val="36"/>
  </w:num>
  <w:num w:numId="38">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1028"/>
  <w:defaultTabStop w:val="851"/>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BF8"/>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138"/>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3CA0"/>
    <w:rsid w:val="00074167"/>
    <w:rsid w:val="00074A9B"/>
    <w:rsid w:val="00074CF9"/>
    <w:rsid w:val="00076004"/>
    <w:rsid w:val="0007645C"/>
    <w:rsid w:val="000764A1"/>
    <w:rsid w:val="0007659F"/>
    <w:rsid w:val="00076D17"/>
    <w:rsid w:val="00076E39"/>
    <w:rsid w:val="00076FF5"/>
    <w:rsid w:val="000802B5"/>
    <w:rsid w:val="00080A61"/>
    <w:rsid w:val="00081310"/>
    <w:rsid w:val="000815B8"/>
    <w:rsid w:val="00081DE6"/>
    <w:rsid w:val="00082382"/>
    <w:rsid w:val="00082660"/>
    <w:rsid w:val="00083901"/>
    <w:rsid w:val="00083CA1"/>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4F1A"/>
    <w:rsid w:val="000C51D8"/>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9CF"/>
    <w:rsid w:val="001023BD"/>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B7F"/>
    <w:rsid w:val="00115E4A"/>
    <w:rsid w:val="00116645"/>
    <w:rsid w:val="00116C9E"/>
    <w:rsid w:val="001170CF"/>
    <w:rsid w:val="00121587"/>
    <w:rsid w:val="0012379F"/>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630"/>
    <w:rsid w:val="001D3A48"/>
    <w:rsid w:val="001D3DEA"/>
    <w:rsid w:val="001D48D0"/>
    <w:rsid w:val="001D4C87"/>
    <w:rsid w:val="001D4E3C"/>
    <w:rsid w:val="001D69A0"/>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10462"/>
    <w:rsid w:val="002106B1"/>
    <w:rsid w:val="002115A0"/>
    <w:rsid w:val="002134E9"/>
    <w:rsid w:val="002136D1"/>
    <w:rsid w:val="002146CA"/>
    <w:rsid w:val="00214C9A"/>
    <w:rsid w:val="0021516E"/>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15CC"/>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E3"/>
    <w:rsid w:val="00290807"/>
    <w:rsid w:val="00290B67"/>
    <w:rsid w:val="00292B81"/>
    <w:rsid w:val="00292D3C"/>
    <w:rsid w:val="00292DC9"/>
    <w:rsid w:val="002931E4"/>
    <w:rsid w:val="00293D87"/>
    <w:rsid w:val="00293F7D"/>
    <w:rsid w:val="00294937"/>
    <w:rsid w:val="00294EDA"/>
    <w:rsid w:val="00295975"/>
    <w:rsid w:val="00297845"/>
    <w:rsid w:val="002A0417"/>
    <w:rsid w:val="002A0F7B"/>
    <w:rsid w:val="002A1430"/>
    <w:rsid w:val="002A154C"/>
    <w:rsid w:val="002A1D28"/>
    <w:rsid w:val="002A2A2B"/>
    <w:rsid w:val="002A37A8"/>
    <w:rsid w:val="002A57F7"/>
    <w:rsid w:val="002A65D3"/>
    <w:rsid w:val="002A6B86"/>
    <w:rsid w:val="002A6C74"/>
    <w:rsid w:val="002A72EE"/>
    <w:rsid w:val="002A7874"/>
    <w:rsid w:val="002B00A7"/>
    <w:rsid w:val="002B0A39"/>
    <w:rsid w:val="002B159E"/>
    <w:rsid w:val="002B212A"/>
    <w:rsid w:val="002B3370"/>
    <w:rsid w:val="002B400F"/>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1EF6"/>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64"/>
    <w:rsid w:val="003070C0"/>
    <w:rsid w:val="00307335"/>
    <w:rsid w:val="00307D63"/>
    <w:rsid w:val="00307F56"/>
    <w:rsid w:val="00310097"/>
    <w:rsid w:val="00311206"/>
    <w:rsid w:val="00311316"/>
    <w:rsid w:val="0031225C"/>
    <w:rsid w:val="00312450"/>
    <w:rsid w:val="00312E8E"/>
    <w:rsid w:val="00313414"/>
    <w:rsid w:val="00313F0A"/>
    <w:rsid w:val="00315912"/>
    <w:rsid w:val="0031656C"/>
    <w:rsid w:val="00316AF8"/>
    <w:rsid w:val="003176B5"/>
    <w:rsid w:val="00317A8E"/>
    <w:rsid w:val="003205F1"/>
    <w:rsid w:val="00320A23"/>
    <w:rsid w:val="00320A3C"/>
    <w:rsid w:val="00321164"/>
    <w:rsid w:val="00321197"/>
    <w:rsid w:val="00321418"/>
    <w:rsid w:val="0032301C"/>
    <w:rsid w:val="00325856"/>
    <w:rsid w:val="0032727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4AE2"/>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077B3"/>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A49"/>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400"/>
    <w:rsid w:val="00502592"/>
    <w:rsid w:val="00502845"/>
    <w:rsid w:val="0050545D"/>
    <w:rsid w:val="005062D2"/>
    <w:rsid w:val="0050788C"/>
    <w:rsid w:val="00507EE4"/>
    <w:rsid w:val="00510182"/>
    <w:rsid w:val="00512700"/>
    <w:rsid w:val="00512D67"/>
    <w:rsid w:val="00513639"/>
    <w:rsid w:val="005157FF"/>
    <w:rsid w:val="00515CD4"/>
    <w:rsid w:val="00515E3D"/>
    <w:rsid w:val="00516A53"/>
    <w:rsid w:val="00517988"/>
    <w:rsid w:val="00517B39"/>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3E1"/>
    <w:rsid w:val="00541C31"/>
    <w:rsid w:val="005423BE"/>
    <w:rsid w:val="00542902"/>
    <w:rsid w:val="00542E49"/>
    <w:rsid w:val="005431B1"/>
    <w:rsid w:val="005433E7"/>
    <w:rsid w:val="00543432"/>
    <w:rsid w:val="005449F4"/>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5C9C"/>
    <w:rsid w:val="005A6AE3"/>
    <w:rsid w:val="005B0F27"/>
    <w:rsid w:val="005B11BD"/>
    <w:rsid w:val="005B1EAA"/>
    <w:rsid w:val="005B2692"/>
    <w:rsid w:val="005B2DCE"/>
    <w:rsid w:val="005B349D"/>
    <w:rsid w:val="005B3C7C"/>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6A5"/>
    <w:rsid w:val="005F3971"/>
    <w:rsid w:val="005F506E"/>
    <w:rsid w:val="005F5402"/>
    <w:rsid w:val="005F5A36"/>
    <w:rsid w:val="005F62B3"/>
    <w:rsid w:val="005F6349"/>
    <w:rsid w:val="005F63B0"/>
    <w:rsid w:val="005F6841"/>
    <w:rsid w:val="005F78A9"/>
    <w:rsid w:val="00600FB6"/>
    <w:rsid w:val="006010E4"/>
    <w:rsid w:val="00601E99"/>
    <w:rsid w:val="00602909"/>
    <w:rsid w:val="00602A7B"/>
    <w:rsid w:val="006036B4"/>
    <w:rsid w:val="00604CD2"/>
    <w:rsid w:val="00604EB8"/>
    <w:rsid w:val="006072F5"/>
    <w:rsid w:val="0061013F"/>
    <w:rsid w:val="006103E5"/>
    <w:rsid w:val="00610D68"/>
    <w:rsid w:val="00611284"/>
    <w:rsid w:val="00613191"/>
    <w:rsid w:val="00614B78"/>
    <w:rsid w:val="00614C56"/>
    <w:rsid w:val="00617114"/>
    <w:rsid w:val="00621050"/>
    <w:rsid w:val="00622D1C"/>
    <w:rsid w:val="00624227"/>
    <w:rsid w:val="0062496A"/>
    <w:rsid w:val="00630623"/>
    <w:rsid w:val="00631F6A"/>
    <w:rsid w:val="00632008"/>
    <w:rsid w:val="006320AA"/>
    <w:rsid w:val="00632BCB"/>
    <w:rsid w:val="00632E78"/>
    <w:rsid w:val="00633348"/>
    <w:rsid w:val="0063348F"/>
    <w:rsid w:val="006336A0"/>
    <w:rsid w:val="00634A63"/>
    <w:rsid w:val="00634F29"/>
    <w:rsid w:val="0063516D"/>
    <w:rsid w:val="00635619"/>
    <w:rsid w:val="00635766"/>
    <w:rsid w:val="00635B8D"/>
    <w:rsid w:val="00636B1D"/>
    <w:rsid w:val="0063713F"/>
    <w:rsid w:val="00637AD5"/>
    <w:rsid w:val="006407DB"/>
    <w:rsid w:val="00641E54"/>
    <w:rsid w:val="006428F9"/>
    <w:rsid w:val="00643081"/>
    <w:rsid w:val="00644001"/>
    <w:rsid w:val="00645F63"/>
    <w:rsid w:val="00646468"/>
    <w:rsid w:val="006473BA"/>
    <w:rsid w:val="00647F04"/>
    <w:rsid w:val="0065053B"/>
    <w:rsid w:val="00650CD3"/>
    <w:rsid w:val="006515B2"/>
    <w:rsid w:val="006516E7"/>
    <w:rsid w:val="0065217C"/>
    <w:rsid w:val="00652875"/>
    <w:rsid w:val="00653725"/>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4698"/>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FB1"/>
    <w:rsid w:val="00724030"/>
    <w:rsid w:val="007243B0"/>
    <w:rsid w:val="00725158"/>
    <w:rsid w:val="0072516E"/>
    <w:rsid w:val="007251C5"/>
    <w:rsid w:val="00725828"/>
    <w:rsid w:val="00725950"/>
    <w:rsid w:val="007261EA"/>
    <w:rsid w:val="0072681C"/>
    <w:rsid w:val="007270AC"/>
    <w:rsid w:val="00727BDE"/>
    <w:rsid w:val="00727E09"/>
    <w:rsid w:val="007305E4"/>
    <w:rsid w:val="007309CA"/>
    <w:rsid w:val="007314ED"/>
    <w:rsid w:val="007317DB"/>
    <w:rsid w:val="00731BA5"/>
    <w:rsid w:val="007320FC"/>
    <w:rsid w:val="00732532"/>
    <w:rsid w:val="0073369D"/>
    <w:rsid w:val="00734D08"/>
    <w:rsid w:val="00735A62"/>
    <w:rsid w:val="007367F8"/>
    <w:rsid w:val="00737EBF"/>
    <w:rsid w:val="00740405"/>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606B"/>
    <w:rsid w:val="00767591"/>
    <w:rsid w:val="00767825"/>
    <w:rsid w:val="0076788A"/>
    <w:rsid w:val="007678BC"/>
    <w:rsid w:val="00770074"/>
    <w:rsid w:val="00772EB8"/>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6A54"/>
    <w:rsid w:val="007D7A06"/>
    <w:rsid w:val="007D7CDD"/>
    <w:rsid w:val="007E138B"/>
    <w:rsid w:val="007E1B5D"/>
    <w:rsid w:val="007E21AB"/>
    <w:rsid w:val="007E2F0D"/>
    <w:rsid w:val="007E3454"/>
    <w:rsid w:val="007E5CB5"/>
    <w:rsid w:val="007E6406"/>
    <w:rsid w:val="007E6478"/>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BB3"/>
    <w:rsid w:val="00807F91"/>
    <w:rsid w:val="0081036E"/>
    <w:rsid w:val="008104A1"/>
    <w:rsid w:val="00810E4B"/>
    <w:rsid w:val="00812468"/>
    <w:rsid w:val="00812EA2"/>
    <w:rsid w:val="00813E04"/>
    <w:rsid w:val="00814DD0"/>
    <w:rsid w:val="0081522A"/>
    <w:rsid w:val="00815629"/>
    <w:rsid w:val="0081612C"/>
    <w:rsid w:val="00816D68"/>
    <w:rsid w:val="00816F33"/>
    <w:rsid w:val="008175CC"/>
    <w:rsid w:val="00817C2B"/>
    <w:rsid w:val="00817CD2"/>
    <w:rsid w:val="00817E9D"/>
    <w:rsid w:val="0082030B"/>
    <w:rsid w:val="00820F52"/>
    <w:rsid w:val="00821560"/>
    <w:rsid w:val="00821BB0"/>
    <w:rsid w:val="0082367D"/>
    <w:rsid w:val="00823947"/>
    <w:rsid w:val="00823A1F"/>
    <w:rsid w:val="00825548"/>
    <w:rsid w:val="008264BA"/>
    <w:rsid w:val="008268CF"/>
    <w:rsid w:val="00826A98"/>
    <w:rsid w:val="00826ECA"/>
    <w:rsid w:val="00830835"/>
    <w:rsid w:val="00830D87"/>
    <w:rsid w:val="00830F21"/>
    <w:rsid w:val="00831633"/>
    <w:rsid w:val="00831F2B"/>
    <w:rsid w:val="00832A67"/>
    <w:rsid w:val="0083332A"/>
    <w:rsid w:val="008341B2"/>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B65"/>
    <w:rsid w:val="00873E76"/>
    <w:rsid w:val="008746A8"/>
    <w:rsid w:val="008754D8"/>
    <w:rsid w:val="00875B51"/>
    <w:rsid w:val="00875E77"/>
    <w:rsid w:val="008760C8"/>
    <w:rsid w:val="00877EB3"/>
    <w:rsid w:val="00880522"/>
    <w:rsid w:val="00881100"/>
    <w:rsid w:val="008816B8"/>
    <w:rsid w:val="0088174B"/>
    <w:rsid w:val="008847EF"/>
    <w:rsid w:val="00884E79"/>
    <w:rsid w:val="00885E3B"/>
    <w:rsid w:val="008861A0"/>
    <w:rsid w:val="00886CAF"/>
    <w:rsid w:val="00887593"/>
    <w:rsid w:val="00890852"/>
    <w:rsid w:val="00892D55"/>
    <w:rsid w:val="0089372B"/>
    <w:rsid w:val="0089386C"/>
    <w:rsid w:val="0089510F"/>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2AF"/>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654"/>
    <w:rsid w:val="008D78B9"/>
    <w:rsid w:val="008E071E"/>
    <w:rsid w:val="008E12EE"/>
    <w:rsid w:val="008E1582"/>
    <w:rsid w:val="008E1763"/>
    <w:rsid w:val="008E1A10"/>
    <w:rsid w:val="008E1B2A"/>
    <w:rsid w:val="008E2889"/>
    <w:rsid w:val="008E28E6"/>
    <w:rsid w:val="008E3F70"/>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19DC"/>
    <w:rsid w:val="00932786"/>
    <w:rsid w:val="00932AE4"/>
    <w:rsid w:val="009331FD"/>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8FF"/>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901C4"/>
    <w:rsid w:val="00991BC2"/>
    <w:rsid w:val="00991C61"/>
    <w:rsid w:val="00993854"/>
    <w:rsid w:val="00994025"/>
    <w:rsid w:val="009958B8"/>
    <w:rsid w:val="00995F06"/>
    <w:rsid w:val="00996297"/>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AD"/>
    <w:rsid w:val="009B4460"/>
    <w:rsid w:val="009B49CF"/>
    <w:rsid w:val="009B4FD5"/>
    <w:rsid w:val="009B5616"/>
    <w:rsid w:val="009B7955"/>
    <w:rsid w:val="009C0800"/>
    <w:rsid w:val="009C090B"/>
    <w:rsid w:val="009C1ABD"/>
    <w:rsid w:val="009C1CAD"/>
    <w:rsid w:val="009C1F3E"/>
    <w:rsid w:val="009C333B"/>
    <w:rsid w:val="009C33B8"/>
    <w:rsid w:val="009C444B"/>
    <w:rsid w:val="009C4A38"/>
    <w:rsid w:val="009C4C4D"/>
    <w:rsid w:val="009C4CEA"/>
    <w:rsid w:val="009C5116"/>
    <w:rsid w:val="009C6596"/>
    <w:rsid w:val="009C6630"/>
    <w:rsid w:val="009C6BB8"/>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E68"/>
    <w:rsid w:val="009E01D7"/>
    <w:rsid w:val="009E042E"/>
    <w:rsid w:val="009E0C74"/>
    <w:rsid w:val="009E0E16"/>
    <w:rsid w:val="009E1CE2"/>
    <w:rsid w:val="009E2472"/>
    <w:rsid w:val="009E2515"/>
    <w:rsid w:val="009E3047"/>
    <w:rsid w:val="009E35BA"/>
    <w:rsid w:val="009E373D"/>
    <w:rsid w:val="009E45D5"/>
    <w:rsid w:val="009E4A5E"/>
    <w:rsid w:val="009E66F8"/>
    <w:rsid w:val="009E6E5F"/>
    <w:rsid w:val="009F049B"/>
    <w:rsid w:val="009F0700"/>
    <w:rsid w:val="009F14AA"/>
    <w:rsid w:val="009F17F4"/>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509B"/>
    <w:rsid w:val="00A252B1"/>
    <w:rsid w:val="00A25368"/>
    <w:rsid w:val="00A26A00"/>
    <w:rsid w:val="00A26C64"/>
    <w:rsid w:val="00A270FB"/>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2AC1"/>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0E"/>
    <w:rsid w:val="00AA7896"/>
    <w:rsid w:val="00AA7E70"/>
    <w:rsid w:val="00AB010E"/>
    <w:rsid w:val="00AB03E1"/>
    <w:rsid w:val="00AB1C6E"/>
    <w:rsid w:val="00AB2B8E"/>
    <w:rsid w:val="00AB3873"/>
    <w:rsid w:val="00AB3990"/>
    <w:rsid w:val="00AB3C3C"/>
    <w:rsid w:val="00AB3C44"/>
    <w:rsid w:val="00AB427E"/>
    <w:rsid w:val="00AB4293"/>
    <w:rsid w:val="00AB48CA"/>
    <w:rsid w:val="00AB502C"/>
    <w:rsid w:val="00AB53CE"/>
    <w:rsid w:val="00AB56B5"/>
    <w:rsid w:val="00AB59DD"/>
    <w:rsid w:val="00AB6C91"/>
    <w:rsid w:val="00AB6D23"/>
    <w:rsid w:val="00AC02D2"/>
    <w:rsid w:val="00AC1440"/>
    <w:rsid w:val="00AC19BA"/>
    <w:rsid w:val="00AC28FD"/>
    <w:rsid w:val="00AC52E5"/>
    <w:rsid w:val="00AC6038"/>
    <w:rsid w:val="00AC6394"/>
    <w:rsid w:val="00AC7C02"/>
    <w:rsid w:val="00AD1454"/>
    <w:rsid w:val="00AD1907"/>
    <w:rsid w:val="00AD1C03"/>
    <w:rsid w:val="00AD1D20"/>
    <w:rsid w:val="00AD2B3F"/>
    <w:rsid w:val="00AD4844"/>
    <w:rsid w:val="00AD75BD"/>
    <w:rsid w:val="00AD7A0B"/>
    <w:rsid w:val="00AE0161"/>
    <w:rsid w:val="00AE129D"/>
    <w:rsid w:val="00AE1C09"/>
    <w:rsid w:val="00AE1D3B"/>
    <w:rsid w:val="00AE2778"/>
    <w:rsid w:val="00AE44FA"/>
    <w:rsid w:val="00AE4C01"/>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41C"/>
    <w:rsid w:val="00B73DD6"/>
    <w:rsid w:val="00B7473E"/>
    <w:rsid w:val="00B747BD"/>
    <w:rsid w:val="00B74B02"/>
    <w:rsid w:val="00B75000"/>
    <w:rsid w:val="00B75638"/>
    <w:rsid w:val="00B75DEE"/>
    <w:rsid w:val="00B75E3A"/>
    <w:rsid w:val="00B76760"/>
    <w:rsid w:val="00B803EB"/>
    <w:rsid w:val="00B80A61"/>
    <w:rsid w:val="00B8349B"/>
    <w:rsid w:val="00B83DB3"/>
    <w:rsid w:val="00B847A9"/>
    <w:rsid w:val="00B8523F"/>
    <w:rsid w:val="00B852F4"/>
    <w:rsid w:val="00B86F71"/>
    <w:rsid w:val="00B87EBD"/>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0F57"/>
    <w:rsid w:val="00C1132E"/>
    <w:rsid w:val="00C11746"/>
    <w:rsid w:val="00C128BA"/>
    <w:rsid w:val="00C1377A"/>
    <w:rsid w:val="00C137A8"/>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6CE7"/>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49A2"/>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2A89"/>
    <w:rsid w:val="00CA302B"/>
    <w:rsid w:val="00CA3C7A"/>
    <w:rsid w:val="00CA43BD"/>
    <w:rsid w:val="00CA45FE"/>
    <w:rsid w:val="00CA5099"/>
    <w:rsid w:val="00CA6B7F"/>
    <w:rsid w:val="00CA6F82"/>
    <w:rsid w:val="00CA730D"/>
    <w:rsid w:val="00CA7806"/>
    <w:rsid w:val="00CB0F54"/>
    <w:rsid w:val="00CB1818"/>
    <w:rsid w:val="00CB18C5"/>
    <w:rsid w:val="00CB293B"/>
    <w:rsid w:val="00CB2CC0"/>
    <w:rsid w:val="00CB3E08"/>
    <w:rsid w:val="00CB4C5C"/>
    <w:rsid w:val="00CB7DE9"/>
    <w:rsid w:val="00CC00D1"/>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23C7"/>
    <w:rsid w:val="00CE28F0"/>
    <w:rsid w:val="00CE3C9A"/>
    <w:rsid w:val="00CE41F9"/>
    <w:rsid w:val="00CE4754"/>
    <w:rsid w:val="00CE4B31"/>
    <w:rsid w:val="00CE5127"/>
    <w:rsid w:val="00CE5FA4"/>
    <w:rsid w:val="00CE74C4"/>
    <w:rsid w:val="00CF02F4"/>
    <w:rsid w:val="00CF056D"/>
    <w:rsid w:val="00CF0721"/>
    <w:rsid w:val="00CF108E"/>
    <w:rsid w:val="00CF1ADF"/>
    <w:rsid w:val="00CF1C29"/>
    <w:rsid w:val="00CF1FDA"/>
    <w:rsid w:val="00CF2D7C"/>
    <w:rsid w:val="00CF30E3"/>
    <w:rsid w:val="00CF373E"/>
    <w:rsid w:val="00CF3855"/>
    <w:rsid w:val="00CF3C91"/>
    <w:rsid w:val="00CF4132"/>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605"/>
    <w:rsid w:val="00D67D44"/>
    <w:rsid w:val="00D67E81"/>
    <w:rsid w:val="00D70056"/>
    <w:rsid w:val="00D70E61"/>
    <w:rsid w:val="00D71073"/>
    <w:rsid w:val="00D7163B"/>
    <w:rsid w:val="00D72217"/>
    <w:rsid w:val="00D727EE"/>
    <w:rsid w:val="00D73F06"/>
    <w:rsid w:val="00D75E7D"/>
    <w:rsid w:val="00D76049"/>
    <w:rsid w:val="00D777D1"/>
    <w:rsid w:val="00D802DA"/>
    <w:rsid w:val="00D814EF"/>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97F69"/>
    <w:rsid w:val="00DA05A1"/>
    <w:rsid w:val="00DA10FA"/>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567D"/>
    <w:rsid w:val="00E0574B"/>
    <w:rsid w:val="00E05DA4"/>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05BB"/>
    <w:rsid w:val="00E437E4"/>
    <w:rsid w:val="00E44E66"/>
    <w:rsid w:val="00E45179"/>
    <w:rsid w:val="00E4545E"/>
    <w:rsid w:val="00E4581C"/>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41A5"/>
    <w:rsid w:val="00E76C7D"/>
    <w:rsid w:val="00E779EE"/>
    <w:rsid w:val="00E77D10"/>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8E9"/>
    <w:rsid w:val="00E95586"/>
    <w:rsid w:val="00E97E28"/>
    <w:rsid w:val="00EA021E"/>
    <w:rsid w:val="00EA112F"/>
    <w:rsid w:val="00EA16DB"/>
    <w:rsid w:val="00EA2AD3"/>
    <w:rsid w:val="00EA2E4D"/>
    <w:rsid w:val="00EA302E"/>
    <w:rsid w:val="00EA3B23"/>
    <w:rsid w:val="00EA413E"/>
    <w:rsid w:val="00EA6CD9"/>
    <w:rsid w:val="00EA7A1F"/>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2F67"/>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1D8"/>
    <w:rsid w:val="00F84850"/>
    <w:rsid w:val="00F85265"/>
    <w:rsid w:val="00F85BAC"/>
    <w:rsid w:val="00F85CDF"/>
    <w:rsid w:val="00F85F23"/>
    <w:rsid w:val="00F86B31"/>
    <w:rsid w:val="00F8745C"/>
    <w:rsid w:val="00F913B8"/>
    <w:rsid w:val="00F91749"/>
    <w:rsid w:val="00F92909"/>
    <w:rsid w:val="00F92A71"/>
    <w:rsid w:val="00F931C1"/>
    <w:rsid w:val="00F93760"/>
    <w:rsid w:val="00F93A37"/>
    <w:rsid w:val="00F93AFF"/>
    <w:rsid w:val="00F93CAA"/>
    <w:rsid w:val="00F942D1"/>
    <w:rsid w:val="00F948AF"/>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3FED"/>
    <w:rsid w:val="00FC48EE"/>
    <w:rsid w:val="00FC48F2"/>
    <w:rsid w:val="00FC637E"/>
    <w:rsid w:val="00FC6C03"/>
    <w:rsid w:val="00FC72AF"/>
    <w:rsid w:val="00FC7629"/>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E1EF6"/>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E1EF6"/>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6483424">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aratov.gov.ru/gov/auth/mineconom/PRLD/TOPBU/Norm_torg_2017.pdf" TargetMode="External"/><Relationship Id="rId18" Type="http://schemas.openxmlformats.org/officeDocument/2006/relationships/hyperlink" Target="http://gks.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CF5FAD3076CFC8144376F9DFC25BBA2F5E0E133F27E1B316FD1BCB1C6J1n1J" TargetMode="External"/><Relationship Id="rId17" Type="http://schemas.openxmlformats.org/officeDocument/2006/relationships/hyperlink" Target="http://fgis.economy.gov.ru" TargetMode="External"/><Relationship Id="rId2" Type="http://schemas.openxmlformats.org/officeDocument/2006/relationships/numbering" Target="numbering.xml"/><Relationship Id="rId16" Type="http://schemas.openxmlformats.org/officeDocument/2006/relationships/hyperlink" Target="https://saratov.gov.ru/news/proekt_postanovleniya_pravitelstva_saratovskoy_"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saratov.gov.ru/gov/auth/mineconom/PRLD/TOPBU/Norm_torg_2017.pdf" TargetMode="External"/><Relationship Id="rId23" Type="http://schemas.microsoft.com/office/2007/relationships/stylesWithEffects" Target="stylesWithEffects.xm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aratov.gov.ru/gov/auth/mineconom/PRLD/TOPBU/Norm_torg_2017.pdf"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41;&#1072;&#1079;&#1072;&#1088;&#1085;&#1086;-&#1050;&#1072;&#1088;&#1072;&#1073;&#1091;&#1083;&#1072;&#1082;&#1089;&#1082;&#1080;&#1081;%20&#1052;&#1053;&#1043;&#1055;\&#1048;&#1089;&#1093;&#1086;&#1076;&#1085;&#1099;&#1077;%20&#1076;&#1072;&#1085;&#1085;&#1099;&#1077;\&#1088;&#1072;&#1089;&#1095;&#1077;&#1090;&#1099;%20&#1084;&#1085;&#1075;&#1087;%20&#1041;&#1072;&#1079;&#1072;&#1088;&#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39"/>
  <c:chart>
    <c:autoTitleDeleted val="1"/>
    <c:plotArea>
      <c:layout/>
      <c:barChart>
        <c:barDir val="col"/>
        <c:grouping val="clustered"/>
        <c:ser>
          <c:idx val="0"/>
          <c:order val="0"/>
          <c:tx>
            <c:strRef>
              <c:f>Лист2!$A$51</c:f>
              <c:strCache>
                <c:ptCount val="1"/>
                <c:pt idx="0">
                  <c:v>Численность населения Максимовского МО</c:v>
                </c:pt>
              </c:strCache>
            </c:strRef>
          </c:tx>
          <c:dLbls>
            <c:dLblPos val="ctr"/>
            <c:showVal val="1"/>
          </c:dLbls>
          <c:cat>
            <c:strRef>
              <c:f>Лист2!$B$50:$G$50</c:f>
              <c:strCache>
                <c:ptCount val="6"/>
                <c:pt idx="0">
                  <c:v>2012 г.</c:v>
                </c:pt>
                <c:pt idx="1">
                  <c:v>2013 г.</c:v>
                </c:pt>
                <c:pt idx="2">
                  <c:v>2014 г.</c:v>
                </c:pt>
                <c:pt idx="3">
                  <c:v>2015 г.</c:v>
                </c:pt>
                <c:pt idx="4">
                  <c:v>2016 г.</c:v>
                </c:pt>
                <c:pt idx="5">
                  <c:v>2017 г.</c:v>
                </c:pt>
              </c:strCache>
            </c:strRef>
          </c:cat>
          <c:val>
            <c:numRef>
              <c:f>Лист2!$B$51:$G$51</c:f>
              <c:numCache>
                <c:formatCode>General</c:formatCode>
                <c:ptCount val="6"/>
                <c:pt idx="0">
                  <c:v>2097</c:v>
                </c:pt>
                <c:pt idx="1">
                  <c:v>1998</c:v>
                </c:pt>
                <c:pt idx="2">
                  <c:v>1942</c:v>
                </c:pt>
                <c:pt idx="3">
                  <c:v>1948</c:v>
                </c:pt>
                <c:pt idx="4">
                  <c:v>1923</c:v>
                </c:pt>
                <c:pt idx="5">
                  <c:v>1923</c:v>
                </c:pt>
              </c:numCache>
            </c:numRef>
          </c:val>
        </c:ser>
        <c:dLbls>
          <c:showVal val="1"/>
        </c:dLbls>
        <c:axId val="86895232"/>
        <c:axId val="59191680"/>
      </c:barChart>
      <c:catAx>
        <c:axId val="86895232"/>
        <c:scaling>
          <c:orientation val="minMax"/>
        </c:scaling>
        <c:axPos val="b"/>
        <c:tickLblPos val="nextTo"/>
        <c:crossAx val="59191680"/>
        <c:crosses val="autoZero"/>
        <c:auto val="1"/>
        <c:lblAlgn val="ctr"/>
        <c:lblOffset val="100"/>
      </c:catAx>
      <c:valAx>
        <c:axId val="59191680"/>
        <c:scaling>
          <c:orientation val="minMax"/>
          <c:min val="0"/>
        </c:scaling>
        <c:axPos val="l"/>
        <c:majorGridlines/>
        <c:title>
          <c:tx>
            <c:rich>
              <a:bodyPr rot="-5400000" vert="horz"/>
              <a:lstStyle/>
              <a:p>
                <a:pPr>
                  <a:defRPr/>
                </a:pPr>
                <a:r>
                  <a:rPr lang="ru-RU"/>
                  <a:t>чел.</a:t>
                </a:r>
              </a:p>
            </c:rich>
          </c:tx>
        </c:title>
        <c:numFmt formatCode="General" sourceLinked="1"/>
        <c:tickLblPos val="nextTo"/>
        <c:crossAx val="86895232"/>
        <c:crosses val="autoZero"/>
        <c:crossBetween val="between"/>
      </c:valAx>
    </c:plotArea>
    <c:legend>
      <c:legendPos val="b"/>
    </c:legend>
    <c:plotVisOnly val="1"/>
    <c:dispBlanksAs val="gap"/>
  </c:chart>
  <c:externalData r:id="rId1"/>
</c:chartSpac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640F1-29D5-4F58-AEFE-25737CFE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9581</Words>
  <Characters>54613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User</cp:lastModifiedBy>
  <cp:revision>7</cp:revision>
  <cp:lastPrinted>2017-11-03T16:55:00Z</cp:lastPrinted>
  <dcterms:created xsi:type="dcterms:W3CDTF">2017-12-08T13:00:00Z</dcterms:created>
  <dcterms:modified xsi:type="dcterms:W3CDTF">2018-01-10T11:47:00Z</dcterms:modified>
</cp:coreProperties>
</file>