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0B6F1B" w:rsidP="00031E02">
      <w:pPr>
        <w:ind w:left="40"/>
        <w:jc w:val="center"/>
        <w:rPr>
          <w:b/>
          <w:bCs/>
          <w:sz w:val="28"/>
          <w:szCs w:val="28"/>
        </w:rPr>
      </w:pPr>
      <w:r w:rsidRPr="000B6F1B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031E02" w:rsidRPr="000C5E0A" w:rsidRDefault="00031E02" w:rsidP="00031E02">
      <w:pPr>
        <w:ind w:left="40"/>
        <w:jc w:val="center"/>
        <w:rPr>
          <w:b/>
          <w:bCs/>
          <w:sz w:val="28"/>
          <w:szCs w:val="28"/>
        </w:rPr>
      </w:pPr>
    </w:p>
    <w:p w:rsidR="00031E02" w:rsidRPr="008F040F" w:rsidRDefault="00872624" w:rsidP="00031E02">
      <w:pPr>
        <w:rPr>
          <w:sz w:val="24"/>
          <w:szCs w:val="24"/>
        </w:rPr>
      </w:pPr>
      <w:r>
        <w:rPr>
          <w:sz w:val="24"/>
          <w:szCs w:val="24"/>
        </w:rPr>
        <w:t>« 15» апреля 2019 г.</w:t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№  56</w:t>
      </w: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786"/>
      </w:tblGrid>
      <w:tr w:rsidR="00031E02" w:rsidTr="00FE08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31E02" w:rsidRPr="004019EE" w:rsidRDefault="00DA4722" w:rsidP="00137ECC">
            <w:pPr>
              <w:tabs>
                <w:tab w:val="left" w:pos="4395"/>
              </w:tabs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37ECC">
              <w:rPr>
                <w:b/>
                <w:bCs/>
                <w:color w:val="000000"/>
                <w:sz w:val="24"/>
                <w:szCs w:val="24"/>
              </w:rPr>
              <w:t>дополнений</w:t>
            </w:r>
            <w:r w:rsidR="009C58B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9C58B4">
              <w:rPr>
                <w:b/>
                <w:bCs/>
                <w:color w:val="000000"/>
                <w:sz w:val="24"/>
                <w:szCs w:val="24"/>
              </w:rPr>
              <w:t>Решение Собрания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E22F3">
              <w:rPr>
                <w:b/>
                <w:bCs/>
                <w:color w:val="000000"/>
                <w:sz w:val="24"/>
                <w:szCs w:val="24"/>
              </w:rPr>
              <w:t xml:space="preserve">Базарно-Карабулакского </w:t>
            </w:r>
            <w:r w:rsidR="00AB25EA">
              <w:rPr>
                <w:b/>
                <w:bCs/>
                <w:color w:val="000000"/>
                <w:sz w:val="24"/>
                <w:szCs w:val="24"/>
              </w:rPr>
              <w:t>муниципального района</w:t>
            </w:r>
            <w:r w:rsidR="009C58B4">
              <w:rPr>
                <w:b/>
                <w:bCs/>
                <w:color w:val="000000"/>
                <w:sz w:val="24"/>
                <w:szCs w:val="24"/>
              </w:rPr>
              <w:t xml:space="preserve"> Саратовской области от 26.12.2016 года № 39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8679A5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767F34" w:rsidRDefault="00AB25EA" w:rsidP="00031E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Земельным к</w:t>
      </w:r>
      <w:r w:rsidR="00031E02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ексом РФ </w:t>
      </w:r>
      <w:r w:rsidR="001A76CE">
        <w:rPr>
          <w:rFonts w:ascii="Times New Roman" w:hAnsi="Times New Roman" w:cs="Times New Roman"/>
          <w:sz w:val="24"/>
          <w:szCs w:val="24"/>
        </w:rPr>
        <w:t xml:space="preserve">от 25.10.2001г. № </w:t>
      </w:r>
      <w:r>
        <w:rPr>
          <w:rFonts w:ascii="Times New Roman" w:hAnsi="Times New Roman" w:cs="Times New Roman"/>
          <w:sz w:val="24"/>
          <w:szCs w:val="24"/>
        </w:rPr>
        <w:t xml:space="preserve">136-ФЗ, </w:t>
      </w:r>
      <w:r w:rsidR="0016690C">
        <w:rPr>
          <w:rFonts w:ascii="Times New Roman" w:hAnsi="Times New Roman" w:cs="Times New Roman"/>
          <w:sz w:val="24"/>
          <w:szCs w:val="24"/>
        </w:rPr>
        <w:t xml:space="preserve">в соответствии ст. 10  Федерального закона от 13.07.2015г. № 218-ФЗ « О государственной регистрации недвижимости»,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23.06.2014г № 171-ФЗ «О внесении изменений в Земельный кодекс РФ и отдельные законодательные акты РФ»,</w:t>
      </w:r>
      <w:r w:rsidR="002F1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Минэкономразвития России от 01.09.2014г. № 540 «Об утверждении классификатора видов разрешенного использования земельных участков»</w:t>
      </w:r>
      <w:r w:rsidR="00C77F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F669F">
        <w:rPr>
          <w:rFonts w:ascii="Times New Roman" w:hAnsi="Times New Roman" w:cs="Times New Roman"/>
          <w:sz w:val="24"/>
          <w:szCs w:val="24"/>
        </w:rPr>
        <w:t xml:space="preserve"> </w:t>
      </w:r>
      <w:r w:rsidR="00FF2DB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FF2DB7">
        <w:rPr>
          <w:rFonts w:ascii="Times New Roman" w:hAnsi="Times New Roman" w:cs="Times New Roman"/>
          <w:sz w:val="24"/>
          <w:szCs w:val="24"/>
        </w:rPr>
        <w:t>Россреестра</w:t>
      </w:r>
      <w:proofErr w:type="spellEnd"/>
      <w:r w:rsidR="00FF2DB7">
        <w:rPr>
          <w:rFonts w:ascii="Times New Roman" w:hAnsi="Times New Roman" w:cs="Times New Roman"/>
          <w:sz w:val="24"/>
          <w:szCs w:val="24"/>
        </w:rPr>
        <w:t xml:space="preserve"> от 01.08.2014г № </w:t>
      </w:r>
      <w:proofErr w:type="gramStart"/>
      <w:r w:rsidR="00FF2D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F2DB7">
        <w:rPr>
          <w:rFonts w:ascii="Times New Roman" w:hAnsi="Times New Roman" w:cs="Times New Roman"/>
          <w:sz w:val="24"/>
          <w:szCs w:val="24"/>
        </w:rPr>
        <w:t xml:space="preserve">/369,  </w:t>
      </w:r>
      <w:r w:rsidR="00031E0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31E02" w:rsidRPr="00767F34">
        <w:rPr>
          <w:rFonts w:ascii="Times New Roman" w:hAnsi="Times New Roman" w:cs="Times New Roman"/>
          <w:sz w:val="24"/>
          <w:szCs w:val="24"/>
        </w:rPr>
        <w:t>Устав</w:t>
      </w:r>
      <w:r w:rsidR="00031E02">
        <w:rPr>
          <w:rFonts w:ascii="Times New Roman" w:hAnsi="Times New Roman" w:cs="Times New Roman"/>
          <w:sz w:val="24"/>
          <w:szCs w:val="24"/>
        </w:rPr>
        <w:t>ом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031E02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031E02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</w:p>
    <w:p w:rsidR="00031E02" w:rsidRDefault="00031E02" w:rsidP="00031E02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37ECC" w:rsidRDefault="00137ECC" w:rsidP="00031E02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31E02" w:rsidRPr="00031969" w:rsidRDefault="00031E02" w:rsidP="00031E0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969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137ECC" w:rsidRPr="008679A5" w:rsidRDefault="00137ECC" w:rsidP="00031E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F08D8" w:rsidRDefault="00BE22F3" w:rsidP="00E7456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7F18" w:rsidRPr="00BE22F3">
        <w:rPr>
          <w:sz w:val="24"/>
          <w:szCs w:val="24"/>
        </w:rPr>
        <w:t xml:space="preserve">Внести </w:t>
      </w:r>
      <w:r w:rsidR="00137ECC">
        <w:rPr>
          <w:sz w:val="24"/>
          <w:szCs w:val="24"/>
        </w:rPr>
        <w:t>дополнения</w:t>
      </w:r>
      <w:r w:rsidR="007F08D8">
        <w:rPr>
          <w:sz w:val="24"/>
          <w:szCs w:val="24"/>
        </w:rPr>
        <w:t xml:space="preserve"> </w:t>
      </w:r>
      <w:r w:rsidR="00821844" w:rsidRPr="00BE22F3">
        <w:rPr>
          <w:sz w:val="24"/>
          <w:szCs w:val="24"/>
        </w:rPr>
        <w:t>в</w:t>
      </w:r>
      <w:r w:rsidR="009C58B4">
        <w:rPr>
          <w:sz w:val="24"/>
          <w:szCs w:val="24"/>
        </w:rPr>
        <w:t xml:space="preserve"> приложение </w:t>
      </w:r>
      <w:r w:rsidR="004B093E">
        <w:rPr>
          <w:sz w:val="24"/>
          <w:szCs w:val="24"/>
        </w:rPr>
        <w:t xml:space="preserve">Решения Собрания Базарно-Карабулакского муниципального района Саратовской области от 26.12.2016г. 39 «Об  утверждении Правил землепользования и застройки территории поселений Липовского муниципального образования» </w:t>
      </w:r>
      <w:r>
        <w:rPr>
          <w:sz w:val="24"/>
          <w:szCs w:val="24"/>
        </w:rPr>
        <w:t>в статью 3</w:t>
      </w:r>
      <w:r w:rsidR="00E74560">
        <w:rPr>
          <w:sz w:val="24"/>
          <w:szCs w:val="24"/>
        </w:rPr>
        <w:t>7</w:t>
      </w:r>
      <w:r w:rsidR="00821844" w:rsidRPr="00BE22F3">
        <w:rPr>
          <w:sz w:val="24"/>
          <w:szCs w:val="24"/>
        </w:rPr>
        <w:t xml:space="preserve"> «Градостроительные регламенты»</w:t>
      </w:r>
      <w:r>
        <w:rPr>
          <w:sz w:val="24"/>
          <w:szCs w:val="24"/>
        </w:rPr>
        <w:t>,</w:t>
      </w:r>
      <w:r w:rsidRPr="00BE22F3">
        <w:rPr>
          <w:sz w:val="24"/>
          <w:szCs w:val="24"/>
        </w:rPr>
        <w:t xml:space="preserve"> </w:t>
      </w:r>
      <w:r>
        <w:rPr>
          <w:sz w:val="24"/>
          <w:szCs w:val="24"/>
        </w:rPr>
        <w:t>а именно:</w:t>
      </w:r>
    </w:p>
    <w:p w:rsidR="007077E8" w:rsidRDefault="00A94E6C" w:rsidP="00E74560">
      <w:pPr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08D8">
        <w:rPr>
          <w:sz w:val="24"/>
          <w:szCs w:val="24"/>
        </w:rPr>
        <w:t xml:space="preserve"> - в зону Ж-</w:t>
      </w:r>
      <w:r w:rsidR="00E74560">
        <w:rPr>
          <w:sz w:val="24"/>
          <w:szCs w:val="24"/>
        </w:rPr>
        <w:t>1</w:t>
      </w:r>
      <w:r w:rsidR="007F08D8">
        <w:rPr>
          <w:sz w:val="24"/>
          <w:szCs w:val="24"/>
        </w:rPr>
        <w:t xml:space="preserve"> «</w:t>
      </w:r>
      <w:r w:rsidR="00E74560" w:rsidRPr="00E74560">
        <w:rPr>
          <w:bCs/>
          <w:sz w:val="24"/>
          <w:szCs w:val="24"/>
        </w:rPr>
        <w:t>Зона застройки малоэтажными жилыми домами</w:t>
      </w:r>
      <w:r w:rsidR="007F08D8" w:rsidRPr="00E74560">
        <w:rPr>
          <w:bCs/>
          <w:sz w:val="24"/>
          <w:szCs w:val="24"/>
        </w:rPr>
        <w:t>» -  добавить</w:t>
      </w:r>
      <w:r>
        <w:rPr>
          <w:bCs/>
          <w:sz w:val="24"/>
          <w:szCs w:val="24"/>
        </w:rPr>
        <w:t xml:space="preserve"> в о</w:t>
      </w:r>
      <w:r w:rsidRPr="00A94E6C">
        <w:rPr>
          <w:bCs/>
          <w:sz w:val="24"/>
          <w:szCs w:val="24"/>
        </w:rPr>
        <w:t>сновные виды разрешенного использования объектов капитального строительства и земельных участков</w:t>
      </w:r>
      <w:r>
        <w:rPr>
          <w:bCs/>
          <w:sz w:val="24"/>
          <w:szCs w:val="24"/>
        </w:rPr>
        <w:t>,</w:t>
      </w:r>
      <w:r w:rsidR="007F08D8">
        <w:rPr>
          <w:bCs/>
          <w:sz w:val="24"/>
          <w:szCs w:val="24"/>
        </w:rPr>
        <w:t xml:space="preserve"> вид разрешенного использования </w:t>
      </w:r>
      <w:r>
        <w:rPr>
          <w:bCs/>
          <w:sz w:val="24"/>
          <w:szCs w:val="24"/>
        </w:rPr>
        <w:t xml:space="preserve">земельного участка: </w:t>
      </w:r>
      <w:r w:rsidR="007F08D8">
        <w:rPr>
          <w:bCs/>
          <w:sz w:val="24"/>
          <w:szCs w:val="24"/>
        </w:rPr>
        <w:t>«</w:t>
      </w:r>
      <w:r w:rsidR="00A34818">
        <w:rPr>
          <w:bCs/>
          <w:sz w:val="24"/>
          <w:szCs w:val="24"/>
        </w:rPr>
        <w:t>Связь</w:t>
      </w:r>
      <w:r w:rsidR="007F08D8">
        <w:rPr>
          <w:bCs/>
          <w:sz w:val="24"/>
          <w:szCs w:val="24"/>
        </w:rPr>
        <w:t>»</w:t>
      </w:r>
      <w:r w:rsidR="00A34818">
        <w:rPr>
          <w:bCs/>
          <w:sz w:val="24"/>
          <w:szCs w:val="24"/>
        </w:rPr>
        <w:t>.</w:t>
      </w:r>
    </w:p>
    <w:p w:rsidR="00031E02" w:rsidRPr="007077E8" w:rsidRDefault="007077E8" w:rsidP="00E74560">
      <w:pPr>
        <w:ind w:firstLine="426"/>
        <w:jc w:val="both"/>
      </w:pPr>
      <w:r w:rsidRPr="007077E8">
        <w:rPr>
          <w:sz w:val="24"/>
          <w:szCs w:val="24"/>
        </w:rPr>
        <w:t xml:space="preserve">2. </w:t>
      </w:r>
      <w:r w:rsidR="00031E02" w:rsidRPr="007077E8">
        <w:rPr>
          <w:sz w:val="24"/>
          <w:szCs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031E02" w:rsidRPr="007077E8" w:rsidRDefault="00031E02" w:rsidP="00E74560">
      <w:pPr>
        <w:pStyle w:val="a7"/>
        <w:numPr>
          <w:ilvl w:val="0"/>
          <w:numId w:val="3"/>
        </w:numPr>
        <w:ind w:left="0" w:firstLine="426"/>
        <w:jc w:val="both"/>
        <w:rPr>
          <w:sz w:val="24"/>
        </w:rPr>
      </w:pPr>
      <w:r w:rsidRPr="007077E8">
        <w:rPr>
          <w:rFonts w:ascii="Times New Roman" w:hAnsi="Times New Roman" w:cs="Times New Roman"/>
          <w:sz w:val="24"/>
        </w:rPr>
        <w:t>Настоящее Решение вступает в силу со дня его подписания</w:t>
      </w:r>
      <w:r w:rsidRPr="007077E8">
        <w:rPr>
          <w:sz w:val="24"/>
        </w:rPr>
        <w:t>.</w:t>
      </w:r>
    </w:p>
    <w:p w:rsidR="00031E02" w:rsidRDefault="00031E02" w:rsidP="00031E02">
      <w:pPr>
        <w:jc w:val="both"/>
        <w:rPr>
          <w:b/>
          <w:sz w:val="24"/>
        </w:rPr>
      </w:pPr>
    </w:p>
    <w:p w:rsidR="00031E02" w:rsidRDefault="00031E02" w:rsidP="00031E02">
      <w:pPr>
        <w:rPr>
          <w:b/>
          <w:sz w:val="24"/>
        </w:rPr>
      </w:pPr>
      <w:r>
        <w:rPr>
          <w:b/>
          <w:sz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Л.П. Комарова</w:t>
      </w:r>
    </w:p>
    <w:p w:rsidR="00031E02" w:rsidRDefault="00031E02" w:rsidP="00031E02">
      <w:pPr>
        <w:rPr>
          <w:b/>
          <w:sz w:val="24"/>
        </w:rPr>
      </w:pPr>
    </w:p>
    <w:p w:rsidR="00A34818" w:rsidRDefault="00A34818" w:rsidP="00031E02">
      <w:pPr>
        <w:rPr>
          <w:b/>
          <w:sz w:val="24"/>
        </w:rPr>
      </w:pPr>
    </w:p>
    <w:p w:rsidR="00C77F18" w:rsidRDefault="00031E02" w:rsidP="007077E8">
      <w:pPr>
        <w:rPr>
          <w:b/>
          <w:sz w:val="24"/>
        </w:rPr>
      </w:pPr>
      <w:r>
        <w:rPr>
          <w:b/>
          <w:sz w:val="24"/>
        </w:rPr>
        <w:t xml:space="preserve">Глава муниципального района                                                              </w:t>
      </w:r>
      <w:r w:rsidR="00FF2DB7">
        <w:rPr>
          <w:b/>
          <w:sz w:val="24"/>
        </w:rPr>
        <w:t xml:space="preserve">         </w:t>
      </w:r>
      <w:r>
        <w:rPr>
          <w:b/>
          <w:sz w:val="24"/>
        </w:rPr>
        <w:t xml:space="preserve"> О.А. </w:t>
      </w:r>
      <w:proofErr w:type="spellStart"/>
      <w:r>
        <w:rPr>
          <w:b/>
          <w:sz w:val="24"/>
        </w:rPr>
        <w:t>Чумбаев</w:t>
      </w:r>
      <w:proofErr w:type="spellEnd"/>
    </w:p>
    <w:p w:rsidR="001F0755" w:rsidRDefault="001F0755" w:rsidP="007077E8">
      <w:pPr>
        <w:rPr>
          <w:b/>
          <w:sz w:val="24"/>
        </w:rPr>
      </w:pPr>
    </w:p>
    <w:p w:rsidR="001F0755" w:rsidRDefault="001F0755" w:rsidP="007077E8">
      <w:pPr>
        <w:rPr>
          <w:b/>
          <w:sz w:val="24"/>
        </w:rPr>
      </w:pPr>
    </w:p>
    <w:p w:rsidR="001F0755" w:rsidRDefault="001F0755" w:rsidP="007077E8">
      <w:pPr>
        <w:rPr>
          <w:b/>
          <w:sz w:val="24"/>
        </w:rPr>
      </w:pPr>
    </w:p>
    <w:p w:rsidR="001F0755" w:rsidRDefault="001F0755" w:rsidP="007077E8">
      <w:pPr>
        <w:rPr>
          <w:b/>
          <w:sz w:val="24"/>
        </w:rPr>
      </w:pPr>
    </w:p>
    <w:p w:rsidR="001F0755" w:rsidRDefault="001F0755" w:rsidP="007077E8">
      <w:pPr>
        <w:rPr>
          <w:b/>
          <w:sz w:val="24"/>
        </w:rPr>
      </w:pPr>
    </w:p>
    <w:p w:rsidR="001F0755" w:rsidRDefault="001F0755" w:rsidP="007077E8">
      <w:pPr>
        <w:rPr>
          <w:b/>
          <w:sz w:val="24"/>
        </w:rPr>
      </w:pPr>
    </w:p>
    <w:p w:rsidR="001F0755" w:rsidRDefault="001F0755" w:rsidP="007077E8">
      <w:pPr>
        <w:rPr>
          <w:b/>
          <w:sz w:val="24"/>
        </w:rPr>
      </w:pPr>
    </w:p>
    <w:p w:rsidR="001F0755" w:rsidRDefault="001F0755" w:rsidP="007077E8">
      <w:pPr>
        <w:rPr>
          <w:b/>
          <w:sz w:val="24"/>
        </w:rPr>
      </w:pPr>
    </w:p>
    <w:p w:rsidR="001F0755" w:rsidRDefault="001F0755" w:rsidP="007077E8">
      <w:pPr>
        <w:rPr>
          <w:b/>
          <w:sz w:val="24"/>
        </w:rPr>
      </w:pPr>
    </w:p>
    <w:p w:rsidR="001F0755" w:rsidRDefault="001F0755" w:rsidP="001F0755">
      <w:pPr>
        <w:jc w:val="right"/>
        <w:rPr>
          <w:b/>
        </w:rPr>
      </w:pPr>
      <w:r>
        <w:rPr>
          <w:b/>
        </w:rPr>
        <w:t>Приложение 1</w:t>
      </w:r>
    </w:p>
    <w:p w:rsidR="001F0755" w:rsidRDefault="001F0755" w:rsidP="001F0755">
      <w:pPr>
        <w:jc w:val="right"/>
      </w:pPr>
      <w:r>
        <w:t xml:space="preserve">К Решению Собрания Базарно-Карабулакского </w:t>
      </w:r>
    </w:p>
    <w:p w:rsidR="001F0755" w:rsidRDefault="001F0755" w:rsidP="001F0755">
      <w:pPr>
        <w:jc w:val="right"/>
      </w:pPr>
      <w:r>
        <w:t>муниципального района Саратовской области</w:t>
      </w:r>
    </w:p>
    <w:p w:rsidR="001F0755" w:rsidRDefault="001F0755" w:rsidP="001F0755">
      <w:pPr>
        <w:jc w:val="right"/>
      </w:pPr>
      <w:r>
        <w:t xml:space="preserve"> от ______________ 2019г. № _____</w:t>
      </w:r>
    </w:p>
    <w:p w:rsidR="001F0755" w:rsidRDefault="001F0755" w:rsidP="001F0755">
      <w:pPr>
        <w:jc w:val="right"/>
      </w:pPr>
    </w:p>
    <w:p w:rsidR="001F0755" w:rsidRDefault="001F0755" w:rsidP="001F0755">
      <w:pPr>
        <w:pStyle w:val="caaieiaie2"/>
        <w:spacing w:before="0" w:after="0"/>
        <w:jc w:val="left"/>
        <w:outlineLvl w:val="0"/>
        <w:rPr>
          <w:rFonts w:ascii="Times New Roman" w:hAnsi="Times New Roman"/>
          <w:color w:val="000000"/>
          <w:szCs w:val="24"/>
        </w:rPr>
      </w:pPr>
    </w:p>
    <w:p w:rsidR="001F0755" w:rsidRPr="001C3B99" w:rsidRDefault="001F0755" w:rsidP="001F0755">
      <w:pPr>
        <w:pStyle w:val="caaieiaie2"/>
        <w:spacing w:before="0" w:after="0"/>
        <w:jc w:val="left"/>
        <w:outlineLvl w:val="0"/>
        <w:rPr>
          <w:rFonts w:ascii="Times New Roman" w:hAnsi="Times New Roman"/>
          <w:szCs w:val="24"/>
        </w:rPr>
      </w:pPr>
      <w:r w:rsidRPr="001C3B99">
        <w:rPr>
          <w:rFonts w:ascii="Times New Roman" w:hAnsi="Times New Roman"/>
          <w:color w:val="000000"/>
          <w:szCs w:val="24"/>
        </w:rPr>
        <w:t>Статья 37.</w:t>
      </w:r>
      <w:r w:rsidRPr="001C3B99">
        <w:rPr>
          <w:rFonts w:ascii="Times New Roman" w:hAnsi="Times New Roman"/>
          <w:szCs w:val="24"/>
        </w:rPr>
        <w:t xml:space="preserve"> Градостроительные регламенты</w:t>
      </w:r>
    </w:p>
    <w:p w:rsidR="001F0755" w:rsidRPr="001C3B99" w:rsidRDefault="001F0755" w:rsidP="001F0755">
      <w:pPr>
        <w:rPr>
          <w:sz w:val="24"/>
          <w:szCs w:val="24"/>
          <w:lang w:eastAsia="ar-SA"/>
        </w:rPr>
      </w:pPr>
    </w:p>
    <w:p w:rsidR="001F0755" w:rsidRPr="001C3B99" w:rsidRDefault="001F0755" w:rsidP="001F0755">
      <w:pPr>
        <w:autoSpaceDE w:val="0"/>
        <w:rPr>
          <w:b/>
          <w:bCs/>
          <w:sz w:val="24"/>
          <w:szCs w:val="24"/>
        </w:rPr>
      </w:pPr>
      <w:r w:rsidRPr="001C3B99">
        <w:rPr>
          <w:b/>
          <w:bCs/>
          <w:sz w:val="24"/>
          <w:szCs w:val="24"/>
        </w:rPr>
        <w:t>ЖИЛЫЕ ЗОНЫ:</w:t>
      </w:r>
    </w:p>
    <w:p w:rsidR="001F0755" w:rsidRPr="001C3B99" w:rsidRDefault="001F0755" w:rsidP="001F0755">
      <w:pPr>
        <w:autoSpaceDE w:val="0"/>
        <w:rPr>
          <w:b/>
          <w:bCs/>
          <w:sz w:val="24"/>
          <w:szCs w:val="24"/>
        </w:rPr>
      </w:pPr>
      <w:r w:rsidRPr="001C3B99">
        <w:rPr>
          <w:b/>
          <w:bCs/>
          <w:sz w:val="24"/>
          <w:szCs w:val="24"/>
        </w:rPr>
        <w:t>Ж-1 – Зона застройки малоэтажными жилыми домами.</w:t>
      </w:r>
    </w:p>
    <w:p w:rsidR="001F0755" w:rsidRDefault="001F0755" w:rsidP="001F0755">
      <w:pPr>
        <w:pStyle w:val="Iauiue"/>
        <w:ind w:firstLine="709"/>
        <w:jc w:val="both"/>
        <w:rPr>
          <w:i/>
          <w:iCs/>
          <w:color w:val="000000"/>
          <w:sz w:val="24"/>
          <w:szCs w:val="24"/>
        </w:rPr>
      </w:pPr>
      <w:r w:rsidRPr="001C3B99">
        <w:rPr>
          <w:i/>
          <w:iCs/>
          <w:color w:val="000000"/>
          <w:sz w:val="24"/>
          <w:szCs w:val="24"/>
        </w:rPr>
        <w:t>Зона застройки малоэтажными жилыми домами Ж-1 выделена для обеспечения правовых условий формирования жилых районов из отдельно стоящих жилых домов усадебного типа с возможностью ведения личного подсобного хозяйства, блокированных односемейных домов с участками, а также с минимально разрешенным набором услуг местного значения.</w:t>
      </w:r>
    </w:p>
    <w:p w:rsidR="001F0755" w:rsidRPr="001C3B99" w:rsidRDefault="001F0755" w:rsidP="001F0755">
      <w:pPr>
        <w:pStyle w:val="Iauiue"/>
        <w:ind w:firstLine="709"/>
        <w:jc w:val="both"/>
        <w:rPr>
          <w:i/>
          <w:iCs/>
          <w:color w:val="000000"/>
          <w:sz w:val="24"/>
          <w:szCs w:val="24"/>
        </w:rPr>
      </w:pPr>
    </w:p>
    <w:p w:rsidR="001F0755" w:rsidRPr="001C3B99" w:rsidRDefault="001F0755" w:rsidP="001F0755">
      <w:pPr>
        <w:widowControl w:val="0"/>
        <w:rPr>
          <w:b/>
          <w:bCs/>
          <w:sz w:val="24"/>
          <w:szCs w:val="24"/>
        </w:rPr>
      </w:pPr>
      <w:r w:rsidRPr="001C3B99">
        <w:rPr>
          <w:b/>
          <w:bCs/>
          <w:sz w:val="24"/>
          <w:szCs w:val="24"/>
        </w:rPr>
        <w:t xml:space="preserve">Основные виды разрешенного использования </w:t>
      </w:r>
      <w:r w:rsidRPr="001C3B99">
        <w:rPr>
          <w:b/>
          <w:sz w:val="24"/>
          <w:szCs w:val="24"/>
        </w:rPr>
        <w:t>объектов капитального строительства и земельных участков</w:t>
      </w:r>
      <w:r w:rsidRPr="001C3B99">
        <w:rPr>
          <w:b/>
          <w:bCs/>
          <w:sz w:val="24"/>
          <w:szCs w:val="24"/>
        </w:rPr>
        <w:t xml:space="preserve">: </w:t>
      </w:r>
    </w:p>
    <w:p w:rsidR="001F0755" w:rsidRPr="001C3B99" w:rsidRDefault="001F0755" w:rsidP="001F0755">
      <w:pPr>
        <w:widowControl w:val="0"/>
        <w:numPr>
          <w:ilvl w:val="0"/>
          <w:numId w:val="5"/>
        </w:numPr>
        <w:ind w:left="142" w:hanging="142"/>
        <w:rPr>
          <w:b/>
          <w:bCs/>
          <w:sz w:val="24"/>
          <w:szCs w:val="24"/>
        </w:rPr>
      </w:pPr>
      <w:r w:rsidRPr="001C3B99">
        <w:rPr>
          <w:b/>
          <w:bCs/>
          <w:sz w:val="24"/>
          <w:szCs w:val="24"/>
        </w:rPr>
        <w:t xml:space="preserve">          </w:t>
      </w:r>
      <w:r w:rsidRPr="001C3B99">
        <w:rPr>
          <w:bCs/>
          <w:sz w:val="24"/>
          <w:szCs w:val="24"/>
        </w:rPr>
        <w:t>отдельно стоящие усадебные жилые дома с участками, с возможностью содержания и разведения домашнего скота;</w:t>
      </w:r>
    </w:p>
    <w:p w:rsidR="001F0755" w:rsidRPr="001C3B99" w:rsidRDefault="001F0755" w:rsidP="001F075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3B99">
        <w:rPr>
          <w:sz w:val="24"/>
          <w:szCs w:val="24"/>
        </w:rPr>
        <w:t>блокированные односемейные дома с приусадебными участками;</w:t>
      </w:r>
    </w:p>
    <w:p w:rsidR="001F0755" w:rsidRPr="001C3B99" w:rsidRDefault="001F0755" w:rsidP="001F075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3B99">
        <w:rPr>
          <w:sz w:val="24"/>
          <w:szCs w:val="24"/>
        </w:rPr>
        <w:t>малоэтажные многоквартирные жилые дома;</w:t>
      </w:r>
    </w:p>
    <w:p w:rsidR="001F0755" w:rsidRPr="001C3B99" w:rsidRDefault="001F0755" w:rsidP="001F075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3B99">
        <w:rPr>
          <w:sz w:val="24"/>
          <w:szCs w:val="24"/>
        </w:rPr>
        <w:t>магазины;</w:t>
      </w:r>
    </w:p>
    <w:p w:rsidR="001F0755" w:rsidRPr="001C3B99" w:rsidRDefault="001F0755" w:rsidP="001F075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3B99">
        <w:rPr>
          <w:sz w:val="24"/>
          <w:szCs w:val="24"/>
        </w:rPr>
        <w:t>отдельно стоящие хозяйственные блоки;</w:t>
      </w:r>
    </w:p>
    <w:p w:rsidR="001F0755" w:rsidRPr="001C3B99" w:rsidRDefault="001F0755" w:rsidP="001F075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3B99">
        <w:rPr>
          <w:sz w:val="24"/>
          <w:szCs w:val="24"/>
        </w:rPr>
        <w:t xml:space="preserve">отдельно стоящие гаражи для хранения автомобилей связанных с проживанием граждан; </w:t>
      </w:r>
    </w:p>
    <w:p w:rsidR="001F0755" w:rsidRPr="001C3B99" w:rsidRDefault="001F0755" w:rsidP="001F075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3B99">
        <w:rPr>
          <w:sz w:val="24"/>
          <w:szCs w:val="24"/>
        </w:rPr>
        <w:t>жилые дома усадебного типа в черте населённого пункта для ведения личного подсобного хозяйства.</w:t>
      </w:r>
    </w:p>
    <w:p w:rsidR="001F0755" w:rsidRPr="001C3B99" w:rsidRDefault="001F0755" w:rsidP="001F075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3B99">
        <w:rPr>
          <w:sz w:val="24"/>
          <w:szCs w:val="24"/>
        </w:rPr>
        <w:t xml:space="preserve">детские сады, иные объекты дошкольного воспитания; </w:t>
      </w:r>
    </w:p>
    <w:p w:rsidR="001F0755" w:rsidRPr="001C3B99" w:rsidRDefault="001F0755" w:rsidP="001F075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3B99">
        <w:rPr>
          <w:sz w:val="24"/>
          <w:szCs w:val="24"/>
        </w:rPr>
        <w:t xml:space="preserve">школы начальные и средние; </w:t>
      </w:r>
    </w:p>
    <w:p w:rsidR="001F0755" w:rsidRPr="001C3B99" w:rsidRDefault="001F0755" w:rsidP="001F075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3B99">
        <w:rPr>
          <w:sz w:val="24"/>
          <w:szCs w:val="24"/>
        </w:rPr>
        <w:t>школы искусств;</w:t>
      </w:r>
    </w:p>
    <w:p w:rsidR="001F0755" w:rsidRPr="001C3B99" w:rsidRDefault="001F0755" w:rsidP="001F075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3B99">
        <w:rPr>
          <w:sz w:val="24"/>
          <w:szCs w:val="24"/>
        </w:rPr>
        <w:t xml:space="preserve">спортплощадки, спортзалы, теннисные корты, залы рекреации (с бассейнами или без них); </w:t>
      </w:r>
    </w:p>
    <w:p w:rsidR="001F0755" w:rsidRPr="001C3B99" w:rsidRDefault="001F0755" w:rsidP="001F075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3B99">
        <w:rPr>
          <w:sz w:val="24"/>
          <w:szCs w:val="24"/>
        </w:rPr>
        <w:t xml:space="preserve">клубы многоцелевого и специализированного назначения с ограничением по времени работы; </w:t>
      </w:r>
    </w:p>
    <w:p w:rsidR="001F0755" w:rsidRPr="001C3B99" w:rsidRDefault="001F0755" w:rsidP="001F075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3B99">
        <w:rPr>
          <w:sz w:val="24"/>
          <w:szCs w:val="24"/>
        </w:rPr>
        <w:t>предприятия общественного питания;</w:t>
      </w:r>
    </w:p>
    <w:p w:rsidR="001F0755" w:rsidRPr="001C3B99" w:rsidRDefault="001F0755" w:rsidP="001F075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3B99">
        <w:rPr>
          <w:sz w:val="24"/>
          <w:szCs w:val="24"/>
        </w:rPr>
        <w:t xml:space="preserve">парикмахерские, косметические кабинеты; </w:t>
      </w:r>
    </w:p>
    <w:p w:rsidR="001F0755" w:rsidRPr="001C3B99" w:rsidRDefault="001F0755" w:rsidP="001F075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3B99">
        <w:rPr>
          <w:sz w:val="24"/>
          <w:szCs w:val="24"/>
        </w:rPr>
        <w:t xml:space="preserve">фотоателье; </w:t>
      </w:r>
    </w:p>
    <w:p w:rsidR="001F0755" w:rsidRPr="001C3B99" w:rsidRDefault="001F0755" w:rsidP="001F075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3B99">
        <w:rPr>
          <w:sz w:val="24"/>
          <w:szCs w:val="24"/>
        </w:rPr>
        <w:t xml:space="preserve">приемные пункты прачечных и химчисток; </w:t>
      </w:r>
    </w:p>
    <w:p w:rsidR="001F0755" w:rsidRPr="001C3B99" w:rsidRDefault="001F0755" w:rsidP="001F075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3B99">
        <w:rPr>
          <w:sz w:val="24"/>
          <w:szCs w:val="24"/>
        </w:rPr>
        <w:t xml:space="preserve">ветлечебницы без содержания животных; </w:t>
      </w:r>
    </w:p>
    <w:p w:rsidR="001F0755" w:rsidRPr="001C3B99" w:rsidRDefault="001F0755" w:rsidP="001F0755">
      <w:pPr>
        <w:numPr>
          <w:ilvl w:val="0"/>
          <w:numId w:val="4"/>
        </w:numPr>
        <w:suppressAutoHyphens/>
        <w:rPr>
          <w:sz w:val="24"/>
          <w:szCs w:val="24"/>
        </w:rPr>
      </w:pPr>
      <w:r w:rsidRPr="001C3B99">
        <w:rPr>
          <w:sz w:val="24"/>
          <w:szCs w:val="24"/>
        </w:rPr>
        <w:t xml:space="preserve">медицинские кабинеты, аптеки, аптечные пункты; </w:t>
      </w:r>
    </w:p>
    <w:p w:rsidR="001F0755" w:rsidRPr="001C3B99" w:rsidRDefault="001F0755" w:rsidP="001F075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3B99">
        <w:rPr>
          <w:sz w:val="24"/>
          <w:szCs w:val="24"/>
        </w:rPr>
        <w:t>ведение огородничества;</w:t>
      </w:r>
    </w:p>
    <w:p w:rsidR="001F0755" w:rsidRDefault="001F0755" w:rsidP="001F075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3B99">
        <w:rPr>
          <w:sz w:val="24"/>
          <w:szCs w:val="24"/>
        </w:rPr>
        <w:t>вед</w:t>
      </w:r>
      <w:r>
        <w:rPr>
          <w:sz w:val="24"/>
          <w:szCs w:val="24"/>
        </w:rPr>
        <w:t>ение садоводства;</w:t>
      </w:r>
    </w:p>
    <w:p w:rsidR="001F0755" w:rsidRPr="001C3B99" w:rsidRDefault="001F0755" w:rsidP="001F075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связь.</w:t>
      </w:r>
    </w:p>
    <w:p w:rsidR="001F0755" w:rsidRDefault="001F0755" w:rsidP="007077E8">
      <w:pPr>
        <w:rPr>
          <w:sz w:val="24"/>
          <w:szCs w:val="24"/>
        </w:rPr>
      </w:pPr>
    </w:p>
    <w:sectPr w:rsidR="001F0755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C2486"/>
    <w:multiLevelType w:val="hybridMultilevel"/>
    <w:tmpl w:val="DEEA3E3A"/>
    <w:lvl w:ilvl="0" w:tplc="510825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31E02"/>
    <w:rsid w:val="00053B5C"/>
    <w:rsid w:val="000B6F1B"/>
    <w:rsid w:val="000F669F"/>
    <w:rsid w:val="00137ECC"/>
    <w:rsid w:val="0016690C"/>
    <w:rsid w:val="001A76CE"/>
    <w:rsid w:val="001F0755"/>
    <w:rsid w:val="002849A7"/>
    <w:rsid w:val="002F1248"/>
    <w:rsid w:val="00334BC8"/>
    <w:rsid w:val="003B1CFE"/>
    <w:rsid w:val="004B093E"/>
    <w:rsid w:val="00523D5D"/>
    <w:rsid w:val="00527B8C"/>
    <w:rsid w:val="00563AFA"/>
    <w:rsid w:val="00695403"/>
    <w:rsid w:val="006F7BA2"/>
    <w:rsid w:val="007077E8"/>
    <w:rsid w:val="0075217C"/>
    <w:rsid w:val="007F08D8"/>
    <w:rsid w:val="00821844"/>
    <w:rsid w:val="00872624"/>
    <w:rsid w:val="008F59AC"/>
    <w:rsid w:val="009026F9"/>
    <w:rsid w:val="009C58B4"/>
    <w:rsid w:val="009C7F10"/>
    <w:rsid w:val="009E074A"/>
    <w:rsid w:val="00A34818"/>
    <w:rsid w:val="00A5122F"/>
    <w:rsid w:val="00A94E6C"/>
    <w:rsid w:val="00AB25EA"/>
    <w:rsid w:val="00AE3E26"/>
    <w:rsid w:val="00BE22F3"/>
    <w:rsid w:val="00C77F18"/>
    <w:rsid w:val="00D2450C"/>
    <w:rsid w:val="00DA4722"/>
    <w:rsid w:val="00E74560"/>
    <w:rsid w:val="00F71A02"/>
    <w:rsid w:val="00FE0878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1F0755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2019-04-23T06:22:00Z</cp:lastPrinted>
  <dcterms:created xsi:type="dcterms:W3CDTF">2019-04-09T05:57:00Z</dcterms:created>
  <dcterms:modified xsi:type="dcterms:W3CDTF">2019-04-23T06:22:00Z</dcterms:modified>
</cp:coreProperties>
</file>