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2D7" w:rsidRPr="00A522D7" w:rsidRDefault="00A522D7" w:rsidP="00A522D7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A522D7" w:rsidRDefault="00A522D7">
      <w:pPr>
        <w:pStyle w:val="a6"/>
        <w:jc w:val="center"/>
        <w:rPr>
          <w:rFonts w:ascii="PT Astra Serif" w:hAnsi="PT Astra Serif"/>
        </w:rPr>
      </w:pPr>
    </w:p>
    <w:p w:rsidR="00460DE8" w:rsidRPr="0071061F" w:rsidRDefault="007C24C6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E8" w:rsidRPr="0071061F" w:rsidRDefault="00460DE8">
      <w:pPr>
        <w:pStyle w:val="a6"/>
        <w:jc w:val="center"/>
        <w:rPr>
          <w:rFonts w:ascii="PT Astra Serif" w:hAnsi="PT Astra Serif"/>
        </w:rPr>
      </w:pP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71061F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1061F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71061F" w:rsidRDefault="003A6F5E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3A6F5E">
        <w:rPr>
          <w:rFonts w:ascii="PT Astra Serif" w:hAnsi="PT Astra Serif"/>
        </w:rPr>
        <w:pict>
          <v:line id="_x0000_s1026" style="position:absolute;left:0;text-align:left;z-index:251657728" from="-3.95pt,4.8pt" to="478.4pt,4.8pt" strokeweight="1.59mm">
            <v:stroke joinstyle="miter"/>
          </v:line>
        </w:pict>
      </w:r>
    </w:p>
    <w:p w:rsidR="0025776E" w:rsidRPr="0071061F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71061F">
        <w:rPr>
          <w:rFonts w:ascii="PT Astra Serif" w:hAnsi="PT Astra Serif"/>
          <w:b/>
          <w:bCs/>
          <w:szCs w:val="20"/>
        </w:rPr>
        <w:t>РЕШЕНИЕ</w:t>
      </w:r>
    </w:p>
    <w:p w:rsidR="00460DE8" w:rsidRPr="0071061F" w:rsidRDefault="00460DE8">
      <w:pPr>
        <w:rPr>
          <w:rFonts w:ascii="PT Astra Serif" w:hAnsi="PT Astra Serif"/>
          <w:szCs w:val="10"/>
        </w:rPr>
      </w:pPr>
    </w:p>
    <w:p w:rsidR="00460DE8" w:rsidRPr="0071061F" w:rsidRDefault="00DF75DE">
      <w:pPr>
        <w:rPr>
          <w:rFonts w:ascii="PT Astra Serif" w:hAnsi="PT Astra Serif"/>
          <w:szCs w:val="10"/>
        </w:rPr>
      </w:pPr>
      <w:r w:rsidRPr="0071061F">
        <w:rPr>
          <w:rFonts w:ascii="PT Astra Serif" w:hAnsi="PT Astra Serif"/>
          <w:szCs w:val="10"/>
        </w:rPr>
        <w:t>«</w:t>
      </w:r>
      <w:r w:rsidR="00FF5B72">
        <w:rPr>
          <w:rFonts w:ascii="PT Astra Serif" w:hAnsi="PT Astra Serif"/>
          <w:szCs w:val="10"/>
        </w:rPr>
        <w:t>06</w:t>
      </w:r>
      <w:r w:rsidR="00634A97" w:rsidRPr="0071061F">
        <w:rPr>
          <w:rFonts w:ascii="PT Astra Serif" w:hAnsi="PT Astra Serif"/>
          <w:szCs w:val="10"/>
        </w:rPr>
        <w:t>»</w:t>
      </w:r>
      <w:r w:rsidR="00E66A7D" w:rsidRPr="0071061F">
        <w:rPr>
          <w:rFonts w:ascii="PT Astra Serif" w:hAnsi="PT Astra Serif"/>
          <w:szCs w:val="10"/>
        </w:rPr>
        <w:t xml:space="preserve"> 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FF5B72">
        <w:rPr>
          <w:rFonts w:ascii="PT Astra Serif" w:hAnsi="PT Astra Serif"/>
          <w:szCs w:val="10"/>
        </w:rPr>
        <w:t>октября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634A97" w:rsidRPr="0071061F">
        <w:rPr>
          <w:rFonts w:ascii="PT Astra Serif" w:hAnsi="PT Astra Serif"/>
          <w:szCs w:val="10"/>
        </w:rPr>
        <w:t xml:space="preserve"> 20</w:t>
      </w:r>
      <w:r w:rsidR="0082754D" w:rsidRPr="0071061F">
        <w:rPr>
          <w:rFonts w:ascii="PT Astra Serif" w:hAnsi="PT Astra Serif"/>
          <w:szCs w:val="10"/>
        </w:rPr>
        <w:t>2</w:t>
      </w:r>
      <w:r w:rsidR="00D93C48">
        <w:rPr>
          <w:rFonts w:ascii="PT Astra Serif" w:hAnsi="PT Astra Serif"/>
          <w:szCs w:val="10"/>
        </w:rPr>
        <w:t>3</w:t>
      </w:r>
      <w:r w:rsidR="004A16D1" w:rsidRPr="0071061F">
        <w:rPr>
          <w:rFonts w:ascii="PT Astra Serif" w:hAnsi="PT Astra Serif"/>
          <w:szCs w:val="10"/>
        </w:rPr>
        <w:t xml:space="preserve"> </w:t>
      </w:r>
      <w:r w:rsidR="009C15F5" w:rsidRPr="0071061F">
        <w:rPr>
          <w:rFonts w:ascii="PT Astra Serif" w:hAnsi="PT Astra Serif"/>
          <w:szCs w:val="10"/>
        </w:rPr>
        <w:t xml:space="preserve"> г.</w:t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BC59E3" w:rsidRPr="0071061F">
        <w:rPr>
          <w:rFonts w:ascii="PT Astra Serif" w:hAnsi="PT Astra Serif"/>
          <w:szCs w:val="10"/>
        </w:rPr>
        <w:t xml:space="preserve">                 </w:t>
      </w:r>
      <w:r w:rsidR="00FF5B72">
        <w:rPr>
          <w:rFonts w:ascii="PT Astra Serif" w:hAnsi="PT Astra Serif"/>
          <w:szCs w:val="10"/>
        </w:rPr>
        <w:t xml:space="preserve">      </w:t>
      </w:r>
      <w:r w:rsidR="00BC59E3" w:rsidRPr="0071061F">
        <w:rPr>
          <w:rFonts w:ascii="PT Astra Serif" w:hAnsi="PT Astra Serif"/>
          <w:szCs w:val="10"/>
        </w:rPr>
        <w:t xml:space="preserve">     </w:t>
      </w:r>
      <w:r w:rsidR="009C15F5" w:rsidRPr="0071061F">
        <w:rPr>
          <w:rFonts w:ascii="PT Astra Serif" w:hAnsi="PT Astra Serif"/>
          <w:szCs w:val="10"/>
        </w:rPr>
        <w:t xml:space="preserve">№ </w:t>
      </w:r>
      <w:r w:rsidRPr="0071061F">
        <w:rPr>
          <w:rFonts w:ascii="PT Astra Serif" w:hAnsi="PT Astra Serif"/>
          <w:szCs w:val="10"/>
        </w:rPr>
        <w:t xml:space="preserve"> 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FF5B72">
        <w:rPr>
          <w:rFonts w:ascii="PT Astra Serif" w:hAnsi="PT Astra Serif"/>
          <w:szCs w:val="10"/>
        </w:rPr>
        <w:t>7</w:t>
      </w:r>
    </w:p>
    <w:p w:rsidR="00243F43" w:rsidRPr="0071061F" w:rsidRDefault="00243F43">
      <w:pPr>
        <w:rPr>
          <w:rFonts w:ascii="PT Astra Serif" w:hAnsi="PT Astra Serif"/>
          <w:b/>
        </w:rPr>
      </w:pPr>
    </w:p>
    <w:p w:rsidR="00EE5791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 xml:space="preserve">О внесении </w:t>
      </w:r>
      <w:r w:rsidR="001A785A">
        <w:rPr>
          <w:rFonts w:ascii="PT Astra Serif" w:hAnsi="PT Astra Serif"/>
          <w:b/>
          <w:sz w:val="23"/>
          <w:szCs w:val="23"/>
        </w:rPr>
        <w:t>изме</w:t>
      </w:r>
      <w:r w:rsidR="00EE5791">
        <w:rPr>
          <w:rFonts w:ascii="PT Astra Serif" w:hAnsi="PT Astra Serif"/>
          <w:b/>
          <w:sz w:val="23"/>
          <w:szCs w:val="23"/>
        </w:rPr>
        <w:t xml:space="preserve">нений </w:t>
      </w:r>
      <w:r w:rsidRPr="0071061F">
        <w:rPr>
          <w:rFonts w:ascii="PT Astra Serif" w:hAnsi="PT Astra Serif"/>
          <w:b/>
          <w:sz w:val="23"/>
          <w:szCs w:val="23"/>
        </w:rPr>
        <w:t xml:space="preserve">в решение </w:t>
      </w:r>
      <w:r w:rsidR="00783462" w:rsidRPr="0071061F">
        <w:rPr>
          <w:rFonts w:ascii="PT Astra Serif" w:hAnsi="PT Astra Serif"/>
          <w:b/>
          <w:sz w:val="23"/>
          <w:szCs w:val="23"/>
        </w:rPr>
        <w:t>Собрания района</w:t>
      </w:r>
    </w:p>
    <w:p w:rsidR="00783462" w:rsidRDefault="00CE7191" w:rsidP="00E9205F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>от 2</w:t>
      </w:r>
      <w:r w:rsidR="00E9205F">
        <w:rPr>
          <w:rFonts w:ascii="PT Astra Serif" w:hAnsi="PT Astra Serif"/>
          <w:b/>
          <w:sz w:val="23"/>
          <w:szCs w:val="23"/>
        </w:rPr>
        <w:t>4</w:t>
      </w:r>
      <w:r w:rsidRPr="0071061F">
        <w:rPr>
          <w:rFonts w:ascii="PT Astra Serif" w:hAnsi="PT Astra Serif"/>
          <w:b/>
          <w:sz w:val="23"/>
          <w:szCs w:val="23"/>
        </w:rPr>
        <w:t xml:space="preserve"> </w:t>
      </w:r>
      <w:r w:rsidR="00E9205F">
        <w:rPr>
          <w:rFonts w:ascii="PT Astra Serif" w:hAnsi="PT Astra Serif"/>
          <w:b/>
          <w:sz w:val="23"/>
          <w:szCs w:val="23"/>
        </w:rPr>
        <w:t>декабр</w:t>
      </w:r>
      <w:r w:rsidRPr="0071061F">
        <w:rPr>
          <w:rFonts w:ascii="PT Astra Serif" w:hAnsi="PT Astra Serif"/>
          <w:b/>
          <w:sz w:val="23"/>
          <w:szCs w:val="23"/>
        </w:rPr>
        <w:t>я 20</w:t>
      </w:r>
      <w:r w:rsidR="00E9205F">
        <w:rPr>
          <w:rFonts w:ascii="PT Astra Serif" w:hAnsi="PT Astra Serif"/>
          <w:b/>
          <w:sz w:val="23"/>
          <w:szCs w:val="23"/>
        </w:rPr>
        <w:t>21</w:t>
      </w:r>
      <w:r w:rsidRPr="0071061F">
        <w:rPr>
          <w:rFonts w:ascii="PT Astra Serif" w:hAnsi="PT Astra Serif"/>
          <w:b/>
          <w:sz w:val="23"/>
          <w:szCs w:val="23"/>
        </w:rPr>
        <w:t xml:space="preserve"> года № </w:t>
      </w:r>
      <w:r w:rsidR="00E9205F">
        <w:rPr>
          <w:rFonts w:ascii="PT Astra Serif" w:hAnsi="PT Astra Serif"/>
          <w:b/>
          <w:sz w:val="23"/>
          <w:szCs w:val="23"/>
        </w:rPr>
        <w:t xml:space="preserve">229 «Об утверждении </w:t>
      </w:r>
    </w:p>
    <w:p w:rsidR="00783462" w:rsidRDefault="00E9205F" w:rsidP="009A6558">
      <w:pPr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Положения о денежном вознаграждении лиц, </w:t>
      </w:r>
    </w:p>
    <w:p w:rsidR="00EE5791" w:rsidRDefault="00E9205F" w:rsidP="009A6558">
      <w:pPr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замещающих муниципальные должности </w:t>
      </w:r>
    </w:p>
    <w:p w:rsidR="009A6558" w:rsidRPr="0071061F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>Базарно-Карабулакского муниципального района»</w:t>
      </w:r>
    </w:p>
    <w:p w:rsidR="00CE7191" w:rsidRPr="0071061F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71061F" w:rsidRDefault="0071061F" w:rsidP="006E256D">
      <w:pPr>
        <w:ind w:right="141" w:firstLine="708"/>
        <w:jc w:val="both"/>
        <w:rPr>
          <w:rFonts w:ascii="PT Astra Serif" w:hAnsi="PT Astra Serif"/>
        </w:rPr>
      </w:pPr>
      <w:r w:rsidRPr="0071061F">
        <w:rPr>
          <w:rFonts w:ascii="PT Astra Serif" w:hAnsi="PT Astra Serif"/>
        </w:rPr>
        <w:t>В соответствии со ст. 134 Трудового кодекса Российской Федерации</w:t>
      </w:r>
      <w:r w:rsidR="0082754D" w:rsidRPr="0071061F">
        <w:rPr>
          <w:rFonts w:ascii="PT Astra Serif" w:hAnsi="PT Astra Serif"/>
        </w:rPr>
        <w:t>,</w:t>
      </w:r>
      <w:r w:rsidR="00CE7191" w:rsidRPr="0071061F">
        <w:rPr>
          <w:rFonts w:ascii="PT Astra Serif" w:hAnsi="PT Astra Serif"/>
        </w:rPr>
        <w:t xml:space="preserve">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71061F" w:rsidRDefault="00CE7191" w:rsidP="006E256D">
      <w:pPr>
        <w:ind w:right="141"/>
        <w:jc w:val="center"/>
        <w:rPr>
          <w:rFonts w:ascii="PT Astra Serif" w:hAnsi="PT Astra Serif"/>
          <w:sz w:val="23"/>
          <w:szCs w:val="23"/>
        </w:rPr>
      </w:pPr>
    </w:p>
    <w:p w:rsidR="00CE7191" w:rsidRPr="00FF5B72" w:rsidRDefault="00CE7191" w:rsidP="006E256D">
      <w:pPr>
        <w:ind w:right="141"/>
        <w:jc w:val="center"/>
        <w:rPr>
          <w:rFonts w:ascii="PT Astra Serif" w:hAnsi="PT Astra Serif"/>
          <w:b/>
          <w:sz w:val="23"/>
          <w:szCs w:val="23"/>
        </w:rPr>
      </w:pPr>
      <w:r w:rsidRPr="00FF5B72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FF5B72" w:rsidRDefault="00ED7A59" w:rsidP="006E256D">
      <w:pPr>
        <w:ind w:right="141"/>
        <w:jc w:val="both"/>
        <w:rPr>
          <w:rFonts w:ascii="PT Astra Serif" w:hAnsi="PT Astra Serif"/>
          <w:b/>
        </w:rPr>
      </w:pPr>
    </w:p>
    <w:p w:rsidR="003E41CE" w:rsidRDefault="00CE7191" w:rsidP="006E256D">
      <w:pPr>
        <w:ind w:right="141"/>
        <w:jc w:val="both"/>
        <w:rPr>
          <w:rFonts w:ascii="PT Astra Serif" w:hAnsi="PT Astra Serif"/>
          <w:sz w:val="23"/>
          <w:szCs w:val="23"/>
        </w:rPr>
      </w:pPr>
      <w:r w:rsidRPr="0071061F">
        <w:rPr>
          <w:rFonts w:ascii="PT Astra Serif" w:hAnsi="PT Astra Serif"/>
        </w:rPr>
        <w:tab/>
      </w:r>
      <w:r w:rsidR="00C4529C" w:rsidRPr="0071061F">
        <w:rPr>
          <w:rFonts w:ascii="PT Astra Serif" w:hAnsi="PT Astra Serif"/>
        </w:rPr>
        <w:t xml:space="preserve">Статья 1. </w:t>
      </w:r>
      <w:r w:rsidR="003E41CE" w:rsidRPr="0071061F">
        <w:rPr>
          <w:rFonts w:ascii="PT Astra Serif" w:hAnsi="PT Astra Serif"/>
        </w:rPr>
        <w:t>Внести в Решение Собрания района от 2</w:t>
      </w:r>
      <w:r w:rsidR="00A56A20">
        <w:rPr>
          <w:rFonts w:ascii="PT Astra Serif" w:hAnsi="PT Astra Serif"/>
        </w:rPr>
        <w:t>4</w:t>
      </w:r>
      <w:r w:rsidR="003E41CE" w:rsidRPr="0071061F">
        <w:rPr>
          <w:rFonts w:ascii="PT Astra Serif" w:hAnsi="PT Astra Serif"/>
        </w:rPr>
        <w:t xml:space="preserve"> </w:t>
      </w:r>
      <w:r w:rsidR="00A56A20">
        <w:rPr>
          <w:rFonts w:ascii="PT Astra Serif" w:hAnsi="PT Astra Serif"/>
        </w:rPr>
        <w:t>декабр</w:t>
      </w:r>
      <w:r w:rsidR="003E41CE" w:rsidRPr="0071061F">
        <w:rPr>
          <w:rFonts w:ascii="PT Astra Serif" w:hAnsi="PT Astra Serif"/>
        </w:rPr>
        <w:t>я 20</w:t>
      </w:r>
      <w:r w:rsidR="00A56A20">
        <w:rPr>
          <w:rFonts w:ascii="PT Astra Serif" w:hAnsi="PT Astra Serif"/>
        </w:rPr>
        <w:t>21</w:t>
      </w:r>
      <w:r w:rsidR="003E41CE" w:rsidRPr="0071061F">
        <w:rPr>
          <w:rFonts w:ascii="PT Astra Serif" w:hAnsi="PT Astra Serif"/>
        </w:rPr>
        <w:t xml:space="preserve"> года № </w:t>
      </w:r>
      <w:r w:rsidR="00A56A20">
        <w:rPr>
          <w:rFonts w:ascii="PT Astra Serif" w:hAnsi="PT Astra Serif"/>
        </w:rPr>
        <w:t>229</w:t>
      </w:r>
      <w:r w:rsidR="003E41CE" w:rsidRPr="0071061F">
        <w:rPr>
          <w:rFonts w:ascii="PT Astra Serif" w:hAnsi="PT Astra Serif"/>
        </w:rPr>
        <w:t xml:space="preserve"> </w:t>
      </w:r>
      <w:r w:rsidR="003E41CE" w:rsidRPr="0071061F">
        <w:rPr>
          <w:rFonts w:ascii="PT Astra Serif" w:hAnsi="PT Astra Serif"/>
          <w:sz w:val="23"/>
          <w:szCs w:val="23"/>
        </w:rPr>
        <w:t>«О</w:t>
      </w:r>
      <w:r w:rsidR="00A56A20">
        <w:rPr>
          <w:rFonts w:ascii="PT Astra Serif" w:hAnsi="PT Astra Serif"/>
          <w:sz w:val="23"/>
          <w:szCs w:val="23"/>
        </w:rPr>
        <w:t>б утверждении Положения</w:t>
      </w:r>
      <w:r w:rsidR="003E41CE" w:rsidRPr="0071061F">
        <w:rPr>
          <w:rFonts w:ascii="PT Astra Serif" w:hAnsi="PT Astra Serif"/>
          <w:sz w:val="23"/>
          <w:szCs w:val="23"/>
        </w:rPr>
        <w:t xml:space="preserve"> </w:t>
      </w:r>
      <w:r w:rsidR="00A56A20" w:rsidRPr="00326052">
        <w:t>о денежном вознаграждении</w:t>
      </w:r>
      <w:r w:rsidR="00A56A20">
        <w:t xml:space="preserve"> лиц, замещающих муниципальные должности</w:t>
      </w:r>
      <w:r w:rsidR="00A56A20" w:rsidRPr="00326052">
        <w:t xml:space="preserve"> </w:t>
      </w:r>
      <w:r w:rsidR="00A56A20" w:rsidRPr="00326052">
        <w:rPr>
          <w:color w:val="000000"/>
        </w:rPr>
        <w:t>Базарно-Карабулакского</w:t>
      </w:r>
      <w:r w:rsidR="00A56A20" w:rsidRPr="00326052">
        <w:t xml:space="preserve"> муниципального района</w:t>
      </w:r>
      <w:r w:rsidR="003E41CE" w:rsidRPr="0071061F">
        <w:rPr>
          <w:rFonts w:ascii="PT Astra Serif" w:hAnsi="PT Astra Serif"/>
          <w:sz w:val="23"/>
          <w:szCs w:val="23"/>
        </w:rPr>
        <w:t>»</w:t>
      </w:r>
      <w:r w:rsidR="00783462">
        <w:rPr>
          <w:rFonts w:ascii="PT Astra Serif" w:hAnsi="PT Astra Serif"/>
          <w:sz w:val="23"/>
          <w:szCs w:val="23"/>
        </w:rPr>
        <w:t xml:space="preserve"> (с изменениями от 28 октября 2022 г № 283</w:t>
      </w:r>
      <w:r w:rsidR="001A785A">
        <w:rPr>
          <w:rFonts w:ascii="PT Astra Serif" w:hAnsi="PT Astra Serif"/>
          <w:sz w:val="23"/>
          <w:szCs w:val="23"/>
        </w:rPr>
        <w:t>, от 31 августа 2023 г № 338</w:t>
      </w:r>
      <w:r w:rsidR="00783462">
        <w:rPr>
          <w:rFonts w:ascii="PT Astra Serif" w:hAnsi="PT Astra Serif"/>
          <w:sz w:val="23"/>
          <w:szCs w:val="23"/>
        </w:rPr>
        <w:t>)</w:t>
      </w:r>
      <w:r w:rsidR="003E41CE" w:rsidRPr="0071061F">
        <w:rPr>
          <w:rFonts w:ascii="PT Astra Serif" w:hAnsi="PT Astra Serif"/>
          <w:sz w:val="23"/>
          <w:szCs w:val="23"/>
        </w:rPr>
        <w:t xml:space="preserve"> следующ</w:t>
      </w:r>
      <w:r w:rsidR="00783462">
        <w:rPr>
          <w:rFonts w:ascii="PT Astra Serif" w:hAnsi="PT Astra Serif"/>
          <w:sz w:val="23"/>
          <w:szCs w:val="23"/>
        </w:rPr>
        <w:t>е</w:t>
      </w:r>
      <w:r w:rsidR="003E41CE" w:rsidRPr="0071061F">
        <w:rPr>
          <w:rFonts w:ascii="PT Astra Serif" w:hAnsi="PT Astra Serif"/>
          <w:sz w:val="23"/>
          <w:szCs w:val="23"/>
        </w:rPr>
        <w:t xml:space="preserve">е </w:t>
      </w:r>
      <w:r w:rsidR="001A785A">
        <w:rPr>
          <w:rFonts w:ascii="PT Astra Serif" w:hAnsi="PT Astra Serif"/>
          <w:sz w:val="23"/>
          <w:szCs w:val="23"/>
        </w:rPr>
        <w:t>изме</w:t>
      </w:r>
      <w:r w:rsidR="00EE5791">
        <w:rPr>
          <w:rFonts w:ascii="PT Astra Serif" w:hAnsi="PT Astra Serif"/>
          <w:sz w:val="23"/>
          <w:szCs w:val="23"/>
        </w:rPr>
        <w:t>нени</w:t>
      </w:r>
      <w:r w:rsidR="00783462">
        <w:rPr>
          <w:rFonts w:ascii="PT Astra Serif" w:hAnsi="PT Astra Serif"/>
          <w:sz w:val="23"/>
          <w:szCs w:val="23"/>
        </w:rPr>
        <w:t>е</w:t>
      </w:r>
      <w:r w:rsidR="009F7EE7" w:rsidRPr="0071061F">
        <w:rPr>
          <w:rFonts w:ascii="PT Astra Serif" w:hAnsi="PT Astra Serif"/>
          <w:sz w:val="23"/>
          <w:szCs w:val="23"/>
        </w:rPr>
        <w:t>:</w:t>
      </w:r>
    </w:p>
    <w:p w:rsidR="001A785A" w:rsidRDefault="001A785A" w:rsidP="001A785A">
      <w:pPr>
        <w:ind w:firstLine="567"/>
        <w:jc w:val="both"/>
        <w:rPr>
          <w:rFonts w:ascii="PT Astra Serif" w:hAnsi="PT Astra Serif"/>
          <w:sz w:val="23"/>
          <w:szCs w:val="23"/>
        </w:rPr>
      </w:pPr>
    </w:p>
    <w:p w:rsidR="001A785A" w:rsidRDefault="001A785A" w:rsidP="001A785A">
      <w:pPr>
        <w:ind w:firstLine="567"/>
        <w:jc w:val="both"/>
        <w:rPr>
          <w:sz w:val="23"/>
          <w:szCs w:val="23"/>
        </w:rPr>
      </w:pPr>
      <w:r>
        <w:t>- в пункте третьем цифры «98934» заменить цифрами «115467»</w:t>
      </w:r>
      <w:r>
        <w:rPr>
          <w:sz w:val="23"/>
          <w:szCs w:val="23"/>
        </w:rPr>
        <w:t>;</w:t>
      </w:r>
    </w:p>
    <w:p w:rsidR="001A785A" w:rsidRDefault="001A785A" w:rsidP="001A785A">
      <w:pPr>
        <w:ind w:firstLine="708"/>
        <w:jc w:val="both"/>
        <w:rPr>
          <w:sz w:val="23"/>
          <w:szCs w:val="23"/>
        </w:rPr>
      </w:pPr>
    </w:p>
    <w:p w:rsidR="001A785A" w:rsidRDefault="001A785A" w:rsidP="001A785A">
      <w:pPr>
        <w:ind w:right="141" w:firstLine="567"/>
        <w:jc w:val="both"/>
        <w:rPr>
          <w:rFonts w:ascii="PT Astra Serif" w:hAnsi="PT Astra Serif"/>
          <w:sz w:val="23"/>
          <w:szCs w:val="23"/>
        </w:rPr>
      </w:pPr>
      <w:r>
        <w:t>- в пункте четвертом цифры «51900» заменить цифрами «60573»</w:t>
      </w:r>
    </w:p>
    <w:p w:rsidR="00EE5791" w:rsidRDefault="00EE5791" w:rsidP="00783462">
      <w:pPr>
        <w:pStyle w:val="af0"/>
        <w:ind w:right="-2" w:firstLine="708"/>
        <w:jc w:val="both"/>
      </w:pPr>
    </w:p>
    <w:p w:rsidR="007C24C6" w:rsidRPr="003E1449" w:rsidRDefault="00481D19" w:rsidP="007C24C6">
      <w:pPr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Статья 2. </w:t>
      </w:r>
      <w:r w:rsidR="007C24C6" w:rsidRPr="003E1449">
        <w:rPr>
          <w:rFonts w:ascii="PT Astra Serif" w:hAnsi="PT Astra Serif"/>
          <w:color w:val="2D2D2D"/>
          <w:spacing w:val="2"/>
        </w:rPr>
        <w:t xml:space="preserve">Настоящее решение вступает в силу со дня его официального  опубликования </w:t>
      </w:r>
      <w:r w:rsidR="007C24C6">
        <w:rPr>
          <w:rFonts w:ascii="PT Astra Serif" w:hAnsi="PT Astra Serif"/>
          <w:color w:val="2D2D2D"/>
          <w:spacing w:val="2"/>
        </w:rPr>
        <w:t xml:space="preserve">(обнародования) </w:t>
      </w:r>
      <w:r w:rsidR="007C24C6" w:rsidRPr="003E1449">
        <w:rPr>
          <w:rFonts w:ascii="PT Astra Serif" w:hAnsi="PT Astra Serif"/>
          <w:color w:val="2D2D2D"/>
          <w:spacing w:val="2"/>
        </w:rPr>
        <w:t xml:space="preserve"> </w:t>
      </w:r>
      <w:r w:rsidR="007C24C6" w:rsidRPr="003E1449">
        <w:rPr>
          <w:rFonts w:ascii="PT Astra Serif" w:hAnsi="PT Astra Serif"/>
          <w:color w:val="000000"/>
        </w:rPr>
        <w:t>и распространяется на правоотношения, возникшие с 01 октяб</w:t>
      </w:r>
      <w:r w:rsidR="007C24C6">
        <w:rPr>
          <w:rFonts w:ascii="PT Astra Serif" w:hAnsi="PT Astra Serif"/>
          <w:color w:val="000000"/>
        </w:rPr>
        <w:t>ря 2023</w:t>
      </w:r>
      <w:r w:rsidR="007C24C6" w:rsidRPr="003E1449">
        <w:rPr>
          <w:rFonts w:ascii="PT Astra Serif" w:hAnsi="PT Astra Serif"/>
          <w:color w:val="000000"/>
        </w:rPr>
        <w:t xml:space="preserve"> года.</w:t>
      </w:r>
    </w:p>
    <w:p w:rsidR="00C84D5A" w:rsidRPr="0071061F" w:rsidRDefault="00C84D5A" w:rsidP="007C24C6">
      <w:pPr>
        <w:ind w:firstLine="567"/>
        <w:rPr>
          <w:rFonts w:ascii="PT Astra Serif" w:hAnsi="PT Astra Serif"/>
          <w:color w:val="000000"/>
        </w:rPr>
      </w:pPr>
    </w:p>
    <w:p w:rsidR="005B3898" w:rsidRDefault="005B3898" w:rsidP="005E36EA">
      <w:pPr>
        <w:ind w:left="708"/>
        <w:rPr>
          <w:rFonts w:ascii="PT Astra Serif" w:hAnsi="PT Astra Serif"/>
          <w:color w:val="000000"/>
        </w:rPr>
      </w:pPr>
    </w:p>
    <w:p w:rsidR="00A56A20" w:rsidRPr="0071061F" w:rsidRDefault="00A56A20" w:rsidP="005E36EA">
      <w:pPr>
        <w:ind w:left="708"/>
        <w:rPr>
          <w:rFonts w:ascii="PT Astra Serif" w:hAnsi="PT Astra Serif"/>
          <w:color w:val="000000"/>
        </w:rPr>
      </w:pPr>
    </w:p>
    <w:p w:rsidR="00586659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муниципального района</w:t>
      </w:r>
      <w:r w:rsidR="005E36EA" w:rsidRPr="0071061F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7F6BFF">
        <w:rPr>
          <w:rFonts w:ascii="PT Astra Serif" w:hAnsi="PT Astra Serif"/>
          <w:b/>
          <w:color w:val="000000"/>
        </w:rPr>
        <w:t xml:space="preserve">     </w:t>
      </w:r>
      <w:r w:rsidR="00FF5B72">
        <w:rPr>
          <w:rFonts w:ascii="PT Astra Serif" w:hAnsi="PT Astra Serif"/>
          <w:b/>
          <w:color w:val="000000"/>
        </w:rPr>
        <w:t>А.В. Анисимов</w:t>
      </w:r>
    </w:p>
    <w:p w:rsidR="00CD6EE4" w:rsidRPr="0071061F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71061F" w:rsidRDefault="00CD6EE4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Глава </w:t>
      </w:r>
    </w:p>
    <w:p w:rsidR="00CD6EE4" w:rsidRPr="0071061F" w:rsidRDefault="00CD6EE4" w:rsidP="00CD6EE4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71061F" w:rsidRDefault="00CD6EE4" w:rsidP="00CD6EE4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="007F6BFF">
        <w:rPr>
          <w:rFonts w:ascii="PT Astra Serif" w:hAnsi="PT Astra Serif"/>
          <w:b/>
          <w:color w:val="000000"/>
        </w:rPr>
        <w:t xml:space="preserve">               Н.В. Трошина</w:t>
      </w:r>
    </w:p>
    <w:p w:rsidR="00CB1F82" w:rsidRPr="0071061F" w:rsidRDefault="00CB1F82" w:rsidP="00F771C3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FE4A66" w:rsidRPr="0071061F" w:rsidRDefault="00FE4A66" w:rsidP="00F771C3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sectPr w:rsidR="00FE4A66" w:rsidRPr="0071061F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F65B7E"/>
    <w:multiLevelType w:val="hybridMultilevel"/>
    <w:tmpl w:val="A8D0BE76"/>
    <w:lvl w:ilvl="0" w:tplc="63701FE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28EF"/>
    <w:rsid w:val="00004293"/>
    <w:rsid w:val="00004AEB"/>
    <w:rsid w:val="00005B0E"/>
    <w:rsid w:val="000062A4"/>
    <w:rsid w:val="000073A7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9A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A785A"/>
    <w:rsid w:val="001B112A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59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87378"/>
    <w:rsid w:val="0029140C"/>
    <w:rsid w:val="00292428"/>
    <w:rsid w:val="00292B33"/>
    <w:rsid w:val="002938FA"/>
    <w:rsid w:val="0029755B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E76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6F5E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1CE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1D19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02A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51D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05C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280"/>
    <w:rsid w:val="005D6DEC"/>
    <w:rsid w:val="005D795F"/>
    <w:rsid w:val="005D7C30"/>
    <w:rsid w:val="005E00B0"/>
    <w:rsid w:val="005E0684"/>
    <w:rsid w:val="005E1467"/>
    <w:rsid w:val="005E36EA"/>
    <w:rsid w:val="005E3BA8"/>
    <w:rsid w:val="005E6B74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5972"/>
    <w:rsid w:val="006371A7"/>
    <w:rsid w:val="00637250"/>
    <w:rsid w:val="00637687"/>
    <w:rsid w:val="00641062"/>
    <w:rsid w:val="006425CB"/>
    <w:rsid w:val="006427E4"/>
    <w:rsid w:val="00645306"/>
    <w:rsid w:val="006458E7"/>
    <w:rsid w:val="00654596"/>
    <w:rsid w:val="00657ACA"/>
    <w:rsid w:val="006625E9"/>
    <w:rsid w:val="0066426D"/>
    <w:rsid w:val="00665913"/>
    <w:rsid w:val="00665DEC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94D64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256D"/>
    <w:rsid w:val="006E30DB"/>
    <w:rsid w:val="006E7E14"/>
    <w:rsid w:val="006F04B0"/>
    <w:rsid w:val="006F54B3"/>
    <w:rsid w:val="006F55F9"/>
    <w:rsid w:val="006F5B4C"/>
    <w:rsid w:val="006F647B"/>
    <w:rsid w:val="00702B81"/>
    <w:rsid w:val="00705253"/>
    <w:rsid w:val="0071061F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3462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24C6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7F6BFF"/>
    <w:rsid w:val="00801331"/>
    <w:rsid w:val="008027D4"/>
    <w:rsid w:val="0080627D"/>
    <w:rsid w:val="00815E1E"/>
    <w:rsid w:val="00815F7B"/>
    <w:rsid w:val="008169B0"/>
    <w:rsid w:val="0081777E"/>
    <w:rsid w:val="00817D27"/>
    <w:rsid w:val="008225EF"/>
    <w:rsid w:val="008234A3"/>
    <w:rsid w:val="00825FB9"/>
    <w:rsid w:val="00826B50"/>
    <w:rsid w:val="00826FD0"/>
    <w:rsid w:val="0082754D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1556"/>
    <w:rsid w:val="00873D51"/>
    <w:rsid w:val="0087665A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0265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9F7EE7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0AF3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22D7"/>
    <w:rsid w:val="00A56A20"/>
    <w:rsid w:val="00A57431"/>
    <w:rsid w:val="00A575C3"/>
    <w:rsid w:val="00A57C9C"/>
    <w:rsid w:val="00A6095C"/>
    <w:rsid w:val="00A61517"/>
    <w:rsid w:val="00A628CA"/>
    <w:rsid w:val="00A62B3F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0AE7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9E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6C5E"/>
    <w:rsid w:val="00B87B4A"/>
    <w:rsid w:val="00B907A5"/>
    <w:rsid w:val="00B91921"/>
    <w:rsid w:val="00B91E2C"/>
    <w:rsid w:val="00B92249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A72"/>
    <w:rsid w:val="00CC4E1C"/>
    <w:rsid w:val="00CC6C42"/>
    <w:rsid w:val="00CD0E6F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59B2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C48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05F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791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278F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4CDA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E4A66"/>
    <w:rsid w:val="00FF0ACF"/>
    <w:rsid w:val="00FF1B5E"/>
    <w:rsid w:val="00FF2546"/>
    <w:rsid w:val="00FF305D"/>
    <w:rsid w:val="00FF5B72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737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378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378"/>
  </w:style>
  <w:style w:type="character" w:customStyle="1" w:styleId="WW-Absatz-Standardschriftart">
    <w:name w:val="WW-Absatz-Standardschriftart"/>
    <w:rsid w:val="00287378"/>
  </w:style>
  <w:style w:type="character" w:customStyle="1" w:styleId="WW-Absatz-Standardschriftart1">
    <w:name w:val="WW-Absatz-Standardschriftart1"/>
    <w:rsid w:val="00287378"/>
  </w:style>
  <w:style w:type="character" w:customStyle="1" w:styleId="WW-Absatz-Standardschriftart11">
    <w:name w:val="WW-Absatz-Standardschriftart11"/>
    <w:rsid w:val="00287378"/>
  </w:style>
  <w:style w:type="character" w:customStyle="1" w:styleId="WW-Absatz-Standardschriftart111">
    <w:name w:val="WW-Absatz-Standardschriftart111"/>
    <w:rsid w:val="00287378"/>
  </w:style>
  <w:style w:type="character" w:customStyle="1" w:styleId="WW-Absatz-Standardschriftart1111">
    <w:name w:val="WW-Absatz-Standardschriftart1111"/>
    <w:rsid w:val="00287378"/>
  </w:style>
  <w:style w:type="character" w:customStyle="1" w:styleId="WW-Absatz-Standardschriftart11111">
    <w:name w:val="WW-Absatz-Standardschriftart11111"/>
    <w:rsid w:val="00287378"/>
  </w:style>
  <w:style w:type="character" w:customStyle="1" w:styleId="WW-Absatz-Standardschriftart111111">
    <w:name w:val="WW-Absatz-Standardschriftart111111"/>
    <w:rsid w:val="00287378"/>
  </w:style>
  <w:style w:type="character" w:customStyle="1" w:styleId="WW-Absatz-Standardschriftart1111111">
    <w:name w:val="WW-Absatz-Standardschriftart1111111"/>
    <w:rsid w:val="00287378"/>
  </w:style>
  <w:style w:type="character" w:customStyle="1" w:styleId="WW-Absatz-Standardschriftart11111111">
    <w:name w:val="WW-Absatz-Standardschriftart11111111"/>
    <w:rsid w:val="00287378"/>
  </w:style>
  <w:style w:type="character" w:customStyle="1" w:styleId="WW-Absatz-Standardschriftart111111111">
    <w:name w:val="WW-Absatz-Standardschriftart111111111"/>
    <w:rsid w:val="00287378"/>
  </w:style>
  <w:style w:type="character" w:customStyle="1" w:styleId="WW-Absatz-Standardschriftart1111111111">
    <w:name w:val="WW-Absatz-Standardschriftart1111111111"/>
    <w:rsid w:val="00287378"/>
  </w:style>
  <w:style w:type="character" w:customStyle="1" w:styleId="WW-Absatz-Standardschriftart11111111111">
    <w:name w:val="WW-Absatz-Standardschriftart11111111111"/>
    <w:rsid w:val="00287378"/>
  </w:style>
  <w:style w:type="character" w:customStyle="1" w:styleId="WW8Num1z0">
    <w:name w:val="WW8Num1z0"/>
    <w:rsid w:val="002873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378"/>
    <w:rPr>
      <w:rFonts w:ascii="Courier New" w:hAnsi="Courier New"/>
    </w:rPr>
  </w:style>
  <w:style w:type="character" w:customStyle="1" w:styleId="WW8Num1z2">
    <w:name w:val="WW8Num1z2"/>
    <w:rsid w:val="00287378"/>
    <w:rPr>
      <w:rFonts w:ascii="Wingdings" w:hAnsi="Wingdings"/>
    </w:rPr>
  </w:style>
  <w:style w:type="character" w:customStyle="1" w:styleId="WW8Num1z3">
    <w:name w:val="WW8Num1z3"/>
    <w:rsid w:val="00287378"/>
    <w:rPr>
      <w:rFonts w:ascii="Symbol" w:hAnsi="Symbol"/>
    </w:rPr>
  </w:style>
  <w:style w:type="character" w:customStyle="1" w:styleId="11">
    <w:name w:val="Основной шрифт абзаца1"/>
    <w:rsid w:val="00287378"/>
  </w:style>
  <w:style w:type="paragraph" w:customStyle="1" w:styleId="a3">
    <w:name w:val="Заголовок"/>
    <w:basedOn w:val="a"/>
    <w:next w:val="a4"/>
    <w:rsid w:val="002873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87378"/>
    <w:pPr>
      <w:spacing w:after="120"/>
    </w:pPr>
  </w:style>
  <w:style w:type="paragraph" w:styleId="a5">
    <w:name w:val="List"/>
    <w:basedOn w:val="a4"/>
    <w:rsid w:val="00287378"/>
    <w:rPr>
      <w:rFonts w:cs="Tahoma"/>
    </w:rPr>
  </w:style>
  <w:style w:type="paragraph" w:customStyle="1" w:styleId="13">
    <w:name w:val="Название1"/>
    <w:basedOn w:val="a"/>
    <w:rsid w:val="0028737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87378"/>
    <w:pPr>
      <w:suppressLineNumbers/>
    </w:pPr>
    <w:rPr>
      <w:rFonts w:cs="Tahoma"/>
    </w:rPr>
  </w:style>
  <w:style w:type="paragraph" w:customStyle="1" w:styleId="FR1">
    <w:name w:val="FR1"/>
    <w:rsid w:val="002873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873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styleId="af0">
    <w:name w:val="No Spacing"/>
    <w:uiPriority w:val="1"/>
    <w:qFormat/>
    <w:rsid w:val="00EE57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8993-F8DE-4D50-9D55-7DE6FB3C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3</cp:revision>
  <cp:lastPrinted>2023-08-24T07:08:00Z</cp:lastPrinted>
  <dcterms:created xsi:type="dcterms:W3CDTF">2023-10-02T09:58:00Z</dcterms:created>
  <dcterms:modified xsi:type="dcterms:W3CDTF">2023-10-09T10:56:00Z</dcterms:modified>
</cp:coreProperties>
</file>