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DE" w:rsidRDefault="002D04BE" w:rsidP="00F2721A">
      <w:pPr>
        <w:ind w:firstLine="0"/>
        <w:rPr>
          <w:b/>
        </w:rPr>
      </w:pPr>
      <w:r w:rsidRPr="00F2721A">
        <w:rPr>
          <w:b/>
        </w:rPr>
        <w:t xml:space="preserve">Как получить документы после проведения </w:t>
      </w:r>
    </w:p>
    <w:p w:rsidR="002D04BE" w:rsidRPr="00F2721A" w:rsidRDefault="005E4EDE" w:rsidP="00F2721A">
      <w:pPr>
        <w:ind w:firstLine="0"/>
        <w:rPr>
          <w:b/>
        </w:rPr>
      </w:pPr>
      <w:r>
        <w:rPr>
          <w:b/>
        </w:rPr>
        <w:t>регистрационных действий</w:t>
      </w:r>
      <w:r w:rsidR="002D04BE" w:rsidRPr="00F2721A">
        <w:rPr>
          <w:b/>
        </w:rPr>
        <w:t>?</w:t>
      </w:r>
    </w:p>
    <w:p w:rsidR="00F2721A" w:rsidRDefault="00F2721A" w:rsidP="002D04BE">
      <w:pPr>
        <w:spacing w:line="348" w:lineRule="atLeast"/>
        <w:ind w:firstLine="567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</w:p>
    <w:p w:rsidR="00F2721A" w:rsidRDefault="00F2721A" w:rsidP="002D04BE">
      <w:pPr>
        <w:spacing w:line="348" w:lineRule="atLeast"/>
        <w:ind w:firstLine="567"/>
        <w:jc w:val="both"/>
        <w:rPr>
          <w:rFonts w:eastAsia="Times New Roman" w:cs="Times New Roman"/>
          <w:color w:val="292C2F"/>
          <w:lang w:eastAsia="ru-RU"/>
        </w:rPr>
      </w:pPr>
      <w:r w:rsidRPr="00F2721A">
        <w:rPr>
          <w:rFonts w:eastAsia="Times New Roman" w:cs="Times New Roman"/>
          <w:color w:val="292C2F"/>
          <w:lang w:eastAsia="ru-RU"/>
        </w:rPr>
        <w:t xml:space="preserve">Подавая </w:t>
      </w:r>
      <w:r>
        <w:rPr>
          <w:rFonts w:eastAsia="Times New Roman" w:cs="Times New Roman"/>
          <w:color w:val="292C2F"/>
          <w:lang w:eastAsia="ru-RU"/>
        </w:rPr>
        <w:t>документы на государственную регистрацию права</w:t>
      </w:r>
      <w:r w:rsidR="000B4C2B">
        <w:rPr>
          <w:rFonts w:eastAsia="Times New Roman" w:cs="Times New Roman"/>
          <w:color w:val="292C2F"/>
          <w:lang w:eastAsia="ru-RU"/>
        </w:rPr>
        <w:t>,</w:t>
      </w:r>
      <w:r>
        <w:rPr>
          <w:rFonts w:eastAsia="Times New Roman" w:cs="Times New Roman"/>
          <w:color w:val="292C2F"/>
          <w:lang w:eastAsia="ru-RU"/>
        </w:rPr>
        <w:t xml:space="preserve"> </w:t>
      </w:r>
      <w:r w:rsidR="000B4C2B">
        <w:rPr>
          <w:rFonts w:eastAsia="Times New Roman" w:cs="Times New Roman"/>
          <w:color w:val="292C2F"/>
          <w:lang w:eastAsia="ru-RU"/>
        </w:rPr>
        <w:t>заявители з</w:t>
      </w:r>
      <w:r w:rsidR="00F139EA">
        <w:rPr>
          <w:rFonts w:eastAsia="Times New Roman" w:cs="Times New Roman"/>
          <w:color w:val="292C2F"/>
          <w:lang w:eastAsia="ru-RU"/>
        </w:rPr>
        <w:t>ачастую не заботятся о том, как</w:t>
      </w:r>
      <w:r w:rsidR="000B4C2B">
        <w:rPr>
          <w:rFonts w:eastAsia="Times New Roman" w:cs="Times New Roman"/>
          <w:color w:val="292C2F"/>
          <w:lang w:eastAsia="ru-RU"/>
        </w:rPr>
        <w:t xml:space="preserve"> и где они получат документы, свидетельствующие о проведенных учетно-регистрационных действиях.</w:t>
      </w:r>
    </w:p>
    <w:p w:rsidR="00F2721A" w:rsidRPr="00F2721A" w:rsidRDefault="00C920D9" w:rsidP="002D04BE">
      <w:pPr>
        <w:spacing w:line="348" w:lineRule="atLeast"/>
        <w:ind w:firstLine="567"/>
        <w:jc w:val="both"/>
        <w:rPr>
          <w:rFonts w:eastAsia="Times New Roman" w:cs="Times New Roman"/>
          <w:color w:val="292C2F"/>
          <w:lang w:eastAsia="ru-RU"/>
        </w:rPr>
      </w:pPr>
      <w:r>
        <w:rPr>
          <w:rFonts w:eastAsia="Times New Roman" w:cs="Times New Roman"/>
          <w:color w:val="292C2F"/>
          <w:lang w:eastAsia="ru-RU"/>
        </w:rPr>
        <w:t>В</w:t>
      </w:r>
      <w:r w:rsidR="000B4C2B">
        <w:rPr>
          <w:rFonts w:eastAsia="Times New Roman" w:cs="Times New Roman"/>
          <w:color w:val="292C2F"/>
          <w:lang w:eastAsia="ru-RU"/>
        </w:rPr>
        <w:t>опрос</w:t>
      </w:r>
      <w:r>
        <w:rPr>
          <w:rFonts w:eastAsia="Times New Roman" w:cs="Times New Roman"/>
          <w:color w:val="292C2F"/>
          <w:lang w:eastAsia="ru-RU"/>
        </w:rPr>
        <w:t xml:space="preserve"> о способах получения документов</w:t>
      </w:r>
      <w:r w:rsidR="000B4C2B">
        <w:rPr>
          <w:rFonts w:eastAsia="Times New Roman" w:cs="Times New Roman"/>
          <w:color w:val="292C2F"/>
          <w:lang w:eastAsia="ru-RU"/>
        </w:rPr>
        <w:t xml:space="preserve"> </w:t>
      </w:r>
      <w:r>
        <w:rPr>
          <w:rFonts w:eastAsia="Times New Roman" w:cs="Times New Roman"/>
          <w:color w:val="292C2F"/>
          <w:lang w:eastAsia="ru-RU"/>
        </w:rPr>
        <w:t xml:space="preserve">довольно часто задают сотрудникам </w:t>
      </w:r>
      <w:r w:rsidR="000B4C2B">
        <w:t>региональн</w:t>
      </w:r>
      <w:r>
        <w:t>ого</w:t>
      </w:r>
      <w:r w:rsidR="000B4C2B">
        <w:t xml:space="preserve"> ведомственн</w:t>
      </w:r>
      <w:r>
        <w:t>ого</w:t>
      </w:r>
      <w:r w:rsidR="000B4C2B">
        <w:t xml:space="preserve"> </w:t>
      </w:r>
      <w:proofErr w:type="spellStart"/>
      <w:r w:rsidR="000B4C2B">
        <w:t>Контакт-центр</w:t>
      </w:r>
      <w:r>
        <w:t>а</w:t>
      </w:r>
      <w:proofErr w:type="spellEnd"/>
      <w:r w:rsidR="000B4C2B">
        <w:t>.</w:t>
      </w:r>
    </w:p>
    <w:p w:rsidR="00583294" w:rsidRPr="00583294" w:rsidRDefault="002D04BE" w:rsidP="00583294">
      <w:pPr>
        <w:spacing w:line="348" w:lineRule="atLeast"/>
        <w:ind w:firstLine="567"/>
        <w:jc w:val="both"/>
        <w:rPr>
          <w:rFonts w:eastAsia="Times New Roman" w:cs="Times New Roman"/>
          <w:color w:val="292C2F"/>
          <w:lang w:eastAsia="ru-RU"/>
        </w:rPr>
      </w:pPr>
      <w:r w:rsidRPr="00583294">
        <w:rPr>
          <w:rFonts w:eastAsia="Times New Roman" w:cs="Times New Roman"/>
          <w:color w:val="292C2F"/>
          <w:lang w:eastAsia="ru-RU"/>
        </w:rPr>
        <w:t>По обще</w:t>
      </w:r>
      <w:r w:rsidR="00C920D9">
        <w:rPr>
          <w:rFonts w:eastAsia="Times New Roman" w:cs="Times New Roman"/>
          <w:color w:val="292C2F"/>
          <w:lang w:eastAsia="ru-RU"/>
        </w:rPr>
        <w:t>му</w:t>
      </w:r>
      <w:r w:rsidRPr="00583294">
        <w:rPr>
          <w:rFonts w:eastAsia="Times New Roman" w:cs="Times New Roman"/>
          <w:color w:val="292C2F"/>
          <w:lang w:eastAsia="ru-RU"/>
        </w:rPr>
        <w:t xml:space="preserve"> правил</w:t>
      </w:r>
      <w:r w:rsidR="00C920D9">
        <w:rPr>
          <w:rFonts w:eastAsia="Times New Roman" w:cs="Times New Roman"/>
          <w:color w:val="292C2F"/>
          <w:lang w:eastAsia="ru-RU"/>
        </w:rPr>
        <w:t>у</w:t>
      </w:r>
      <w:r w:rsidRPr="00583294">
        <w:rPr>
          <w:rFonts w:eastAsia="Times New Roman" w:cs="Times New Roman"/>
          <w:color w:val="292C2F"/>
          <w:lang w:eastAsia="ru-RU"/>
        </w:rPr>
        <w:t xml:space="preserve"> документы </w:t>
      </w:r>
      <w:r w:rsidR="00C920D9">
        <w:rPr>
          <w:rFonts w:eastAsia="Times New Roman" w:cs="Times New Roman"/>
          <w:color w:val="292C2F"/>
          <w:lang w:eastAsia="ru-RU"/>
        </w:rPr>
        <w:t xml:space="preserve">после проведения государственной регистрации прав </w:t>
      </w:r>
      <w:r w:rsidRPr="00583294">
        <w:rPr>
          <w:rFonts w:eastAsia="Times New Roman" w:cs="Times New Roman"/>
          <w:color w:val="292C2F"/>
          <w:lang w:eastAsia="ru-RU"/>
        </w:rPr>
        <w:t>выдаются</w:t>
      </w:r>
      <w:r w:rsidR="00C920D9">
        <w:rPr>
          <w:rFonts w:eastAsia="Times New Roman" w:cs="Times New Roman"/>
          <w:color w:val="292C2F"/>
          <w:lang w:eastAsia="ru-RU"/>
        </w:rPr>
        <w:t xml:space="preserve"> либо направляются</w:t>
      </w:r>
      <w:r w:rsidRPr="00583294">
        <w:rPr>
          <w:rFonts w:eastAsia="Times New Roman" w:cs="Times New Roman"/>
          <w:color w:val="292C2F"/>
          <w:lang w:eastAsia="ru-RU"/>
        </w:rPr>
        <w:t xml:space="preserve"> заявителю </w:t>
      </w:r>
      <w:r w:rsidR="00C920D9">
        <w:rPr>
          <w:rFonts w:eastAsia="Times New Roman" w:cs="Times New Roman"/>
          <w:color w:val="292C2F"/>
          <w:lang w:eastAsia="ru-RU"/>
        </w:rPr>
        <w:t>тем же способом, которым они были представлены</w:t>
      </w:r>
      <w:r w:rsidRPr="00583294">
        <w:rPr>
          <w:rFonts w:eastAsia="Times New Roman" w:cs="Times New Roman"/>
          <w:color w:val="292C2F"/>
          <w:lang w:eastAsia="ru-RU"/>
        </w:rPr>
        <w:t>.</w:t>
      </w:r>
    </w:p>
    <w:p w:rsidR="00583294" w:rsidRPr="00583294" w:rsidRDefault="00583294" w:rsidP="0084239D">
      <w:pPr>
        <w:spacing w:line="348" w:lineRule="atLeast"/>
        <w:ind w:firstLine="567"/>
        <w:jc w:val="both"/>
        <w:rPr>
          <w:rFonts w:eastAsia="Times New Roman" w:cs="Times New Roman"/>
          <w:color w:val="292C2F"/>
          <w:lang w:eastAsia="ru-RU"/>
        </w:rPr>
      </w:pPr>
      <w:r w:rsidRPr="00583294">
        <w:rPr>
          <w:rFonts w:eastAsia="Times New Roman" w:cs="Times New Roman"/>
          <w:color w:val="292C2F"/>
          <w:lang w:eastAsia="ru-RU"/>
        </w:rPr>
        <w:t xml:space="preserve">При этом </w:t>
      </w:r>
      <w:r w:rsidR="00ED6BD0">
        <w:rPr>
          <w:rFonts w:eastAsia="Times New Roman" w:cs="Times New Roman"/>
          <w:color w:val="292C2F"/>
          <w:lang w:eastAsia="ru-RU"/>
        </w:rPr>
        <w:t xml:space="preserve">с введением </w:t>
      </w:r>
      <w:r w:rsidR="0084239D">
        <w:rPr>
          <w:rFonts w:eastAsia="Times New Roman" w:cs="Times New Roman"/>
          <w:color w:val="292C2F"/>
          <w:lang w:eastAsia="ru-RU"/>
        </w:rPr>
        <w:t xml:space="preserve">в действие </w:t>
      </w:r>
      <w:r w:rsidR="00ED6BD0">
        <w:rPr>
          <w:rFonts w:eastAsia="Times New Roman" w:cs="Times New Roman"/>
          <w:color w:val="292C2F"/>
          <w:lang w:eastAsia="ru-RU"/>
        </w:rPr>
        <w:t>Федерального</w:t>
      </w:r>
      <w:r w:rsidRPr="00583294">
        <w:rPr>
          <w:rFonts w:eastAsia="Times New Roman" w:cs="Times New Roman"/>
          <w:color w:val="292C2F"/>
          <w:lang w:eastAsia="ru-RU"/>
        </w:rPr>
        <w:t xml:space="preserve"> закон</w:t>
      </w:r>
      <w:r w:rsidR="00ED6BD0">
        <w:rPr>
          <w:rFonts w:eastAsia="Times New Roman" w:cs="Times New Roman"/>
          <w:color w:val="292C2F"/>
          <w:lang w:eastAsia="ru-RU"/>
        </w:rPr>
        <w:t>а</w:t>
      </w:r>
      <w:r w:rsidRPr="00583294">
        <w:rPr>
          <w:rFonts w:eastAsia="Times New Roman" w:cs="Times New Roman"/>
          <w:color w:val="292C2F"/>
          <w:lang w:eastAsia="ru-RU"/>
        </w:rPr>
        <w:t xml:space="preserve"> от 13.07.2015 </w:t>
      </w:r>
      <w:r w:rsidR="00673A91">
        <w:rPr>
          <w:rFonts w:eastAsia="Times New Roman" w:cs="Times New Roman"/>
          <w:color w:val="292C2F"/>
          <w:lang w:eastAsia="ru-RU"/>
        </w:rPr>
        <w:t xml:space="preserve">               </w:t>
      </w:r>
      <w:r w:rsidRPr="00583294">
        <w:rPr>
          <w:rFonts w:eastAsia="Times New Roman" w:cs="Times New Roman"/>
          <w:color w:val="292C2F"/>
          <w:lang w:eastAsia="ru-RU"/>
        </w:rPr>
        <w:t>№ 218-ФЗ «О государственной регистрации недвижимости</w:t>
      </w:r>
      <w:r w:rsidR="0084239D">
        <w:rPr>
          <w:rFonts w:eastAsia="Times New Roman" w:cs="Times New Roman"/>
          <w:color w:val="292C2F"/>
          <w:lang w:eastAsia="ru-RU"/>
        </w:rPr>
        <w:t xml:space="preserve">» </w:t>
      </w:r>
      <w:r w:rsidRPr="00583294">
        <w:rPr>
          <w:rFonts w:eastAsia="Times New Roman" w:cs="Times New Roman"/>
          <w:color w:val="292C2F"/>
          <w:lang w:eastAsia="ru-RU"/>
        </w:rPr>
        <w:t>заявители, предоставляющие документы на государственную регистрацию, получили возможность использовать различн</w:t>
      </w:r>
      <w:r w:rsidR="00C920D9">
        <w:rPr>
          <w:rFonts w:eastAsia="Times New Roman" w:cs="Times New Roman"/>
          <w:color w:val="292C2F"/>
          <w:lang w:eastAsia="ru-RU"/>
        </w:rPr>
        <w:t xml:space="preserve">ые способы подачи документов, а, соответственно, и </w:t>
      </w:r>
      <w:r w:rsidRPr="00583294">
        <w:rPr>
          <w:rFonts w:eastAsia="Times New Roman" w:cs="Times New Roman"/>
          <w:color w:val="292C2F"/>
          <w:lang w:eastAsia="ru-RU"/>
        </w:rPr>
        <w:t>получения их пос</w:t>
      </w:r>
      <w:r w:rsidR="00F139EA">
        <w:rPr>
          <w:rFonts w:eastAsia="Times New Roman" w:cs="Times New Roman"/>
          <w:color w:val="292C2F"/>
          <w:lang w:eastAsia="ru-RU"/>
        </w:rPr>
        <w:t>ле государственной регистрации.</w:t>
      </w:r>
    </w:p>
    <w:p w:rsidR="00C920D9" w:rsidRDefault="00ED6BD0" w:rsidP="00ED6BD0">
      <w:pPr>
        <w:spacing w:line="348" w:lineRule="atLeast"/>
        <w:ind w:firstLine="708"/>
        <w:jc w:val="both"/>
        <w:rPr>
          <w:rFonts w:eastAsia="Times New Roman" w:cs="Times New Roman"/>
          <w:color w:val="292C2F"/>
          <w:lang w:eastAsia="ru-RU"/>
        </w:rPr>
      </w:pPr>
      <w:r w:rsidRPr="00ED6BD0">
        <w:rPr>
          <w:rFonts w:eastAsia="Times New Roman" w:cs="Times New Roman"/>
          <w:color w:val="292C2F"/>
          <w:lang w:eastAsia="ru-RU"/>
        </w:rPr>
        <w:t>Так, при личном обращении в многофункциональный центр</w:t>
      </w:r>
      <w:r>
        <w:rPr>
          <w:rFonts w:eastAsia="Times New Roman" w:cs="Times New Roman"/>
          <w:color w:val="292C2F"/>
          <w:lang w:eastAsia="ru-RU"/>
        </w:rPr>
        <w:t xml:space="preserve"> </w:t>
      </w:r>
      <w:r w:rsidR="00C920D9">
        <w:rPr>
          <w:rFonts w:eastAsia="Times New Roman" w:cs="Times New Roman"/>
          <w:color w:val="292C2F"/>
          <w:lang w:eastAsia="ru-RU"/>
        </w:rPr>
        <w:t>документы, подтверждающие проведение регистрации прав, выдаются заявителю в многофункциональном центре по месту представления документов.</w:t>
      </w:r>
    </w:p>
    <w:p w:rsidR="002D04BE" w:rsidRPr="00ED6BD0" w:rsidRDefault="00C920D9" w:rsidP="00ED6BD0">
      <w:pPr>
        <w:spacing w:line="348" w:lineRule="atLeast"/>
        <w:ind w:firstLine="708"/>
        <w:jc w:val="both"/>
        <w:rPr>
          <w:rFonts w:eastAsia="Times New Roman" w:cs="Times New Roman"/>
          <w:color w:val="292C2F"/>
          <w:lang w:eastAsia="ru-RU"/>
        </w:rPr>
      </w:pPr>
      <w:r>
        <w:rPr>
          <w:rFonts w:eastAsia="Times New Roman" w:cs="Times New Roman"/>
          <w:color w:val="292C2F"/>
          <w:lang w:eastAsia="ru-RU"/>
        </w:rPr>
        <w:t xml:space="preserve">Если документы на регистрацию прав поданы посредством почтового отправления с объявленной ценностью и уведомлением о вручении, пакет исходящих документов направляется заявителю также посредством </w:t>
      </w:r>
      <w:r w:rsidR="00ED6BD0">
        <w:rPr>
          <w:rFonts w:eastAsia="Times New Roman" w:cs="Times New Roman"/>
          <w:color w:val="292C2F"/>
          <w:lang w:eastAsia="ru-RU"/>
        </w:rPr>
        <w:t>почтов</w:t>
      </w:r>
      <w:r>
        <w:rPr>
          <w:rFonts w:eastAsia="Times New Roman" w:cs="Times New Roman"/>
          <w:color w:val="292C2F"/>
          <w:lang w:eastAsia="ru-RU"/>
        </w:rPr>
        <w:t>ого</w:t>
      </w:r>
      <w:r w:rsidR="00ED6BD0">
        <w:rPr>
          <w:rFonts w:eastAsia="Times New Roman" w:cs="Times New Roman"/>
          <w:color w:val="292C2F"/>
          <w:lang w:eastAsia="ru-RU"/>
        </w:rPr>
        <w:t xml:space="preserve"> отправлени</w:t>
      </w:r>
      <w:r>
        <w:rPr>
          <w:rFonts w:eastAsia="Times New Roman" w:cs="Times New Roman"/>
          <w:color w:val="292C2F"/>
          <w:lang w:eastAsia="ru-RU"/>
        </w:rPr>
        <w:t>я</w:t>
      </w:r>
      <w:r w:rsidR="002D04BE" w:rsidRPr="00ED6BD0">
        <w:rPr>
          <w:rFonts w:eastAsia="Times New Roman" w:cs="Times New Roman"/>
          <w:color w:val="292C2F"/>
          <w:lang w:eastAsia="ru-RU"/>
        </w:rPr>
        <w:t>.</w:t>
      </w:r>
    </w:p>
    <w:p w:rsidR="00122200" w:rsidRPr="00122200" w:rsidRDefault="00C920D9" w:rsidP="00122200">
      <w:pPr>
        <w:spacing w:line="348" w:lineRule="atLeast"/>
        <w:jc w:val="both"/>
        <w:rPr>
          <w:rFonts w:eastAsia="Times New Roman" w:cs="Times New Roman"/>
          <w:color w:val="292C2F"/>
          <w:lang w:eastAsia="ru-RU"/>
        </w:rPr>
      </w:pPr>
      <w:r>
        <w:rPr>
          <w:rFonts w:eastAsia="Times New Roman" w:cs="Times New Roman"/>
          <w:color w:val="292C2F"/>
          <w:lang w:eastAsia="ru-RU"/>
        </w:rPr>
        <w:t>Также закон предусматривает возможность получения документов</w:t>
      </w:r>
      <w:r w:rsidR="00122200">
        <w:rPr>
          <w:rFonts w:eastAsia="Times New Roman" w:cs="Times New Roman"/>
          <w:color w:val="292C2F"/>
          <w:lang w:eastAsia="ru-RU"/>
        </w:rPr>
        <w:t xml:space="preserve"> </w:t>
      </w:r>
      <w:r w:rsidR="00122200" w:rsidRPr="00122200">
        <w:rPr>
          <w:rFonts w:eastAsia="Times New Roman" w:cs="Times New Roman"/>
          <w:color w:val="292C2F"/>
          <w:lang w:eastAsia="ru-RU"/>
        </w:rPr>
        <w:t>на бумажном носителе после осуществления государственной регистрации прав посредством курьерской доставки</w:t>
      </w:r>
      <w:r>
        <w:rPr>
          <w:rFonts w:eastAsia="Times New Roman" w:cs="Times New Roman"/>
          <w:color w:val="292C2F"/>
          <w:lang w:eastAsia="ru-RU"/>
        </w:rPr>
        <w:t xml:space="preserve">, если такой способ получения </w:t>
      </w:r>
      <w:r w:rsidR="00122200" w:rsidRPr="00122200">
        <w:rPr>
          <w:rFonts w:eastAsia="Times New Roman" w:cs="Times New Roman"/>
          <w:color w:val="292C2F"/>
          <w:lang w:eastAsia="ru-RU"/>
        </w:rPr>
        <w:t xml:space="preserve">указан на в заявлении. </w:t>
      </w:r>
      <w:r>
        <w:rPr>
          <w:rFonts w:eastAsia="Times New Roman" w:cs="Times New Roman"/>
          <w:color w:val="292C2F"/>
          <w:lang w:eastAsia="ru-RU"/>
        </w:rPr>
        <w:t>Курьерская доставка</w:t>
      </w:r>
      <w:r w:rsidR="00122200">
        <w:rPr>
          <w:rFonts w:eastAsia="Times New Roman" w:cs="Times New Roman"/>
          <w:color w:val="292C2F"/>
          <w:lang w:eastAsia="ru-RU"/>
        </w:rPr>
        <w:t xml:space="preserve"> </w:t>
      </w:r>
      <w:r w:rsidR="00F139EA">
        <w:rPr>
          <w:rFonts w:eastAsia="Times New Roman" w:cs="Times New Roman"/>
          <w:color w:val="292C2F"/>
          <w:lang w:eastAsia="ru-RU"/>
        </w:rPr>
        <w:t>документов</w:t>
      </w:r>
      <w:r w:rsidR="00122200">
        <w:rPr>
          <w:rFonts w:eastAsia="Times New Roman" w:cs="Times New Roman"/>
          <w:color w:val="292C2F"/>
          <w:lang w:eastAsia="ru-RU"/>
        </w:rPr>
        <w:t xml:space="preserve"> </w:t>
      </w:r>
      <w:r w:rsidR="00122200" w:rsidRPr="00122200">
        <w:rPr>
          <w:rFonts w:eastAsia="Times New Roman" w:cs="Times New Roman"/>
          <w:color w:val="292C2F"/>
          <w:lang w:eastAsia="ru-RU"/>
        </w:rPr>
        <w:t>осуществляется за плату.</w:t>
      </w:r>
    </w:p>
    <w:p w:rsidR="002D04BE" w:rsidRPr="00122200" w:rsidRDefault="00F139EA" w:rsidP="00122200">
      <w:pPr>
        <w:jc w:val="both"/>
        <w:rPr>
          <w:rFonts w:eastAsia="Times New Roman" w:cs="Times New Roman"/>
          <w:color w:val="292C2F"/>
          <w:lang w:eastAsia="ru-RU"/>
        </w:rPr>
      </w:pPr>
      <w:r>
        <w:rPr>
          <w:rFonts w:eastAsia="Times New Roman" w:cs="Times New Roman"/>
          <w:color w:val="292C2F"/>
          <w:lang w:eastAsia="ru-RU"/>
        </w:rPr>
        <w:t xml:space="preserve">В том случае если заявитель решил воспользоваться электронными сервисами Росреестра, то важно знать, что </w:t>
      </w:r>
      <w:r w:rsidR="00122200" w:rsidRPr="00122200">
        <w:rPr>
          <w:rFonts w:eastAsia="Times New Roman" w:cs="Times New Roman"/>
          <w:color w:val="292C2F"/>
          <w:lang w:eastAsia="ru-RU"/>
        </w:rPr>
        <w:t xml:space="preserve">результат учётно-регистрационных действий будет </w:t>
      </w:r>
      <w:r w:rsidR="00C920D9">
        <w:rPr>
          <w:rFonts w:eastAsia="Times New Roman" w:cs="Times New Roman"/>
          <w:color w:val="292C2F"/>
          <w:lang w:eastAsia="ru-RU"/>
        </w:rPr>
        <w:t xml:space="preserve">направлен заявителю в виде электронных документов, подписанных </w:t>
      </w:r>
      <w:r w:rsidR="00122200" w:rsidRPr="00122200">
        <w:rPr>
          <w:rFonts w:eastAsia="Times New Roman" w:cs="Times New Roman"/>
          <w:color w:val="292C2F"/>
          <w:lang w:eastAsia="ru-RU"/>
        </w:rPr>
        <w:t xml:space="preserve">электронно-цифровой подписью регистратора. </w:t>
      </w:r>
      <w:r w:rsidR="00C920D9">
        <w:rPr>
          <w:rFonts w:eastAsia="Times New Roman" w:cs="Times New Roman"/>
          <w:color w:val="292C2F"/>
          <w:lang w:eastAsia="ru-RU"/>
        </w:rPr>
        <w:t xml:space="preserve">Такие </w:t>
      </w:r>
      <w:r w:rsidR="002D04BE" w:rsidRPr="00122200">
        <w:rPr>
          <w:rFonts w:eastAsia="Times New Roman" w:cs="Times New Roman"/>
          <w:color w:val="292C2F"/>
          <w:lang w:eastAsia="ru-RU"/>
        </w:rPr>
        <w:t>документ</w:t>
      </w:r>
      <w:r w:rsidR="00C920D9">
        <w:rPr>
          <w:rFonts w:eastAsia="Times New Roman" w:cs="Times New Roman"/>
          <w:color w:val="292C2F"/>
          <w:lang w:eastAsia="ru-RU"/>
        </w:rPr>
        <w:t>ы</w:t>
      </w:r>
      <w:r w:rsidR="002D04BE" w:rsidRPr="00122200">
        <w:rPr>
          <w:rFonts w:eastAsia="Times New Roman" w:cs="Times New Roman"/>
          <w:color w:val="292C2F"/>
          <w:lang w:eastAsia="ru-RU"/>
        </w:rPr>
        <w:t xml:space="preserve"> </w:t>
      </w:r>
      <w:r w:rsidR="00C920D9">
        <w:rPr>
          <w:rFonts w:eastAsia="Times New Roman" w:cs="Times New Roman"/>
          <w:color w:val="292C2F"/>
          <w:lang w:eastAsia="ru-RU"/>
        </w:rPr>
        <w:t>направляются</w:t>
      </w:r>
      <w:r w:rsidR="002D04BE" w:rsidRPr="00122200">
        <w:rPr>
          <w:rFonts w:eastAsia="Times New Roman" w:cs="Times New Roman"/>
          <w:color w:val="292C2F"/>
          <w:lang w:eastAsia="ru-RU"/>
        </w:rPr>
        <w:t xml:space="preserve"> </w:t>
      </w:r>
      <w:r>
        <w:rPr>
          <w:rFonts w:eastAsia="Times New Roman" w:cs="Times New Roman"/>
          <w:color w:val="292C2F"/>
          <w:lang w:eastAsia="ru-RU"/>
        </w:rPr>
        <w:t xml:space="preserve">заявителю только </w:t>
      </w:r>
      <w:r w:rsidR="002D04BE" w:rsidRPr="00122200">
        <w:rPr>
          <w:rFonts w:eastAsia="Times New Roman" w:cs="Times New Roman"/>
          <w:color w:val="292C2F"/>
          <w:lang w:eastAsia="ru-RU"/>
        </w:rPr>
        <w:t>по электронному адресу, указанному в заявлении</w:t>
      </w:r>
      <w:r w:rsidR="00122200">
        <w:rPr>
          <w:rFonts w:eastAsia="Times New Roman" w:cs="Times New Roman"/>
          <w:color w:val="292C2F"/>
          <w:lang w:eastAsia="ru-RU"/>
        </w:rPr>
        <w:t>.</w:t>
      </w:r>
      <w:r w:rsidR="002D04BE" w:rsidRPr="00122200">
        <w:rPr>
          <w:rFonts w:eastAsia="Times New Roman" w:cs="Times New Roman"/>
          <w:color w:val="292C2F"/>
          <w:lang w:eastAsia="ru-RU"/>
        </w:rPr>
        <w:t xml:space="preserve"> </w:t>
      </w:r>
    </w:p>
    <w:p w:rsidR="00122200" w:rsidRDefault="00122200" w:rsidP="002D04BE">
      <w:pPr>
        <w:spacing w:line="348" w:lineRule="atLeast"/>
        <w:ind w:firstLine="708"/>
        <w:jc w:val="both"/>
        <w:rPr>
          <w:rFonts w:eastAsia="Times New Roman" w:cs="Times New Roman"/>
          <w:color w:val="292C2F"/>
          <w:sz w:val="24"/>
          <w:szCs w:val="24"/>
          <w:lang w:eastAsia="ru-RU"/>
        </w:rPr>
      </w:pPr>
    </w:p>
    <w:sectPr w:rsidR="00122200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E58DF"/>
    <w:rsid w:val="0005288A"/>
    <w:rsid w:val="00083711"/>
    <w:rsid w:val="000A5FFB"/>
    <w:rsid w:val="000B4C2B"/>
    <w:rsid w:val="000C3EDA"/>
    <w:rsid w:val="000C4E50"/>
    <w:rsid w:val="000D3E26"/>
    <w:rsid w:val="00122200"/>
    <w:rsid w:val="00183011"/>
    <w:rsid w:val="001C1FBA"/>
    <w:rsid w:val="001F2EA6"/>
    <w:rsid w:val="00202B97"/>
    <w:rsid w:val="00225020"/>
    <w:rsid w:val="00230033"/>
    <w:rsid w:val="00236EDE"/>
    <w:rsid w:val="002D04BE"/>
    <w:rsid w:val="002F5011"/>
    <w:rsid w:val="003A2342"/>
    <w:rsid w:val="00465649"/>
    <w:rsid w:val="004878F9"/>
    <w:rsid w:val="004F103B"/>
    <w:rsid w:val="0054583A"/>
    <w:rsid w:val="005535ED"/>
    <w:rsid w:val="00583294"/>
    <w:rsid w:val="00597136"/>
    <w:rsid w:val="005C235D"/>
    <w:rsid w:val="005E4EDE"/>
    <w:rsid w:val="006025B1"/>
    <w:rsid w:val="0065210F"/>
    <w:rsid w:val="00673A91"/>
    <w:rsid w:val="00684A73"/>
    <w:rsid w:val="006A0C5F"/>
    <w:rsid w:val="006D6950"/>
    <w:rsid w:val="006E313B"/>
    <w:rsid w:val="00755AA2"/>
    <w:rsid w:val="00765CE1"/>
    <w:rsid w:val="007D2EDC"/>
    <w:rsid w:val="007E0871"/>
    <w:rsid w:val="007E242C"/>
    <w:rsid w:val="00830F4A"/>
    <w:rsid w:val="0084239D"/>
    <w:rsid w:val="00844FDC"/>
    <w:rsid w:val="0084559B"/>
    <w:rsid w:val="008724FF"/>
    <w:rsid w:val="008E0616"/>
    <w:rsid w:val="00941D34"/>
    <w:rsid w:val="00A0259C"/>
    <w:rsid w:val="00A367D4"/>
    <w:rsid w:val="00A85680"/>
    <w:rsid w:val="00B75EE0"/>
    <w:rsid w:val="00BF3C28"/>
    <w:rsid w:val="00C442F7"/>
    <w:rsid w:val="00C854ED"/>
    <w:rsid w:val="00C920D9"/>
    <w:rsid w:val="00CA4498"/>
    <w:rsid w:val="00CB1540"/>
    <w:rsid w:val="00E47E0A"/>
    <w:rsid w:val="00E96958"/>
    <w:rsid w:val="00EA2110"/>
    <w:rsid w:val="00ED6BD0"/>
    <w:rsid w:val="00EE58DF"/>
    <w:rsid w:val="00EF4575"/>
    <w:rsid w:val="00F03B71"/>
    <w:rsid w:val="00F139EA"/>
    <w:rsid w:val="00F141E7"/>
    <w:rsid w:val="00F2721A"/>
    <w:rsid w:val="00F763B9"/>
    <w:rsid w:val="00FA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30">
    <w:name w:val="heading 3"/>
    <w:basedOn w:val="a"/>
    <w:link w:val="31"/>
    <w:uiPriority w:val="9"/>
    <w:qFormat/>
    <w:rsid w:val="002D04BE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30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33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uiPriority w:val="9"/>
    <w:rsid w:val="002D04BE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D04B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17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1781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2022-05-12T06:08:00Z</cp:lastPrinted>
  <dcterms:created xsi:type="dcterms:W3CDTF">2022-05-16T04:01:00Z</dcterms:created>
  <dcterms:modified xsi:type="dcterms:W3CDTF">2022-05-16T04:01:00Z</dcterms:modified>
</cp:coreProperties>
</file>