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F" w:rsidRDefault="004653F3" w:rsidP="00FA710F">
      <w:pPr>
        <w:jc w:val="center"/>
        <w:rPr>
          <w:b/>
        </w:rPr>
      </w:pPr>
      <w:r>
        <w:rPr>
          <w:b/>
        </w:rPr>
        <w:t>В Саратовской области в м</w:t>
      </w:r>
      <w:r w:rsidRPr="00FA710F">
        <w:rPr>
          <w:b/>
        </w:rPr>
        <w:t>а</w:t>
      </w:r>
      <w:r>
        <w:rPr>
          <w:b/>
        </w:rPr>
        <w:t>е внесено в</w:t>
      </w:r>
      <w:r w:rsidRPr="00FA710F">
        <w:rPr>
          <w:b/>
        </w:rPr>
        <w:t xml:space="preserve"> ЕГРН</w:t>
      </w:r>
      <w:r w:rsidRPr="00205DEB">
        <w:rPr>
          <w:b/>
        </w:rPr>
        <w:t xml:space="preserve"> </w:t>
      </w:r>
      <w:r w:rsidR="00205DEB">
        <w:rPr>
          <w:b/>
        </w:rPr>
        <w:t>29</w:t>
      </w:r>
      <w:r>
        <w:rPr>
          <w:b/>
        </w:rPr>
        <w:t xml:space="preserve"> территорий </w:t>
      </w:r>
      <w:r w:rsidR="00205DEB">
        <w:rPr>
          <w:b/>
        </w:rPr>
        <w:t xml:space="preserve">объектов культурного наследия </w:t>
      </w:r>
    </w:p>
    <w:p w:rsidR="002A4BC0" w:rsidRDefault="002A4BC0" w:rsidP="002A4BC0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E3BD9" w:rsidRDefault="002A4BC0" w:rsidP="002A4BC0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Саратовской области продолжается работа по наполнению Единого государственного реестра недвижимости (ЕГРН) точными и достоверными сведениями.</w:t>
      </w:r>
      <w:r w:rsidR="007373DA">
        <w:rPr>
          <w:color w:val="000000"/>
          <w:sz w:val="28"/>
          <w:szCs w:val="28"/>
        </w:rPr>
        <w:t xml:space="preserve"> </w:t>
      </w:r>
    </w:p>
    <w:p w:rsidR="002A4BC0" w:rsidRDefault="007373DA" w:rsidP="002A4BC0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Эту работу постоянно проводят р</w:t>
      </w:r>
      <w:r w:rsidR="002A4BC0">
        <w:rPr>
          <w:color w:val="000000"/>
          <w:sz w:val="28"/>
          <w:szCs w:val="28"/>
        </w:rPr>
        <w:t xml:space="preserve">егиональные структуры </w:t>
      </w:r>
      <w:r w:rsidR="002A4BC0" w:rsidRPr="00A22941">
        <w:rPr>
          <w:color w:val="000000"/>
          <w:sz w:val="28"/>
          <w:szCs w:val="28"/>
        </w:rPr>
        <w:t>Росреестр</w:t>
      </w:r>
      <w:r w:rsidR="002A4BC0">
        <w:rPr>
          <w:color w:val="000000"/>
          <w:sz w:val="28"/>
          <w:szCs w:val="28"/>
        </w:rPr>
        <w:t>а</w:t>
      </w:r>
      <w:r w:rsidR="002A4BC0" w:rsidRPr="00A22941">
        <w:rPr>
          <w:color w:val="000000"/>
          <w:sz w:val="28"/>
          <w:szCs w:val="28"/>
        </w:rPr>
        <w:t xml:space="preserve"> совместно с </w:t>
      </w:r>
      <w:r w:rsidR="002A4BC0">
        <w:rPr>
          <w:color w:val="000000"/>
          <w:sz w:val="28"/>
          <w:szCs w:val="28"/>
        </w:rPr>
        <w:t xml:space="preserve">органами власти </w:t>
      </w:r>
      <w:r>
        <w:rPr>
          <w:color w:val="000000"/>
          <w:sz w:val="28"/>
          <w:szCs w:val="28"/>
        </w:rPr>
        <w:t xml:space="preserve">в рамках </w:t>
      </w:r>
      <w:r w:rsidR="002A4BC0">
        <w:rPr>
          <w:color w:val="000000"/>
          <w:sz w:val="28"/>
          <w:szCs w:val="28"/>
        </w:rPr>
        <w:t>р</w:t>
      </w:r>
      <w:r w:rsidR="002A4BC0" w:rsidRPr="00A22941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и</w:t>
      </w:r>
      <w:r w:rsidR="002A4BC0">
        <w:rPr>
          <w:color w:val="000000"/>
          <w:sz w:val="28"/>
          <w:szCs w:val="28"/>
        </w:rPr>
        <w:t xml:space="preserve"> соответствующей «дорожной карты».</w:t>
      </w:r>
    </w:p>
    <w:p w:rsidR="002946D5" w:rsidRDefault="002A4BC0" w:rsidP="002946D5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такой системной работы </w:t>
      </w:r>
      <w:r w:rsidRPr="002A4BC0">
        <w:rPr>
          <w:color w:val="000000"/>
          <w:sz w:val="28"/>
          <w:szCs w:val="28"/>
        </w:rPr>
        <w:t xml:space="preserve">ЕГРН </w:t>
      </w:r>
      <w:r>
        <w:rPr>
          <w:color w:val="000000"/>
          <w:sz w:val="28"/>
          <w:szCs w:val="28"/>
        </w:rPr>
        <w:t>постоянно</w:t>
      </w:r>
      <w:r w:rsidR="007373DA">
        <w:rPr>
          <w:color w:val="000000"/>
          <w:sz w:val="28"/>
          <w:szCs w:val="28"/>
        </w:rPr>
        <w:t xml:space="preserve"> пополняется сведениями </w:t>
      </w:r>
      <w:r>
        <w:rPr>
          <w:color w:val="000000"/>
          <w:sz w:val="28"/>
          <w:szCs w:val="28"/>
        </w:rPr>
        <w:t xml:space="preserve">об </w:t>
      </w:r>
      <w:r w:rsidRPr="002A4BC0">
        <w:rPr>
          <w:color w:val="000000"/>
          <w:sz w:val="28"/>
          <w:szCs w:val="28"/>
        </w:rPr>
        <w:t>объектах культурного наследия</w:t>
      </w:r>
      <w:r w:rsidR="007373DA">
        <w:rPr>
          <w:color w:val="000000"/>
          <w:sz w:val="28"/>
          <w:szCs w:val="28"/>
        </w:rPr>
        <w:t xml:space="preserve"> и</w:t>
      </w:r>
      <w:r w:rsidRPr="002A4BC0">
        <w:rPr>
          <w:color w:val="000000"/>
          <w:sz w:val="28"/>
          <w:szCs w:val="28"/>
        </w:rPr>
        <w:t xml:space="preserve"> границах </w:t>
      </w:r>
      <w:r>
        <w:rPr>
          <w:color w:val="000000"/>
          <w:sz w:val="28"/>
          <w:szCs w:val="28"/>
        </w:rPr>
        <w:t xml:space="preserve">их </w:t>
      </w:r>
      <w:r w:rsidR="007373DA">
        <w:rPr>
          <w:color w:val="000000"/>
          <w:sz w:val="28"/>
          <w:szCs w:val="28"/>
        </w:rPr>
        <w:t xml:space="preserve">территорий; </w:t>
      </w:r>
      <w:r w:rsidRPr="002A4BC0">
        <w:rPr>
          <w:color w:val="000000"/>
          <w:sz w:val="28"/>
          <w:szCs w:val="28"/>
        </w:rPr>
        <w:t xml:space="preserve">об особо охраняемых природных территориях; </w:t>
      </w:r>
      <w:r>
        <w:rPr>
          <w:color w:val="000000"/>
          <w:sz w:val="28"/>
          <w:szCs w:val="28"/>
        </w:rPr>
        <w:t xml:space="preserve">о </w:t>
      </w:r>
      <w:r w:rsidR="007373DA">
        <w:rPr>
          <w:color w:val="000000"/>
          <w:sz w:val="28"/>
          <w:szCs w:val="28"/>
        </w:rPr>
        <w:t xml:space="preserve">других </w:t>
      </w:r>
      <w:r>
        <w:rPr>
          <w:color w:val="000000"/>
          <w:sz w:val="28"/>
          <w:szCs w:val="28"/>
        </w:rPr>
        <w:t>зо</w:t>
      </w:r>
      <w:r w:rsidR="007373DA">
        <w:rPr>
          <w:color w:val="000000"/>
          <w:sz w:val="28"/>
          <w:szCs w:val="28"/>
        </w:rPr>
        <w:t>нах с особыми условиями использования территории.</w:t>
      </w:r>
    </w:p>
    <w:p w:rsidR="00FD5315" w:rsidRDefault="007373DA" w:rsidP="002946D5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2946D5">
        <w:rPr>
          <w:color w:val="000000"/>
          <w:sz w:val="28"/>
          <w:szCs w:val="28"/>
        </w:rPr>
        <w:t xml:space="preserve">Например, в мае в ЕГРН внесены сведения о </w:t>
      </w:r>
      <w:r w:rsidR="0003729D" w:rsidRPr="002946D5">
        <w:rPr>
          <w:color w:val="000000"/>
          <w:sz w:val="28"/>
          <w:szCs w:val="28"/>
        </w:rPr>
        <w:t>29</w:t>
      </w:r>
      <w:r w:rsidR="00FA710F" w:rsidRPr="002946D5">
        <w:rPr>
          <w:color w:val="000000"/>
          <w:sz w:val="28"/>
          <w:szCs w:val="28"/>
        </w:rPr>
        <w:t xml:space="preserve"> территори</w:t>
      </w:r>
      <w:r w:rsidRPr="002946D5">
        <w:rPr>
          <w:color w:val="000000"/>
          <w:sz w:val="28"/>
          <w:szCs w:val="28"/>
        </w:rPr>
        <w:t>ях</w:t>
      </w:r>
      <w:r w:rsidR="00FA710F" w:rsidRPr="002946D5">
        <w:rPr>
          <w:color w:val="000000"/>
          <w:sz w:val="28"/>
          <w:szCs w:val="28"/>
        </w:rPr>
        <w:t xml:space="preserve"> объект</w:t>
      </w:r>
      <w:r w:rsidRPr="002946D5">
        <w:rPr>
          <w:color w:val="000000"/>
          <w:sz w:val="28"/>
          <w:szCs w:val="28"/>
        </w:rPr>
        <w:t>ов</w:t>
      </w:r>
      <w:r w:rsidR="00FA710F" w:rsidRPr="002946D5">
        <w:rPr>
          <w:color w:val="000000"/>
          <w:sz w:val="28"/>
          <w:szCs w:val="28"/>
        </w:rPr>
        <w:t xml:space="preserve"> культурного наследия</w:t>
      </w:r>
      <w:r w:rsidR="00FD5315" w:rsidRPr="002946D5">
        <w:rPr>
          <w:color w:val="000000"/>
          <w:sz w:val="28"/>
          <w:szCs w:val="28"/>
        </w:rPr>
        <w:t>, из которых17</w:t>
      </w:r>
      <w:r w:rsidR="002946D5">
        <w:rPr>
          <w:color w:val="000000"/>
          <w:sz w:val="28"/>
          <w:szCs w:val="28"/>
        </w:rPr>
        <w:t xml:space="preserve"> объектов ф</w:t>
      </w:r>
      <w:r w:rsidR="002946D5" w:rsidRPr="002946D5">
        <w:rPr>
          <w:color w:val="000000"/>
          <w:sz w:val="28"/>
          <w:szCs w:val="28"/>
        </w:rPr>
        <w:t>едеральн</w:t>
      </w:r>
      <w:r w:rsidR="002946D5">
        <w:rPr>
          <w:color w:val="000000"/>
          <w:sz w:val="28"/>
          <w:szCs w:val="28"/>
        </w:rPr>
        <w:t>ого значения, 10 – р</w:t>
      </w:r>
      <w:r w:rsidR="00FD5315" w:rsidRPr="002946D5">
        <w:rPr>
          <w:color w:val="000000"/>
          <w:sz w:val="28"/>
          <w:szCs w:val="28"/>
        </w:rPr>
        <w:t>егиональн</w:t>
      </w:r>
      <w:r w:rsidR="002946D5">
        <w:rPr>
          <w:color w:val="000000"/>
          <w:sz w:val="28"/>
          <w:szCs w:val="28"/>
        </w:rPr>
        <w:t xml:space="preserve">ого и 2 </w:t>
      </w:r>
      <w:r w:rsidR="00FD5315" w:rsidRPr="002946D5">
        <w:rPr>
          <w:color w:val="000000"/>
          <w:sz w:val="28"/>
          <w:szCs w:val="28"/>
        </w:rPr>
        <w:t xml:space="preserve">– </w:t>
      </w:r>
      <w:r w:rsidR="002946D5" w:rsidRPr="000D3DD9">
        <w:rPr>
          <w:color w:val="000000"/>
          <w:sz w:val="28"/>
          <w:szCs w:val="28"/>
        </w:rPr>
        <w:t>м</w:t>
      </w:r>
      <w:r w:rsidR="00FD5315" w:rsidRPr="000D3DD9">
        <w:rPr>
          <w:sz w:val="28"/>
          <w:szCs w:val="28"/>
        </w:rPr>
        <w:t>естн</w:t>
      </w:r>
      <w:r w:rsidR="002946D5" w:rsidRPr="000D3DD9">
        <w:rPr>
          <w:sz w:val="28"/>
          <w:szCs w:val="28"/>
        </w:rPr>
        <w:t>ого.</w:t>
      </w:r>
      <w:r w:rsidR="002946D5">
        <w:t xml:space="preserve"> </w:t>
      </w:r>
      <w:r w:rsidR="00FD5315">
        <w:t xml:space="preserve"> </w:t>
      </w:r>
    </w:p>
    <w:p w:rsidR="00664C19" w:rsidRPr="00033E91" w:rsidRDefault="007373DA" w:rsidP="00664C19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3E91">
        <w:rPr>
          <w:color w:val="000000"/>
          <w:sz w:val="28"/>
          <w:szCs w:val="28"/>
        </w:rPr>
        <w:t xml:space="preserve">Большинство </w:t>
      </w:r>
      <w:r w:rsidR="002946D5" w:rsidRPr="00033E91">
        <w:rPr>
          <w:color w:val="000000"/>
          <w:sz w:val="28"/>
          <w:szCs w:val="28"/>
        </w:rPr>
        <w:t xml:space="preserve">этих объектов </w:t>
      </w:r>
      <w:r w:rsidRPr="00033E91">
        <w:rPr>
          <w:color w:val="000000"/>
          <w:sz w:val="28"/>
          <w:szCs w:val="28"/>
        </w:rPr>
        <w:t xml:space="preserve">расположено в </w:t>
      </w:r>
      <w:r w:rsidR="00664C19" w:rsidRPr="00033E91">
        <w:rPr>
          <w:color w:val="000000"/>
          <w:sz w:val="28"/>
          <w:szCs w:val="28"/>
        </w:rPr>
        <w:t>областном центре</w:t>
      </w:r>
      <w:r w:rsidRPr="00033E91">
        <w:rPr>
          <w:color w:val="000000"/>
          <w:sz w:val="28"/>
          <w:szCs w:val="28"/>
        </w:rPr>
        <w:t xml:space="preserve"> </w:t>
      </w:r>
      <w:r w:rsidR="00664C19" w:rsidRPr="00033E91">
        <w:rPr>
          <w:color w:val="000000"/>
          <w:sz w:val="28"/>
          <w:szCs w:val="28"/>
        </w:rPr>
        <w:t xml:space="preserve">- </w:t>
      </w:r>
      <w:r w:rsidRPr="00033E91">
        <w:rPr>
          <w:color w:val="000000"/>
          <w:sz w:val="28"/>
          <w:szCs w:val="28"/>
        </w:rPr>
        <w:t xml:space="preserve">20 </w:t>
      </w:r>
      <w:r w:rsidR="002946D5" w:rsidRPr="00033E91">
        <w:rPr>
          <w:color w:val="000000"/>
          <w:sz w:val="28"/>
          <w:szCs w:val="28"/>
        </w:rPr>
        <w:t>шт.</w:t>
      </w:r>
      <w:r w:rsidR="00664C19" w:rsidRPr="00033E91">
        <w:rPr>
          <w:color w:val="000000"/>
          <w:sz w:val="28"/>
          <w:szCs w:val="28"/>
        </w:rPr>
        <w:t xml:space="preserve"> Любопытно, что среди них есть те, </w:t>
      </w:r>
      <w:r w:rsidR="00033E91">
        <w:rPr>
          <w:color w:val="000000"/>
          <w:sz w:val="28"/>
          <w:szCs w:val="28"/>
        </w:rPr>
        <w:t>которые</w:t>
      </w:r>
      <w:r w:rsidR="00664C19" w:rsidRPr="00033E91">
        <w:rPr>
          <w:color w:val="000000"/>
          <w:sz w:val="28"/>
          <w:szCs w:val="28"/>
        </w:rPr>
        <w:t xml:space="preserve"> принято считать «визитными карточками» Саратова: </w:t>
      </w:r>
    </w:p>
    <w:p w:rsidR="002407CE" w:rsidRDefault="00033E91" w:rsidP="00033E91">
      <w:pPr>
        <w:pStyle w:val="a3"/>
        <w:numPr>
          <w:ilvl w:val="0"/>
          <w:numId w:val="4"/>
        </w:numPr>
      </w:pPr>
      <w:r>
        <w:t>з</w:t>
      </w:r>
      <w:r w:rsidR="00664C19">
        <w:t>дание К</w:t>
      </w:r>
      <w:r w:rsidR="002407CE" w:rsidRPr="002407CE">
        <w:t>рытого рынка</w:t>
      </w:r>
      <w:r w:rsidR="00664C19">
        <w:t xml:space="preserve"> (</w:t>
      </w:r>
      <w:r w:rsidR="002407CE" w:rsidRPr="002407CE">
        <w:t>арх</w:t>
      </w:r>
      <w:r w:rsidR="00664C19">
        <w:t>итектор -</w:t>
      </w:r>
      <w:r w:rsidR="002407CE" w:rsidRPr="002407CE">
        <w:t xml:space="preserve"> В.А. </w:t>
      </w:r>
      <w:proofErr w:type="spellStart"/>
      <w:r w:rsidR="002407CE" w:rsidRPr="002407CE">
        <w:t>Люкшин</w:t>
      </w:r>
      <w:proofErr w:type="spellEnd"/>
      <w:r w:rsidR="002407CE" w:rsidRPr="002407CE">
        <w:t>, 1910- 1915 гг.</w:t>
      </w:r>
      <w:r w:rsidR="00664C19">
        <w:t>)</w:t>
      </w:r>
      <w:r w:rsidR="002407CE">
        <w:t>;</w:t>
      </w:r>
    </w:p>
    <w:p w:rsidR="00664C19" w:rsidRDefault="000D3DD9" w:rsidP="00033E91">
      <w:pPr>
        <w:pStyle w:val="a3"/>
        <w:numPr>
          <w:ilvl w:val="0"/>
          <w:numId w:val="4"/>
        </w:numPr>
      </w:pPr>
      <w:r>
        <w:t>п</w:t>
      </w:r>
      <w:r w:rsidR="002407CE" w:rsidRPr="002407CE">
        <w:t>амятник Н.Г.</w:t>
      </w:r>
      <w:r w:rsidR="00FE3BD9">
        <w:t xml:space="preserve"> </w:t>
      </w:r>
      <w:r w:rsidR="002407CE" w:rsidRPr="002407CE">
        <w:t>Чернышевскому</w:t>
      </w:r>
      <w:r w:rsidR="00664C19">
        <w:t xml:space="preserve"> (</w:t>
      </w:r>
      <w:r w:rsidR="002407CE" w:rsidRPr="002407CE">
        <w:t>ск</w:t>
      </w:r>
      <w:r w:rsidR="00664C19">
        <w:t>ульптор -</w:t>
      </w:r>
      <w:r w:rsidR="002407CE" w:rsidRPr="002407CE">
        <w:t xml:space="preserve"> А.П.</w:t>
      </w:r>
      <w:r w:rsidR="00FE3BD9">
        <w:t xml:space="preserve"> </w:t>
      </w:r>
      <w:r w:rsidR="002407CE" w:rsidRPr="002407CE">
        <w:t>Кибальников; арх</w:t>
      </w:r>
      <w:r w:rsidR="00664C19">
        <w:t>итектор -</w:t>
      </w:r>
      <w:r w:rsidR="002407CE" w:rsidRPr="002407CE">
        <w:t xml:space="preserve"> Н.П.</w:t>
      </w:r>
      <w:r w:rsidR="00FE3BD9">
        <w:t xml:space="preserve"> </w:t>
      </w:r>
      <w:r w:rsidR="002407CE" w:rsidRPr="002407CE">
        <w:t>Гришин, 1953 г.</w:t>
      </w:r>
      <w:r w:rsidR="00664C19">
        <w:t xml:space="preserve">); </w:t>
      </w:r>
      <w:r w:rsidR="002407CE" w:rsidRPr="002407CE">
        <w:t xml:space="preserve"> </w:t>
      </w:r>
    </w:p>
    <w:p w:rsidR="00162A8A" w:rsidRDefault="00033E91" w:rsidP="00033E91">
      <w:pPr>
        <w:pStyle w:val="a3"/>
        <w:numPr>
          <w:ilvl w:val="0"/>
          <w:numId w:val="4"/>
        </w:numPr>
      </w:pPr>
      <w:r>
        <w:t>з</w:t>
      </w:r>
      <w:r w:rsidR="002407CE" w:rsidRPr="002407CE">
        <w:t>дание Троиц</w:t>
      </w:r>
      <w:r w:rsidR="00664C19">
        <w:t>кого</w:t>
      </w:r>
      <w:r w:rsidR="002407CE" w:rsidRPr="002407CE">
        <w:t xml:space="preserve"> </w:t>
      </w:r>
      <w:r w:rsidR="00664C19" w:rsidRPr="002407CE">
        <w:t>собор</w:t>
      </w:r>
      <w:r w:rsidR="00664C19">
        <w:t>а</w:t>
      </w:r>
      <w:r w:rsidR="00664C19" w:rsidRPr="002407CE">
        <w:t xml:space="preserve"> </w:t>
      </w:r>
      <w:r w:rsidR="002407CE" w:rsidRPr="002407CE">
        <w:t>с колокольней</w:t>
      </w:r>
      <w:r w:rsidR="00664C19" w:rsidRPr="00664C19">
        <w:t xml:space="preserve"> </w:t>
      </w:r>
      <w:r w:rsidR="00162A8A">
        <w:t>(</w:t>
      </w:r>
      <w:r w:rsidR="00FE3BD9">
        <w:t xml:space="preserve">1695 </w:t>
      </w:r>
      <w:r w:rsidR="00162A8A" w:rsidRPr="002407CE">
        <w:t xml:space="preserve"> – 1701 г</w:t>
      </w:r>
      <w:r w:rsidR="00162A8A">
        <w:t xml:space="preserve">г.) </w:t>
      </w:r>
      <w:r w:rsidR="00664C19">
        <w:t xml:space="preserve">и </w:t>
      </w:r>
      <w:r w:rsidR="00664C19" w:rsidRPr="002407CE">
        <w:t>Духовной семинарии</w:t>
      </w:r>
      <w:r w:rsidR="00664C19">
        <w:t xml:space="preserve"> (</w:t>
      </w:r>
      <w:r w:rsidR="002407CE" w:rsidRPr="002407CE">
        <w:t>XVIII-XIX вв.</w:t>
      </w:r>
      <w:r w:rsidR="00162A8A">
        <w:t xml:space="preserve">); </w:t>
      </w:r>
    </w:p>
    <w:p w:rsidR="006F1681" w:rsidRDefault="00033E91" w:rsidP="00033E91">
      <w:pPr>
        <w:pStyle w:val="a3"/>
        <w:numPr>
          <w:ilvl w:val="0"/>
          <w:numId w:val="4"/>
        </w:numPr>
      </w:pPr>
      <w:r>
        <w:t>з</w:t>
      </w:r>
      <w:r w:rsidR="006F1681" w:rsidRPr="006F1681">
        <w:t>дание консерватории</w:t>
      </w:r>
      <w:r w:rsidR="00162A8A">
        <w:t xml:space="preserve"> им. Л.В. Собинова (</w:t>
      </w:r>
      <w:r w:rsidR="006F1681" w:rsidRPr="006F1681">
        <w:t>арх</w:t>
      </w:r>
      <w:r w:rsidR="00162A8A">
        <w:t>итекторы -</w:t>
      </w:r>
      <w:r w:rsidR="006F1681" w:rsidRPr="006F1681">
        <w:t xml:space="preserve"> </w:t>
      </w:r>
      <w:proofErr w:type="spellStart"/>
      <w:r w:rsidR="006F1681" w:rsidRPr="006F1681">
        <w:t>Ягн</w:t>
      </w:r>
      <w:proofErr w:type="spellEnd"/>
      <w:r w:rsidR="006F1681" w:rsidRPr="006F1681">
        <w:t xml:space="preserve"> А.Ю., Ка</w:t>
      </w:r>
      <w:r w:rsidR="000D3DD9">
        <w:t>ллистратов С.А., 1902 г. и</w:t>
      </w:r>
      <w:r w:rsidR="00162A8A">
        <w:t xml:space="preserve"> 1912 г.</w:t>
      </w:r>
      <w:r w:rsidR="006F1681" w:rsidRPr="006F1681">
        <w:t>)</w:t>
      </w:r>
      <w:r w:rsidR="006F1681">
        <w:t>;</w:t>
      </w:r>
    </w:p>
    <w:p w:rsidR="00162A8A" w:rsidRDefault="00033E91" w:rsidP="00033E91">
      <w:pPr>
        <w:pStyle w:val="a3"/>
        <w:widowControl w:val="0"/>
        <w:numPr>
          <w:ilvl w:val="0"/>
          <w:numId w:val="4"/>
        </w:numPr>
        <w:shd w:val="clear" w:color="auto" w:fill="FFFFFF"/>
      </w:pPr>
      <w:r>
        <w:t>с</w:t>
      </w:r>
      <w:r w:rsidR="006F1681" w:rsidRPr="006F1681">
        <w:t xml:space="preserve">ад «Липки» </w:t>
      </w:r>
      <w:r w:rsidR="00162A8A">
        <w:t>(</w:t>
      </w:r>
      <w:r w:rsidR="006F1681" w:rsidRPr="006F1681">
        <w:t>1826</w:t>
      </w:r>
      <w:r w:rsidR="00162A8A">
        <w:t xml:space="preserve"> г.) и др.</w:t>
      </w:r>
    </w:p>
    <w:p w:rsidR="00033E91" w:rsidRDefault="00162A8A" w:rsidP="00162A8A">
      <w:pPr>
        <w:widowControl w:val="0"/>
        <w:shd w:val="clear" w:color="auto" w:fill="FFFFFF"/>
      </w:pPr>
      <w:r>
        <w:t xml:space="preserve">В списке </w:t>
      </w:r>
      <w:r w:rsidR="00664C19">
        <w:t>объект</w:t>
      </w:r>
      <w:r>
        <w:t xml:space="preserve">ов культурного наследия, </w:t>
      </w:r>
      <w:r w:rsidR="004653F3">
        <w:t xml:space="preserve">территории которых </w:t>
      </w:r>
      <w:r>
        <w:t xml:space="preserve">внесены в ЕГРН в мае, </w:t>
      </w:r>
      <w:r w:rsidR="00FB631D">
        <w:t>числятся те, что</w:t>
      </w:r>
      <w:r>
        <w:t xml:space="preserve"> расположен</w:t>
      </w:r>
      <w:r w:rsidR="00664C19">
        <w:t>ы в других населенных пунктах области: в г. Балаково</w:t>
      </w:r>
      <w:r>
        <w:t xml:space="preserve"> (</w:t>
      </w:r>
      <w:r w:rsidR="00664C19">
        <w:t>4</w:t>
      </w:r>
      <w:r>
        <w:t xml:space="preserve"> шт.)</w:t>
      </w:r>
      <w:r w:rsidR="00664C19">
        <w:t xml:space="preserve">, в г. Балашове и </w:t>
      </w:r>
      <w:proofErr w:type="spellStart"/>
      <w:r w:rsidR="00664C19">
        <w:t>Балашовском</w:t>
      </w:r>
      <w:proofErr w:type="spellEnd"/>
      <w:r w:rsidR="00664C19">
        <w:t xml:space="preserve"> районе</w:t>
      </w:r>
      <w:r>
        <w:t xml:space="preserve"> (</w:t>
      </w:r>
      <w:r w:rsidR="00664C19">
        <w:t>2</w:t>
      </w:r>
      <w:r>
        <w:t xml:space="preserve"> шт.</w:t>
      </w:r>
      <w:r w:rsidR="00033E91">
        <w:t>)</w:t>
      </w:r>
      <w:r w:rsidR="00FB631D">
        <w:t>;</w:t>
      </w:r>
      <w:r w:rsidR="00664C19">
        <w:t xml:space="preserve"> в г. Хвалынске, </w:t>
      </w:r>
      <w:proofErr w:type="spellStart"/>
      <w:r w:rsidR="00664C19">
        <w:t>Энгельсском</w:t>
      </w:r>
      <w:proofErr w:type="spellEnd"/>
      <w:r w:rsidR="00664C19">
        <w:t xml:space="preserve"> и Вольском районах</w:t>
      </w:r>
      <w:r w:rsidR="00033E91" w:rsidRPr="00033E91">
        <w:t xml:space="preserve"> </w:t>
      </w:r>
      <w:r w:rsidR="00033E91">
        <w:t>(по 1 объекту).</w:t>
      </w:r>
      <w:r w:rsidR="00664C19">
        <w:t xml:space="preserve"> </w:t>
      </w:r>
      <w:r w:rsidR="00033E91">
        <w:t>И это по-настоящему знаковые места не только для региона, но и для всей страны</w:t>
      </w:r>
      <w:r w:rsidR="00FB631D">
        <w:t>, например</w:t>
      </w:r>
      <w:r w:rsidR="00033E91">
        <w:t xml:space="preserve">: </w:t>
      </w:r>
    </w:p>
    <w:p w:rsidR="00033E91" w:rsidRDefault="006F1681" w:rsidP="00033E91">
      <w:pPr>
        <w:pStyle w:val="a3"/>
        <w:numPr>
          <w:ilvl w:val="0"/>
          <w:numId w:val="5"/>
        </w:numPr>
      </w:pPr>
      <w:r w:rsidRPr="006F1681">
        <w:t>Место приземления первого в мире космонавта Ю</w:t>
      </w:r>
      <w:r w:rsidR="00033E91">
        <w:t xml:space="preserve">рия </w:t>
      </w:r>
      <w:r w:rsidRPr="006F1681">
        <w:t>Гагарина</w:t>
      </w:r>
      <w:r w:rsidR="00033E91">
        <w:t xml:space="preserve">; </w:t>
      </w:r>
    </w:p>
    <w:p w:rsidR="00033E91" w:rsidRDefault="00033E91" w:rsidP="00033E91">
      <w:pPr>
        <w:pStyle w:val="a3"/>
        <w:numPr>
          <w:ilvl w:val="0"/>
          <w:numId w:val="5"/>
        </w:numPr>
      </w:pPr>
      <w:r>
        <w:t>д</w:t>
      </w:r>
      <w:r w:rsidR="006F1681" w:rsidRPr="006F1681">
        <w:t xml:space="preserve">ом, в котором </w:t>
      </w:r>
      <w:r w:rsidR="00205DEB" w:rsidRPr="006F1681">
        <w:t>в 1895-1913 гг.</w:t>
      </w:r>
      <w:r w:rsidR="00205DEB">
        <w:t xml:space="preserve"> </w:t>
      </w:r>
      <w:r w:rsidR="006F1681" w:rsidRPr="006F1681">
        <w:t xml:space="preserve">жил </w:t>
      </w:r>
      <w:r>
        <w:t xml:space="preserve">герой Гражданской войны </w:t>
      </w:r>
      <w:r w:rsidR="00205DEB" w:rsidRPr="006F1681">
        <w:t xml:space="preserve">Василий Иванович </w:t>
      </w:r>
      <w:r w:rsidR="006F1681" w:rsidRPr="006F1681">
        <w:t>Чапаев</w:t>
      </w:r>
      <w:r>
        <w:t xml:space="preserve">; </w:t>
      </w:r>
      <w:r w:rsidR="006F1681" w:rsidRPr="006F1681">
        <w:t xml:space="preserve"> </w:t>
      </w:r>
    </w:p>
    <w:p w:rsidR="00033E91" w:rsidRDefault="00033E91" w:rsidP="00033E91">
      <w:pPr>
        <w:pStyle w:val="a3"/>
        <w:numPr>
          <w:ilvl w:val="0"/>
          <w:numId w:val="5"/>
        </w:numPr>
      </w:pPr>
      <w:r>
        <w:t>у</w:t>
      </w:r>
      <w:r w:rsidR="006F1681" w:rsidRPr="006F1681">
        <w:t>садьба, в которой в 1850-1860-х гг. после воз</w:t>
      </w:r>
      <w:r w:rsidR="00176E5E">
        <w:t>в</w:t>
      </w:r>
      <w:r w:rsidR="006F1681" w:rsidRPr="006F1681">
        <w:t xml:space="preserve">ращения из ссылки работал управляющим декабрист </w:t>
      </w:r>
      <w:r w:rsidR="00205DEB" w:rsidRPr="006F1681">
        <w:t xml:space="preserve">Александр Петрович </w:t>
      </w:r>
      <w:r w:rsidR="006F1681" w:rsidRPr="006F1681">
        <w:t>Беляев</w:t>
      </w:r>
      <w:r>
        <w:t xml:space="preserve">; </w:t>
      </w:r>
      <w:r w:rsidR="006F1681" w:rsidRPr="006F1681">
        <w:t xml:space="preserve"> </w:t>
      </w:r>
    </w:p>
    <w:p w:rsidR="0003729D" w:rsidRPr="0003729D" w:rsidRDefault="00033E91" w:rsidP="00033E91">
      <w:pPr>
        <w:pStyle w:val="a3"/>
        <w:numPr>
          <w:ilvl w:val="0"/>
          <w:numId w:val="5"/>
        </w:numPr>
      </w:pPr>
      <w:r>
        <w:t>д</w:t>
      </w:r>
      <w:r w:rsidR="007D032E" w:rsidRPr="007D032E">
        <w:t xml:space="preserve">ом, где </w:t>
      </w:r>
      <w:r>
        <w:t xml:space="preserve"> в </w:t>
      </w:r>
      <w:r w:rsidRPr="007D032E">
        <w:t>1918 г</w:t>
      </w:r>
      <w:r>
        <w:t>оду</w:t>
      </w:r>
      <w:r w:rsidRPr="007D032E">
        <w:t xml:space="preserve"> </w:t>
      </w:r>
      <w:r w:rsidR="007D032E" w:rsidRPr="007D032E">
        <w:t xml:space="preserve">родился Герой Советского Союза </w:t>
      </w:r>
      <w:r>
        <w:t xml:space="preserve">лётчик Виктор </w:t>
      </w:r>
      <w:r w:rsidR="007D032E" w:rsidRPr="007D032E">
        <w:t>Талалихин</w:t>
      </w:r>
      <w:r>
        <w:t xml:space="preserve"> и т.д. </w:t>
      </w:r>
    </w:p>
    <w:sectPr w:rsidR="0003729D" w:rsidRPr="0003729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F855E5"/>
    <w:multiLevelType w:val="hybridMultilevel"/>
    <w:tmpl w:val="0FD8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314B"/>
    <w:multiLevelType w:val="hybridMultilevel"/>
    <w:tmpl w:val="9EC2E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0262"/>
    <w:multiLevelType w:val="hybridMultilevel"/>
    <w:tmpl w:val="42D8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1310E"/>
    <w:multiLevelType w:val="hybridMultilevel"/>
    <w:tmpl w:val="0FD8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9D"/>
    <w:rsid w:val="00033E91"/>
    <w:rsid w:val="0003729D"/>
    <w:rsid w:val="00083711"/>
    <w:rsid w:val="000D3DD9"/>
    <w:rsid w:val="000D3E26"/>
    <w:rsid w:val="00162A8A"/>
    <w:rsid w:val="00176E5E"/>
    <w:rsid w:val="00183011"/>
    <w:rsid w:val="001F2EA6"/>
    <w:rsid w:val="00205DEB"/>
    <w:rsid w:val="002407CE"/>
    <w:rsid w:val="002946D5"/>
    <w:rsid w:val="002A4BC0"/>
    <w:rsid w:val="002F5011"/>
    <w:rsid w:val="003A0F38"/>
    <w:rsid w:val="004653F3"/>
    <w:rsid w:val="00465649"/>
    <w:rsid w:val="00597136"/>
    <w:rsid w:val="0065210F"/>
    <w:rsid w:val="00664C19"/>
    <w:rsid w:val="00684A73"/>
    <w:rsid w:val="006F1681"/>
    <w:rsid w:val="007373DA"/>
    <w:rsid w:val="00755AA2"/>
    <w:rsid w:val="00765CE1"/>
    <w:rsid w:val="00773467"/>
    <w:rsid w:val="007A384C"/>
    <w:rsid w:val="007D032E"/>
    <w:rsid w:val="0084559B"/>
    <w:rsid w:val="00941D34"/>
    <w:rsid w:val="00BF3C28"/>
    <w:rsid w:val="00C442F7"/>
    <w:rsid w:val="00C854ED"/>
    <w:rsid w:val="00CA4498"/>
    <w:rsid w:val="00E47E0A"/>
    <w:rsid w:val="00F141E7"/>
    <w:rsid w:val="00F763B9"/>
    <w:rsid w:val="00FA710F"/>
    <w:rsid w:val="00FB631D"/>
    <w:rsid w:val="00FD5315"/>
    <w:rsid w:val="00F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F1681"/>
    <w:pPr>
      <w:ind w:left="720"/>
      <w:contextualSpacing/>
    </w:pPr>
  </w:style>
  <w:style w:type="paragraph" w:customStyle="1" w:styleId="rtejustify">
    <w:name w:val="rtejustify"/>
    <w:basedOn w:val="a"/>
    <w:rsid w:val="002A4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1759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8</cp:revision>
  <cp:lastPrinted>2021-06-07T11:12:00Z</cp:lastPrinted>
  <dcterms:created xsi:type="dcterms:W3CDTF">2021-06-07T09:13:00Z</dcterms:created>
  <dcterms:modified xsi:type="dcterms:W3CDTF">2021-06-07T11:53:00Z</dcterms:modified>
</cp:coreProperties>
</file>