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6" w:rsidRDefault="00722856" w:rsidP="005C0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Обращения граждан как механизм выявления и решения проблем </w:t>
      </w:r>
    </w:p>
    <w:p w:rsidR="00722856" w:rsidRDefault="00722856" w:rsidP="005C0EAB">
      <w:pPr>
        <w:jc w:val="center"/>
        <w:rPr>
          <w:b/>
          <w:sz w:val="28"/>
          <w:szCs w:val="28"/>
        </w:rPr>
      </w:pPr>
      <w:r w:rsidRPr="001B3CF6">
        <w:rPr>
          <w:b/>
          <w:sz w:val="28"/>
          <w:szCs w:val="28"/>
        </w:rPr>
        <w:t xml:space="preserve">в структурах Росреестра в Саратовской области </w:t>
      </w:r>
    </w:p>
    <w:p w:rsidR="00722856" w:rsidRPr="001B3CF6" w:rsidRDefault="00722856" w:rsidP="00935D72">
      <w:pPr>
        <w:jc w:val="center"/>
        <w:rPr>
          <w:b/>
          <w:sz w:val="28"/>
          <w:szCs w:val="28"/>
        </w:rPr>
      </w:pPr>
    </w:p>
    <w:p w:rsidR="00722856" w:rsidRPr="001B3CF6" w:rsidRDefault="00722856" w:rsidP="00935D72">
      <w:pPr>
        <w:jc w:val="center"/>
        <w:rPr>
          <w:b/>
          <w:sz w:val="28"/>
          <w:szCs w:val="28"/>
        </w:rPr>
      </w:pPr>
    </w:p>
    <w:p w:rsidR="00722856" w:rsidRPr="001B3CF6" w:rsidRDefault="00722856" w:rsidP="002F3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33 </w:t>
      </w:r>
      <w:r w:rsidRPr="001B3CF6">
        <w:rPr>
          <w:sz w:val="28"/>
          <w:szCs w:val="28"/>
        </w:rPr>
        <w:t>Конституции РФ</w:t>
      </w:r>
      <w:r>
        <w:rPr>
          <w:sz w:val="28"/>
          <w:szCs w:val="28"/>
        </w:rPr>
        <w:t xml:space="preserve"> </w:t>
      </w:r>
      <w:r w:rsidRPr="001B3CF6">
        <w:rPr>
          <w:sz w:val="28"/>
          <w:szCs w:val="28"/>
        </w:rPr>
        <w:t>закреплено</w:t>
      </w:r>
      <w:r>
        <w:rPr>
          <w:sz w:val="28"/>
          <w:szCs w:val="28"/>
        </w:rPr>
        <w:t xml:space="preserve"> право граждан на обращение в государственные органы</w:t>
      </w:r>
      <w:r w:rsidRPr="001B3CF6">
        <w:rPr>
          <w:sz w:val="28"/>
          <w:szCs w:val="28"/>
        </w:rPr>
        <w:t>.</w:t>
      </w:r>
      <w:r>
        <w:rPr>
          <w:sz w:val="28"/>
          <w:szCs w:val="28"/>
        </w:rPr>
        <w:t xml:space="preserve"> Оно</w:t>
      </w:r>
      <w:r w:rsidRPr="001B3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выступает в роли </w:t>
      </w:r>
      <w:r w:rsidRPr="001B3CF6">
        <w:rPr>
          <w:sz w:val="28"/>
          <w:szCs w:val="28"/>
        </w:rPr>
        <w:t>правового инструмента,</w:t>
      </w:r>
      <w:r>
        <w:rPr>
          <w:sz w:val="28"/>
          <w:szCs w:val="28"/>
        </w:rPr>
        <w:t xml:space="preserve"> </w:t>
      </w:r>
      <w:r w:rsidRPr="001B3CF6">
        <w:rPr>
          <w:sz w:val="28"/>
          <w:szCs w:val="28"/>
        </w:rPr>
        <w:t>призванного обеспечить влияние гражданского общества на публичную власть</w:t>
      </w:r>
      <w:r>
        <w:rPr>
          <w:sz w:val="28"/>
          <w:szCs w:val="28"/>
        </w:rPr>
        <w:t xml:space="preserve"> всех ветвей и уровней. </w:t>
      </w:r>
      <w:r w:rsidRPr="001B3CF6">
        <w:rPr>
          <w:sz w:val="28"/>
          <w:szCs w:val="28"/>
        </w:rPr>
        <w:t xml:space="preserve">Кроме того, обращения </w:t>
      </w:r>
      <w:r>
        <w:rPr>
          <w:sz w:val="28"/>
          <w:szCs w:val="28"/>
        </w:rPr>
        <w:t xml:space="preserve">граждан </w:t>
      </w:r>
      <w:r w:rsidRPr="001B3CF6">
        <w:rPr>
          <w:sz w:val="28"/>
          <w:szCs w:val="28"/>
        </w:rPr>
        <w:t xml:space="preserve">служат механизмом выявления проблем и возможных средств их преодоления, выступая тем самым средством оптимизации деятельности </w:t>
      </w:r>
      <w:r>
        <w:rPr>
          <w:sz w:val="28"/>
          <w:szCs w:val="28"/>
        </w:rPr>
        <w:t xml:space="preserve">различных </w:t>
      </w:r>
      <w:r w:rsidRPr="001B3CF6">
        <w:rPr>
          <w:sz w:val="28"/>
          <w:szCs w:val="28"/>
        </w:rPr>
        <w:t>ведомств.</w:t>
      </w:r>
      <w:r>
        <w:rPr>
          <w:sz w:val="28"/>
          <w:szCs w:val="28"/>
        </w:rPr>
        <w:t xml:space="preserve"> </w:t>
      </w:r>
    </w:p>
    <w:p w:rsidR="00722856" w:rsidRPr="001B3CF6" w:rsidRDefault="00722856" w:rsidP="009A7D22">
      <w:pPr>
        <w:ind w:firstLine="708"/>
        <w:jc w:val="both"/>
        <w:rPr>
          <w:sz w:val="28"/>
          <w:szCs w:val="28"/>
        </w:rPr>
      </w:pPr>
      <w:r w:rsidRPr="001B3CF6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Управления Росреестра и Филиала Кадастровой палаты по Саратовской области </w:t>
      </w:r>
      <w:r w:rsidRPr="001B3CF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устными и письменными </w:t>
      </w:r>
      <w:r w:rsidRPr="001B3CF6">
        <w:rPr>
          <w:sz w:val="28"/>
          <w:szCs w:val="28"/>
        </w:rPr>
        <w:t xml:space="preserve">обращениями граждан </w:t>
      </w:r>
      <w:r>
        <w:rPr>
          <w:sz w:val="28"/>
          <w:szCs w:val="28"/>
        </w:rPr>
        <w:t xml:space="preserve">и юридических лиц </w:t>
      </w:r>
      <w:r w:rsidRPr="001B3CF6">
        <w:rPr>
          <w:sz w:val="28"/>
          <w:szCs w:val="28"/>
        </w:rPr>
        <w:t>регламентируется Федеральным законом РФ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  <w:r w:rsidRPr="001B3CF6">
        <w:rPr>
          <w:sz w:val="28"/>
          <w:szCs w:val="28"/>
        </w:rPr>
        <w:t xml:space="preserve"> постановлением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</w:t>
      </w:r>
      <w:r>
        <w:rPr>
          <w:sz w:val="28"/>
          <w:szCs w:val="28"/>
        </w:rPr>
        <w:t>дов РФ»;</w:t>
      </w:r>
      <w:r w:rsidRPr="001B3CF6">
        <w:rPr>
          <w:sz w:val="28"/>
          <w:szCs w:val="28"/>
        </w:rPr>
        <w:t xml:space="preserve"> локальными акта</w:t>
      </w:r>
      <w:r>
        <w:rPr>
          <w:sz w:val="28"/>
          <w:szCs w:val="28"/>
        </w:rPr>
        <w:t>ми Управления и Филиала, такими</w:t>
      </w:r>
      <w:r w:rsidRPr="001B3CF6">
        <w:rPr>
          <w:sz w:val="28"/>
          <w:szCs w:val="28"/>
        </w:rPr>
        <w:t xml:space="preserve"> как «Порядок рассмотрения обращений граждан</w:t>
      </w:r>
      <w:r>
        <w:rPr>
          <w:sz w:val="28"/>
          <w:szCs w:val="28"/>
        </w:rPr>
        <w:t xml:space="preserve"> и личного приема заявителей»;</w:t>
      </w:r>
      <w:r w:rsidRPr="001B3CF6">
        <w:rPr>
          <w:sz w:val="28"/>
          <w:szCs w:val="28"/>
        </w:rPr>
        <w:t xml:space="preserve"> графики личного приема</w:t>
      </w:r>
      <w:r>
        <w:rPr>
          <w:sz w:val="28"/>
          <w:szCs w:val="28"/>
        </w:rPr>
        <w:t xml:space="preserve">; графики прямых телефонных линий </w:t>
      </w:r>
      <w:r w:rsidRPr="001B3CF6">
        <w:rPr>
          <w:sz w:val="28"/>
          <w:szCs w:val="28"/>
        </w:rPr>
        <w:t xml:space="preserve">и др.  </w:t>
      </w:r>
    </w:p>
    <w:p w:rsidR="00722856" w:rsidRPr="001B3CF6" w:rsidRDefault="00722856" w:rsidP="009414E3">
      <w:pPr>
        <w:ind w:firstLine="708"/>
        <w:jc w:val="both"/>
        <w:rPr>
          <w:sz w:val="28"/>
          <w:szCs w:val="28"/>
        </w:rPr>
      </w:pPr>
      <w:r w:rsidRPr="001B3CF6">
        <w:rPr>
          <w:sz w:val="28"/>
          <w:szCs w:val="28"/>
        </w:rPr>
        <w:t xml:space="preserve">Управлением и Филиалом в полной мере реализовываются нормы, установленные </w:t>
      </w:r>
      <w:r>
        <w:rPr>
          <w:sz w:val="28"/>
          <w:szCs w:val="28"/>
        </w:rPr>
        <w:t xml:space="preserve">перечисленными законодательными и нормативно-правовыми актами. </w:t>
      </w:r>
    </w:p>
    <w:p w:rsidR="00722856" w:rsidRDefault="00722856" w:rsidP="00456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ведомством на регулярной основе осуществляется комплекс мероприятий. В частности, р</w:t>
      </w:r>
      <w:r w:rsidRPr="001B3CF6">
        <w:rPr>
          <w:sz w:val="28"/>
          <w:szCs w:val="28"/>
        </w:rPr>
        <w:t xml:space="preserve">уководитель Управления </w:t>
      </w:r>
      <w:r>
        <w:rPr>
          <w:sz w:val="28"/>
          <w:szCs w:val="28"/>
        </w:rPr>
        <w:t>Павел Гришин и директор Филиала Рафаиль</w:t>
      </w:r>
      <w:r w:rsidRPr="001B3CF6">
        <w:rPr>
          <w:sz w:val="28"/>
          <w:szCs w:val="28"/>
        </w:rPr>
        <w:t xml:space="preserve"> Ахмеров регулярно п</w:t>
      </w:r>
      <w:r>
        <w:rPr>
          <w:sz w:val="28"/>
          <w:szCs w:val="28"/>
        </w:rPr>
        <w:t>роводят личные приемы граждан в Управлении, Филиале и в</w:t>
      </w:r>
      <w:r w:rsidRPr="001B3CF6">
        <w:rPr>
          <w:sz w:val="28"/>
          <w:szCs w:val="28"/>
        </w:rPr>
        <w:t xml:space="preserve"> приемной Президента Российской Ф</w:t>
      </w:r>
      <w:r>
        <w:rPr>
          <w:sz w:val="28"/>
          <w:szCs w:val="28"/>
        </w:rPr>
        <w:t>едерации в Саратовской области. Личные приемы граждан ведут также их заместители, начальники структурных и территориальных подразделений Управления и Филиала.  В</w:t>
      </w:r>
      <w:r w:rsidRPr="001B3CF6">
        <w:rPr>
          <w:sz w:val="28"/>
          <w:szCs w:val="28"/>
        </w:rPr>
        <w:t xml:space="preserve"> ходе </w:t>
      </w:r>
      <w:r>
        <w:rPr>
          <w:sz w:val="28"/>
          <w:szCs w:val="28"/>
        </w:rPr>
        <w:t>личных приемов</w:t>
      </w:r>
      <w:r w:rsidRPr="001B3CF6">
        <w:rPr>
          <w:sz w:val="28"/>
          <w:szCs w:val="28"/>
        </w:rPr>
        <w:t xml:space="preserve"> даются подробные разъяснения действующего законодательства и оказывается практическая помощь гражданам в урегулировании проблемных вопросов. В случае если изложенные в устном о</w:t>
      </w:r>
      <w:r>
        <w:rPr>
          <w:sz w:val="28"/>
          <w:szCs w:val="28"/>
        </w:rPr>
        <w:t>бращении факты и обстоятельства</w:t>
      </w:r>
      <w:r w:rsidRPr="001B3CF6">
        <w:rPr>
          <w:sz w:val="28"/>
          <w:szCs w:val="28"/>
        </w:rPr>
        <w:t xml:space="preserve">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722856" w:rsidRPr="001B3CF6" w:rsidRDefault="00722856" w:rsidP="00456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1B3CF6">
        <w:rPr>
          <w:sz w:val="28"/>
          <w:szCs w:val="28"/>
        </w:rPr>
        <w:t xml:space="preserve"> году на личном приеме Управлением было </w:t>
      </w:r>
      <w:r>
        <w:rPr>
          <w:sz w:val="28"/>
          <w:szCs w:val="28"/>
        </w:rPr>
        <w:t>принято</w:t>
      </w:r>
      <w:r w:rsidRPr="00A2317D">
        <w:rPr>
          <w:sz w:val="28"/>
          <w:szCs w:val="28"/>
        </w:rPr>
        <w:t xml:space="preserve"> свыше 3200 человек, Филиалом – более 1700 человек.</w:t>
      </w:r>
    </w:p>
    <w:p w:rsidR="00722856" w:rsidRPr="00442228" w:rsidRDefault="00722856" w:rsidP="00F92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</w:t>
      </w:r>
      <w:r w:rsidRPr="001B3CF6">
        <w:rPr>
          <w:sz w:val="28"/>
          <w:szCs w:val="28"/>
        </w:rPr>
        <w:t xml:space="preserve"> функционирует совместный контакт-центр</w:t>
      </w:r>
      <w:r>
        <w:rPr>
          <w:sz w:val="28"/>
          <w:szCs w:val="28"/>
        </w:rPr>
        <w:t>,</w:t>
      </w:r>
      <w:r w:rsidRPr="001B3CF6">
        <w:rPr>
          <w:sz w:val="28"/>
          <w:szCs w:val="28"/>
        </w:rPr>
        <w:t xml:space="preserve"> осуществляющий консультирование  граждан по вопросам, относящимся к деятельности Управления и Филиала</w:t>
      </w:r>
      <w:r>
        <w:rPr>
          <w:sz w:val="28"/>
          <w:szCs w:val="28"/>
        </w:rPr>
        <w:t>,</w:t>
      </w:r>
      <w:r w:rsidRPr="00BB0229">
        <w:rPr>
          <w:sz w:val="28"/>
          <w:szCs w:val="28"/>
        </w:rPr>
        <w:t xml:space="preserve"> куда можно обратиться лично в рабочие часы по адресу: г. Саратов, </w:t>
      </w:r>
      <w:r>
        <w:rPr>
          <w:sz w:val="28"/>
          <w:szCs w:val="28"/>
        </w:rPr>
        <w:t xml:space="preserve">    </w:t>
      </w:r>
      <w:r w:rsidRPr="00BB0229">
        <w:rPr>
          <w:sz w:val="28"/>
          <w:szCs w:val="28"/>
        </w:rPr>
        <w:t>ул. Кутякова, д. 5, 2 этаж, каб. 216 или позвонить по телеф</w:t>
      </w:r>
      <w:r>
        <w:rPr>
          <w:sz w:val="28"/>
          <w:szCs w:val="28"/>
        </w:rPr>
        <w:t>ону 8</w:t>
      </w:r>
      <w:r w:rsidRPr="00BB0229">
        <w:rPr>
          <w:sz w:val="28"/>
          <w:szCs w:val="28"/>
        </w:rPr>
        <w:t>(845</w:t>
      </w:r>
      <w:r>
        <w:rPr>
          <w:sz w:val="28"/>
          <w:szCs w:val="28"/>
        </w:rPr>
        <w:t>-</w:t>
      </w:r>
      <w:r w:rsidRPr="00BB0229">
        <w:rPr>
          <w:sz w:val="28"/>
          <w:szCs w:val="28"/>
        </w:rPr>
        <w:t>2) 37-28-60.</w:t>
      </w:r>
      <w:r w:rsidRPr="001C1A9A">
        <w:t xml:space="preserve"> </w:t>
      </w:r>
      <w:r w:rsidRPr="001B3CF6">
        <w:rPr>
          <w:sz w:val="28"/>
          <w:szCs w:val="28"/>
        </w:rPr>
        <w:t xml:space="preserve"> Также, в рамках антикоррупционной деятельности</w:t>
      </w:r>
      <w:r w:rsidRPr="0044222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</w:t>
      </w:r>
      <w:r w:rsidRPr="001B3CF6">
        <w:rPr>
          <w:sz w:val="28"/>
          <w:szCs w:val="28"/>
        </w:rPr>
        <w:t>т телефон</w:t>
      </w:r>
      <w:r>
        <w:rPr>
          <w:sz w:val="28"/>
          <w:szCs w:val="28"/>
        </w:rPr>
        <w:t>ы</w:t>
      </w:r>
      <w:r w:rsidRPr="001B3CF6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и электронная почта,</w:t>
      </w:r>
      <w:r w:rsidRPr="001B3CF6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Pr="001B3CF6">
        <w:rPr>
          <w:sz w:val="28"/>
          <w:szCs w:val="28"/>
        </w:rPr>
        <w:t xml:space="preserve"> граждане мог</w:t>
      </w:r>
      <w:r>
        <w:rPr>
          <w:sz w:val="28"/>
          <w:szCs w:val="28"/>
        </w:rPr>
        <w:t>ли</w:t>
      </w:r>
      <w:r w:rsidRPr="001B3CF6">
        <w:rPr>
          <w:sz w:val="28"/>
          <w:szCs w:val="28"/>
        </w:rPr>
        <w:t xml:space="preserve"> обратиться за помощью и оставить обращение, на которое в случае необходимости да</w:t>
      </w:r>
      <w:r>
        <w:rPr>
          <w:sz w:val="28"/>
          <w:szCs w:val="28"/>
        </w:rPr>
        <w:t>ё</w:t>
      </w:r>
      <w:r w:rsidRPr="001B3CF6">
        <w:rPr>
          <w:sz w:val="28"/>
          <w:szCs w:val="28"/>
        </w:rPr>
        <w:t>тся письменный ответ</w:t>
      </w:r>
      <w:r>
        <w:rPr>
          <w:sz w:val="28"/>
          <w:szCs w:val="28"/>
        </w:rPr>
        <w:t>:</w:t>
      </w:r>
      <w:r w:rsidRPr="001B3CF6">
        <w:rPr>
          <w:sz w:val="28"/>
          <w:szCs w:val="28"/>
        </w:rPr>
        <w:t xml:space="preserve"> в Управлении</w:t>
      </w:r>
      <w:r>
        <w:rPr>
          <w:sz w:val="28"/>
          <w:szCs w:val="28"/>
        </w:rPr>
        <w:t xml:space="preserve">  – </w:t>
      </w:r>
      <w:r w:rsidRPr="001B3CF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0229">
        <w:rPr>
          <w:sz w:val="28"/>
          <w:szCs w:val="28"/>
        </w:rPr>
        <w:t>(845</w:t>
      </w:r>
      <w:r>
        <w:rPr>
          <w:sz w:val="28"/>
          <w:szCs w:val="28"/>
        </w:rPr>
        <w:t>-</w:t>
      </w:r>
      <w:r w:rsidRPr="00BB0229">
        <w:rPr>
          <w:sz w:val="28"/>
          <w:szCs w:val="28"/>
        </w:rPr>
        <w:t>2) 34-78-32</w:t>
      </w:r>
      <w:r w:rsidRPr="001B3C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4" w:history="1">
        <w:r w:rsidRPr="00442228">
          <w:rPr>
            <w:sz w:val="28"/>
            <w:szCs w:val="28"/>
          </w:rPr>
          <w:t>64_upr@rosreestr.ru</w:t>
        </w:r>
      </w:hyperlink>
      <w:r>
        <w:rPr>
          <w:sz w:val="28"/>
          <w:szCs w:val="28"/>
        </w:rPr>
        <w:t xml:space="preserve">, </w:t>
      </w:r>
      <w:r w:rsidRPr="004422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3CF6">
        <w:rPr>
          <w:sz w:val="28"/>
          <w:szCs w:val="28"/>
        </w:rPr>
        <w:t xml:space="preserve"> </w:t>
      </w:r>
      <w:r w:rsidRPr="00442228">
        <w:rPr>
          <w:sz w:val="28"/>
          <w:szCs w:val="28"/>
        </w:rPr>
        <w:t>Филиале</w:t>
      </w:r>
      <w:r>
        <w:rPr>
          <w:sz w:val="28"/>
          <w:szCs w:val="28"/>
        </w:rPr>
        <w:t xml:space="preserve"> – 8-800-100-18-18, </w:t>
      </w:r>
      <w:r>
        <w:rPr>
          <w:sz w:val="28"/>
          <w:szCs w:val="28"/>
          <w:lang w:val="en-US"/>
        </w:rPr>
        <w:t>antikor</w:t>
      </w:r>
      <w:r w:rsidRPr="0044222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kadastr</w:t>
      </w:r>
      <w:r w:rsidRPr="0044222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22856" w:rsidRDefault="00722856" w:rsidP="00174DF5">
      <w:pPr>
        <w:ind w:firstLine="708"/>
        <w:jc w:val="both"/>
        <w:rPr>
          <w:sz w:val="28"/>
          <w:szCs w:val="28"/>
        </w:rPr>
      </w:pPr>
      <w:r w:rsidRPr="001B3CF6">
        <w:rPr>
          <w:sz w:val="28"/>
          <w:szCs w:val="28"/>
        </w:rPr>
        <w:t>В территориальных отделах имеются «Книги жалоб и предложений», в которых граждане могут оставить свои отзывы о работе Управления и Филиала.</w:t>
      </w:r>
    </w:p>
    <w:p w:rsidR="00722856" w:rsidRPr="001B3CF6" w:rsidRDefault="00722856" w:rsidP="00BB0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</w:t>
      </w:r>
      <w:r w:rsidRPr="00BB0229">
        <w:rPr>
          <w:sz w:val="28"/>
          <w:szCs w:val="28"/>
        </w:rPr>
        <w:t xml:space="preserve"> во всех популярных соцсетях – ВКонтакте, Одноклассники, Instagram, Twitter, Facebook реализован</w:t>
      </w:r>
      <w:r>
        <w:rPr>
          <w:sz w:val="28"/>
          <w:szCs w:val="28"/>
        </w:rPr>
        <w:t xml:space="preserve"> и пользуется популярностью</w:t>
      </w:r>
      <w:r w:rsidRPr="00BB0229">
        <w:rPr>
          <w:sz w:val="28"/>
          <w:szCs w:val="28"/>
        </w:rPr>
        <w:t xml:space="preserve"> социальный некоммерч</w:t>
      </w:r>
      <w:r>
        <w:rPr>
          <w:sz w:val="28"/>
          <w:szCs w:val="28"/>
        </w:rPr>
        <w:t>еский проект «ВладейЛегко» –</w:t>
      </w:r>
      <w:r w:rsidRPr="00BB0229">
        <w:rPr>
          <w:sz w:val="28"/>
          <w:szCs w:val="28"/>
        </w:rPr>
        <w:t xml:space="preserve"> интернет-ресурс, безвозмездно предоставляющий гражданам, юридическим лицам, профессиональным сообществам разностороннюю информацию в сфере земельно-имущественных отношений. Управление </w:t>
      </w:r>
      <w:r>
        <w:rPr>
          <w:sz w:val="28"/>
          <w:szCs w:val="28"/>
        </w:rPr>
        <w:t>и Филиал</w:t>
      </w:r>
      <w:r w:rsidRPr="00BB022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BB022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активными </w:t>
      </w:r>
      <w:r w:rsidRPr="00BB0229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BB0229">
        <w:rPr>
          <w:sz w:val="28"/>
          <w:szCs w:val="28"/>
        </w:rPr>
        <w:t xml:space="preserve"> данного проекта и всегда готов</w:t>
      </w:r>
      <w:r>
        <w:rPr>
          <w:sz w:val="28"/>
          <w:szCs w:val="28"/>
        </w:rPr>
        <w:t>ы</w:t>
      </w:r>
      <w:r w:rsidRPr="00BB0229">
        <w:rPr>
          <w:sz w:val="28"/>
          <w:szCs w:val="28"/>
        </w:rPr>
        <w:t xml:space="preserve"> информировать граждан и бизнес-сообщество по широкому спектру вопросов в сфере кадастрового учета и регистрации прав на недвижимое имущество.</w:t>
      </w:r>
    </w:p>
    <w:p w:rsidR="00722856" w:rsidRPr="001B3CF6" w:rsidRDefault="00722856" w:rsidP="005738DB">
      <w:pPr>
        <w:ind w:firstLine="708"/>
        <w:jc w:val="both"/>
        <w:rPr>
          <w:sz w:val="28"/>
          <w:szCs w:val="28"/>
        </w:rPr>
      </w:pPr>
      <w:r w:rsidRPr="001B3CF6">
        <w:rPr>
          <w:sz w:val="28"/>
          <w:szCs w:val="28"/>
        </w:rPr>
        <w:t>На сайте Росреестра Управлением регулярно размещается и обновляется информация о состоянии работы с обращениями граждан в Управлении, об изменении действующего законодательства, сведения о судебном и административном порядке обжалования действий (бездействия) Управления.</w:t>
      </w:r>
    </w:p>
    <w:p w:rsidR="00722856" w:rsidRPr="001B3CF6" w:rsidRDefault="00722856" w:rsidP="005738DB">
      <w:pPr>
        <w:ind w:firstLine="708"/>
        <w:jc w:val="both"/>
        <w:rPr>
          <w:sz w:val="28"/>
          <w:szCs w:val="28"/>
        </w:rPr>
      </w:pPr>
      <w:r w:rsidRPr="001B3CF6">
        <w:rPr>
          <w:sz w:val="28"/>
          <w:szCs w:val="28"/>
        </w:rPr>
        <w:t>Управлением и Филиалом систематически проводится аналитическая работа в сфере работы с обращениями граждан, учитываются замечания, содержащиеся в обращениях с целью своевременного выявления и устранения причин нарушения прав и охраняемых законом интересов граждан, выявляются и устраняются причины, порождающие жалобы граждан, осуществляются тематические проверки организации работы с обращениями граждан в структурных подразделениях и территориальных (межмуниципальных) отделах</w:t>
      </w:r>
      <w:r>
        <w:rPr>
          <w:sz w:val="28"/>
          <w:szCs w:val="28"/>
        </w:rPr>
        <w:t>.</w:t>
      </w:r>
    </w:p>
    <w:p w:rsidR="00722856" w:rsidRPr="001B3CF6" w:rsidRDefault="00722856" w:rsidP="00DA7C29">
      <w:pPr>
        <w:ind w:firstLine="709"/>
        <w:jc w:val="both"/>
        <w:rPr>
          <w:sz w:val="28"/>
          <w:szCs w:val="28"/>
        </w:rPr>
      </w:pPr>
      <w:r w:rsidRPr="001B3CF6">
        <w:rPr>
          <w:sz w:val="28"/>
          <w:szCs w:val="28"/>
        </w:rPr>
        <w:t>Обращения, как реализация констит</w:t>
      </w:r>
      <w:r>
        <w:rPr>
          <w:sz w:val="28"/>
          <w:szCs w:val="28"/>
        </w:rPr>
        <w:t>уционного права граждан, всегда</w:t>
      </w:r>
      <w:r w:rsidRPr="001B3CF6">
        <w:rPr>
          <w:sz w:val="28"/>
          <w:szCs w:val="28"/>
        </w:rPr>
        <w:t xml:space="preserve"> будут актуальны, так как они являются важным источником информации, полезной для решения государственных вопросов, содержат сведения о процессах, происходящих в обществе, об отношении граждан к органам государственной власти.</w:t>
      </w:r>
    </w:p>
    <w:p w:rsidR="00722856" w:rsidRPr="001B3CF6" w:rsidRDefault="00722856" w:rsidP="002F34D7">
      <w:pPr>
        <w:ind w:firstLine="708"/>
        <w:jc w:val="both"/>
        <w:rPr>
          <w:sz w:val="28"/>
          <w:szCs w:val="28"/>
        </w:rPr>
      </w:pPr>
    </w:p>
    <w:p w:rsidR="00722856" w:rsidRPr="001B3CF6" w:rsidRDefault="00722856" w:rsidP="002F34D7">
      <w:pPr>
        <w:tabs>
          <w:tab w:val="left" w:pos="2160"/>
        </w:tabs>
        <w:ind w:firstLine="709"/>
        <w:jc w:val="both"/>
        <w:rPr>
          <w:sz w:val="28"/>
          <w:szCs w:val="28"/>
        </w:rPr>
      </w:pPr>
    </w:p>
    <w:p w:rsidR="00722856" w:rsidRPr="001B3CF6" w:rsidRDefault="00722856" w:rsidP="00653203">
      <w:pPr>
        <w:tabs>
          <w:tab w:val="left" w:pos="2610"/>
        </w:tabs>
        <w:rPr>
          <w:sz w:val="28"/>
          <w:szCs w:val="28"/>
        </w:rPr>
      </w:pPr>
    </w:p>
    <w:sectPr w:rsidR="00722856" w:rsidRPr="001B3CF6" w:rsidSect="00066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93"/>
    <w:rsid w:val="00015103"/>
    <w:rsid w:val="000661D7"/>
    <w:rsid w:val="000778BD"/>
    <w:rsid w:val="00121593"/>
    <w:rsid w:val="00135EB1"/>
    <w:rsid w:val="00142D6C"/>
    <w:rsid w:val="00171278"/>
    <w:rsid w:val="00174DF5"/>
    <w:rsid w:val="00191017"/>
    <w:rsid w:val="00196F5A"/>
    <w:rsid w:val="001B3CF6"/>
    <w:rsid w:val="001C1A9A"/>
    <w:rsid w:val="00222B9F"/>
    <w:rsid w:val="00270BF3"/>
    <w:rsid w:val="002712FD"/>
    <w:rsid w:val="002F34D7"/>
    <w:rsid w:val="00335F56"/>
    <w:rsid w:val="003422C1"/>
    <w:rsid w:val="003A1A4B"/>
    <w:rsid w:val="003A22BC"/>
    <w:rsid w:val="003A3F01"/>
    <w:rsid w:val="00411EB6"/>
    <w:rsid w:val="00442228"/>
    <w:rsid w:val="00456DE5"/>
    <w:rsid w:val="00477D0E"/>
    <w:rsid w:val="00484406"/>
    <w:rsid w:val="00494072"/>
    <w:rsid w:val="004942D3"/>
    <w:rsid w:val="004C3E4F"/>
    <w:rsid w:val="004F108B"/>
    <w:rsid w:val="0054477D"/>
    <w:rsid w:val="005738DB"/>
    <w:rsid w:val="005C0EAB"/>
    <w:rsid w:val="006341E1"/>
    <w:rsid w:val="00647BDE"/>
    <w:rsid w:val="00653203"/>
    <w:rsid w:val="00667DDB"/>
    <w:rsid w:val="006B1D23"/>
    <w:rsid w:val="006E61A5"/>
    <w:rsid w:val="00722856"/>
    <w:rsid w:val="00731D0C"/>
    <w:rsid w:val="0075190A"/>
    <w:rsid w:val="007538D7"/>
    <w:rsid w:val="00774CD8"/>
    <w:rsid w:val="007A1668"/>
    <w:rsid w:val="007A7EC4"/>
    <w:rsid w:val="007C0404"/>
    <w:rsid w:val="007C6CAE"/>
    <w:rsid w:val="007E4E2F"/>
    <w:rsid w:val="007F181E"/>
    <w:rsid w:val="007F5F67"/>
    <w:rsid w:val="00826254"/>
    <w:rsid w:val="00897846"/>
    <w:rsid w:val="008B3D25"/>
    <w:rsid w:val="008E0652"/>
    <w:rsid w:val="008F17A7"/>
    <w:rsid w:val="00935D72"/>
    <w:rsid w:val="009414E3"/>
    <w:rsid w:val="009A7D22"/>
    <w:rsid w:val="009F7C60"/>
    <w:rsid w:val="00A00DDC"/>
    <w:rsid w:val="00A2317D"/>
    <w:rsid w:val="00A24B5F"/>
    <w:rsid w:val="00A24F4E"/>
    <w:rsid w:val="00A410F1"/>
    <w:rsid w:val="00A50A8E"/>
    <w:rsid w:val="00A7348E"/>
    <w:rsid w:val="00A75397"/>
    <w:rsid w:val="00A75A04"/>
    <w:rsid w:val="00B0767E"/>
    <w:rsid w:val="00B53341"/>
    <w:rsid w:val="00B55455"/>
    <w:rsid w:val="00B561EA"/>
    <w:rsid w:val="00B6526D"/>
    <w:rsid w:val="00BA0A3F"/>
    <w:rsid w:val="00BA3922"/>
    <w:rsid w:val="00BB0229"/>
    <w:rsid w:val="00BE1EC6"/>
    <w:rsid w:val="00CE653D"/>
    <w:rsid w:val="00D2731D"/>
    <w:rsid w:val="00D329FB"/>
    <w:rsid w:val="00D66DAC"/>
    <w:rsid w:val="00D83233"/>
    <w:rsid w:val="00DA7C29"/>
    <w:rsid w:val="00DB5024"/>
    <w:rsid w:val="00DC305E"/>
    <w:rsid w:val="00DD6395"/>
    <w:rsid w:val="00DE6D54"/>
    <w:rsid w:val="00DF703A"/>
    <w:rsid w:val="00E91222"/>
    <w:rsid w:val="00E96ECF"/>
    <w:rsid w:val="00EA02AB"/>
    <w:rsid w:val="00EA3E60"/>
    <w:rsid w:val="00EC0182"/>
    <w:rsid w:val="00F26C45"/>
    <w:rsid w:val="00F92675"/>
    <w:rsid w:val="00FB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9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5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2159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1593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215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159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1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215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66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61D7"/>
    <w:rPr>
      <w:rFonts w:ascii="Courier New" w:hAnsi="Courier New" w:cs="Courier New"/>
      <w:lang w:val="ru-RU" w:eastAsia="ru-RU" w:bidi="ar-SA"/>
    </w:rPr>
  </w:style>
  <w:style w:type="character" w:customStyle="1" w:styleId="27">
    <w:name w:val="Основной текст (27)_"/>
    <w:basedOn w:val="DefaultParagraphFont"/>
    <w:link w:val="271"/>
    <w:uiPriority w:val="99"/>
    <w:locked/>
    <w:rsid w:val="007E4E2F"/>
    <w:rPr>
      <w:rFonts w:cs="Times New Roman"/>
      <w:sz w:val="28"/>
      <w:szCs w:val="28"/>
      <w:lang w:bidi="ar-SA"/>
    </w:rPr>
  </w:style>
  <w:style w:type="paragraph" w:customStyle="1" w:styleId="271">
    <w:name w:val="Основной текст (27)1"/>
    <w:basedOn w:val="Normal"/>
    <w:link w:val="27"/>
    <w:uiPriority w:val="99"/>
    <w:rsid w:val="007E4E2F"/>
    <w:pPr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customStyle="1" w:styleId="270">
    <w:name w:val="Основной текст (27)"/>
    <w:basedOn w:val="DefaultParagraphFont"/>
    <w:uiPriority w:val="99"/>
    <w:rsid w:val="00897846"/>
    <w:rPr>
      <w:rFonts w:ascii="Times New Roman" w:hAnsi="Times New Roman" w:cs="Times New Roman"/>
      <w:spacing w:val="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4_upr@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722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реализации права граждан на обращения </dc:title>
  <dc:subject/>
  <dc:creator>Амирова</dc:creator>
  <cp:keywords/>
  <dc:description/>
  <cp:lastModifiedBy>u0394</cp:lastModifiedBy>
  <cp:revision>11</cp:revision>
  <cp:lastPrinted>2019-01-30T12:15:00Z</cp:lastPrinted>
  <dcterms:created xsi:type="dcterms:W3CDTF">2019-01-28T11:31:00Z</dcterms:created>
  <dcterms:modified xsi:type="dcterms:W3CDTF">2019-01-30T13:08:00Z</dcterms:modified>
</cp:coreProperties>
</file>