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CD3967" w:rsidRDefault="00133248" w:rsidP="00133248">
      <w:pPr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D396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</w:t>
      </w:r>
    </w:p>
    <w:p w:rsidR="00133248" w:rsidRPr="00470551" w:rsidRDefault="00133248" w:rsidP="00133248">
      <w:pPr>
        <w:pStyle w:val="Oaenoaieoiaioa"/>
        <w:ind w:firstLine="0"/>
        <w:jc w:val="center"/>
        <w:rPr>
          <w:b/>
          <w:bCs/>
          <w:szCs w:val="28"/>
        </w:rPr>
      </w:pPr>
      <w:r w:rsidRPr="00470551">
        <w:rPr>
          <w:b/>
          <w:bCs/>
          <w:szCs w:val="28"/>
        </w:rPr>
        <w:t>СОВЕТ</w:t>
      </w:r>
    </w:p>
    <w:p w:rsidR="00133248" w:rsidRPr="00470551" w:rsidRDefault="00470551" w:rsidP="001B3E2A">
      <w:pPr>
        <w:pStyle w:val="Oaenoaieoiaioa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ХВАТОВСКОГО</w:t>
      </w:r>
      <w:r w:rsidR="001B3E2A" w:rsidRPr="00470551">
        <w:rPr>
          <w:b/>
          <w:bCs/>
          <w:szCs w:val="28"/>
        </w:rPr>
        <w:t xml:space="preserve"> </w:t>
      </w:r>
      <w:r w:rsidR="00133248" w:rsidRPr="00470551">
        <w:rPr>
          <w:b/>
          <w:bCs/>
          <w:szCs w:val="28"/>
        </w:rPr>
        <w:t>МУНИЦИПА</w:t>
      </w:r>
      <w:r w:rsidR="00931370">
        <w:rPr>
          <w:b/>
          <w:bCs/>
          <w:szCs w:val="28"/>
        </w:rPr>
        <w:t xml:space="preserve">ЛЬНОГО ОБРАЗОВАНИЯ </w:t>
      </w:r>
      <w:r w:rsidR="00133248" w:rsidRPr="00470551">
        <w:rPr>
          <w:b/>
          <w:bCs/>
          <w:szCs w:val="28"/>
        </w:rPr>
        <w:t xml:space="preserve">  </w:t>
      </w:r>
      <w:r w:rsidR="001B3E2A" w:rsidRPr="00470551">
        <w:rPr>
          <w:b/>
          <w:bCs/>
          <w:szCs w:val="28"/>
        </w:rPr>
        <w:t xml:space="preserve">БАЗАРНО-КАРАБУЛАКСКОГО </w:t>
      </w:r>
      <w:r w:rsidR="00133248" w:rsidRPr="00470551">
        <w:rPr>
          <w:b/>
          <w:bCs/>
          <w:szCs w:val="28"/>
        </w:rPr>
        <w:t>МУНИЦИПАЛЬНОГО РАЙОНА</w:t>
      </w:r>
    </w:p>
    <w:p w:rsidR="00133248" w:rsidRPr="00CD3967" w:rsidRDefault="00133248" w:rsidP="00133248">
      <w:pPr>
        <w:pStyle w:val="Oaenoaieoiaioa"/>
        <w:ind w:firstLine="0"/>
        <w:jc w:val="center"/>
        <w:rPr>
          <w:bCs/>
          <w:sz w:val="24"/>
          <w:szCs w:val="24"/>
        </w:rPr>
      </w:pPr>
      <w:r w:rsidRPr="00470551">
        <w:rPr>
          <w:b/>
          <w:bCs/>
          <w:szCs w:val="28"/>
        </w:rPr>
        <w:t>САРАТОВСКОЙ ОБЛАСТИ</w:t>
      </w: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470551">
      <w:pPr>
        <w:pStyle w:val="Oaenoaieoiaioa"/>
        <w:ind w:firstLine="0"/>
        <w:rPr>
          <w:bCs/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CD3967">
        <w:rPr>
          <w:b/>
          <w:bCs/>
          <w:sz w:val="24"/>
          <w:szCs w:val="24"/>
        </w:rPr>
        <w:t xml:space="preserve">РЕШЕНИЕ </w:t>
      </w: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                                          </w:t>
      </w:r>
    </w:p>
    <w:p w:rsidR="00133248" w:rsidRPr="00CD3967" w:rsidRDefault="00907A6D" w:rsidP="0013324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E781D">
        <w:rPr>
          <w:sz w:val="24"/>
          <w:szCs w:val="24"/>
        </w:rPr>
        <w:t>24</w:t>
      </w:r>
      <w:r>
        <w:rPr>
          <w:sz w:val="24"/>
          <w:szCs w:val="24"/>
        </w:rPr>
        <w:t>.03.2017</w:t>
      </w:r>
      <w:r w:rsidR="00133248" w:rsidRPr="00CD3967">
        <w:rPr>
          <w:sz w:val="24"/>
          <w:szCs w:val="24"/>
        </w:rPr>
        <w:t xml:space="preserve"> года                                                               </w:t>
      </w:r>
      <w:r w:rsidR="001B3E2A">
        <w:rPr>
          <w:sz w:val="24"/>
          <w:szCs w:val="24"/>
        </w:rPr>
        <w:t xml:space="preserve">                    </w:t>
      </w:r>
      <w:r w:rsidR="00932D7E">
        <w:rPr>
          <w:sz w:val="24"/>
          <w:szCs w:val="24"/>
        </w:rPr>
        <w:t xml:space="preserve">       </w:t>
      </w:r>
      <w:r w:rsidR="001B5568">
        <w:rPr>
          <w:sz w:val="24"/>
          <w:szCs w:val="24"/>
        </w:rPr>
        <w:t xml:space="preserve">№ </w:t>
      </w:r>
      <w:r w:rsidR="005E781D">
        <w:rPr>
          <w:sz w:val="24"/>
          <w:szCs w:val="24"/>
        </w:rPr>
        <w:t>6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об организации благоустройства </w:t>
      </w: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470551">
        <w:rPr>
          <w:rFonts w:ascii="Times New Roman" w:hAnsi="Times New Roman" w:cs="Times New Roman"/>
          <w:b/>
          <w:sz w:val="24"/>
          <w:szCs w:val="24"/>
        </w:rPr>
        <w:t>Хватовского</w:t>
      </w:r>
      <w:proofErr w:type="spellEnd"/>
      <w:r w:rsidR="0090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70" w:rsidRDefault="00133248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CD396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</w:t>
      </w:r>
      <w:r w:rsidR="00931370">
        <w:rPr>
          <w:b w:val="0"/>
          <w:sz w:val="24"/>
          <w:szCs w:val="24"/>
        </w:rPr>
        <w:t>ом</w:t>
      </w:r>
      <w:r w:rsidRPr="00CD3967">
        <w:rPr>
          <w:b w:val="0"/>
          <w:sz w:val="24"/>
          <w:szCs w:val="24"/>
        </w:rPr>
        <w:t xml:space="preserve"> Саратовской области от 29.07.2009 № 104-ЗСО «Об административных правонарушениях на территории Саратовской области», Уставом </w:t>
      </w:r>
      <w:proofErr w:type="spellStart"/>
      <w:r w:rsidR="00470551">
        <w:rPr>
          <w:b w:val="0"/>
          <w:sz w:val="24"/>
          <w:szCs w:val="24"/>
        </w:rPr>
        <w:t>Хватовского</w:t>
      </w:r>
      <w:proofErr w:type="spellEnd"/>
      <w:r w:rsidRPr="00CD3967">
        <w:rPr>
          <w:b w:val="0"/>
          <w:sz w:val="24"/>
          <w:szCs w:val="24"/>
        </w:rPr>
        <w:t xml:space="preserve"> муниципального образования, Совет </w:t>
      </w:r>
      <w:proofErr w:type="spellStart"/>
      <w:r w:rsidR="00470551">
        <w:rPr>
          <w:b w:val="0"/>
          <w:sz w:val="24"/>
          <w:szCs w:val="24"/>
        </w:rPr>
        <w:t>Хватовского</w:t>
      </w:r>
      <w:proofErr w:type="spellEnd"/>
      <w:proofErr w:type="gramEnd"/>
      <w:r w:rsidRPr="00CD3967">
        <w:rPr>
          <w:b w:val="0"/>
          <w:sz w:val="24"/>
          <w:szCs w:val="24"/>
        </w:rPr>
        <w:t xml:space="preserve"> муниципального образования</w:t>
      </w:r>
    </w:p>
    <w:p w:rsidR="00931370" w:rsidRDefault="00931370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133248" w:rsidRDefault="00133248" w:rsidP="00931370">
      <w:pPr>
        <w:pStyle w:val="ConsPlusTitle"/>
        <w:ind w:firstLine="708"/>
        <w:jc w:val="center"/>
        <w:rPr>
          <w:b w:val="0"/>
          <w:sz w:val="24"/>
          <w:szCs w:val="24"/>
        </w:rPr>
      </w:pPr>
      <w:r w:rsidRPr="00CD3967">
        <w:rPr>
          <w:b w:val="0"/>
          <w:sz w:val="24"/>
          <w:szCs w:val="24"/>
        </w:rPr>
        <w:t>РЕШИЛ:</w:t>
      </w:r>
    </w:p>
    <w:p w:rsidR="001B3E2A" w:rsidRPr="00CD3967" w:rsidRDefault="001B3E2A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об организации благоустройства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№1)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clear" w:pos="692"/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содержания животных на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№2)</w:t>
      </w:r>
    </w:p>
    <w:p w:rsidR="001B3E2A" w:rsidRPr="00931370" w:rsidRDefault="00931370" w:rsidP="00931370">
      <w:pPr>
        <w:pStyle w:val="a7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2A" w:rsidRPr="009313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  официальному обнародованию на официальном сайте администрации.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31370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133248" w:rsidRPr="00CD3967" w:rsidRDefault="00133248" w:rsidP="00931370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Глава  </w:t>
      </w:r>
      <w:proofErr w:type="spellStart"/>
      <w:r w:rsidR="00470551">
        <w:rPr>
          <w:sz w:val="24"/>
          <w:szCs w:val="24"/>
        </w:rPr>
        <w:t>Хватовского</w:t>
      </w:r>
      <w:proofErr w:type="spellEnd"/>
    </w:p>
    <w:p w:rsidR="00133248" w:rsidRPr="00CD3967" w:rsidRDefault="00931370" w:rsidP="001B3E2A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1B3E2A">
        <w:rPr>
          <w:sz w:val="24"/>
          <w:szCs w:val="24"/>
        </w:rPr>
        <w:t xml:space="preserve">униципального образования                                                   </w:t>
      </w:r>
      <w:r>
        <w:rPr>
          <w:sz w:val="24"/>
          <w:szCs w:val="24"/>
        </w:rPr>
        <w:t xml:space="preserve">      </w:t>
      </w:r>
      <w:r w:rsidR="001B3E2A">
        <w:rPr>
          <w:sz w:val="24"/>
          <w:szCs w:val="24"/>
        </w:rPr>
        <w:t xml:space="preserve">    </w:t>
      </w:r>
      <w:r>
        <w:rPr>
          <w:sz w:val="24"/>
          <w:szCs w:val="24"/>
        </w:rPr>
        <w:t>В.А.Галкин</w:t>
      </w:r>
    </w:p>
    <w:p w:rsidR="00133248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P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от </w:t>
      </w:r>
      <w:r w:rsidR="005E781D">
        <w:rPr>
          <w:rFonts w:ascii="Times New Roman" w:hAnsi="Times New Roman" w:cs="Times New Roman"/>
          <w:sz w:val="24"/>
          <w:szCs w:val="24"/>
        </w:rPr>
        <w:t>24</w:t>
      </w:r>
      <w:r w:rsidR="008177E8">
        <w:rPr>
          <w:rFonts w:ascii="Times New Roman" w:hAnsi="Times New Roman" w:cs="Times New Roman"/>
          <w:sz w:val="24"/>
          <w:szCs w:val="24"/>
        </w:rPr>
        <w:t>.03.</w:t>
      </w:r>
      <w:r w:rsidR="001B3E2A">
        <w:rPr>
          <w:rFonts w:ascii="Times New Roman" w:hAnsi="Times New Roman" w:cs="Times New Roman"/>
          <w:sz w:val="24"/>
          <w:szCs w:val="24"/>
        </w:rPr>
        <w:t>2017</w:t>
      </w:r>
      <w:r w:rsidRPr="00CD3967">
        <w:rPr>
          <w:rFonts w:ascii="Times New Roman" w:hAnsi="Times New Roman" w:cs="Times New Roman"/>
          <w:sz w:val="24"/>
          <w:szCs w:val="24"/>
        </w:rPr>
        <w:t xml:space="preserve"> №</w:t>
      </w:r>
      <w:r w:rsidR="005E781D">
        <w:rPr>
          <w:rFonts w:ascii="Times New Roman" w:hAnsi="Times New Roman" w:cs="Times New Roman"/>
          <w:sz w:val="24"/>
          <w:szCs w:val="24"/>
        </w:rPr>
        <w:t>6</w:t>
      </w: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062EDC" w:rsidRDefault="00062EDC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>ПРАВИЛА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ОБ ОРГАНИЗАЦИИ БЛАГОУСТРОЙСТВА 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ТЕРРИТОРИИ </w:t>
      </w:r>
      <w:r w:rsidR="00470551" w:rsidRPr="00062EDC">
        <w:rPr>
          <w:sz w:val="24"/>
          <w:szCs w:val="24"/>
        </w:rPr>
        <w:t>ХВАТОВСКОГО</w:t>
      </w:r>
      <w:r w:rsidRPr="00062EDC">
        <w:rPr>
          <w:sz w:val="24"/>
          <w:szCs w:val="24"/>
        </w:rPr>
        <w:t xml:space="preserve"> МУНИЦИПАЛЬНОГО ОБРАЗОВАНИЯ </w:t>
      </w:r>
    </w:p>
    <w:p w:rsidR="00133248" w:rsidRPr="00CD3967" w:rsidRDefault="00133248" w:rsidP="001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3967">
        <w:rPr>
          <w:rFonts w:ascii="Times New Roman" w:hAnsi="Times New Roman" w:cs="Times New Roman"/>
          <w:b/>
          <w:sz w:val="24"/>
          <w:szCs w:val="24"/>
        </w:rPr>
        <w:t>. Общие положения и термины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РФ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 104-ЗСО «Об административных правонарушениях на территории Саратовской области», Уставом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1.3. Для организации благоустройства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местная администрация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ЭЛЕМЕНТЫ БЛАГОУСТРОЙСТВА ТЕРРИТОРИИ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left="1116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numPr>
          <w:ilvl w:val="1"/>
          <w:numId w:val="1"/>
        </w:numPr>
        <w:tabs>
          <w:tab w:val="clear" w:pos="1476"/>
        </w:tabs>
        <w:spacing w:line="100" w:lineRule="atLeast"/>
        <w:ind w:left="0" w:firstLine="567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Озеленение  </w:t>
      </w:r>
      <w:proofErr w:type="spellStart"/>
      <w:r w:rsidR="00470551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Хватовского</w:t>
      </w:r>
      <w:proofErr w:type="spellEnd"/>
      <w:r w:rsidRPr="00CD396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133248" w:rsidRPr="00CD3967" w:rsidRDefault="00133248" w:rsidP="00837B42">
      <w:pPr>
        <w:numPr>
          <w:ilvl w:val="1"/>
          <w:numId w:val="1"/>
        </w:numPr>
        <w:tabs>
          <w:tab w:val="clear" w:pos="1476"/>
          <w:tab w:val="num" w:pos="426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В целях создания комфортных условий для проживания и осуществления жизнедеятельности населения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133248" w:rsidRPr="00CD3967" w:rsidRDefault="00133248" w:rsidP="00837B42">
      <w:pPr>
        <w:numPr>
          <w:ilvl w:val="1"/>
          <w:numId w:val="1"/>
        </w:numPr>
        <w:tabs>
          <w:tab w:val="left" w:pos="1418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и озеленению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независимо от формы собственности, ведомственной принадлежности.</w:t>
      </w:r>
      <w:proofErr w:type="gramEnd"/>
    </w:p>
    <w:p w:rsidR="00133248" w:rsidRPr="00CD3967" w:rsidRDefault="00133248" w:rsidP="00837B42">
      <w:pPr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</w:t>
      </w:r>
      <w:proofErr w:type="spellStart"/>
      <w:proofErr w:type="gramStart"/>
      <w:r w:rsidRPr="00CD396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D3967">
        <w:rPr>
          <w:rFonts w:ascii="Times New Roman" w:hAnsi="Times New Roman" w:cs="Times New Roman"/>
          <w:sz w:val="24"/>
          <w:szCs w:val="24"/>
        </w:rPr>
        <w:t>).</w:t>
      </w:r>
    </w:p>
    <w:p w:rsidR="00133248" w:rsidRPr="00CD3967" w:rsidRDefault="00133248" w:rsidP="00837B42">
      <w:pPr>
        <w:spacing w:after="0" w:line="100" w:lineRule="atLeast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Дорожки и площадки зимой должны очищаться от снега, скользкие места посыпаться песком. Рыхлый и чистый снег с дорожек и площадок следует разбрасывать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ровным слоем на газоны (укладывать снег вдоль жилых изгородей и на бровках не допускается).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Владельцы озелененных территорий обязаны: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обеспечить сохранность насаждений;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летнее время и в сухую погоду поливать газоны, цветники, деревья и кустарники;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допускать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вытаптывания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озелененных территориях запрещается: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складировать любые материалы;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применять чистый торф в качестве растительного грунта;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смет и другие загрязнения на газоны;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ходить, сидеть и лежать на газонах (исключая луговые), устраивать игры;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разжигать костры и нарушать правила противопожарной охраны;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электрогирлянды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добывать из деревьев сок, смолу, делать надрезы, надписи и наносить другие механические повреждения;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проводить разрытия для прокладки инженерных коммуникаций без согласования в установленном порядке;</w:t>
      </w:r>
    </w:p>
    <w:p w:rsidR="00133248" w:rsidRPr="00CD3967" w:rsidRDefault="00133248" w:rsidP="00837B42">
      <w:pPr>
        <w:tabs>
          <w:tab w:val="left" w:pos="2952"/>
        </w:tabs>
        <w:autoSpaceDE w:val="0"/>
        <w:spacing w:after="0" w:line="100" w:lineRule="atLeast"/>
        <w:ind w:left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При проектировании озеленения учитываются: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У теплотрасс запрещено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Озеленение территории, работы по содержанию и восстановлению парков, скверов, зеленых зон,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Водные устройства в муниципальном образовании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Фонтаны проектируются на основании индивидуальных проектных разработок.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3.4. Необходимо учитывать, что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a7"/>
        <w:numPr>
          <w:ilvl w:val="0"/>
          <w:numId w:val="1"/>
        </w:num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B42">
        <w:rPr>
          <w:rFonts w:ascii="Times New Roman" w:hAnsi="Times New Roman" w:cs="Times New Roman"/>
          <w:sz w:val="24"/>
          <w:szCs w:val="24"/>
        </w:rPr>
        <w:t>Освещение территории муниципальных образований</w:t>
      </w:r>
    </w:p>
    <w:p w:rsidR="00837B42" w:rsidRPr="00837B42" w:rsidRDefault="00837B42" w:rsidP="00837B42">
      <w:pPr>
        <w:pStyle w:val="a7"/>
        <w:numPr>
          <w:ilvl w:val="0"/>
          <w:numId w:val="1"/>
        </w:num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5E781D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4.1. Улицы, дороги, площади, набережные, мосты, бульвары и пешеходные аллеи,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</w:t>
      </w:r>
      <w:r w:rsidRPr="005E781D">
        <w:rPr>
          <w:rFonts w:ascii="Times New Roman" w:hAnsi="Times New Roman" w:cs="Times New Roman"/>
          <w:sz w:val="24"/>
          <w:szCs w:val="24"/>
        </w:rPr>
        <w:t>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81D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4.2. Освещение территории муниципального образования осуществляют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5.Уличное коммунально-бытовое оборудование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6.Освещение транспортных и пешеходных зон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рассеянного или отраженного света. Применение светильников с неограниченным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Опоры уличных светильников для освещения проезжей части магистральных улиц (общегородских и районных) располагаются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Опора не должна находиться между пожарным гидрантом и проезжей частью улиц и дорог.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7.Площадки автостоянок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, районные),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6" w:history="1">
        <w:proofErr w:type="spellStart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 xml:space="preserve"> 2.2.1/2.1.1.1200</w:t>
        </w:r>
      </w:hyperlink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конца или начала посадочной площадки.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 Содержание фасадов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248" w:rsidRPr="00CD3967" w:rsidRDefault="00133248" w:rsidP="00837B42">
      <w:pPr>
        <w:pStyle w:val="a5"/>
        <w:spacing w:line="100" w:lineRule="atLeast"/>
        <w:jc w:val="center"/>
      </w:pPr>
      <w:r w:rsidRPr="00CD3967">
        <w:rPr>
          <w:rFonts w:eastAsia="Times New Roman"/>
        </w:rPr>
        <w:t>9. Р</w:t>
      </w:r>
      <w:r w:rsidRPr="00CD3967">
        <w:t>азмещение афиш,  объявлений,  листовок,  плакатов и других материалов информационного характера</w:t>
      </w:r>
    </w:p>
    <w:p w:rsidR="00133248" w:rsidRPr="00CD3967" w:rsidRDefault="00133248" w:rsidP="00837B42">
      <w:pPr>
        <w:pStyle w:val="a5"/>
        <w:spacing w:line="100" w:lineRule="atLeast"/>
        <w:jc w:val="center"/>
      </w:pPr>
    </w:p>
    <w:p w:rsidR="00133248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Запрещается на жилых домах, фасадах зданий, сооружениях, конструкциях,  тротуарах,  столбах,  деревьях,  остановочных павильонах и т.п.,  каких-либо надписей, содержащих рекламные объявления (информацию с предложением продаж, услуг, работ, в том числе номера телефонов, адресов и т.п.), предусмотрев ответственность собственников (балансодержателей), допустивших нарушение данных норм.</w:t>
      </w:r>
      <w:proofErr w:type="gramEnd"/>
    </w:p>
    <w:p w:rsidR="00837B42" w:rsidRPr="005E781D" w:rsidRDefault="00837B42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ЭКСПЛУАТАЦИЯ ОБЪЕКТОВ БЛАГОУСТРОЙСТВА</w:t>
      </w:r>
    </w:p>
    <w:p w:rsidR="00837B42" w:rsidRPr="005E781D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 Организация уборки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Настоящие Правила действуют на всей территории </w:t>
      </w:r>
      <w:proofErr w:type="spellStart"/>
      <w:r w:rsidR="00470551">
        <w:rPr>
          <w:rStyle w:val="a6"/>
          <w:rFonts w:ascii="Times New Roman" w:hAnsi="Times New Roman" w:cs="Times New Roman"/>
          <w:i w:val="0"/>
          <w:sz w:val="24"/>
          <w:szCs w:val="24"/>
        </w:rPr>
        <w:t>Хватовского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133248" w:rsidRPr="00CD3967" w:rsidRDefault="00907A6D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Жители </w:t>
      </w:r>
      <w:proofErr w:type="spellStart"/>
      <w:r w:rsidR="00470551">
        <w:rPr>
          <w:rStyle w:val="a6"/>
          <w:rFonts w:ascii="Times New Roman" w:hAnsi="Times New Roman" w:cs="Times New Roman"/>
          <w:i w:val="0"/>
          <w:sz w:val="24"/>
          <w:szCs w:val="24"/>
        </w:rPr>
        <w:t>Хватовского</w:t>
      </w:r>
      <w:proofErr w:type="spellEnd"/>
      <w:r w:rsidR="00133248"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МО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133248" w:rsidRPr="00CD3967" w:rsidRDefault="00133248" w:rsidP="00837B42">
      <w:pPr>
        <w:autoSpaceDE w:val="0"/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10.4. На территории общего пользования муниципального образования запрещается сжигание отходов производства и потребления.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10.5. Организация уборки территорий муниципального образования осуществляется на основании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транспорт производится работниками организации, осуществляющей вывоз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10.10. При уборке в ночное время принимаются меры, предупреждающие шум.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10.11.Уборка и очистка территорий,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Границы прилегающих территорий: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улицах с двухсторонней застройкой по ширине занимаемого участка собственником домовладения до автодороги;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путем составления схематических карт прилегающей территории (далее - схемы прилегающих территорий).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составляются в двух экземплярах. Один экземпляр схемы прилегающей территории передается владельцу объекта благоустройства, второй находится в администрации  поселения.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10.13.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10.15.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10.16.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10.17. </w:t>
      </w:r>
      <w:bookmarkStart w:id="0" w:name="sub_2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устраиваются дворовые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которые должны иметь водонепроницаемый выгреб и наземную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часть с крышкой и решеткой для отделения твердых фракций. Для удобства очистки решетки передняя стенка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должна быть съемной или открывающейся. При наличии дворовых уборных выгреб может быть общим.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" w:name="sub_232"/>
      <w:bookmarkEnd w:id="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bookmarkEnd w:id="1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метров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условиях децентрализованного водоснабжения дворовые уборные должны быть удалены от колодцев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50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" w:name="sub_2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2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Не допускается наполнение выгреба нечистотами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выше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0,35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поверхности земли.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" w:name="sub_2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4" w:name="sub_235"/>
      <w:bookmarkEnd w:id="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4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10.18. Собственники помещений обеспечивают подъезды непосредственно к мусоросборникам и выгребным ямам.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10.19. </w:t>
      </w:r>
      <w:bookmarkStart w:id="5" w:name="sub_10355"/>
      <w:bookmarkStart w:id="6" w:name="sub_24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7" w:name="sub_10356"/>
      <w:bookmarkEnd w:id="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Ремонт указателей, 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8" w:name="sub_1036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9" w:name="sub_10362"/>
      <w:bookmarkEnd w:id="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0" w:name="sub_10366"/>
      <w:bookmarkEnd w:id="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68"/>
      <w:bookmarkEnd w:id="1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6"/>
      <w:bookmarkEnd w:id="11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10.20. 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10.22.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D3967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2" w:name="sub_370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3" w:name="sub_10371"/>
      <w:bookmarkEnd w:id="1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10.23. Организации по обслуживанию жилищного фонда обязаны обеспечивать:</w:t>
      </w:r>
    </w:p>
    <w:bookmarkEnd w:id="13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установку на обслуживаемой территории сборников для твердых отходов, а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зданиях иметь, кроме того, сборники (выгребы) для жидких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своевременную уборку территории и систематическое наблюдение за ее санитарным состоянием;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организацию вывоза отходов 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выполнением графика удаления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свободный подъезд и освещение около площадок под установку контейнеров и мусоросборников;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проведение среди населения широкой разъяснительной работы по организации уборки территории.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4" w:name="sub_1037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Сбор бытовых отходов следует производить в</w:t>
      </w:r>
      <w:bookmarkEnd w:id="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переносные металлические мусоросборники, контейнеры.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0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,5 мм.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5" w:name="sub_1037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Временные мусоросборники должны быть плотными, а стенки и крышки - окрашены стойкими красителями.</w:t>
      </w:r>
    </w:p>
    <w:bookmarkEnd w:id="15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6" w:name="sub_1037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Площадки для контейнеров на колесиках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см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исключающим возможность скатывания контейнеров в сторону.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7" w:name="sub_1037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8" w:name="sub_10376"/>
      <w:bookmarkEnd w:id="1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Мусоросборники необходимо размещать на расстоянии от окон до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входных подъездов.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9" w:name="sub_10377"/>
      <w:bookmarkEnd w:id="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Количество и емкость дворовых мусоросборников определяется в установленном порядке.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0" w:name="sub_10378"/>
      <w:bookmarkEnd w:id="1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Сбор твердых бытовых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</w:t>
      </w:r>
      <w:smartTag w:uri="urn:schemas-microsoft-com:office:smarttags" w:element="metricconverter">
        <w:smartTagPr>
          <w:attr w:name="ProductID" w:val="1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устанавливаемых на бетонированной или асфальтированной площадке.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Для сбора жидких бытовых отходов и помоев на территории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домовладений следует устраивать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как правило, объединенные с дворовыми уборными общим выгребом.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7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жилищного фонда</w:t>
        </w:r>
      </w:hyperlink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вывозиться мусоровозами для крупногабаритных отходов или обычным грузовым транспортом.</w:t>
      </w:r>
      <w:bookmarkStart w:id="22" w:name="sub_103719"/>
      <w:bookmarkEnd w:id="21"/>
      <w:bookmarkEnd w:id="22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10.24. В целях соблюдения настоящих правил категорически запрещается: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выливать жидкие бытовые отходы на территориях дворов, улицах, парках, скверах, лесопосадках и других местах, не определённых настоящими Правилами;</w:t>
      </w:r>
    </w:p>
    <w:p w:rsidR="00133248" w:rsidRPr="00CD3967" w:rsidRDefault="00133248" w:rsidP="00837B42">
      <w:pPr>
        <w:pStyle w:val="a5"/>
        <w:numPr>
          <w:ilvl w:val="0"/>
          <w:numId w:val="3"/>
        </w:numPr>
        <w:tabs>
          <w:tab w:val="left" w:pos="360"/>
        </w:tabs>
        <w:spacing w:line="100" w:lineRule="atLeast"/>
        <w:jc w:val="both"/>
      </w:pPr>
      <w:r w:rsidRPr="00CD3967">
        <w:t xml:space="preserve">вывозить и складировать бытовой и промышленный мусор, навоз, твердые бытовые отходы и прочее на выезде из села </w:t>
      </w:r>
      <w:r w:rsidR="005E781D">
        <w:t>Хватовка</w:t>
      </w:r>
      <w:r w:rsidR="00907A6D">
        <w:t xml:space="preserve"> в направлениях </w:t>
      </w:r>
      <w:proofErr w:type="spellStart"/>
      <w:r w:rsidR="00907A6D">
        <w:t>с</w:t>
      </w:r>
      <w:proofErr w:type="gramStart"/>
      <w:r w:rsidR="00907A6D">
        <w:t>.</w:t>
      </w:r>
      <w:r w:rsidR="005E781D">
        <w:t>К</w:t>
      </w:r>
      <w:proofErr w:type="gramEnd"/>
      <w:r w:rsidR="005E781D">
        <w:t>азанла</w:t>
      </w:r>
      <w:proofErr w:type="spellEnd"/>
      <w:r w:rsidRPr="00CD3967">
        <w:t xml:space="preserve">, </w:t>
      </w:r>
      <w:r w:rsidR="005E781D">
        <w:t xml:space="preserve"> с.Балтай , с.Лесная </w:t>
      </w:r>
      <w:proofErr w:type="spellStart"/>
      <w:r w:rsidR="005E781D">
        <w:t>Нееловка</w:t>
      </w:r>
      <w:proofErr w:type="spellEnd"/>
    </w:p>
    <w:p w:rsidR="00907A6D" w:rsidRDefault="00133248" w:rsidP="00837B42">
      <w:pPr>
        <w:pStyle w:val="a5"/>
        <w:spacing w:line="100" w:lineRule="atLeast"/>
        <w:ind w:left="360"/>
        <w:jc w:val="both"/>
      </w:pPr>
      <w:r w:rsidRPr="00CD3967">
        <w:t xml:space="preserve">из </w:t>
      </w:r>
      <w:proofErr w:type="spellStart"/>
      <w:r w:rsidR="00907A6D">
        <w:t>с</w:t>
      </w:r>
      <w:proofErr w:type="gramStart"/>
      <w:r w:rsidR="00907A6D">
        <w:t>.</w:t>
      </w:r>
      <w:r w:rsidR="005E781D">
        <w:t>К</w:t>
      </w:r>
      <w:proofErr w:type="gramEnd"/>
      <w:r w:rsidR="005E781D">
        <w:t>азанла</w:t>
      </w:r>
      <w:proofErr w:type="spellEnd"/>
      <w:r w:rsidR="005E781D">
        <w:t xml:space="preserve"> </w:t>
      </w:r>
      <w:r w:rsidRPr="00CD3967">
        <w:t xml:space="preserve"> в направлении с.</w:t>
      </w:r>
      <w:r w:rsidR="005E781D">
        <w:t>Хватовка</w:t>
      </w:r>
      <w:r w:rsidR="00907A6D">
        <w:t xml:space="preserve">, </w:t>
      </w:r>
      <w:proofErr w:type="spellStart"/>
      <w:r w:rsidR="00907A6D">
        <w:t>с.</w:t>
      </w:r>
      <w:r w:rsidR="005E781D">
        <w:t>Адоевщина</w:t>
      </w:r>
      <w:proofErr w:type="spellEnd"/>
      <w:r w:rsidRPr="00CD3967">
        <w:t xml:space="preserve">, </w:t>
      </w:r>
      <w:r w:rsidR="005E781D">
        <w:t>Н.Жуковка</w:t>
      </w:r>
    </w:p>
    <w:p w:rsidR="00133248" w:rsidRPr="00CD3967" w:rsidRDefault="00133248" w:rsidP="00837B42">
      <w:pPr>
        <w:pStyle w:val="a5"/>
        <w:spacing w:line="100" w:lineRule="atLeast"/>
        <w:ind w:left="360"/>
        <w:jc w:val="both"/>
      </w:pPr>
      <w:r w:rsidRPr="00CD3967">
        <w:t>и других местах неопределённых настоящими Правилами;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CD3967">
        <w:t xml:space="preserve"> механизмов вблизи жилых домов и на территориях общего пользования (улиц, скверов, площадей и проч.).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на улицах и дорогах с асфальтовым покрытием осуществлять движение своим ходом машин и механизмов  на гусеничном ходу;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осуществлять прогон и выпас скота на т</w:t>
      </w:r>
      <w:r w:rsidR="00907A6D">
        <w:t>ерриториях парков, скверов, пля</w:t>
      </w:r>
      <w:r w:rsidRPr="00CD3967">
        <w:t>жей, газонах улиц и других зелёных и цвет</w:t>
      </w:r>
      <w:r w:rsidR="00907A6D">
        <w:t>очных насаждениях, а также посе</w:t>
      </w:r>
      <w:r w:rsidRPr="00CD3967">
        <w:t>вах зерновых и технических культур, находящихся на территории (площади) полей</w:t>
      </w:r>
      <w:r w:rsidR="00907A6D">
        <w:t xml:space="preserve">, расположенных в границах </w:t>
      </w:r>
      <w:proofErr w:type="spellStart"/>
      <w:r w:rsidR="00470551">
        <w:t>Хватовского</w:t>
      </w:r>
      <w:proofErr w:type="spellEnd"/>
      <w:r w:rsidRPr="00CD3967">
        <w:t xml:space="preserve"> 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CD3967">
        <w:t>в</w:t>
      </w:r>
      <w:proofErr w:type="gramEnd"/>
      <w:r w:rsidRPr="00CD3967">
        <w:t xml:space="preserve"> </w:t>
      </w:r>
      <w:proofErr w:type="gramStart"/>
      <w:r w:rsidRPr="00CD3967">
        <w:t>водоохраной</w:t>
      </w:r>
      <w:proofErr w:type="gramEnd"/>
      <w:r w:rsidRPr="00CD3967">
        <w:t xml:space="preserve"> зоне ближе </w:t>
      </w:r>
      <w:smartTag w:uri="urn:schemas-microsoft-com:office:smarttags" w:element="metricconverter">
        <w:smartTagPr>
          <w:attr w:name="ProductID" w:val="100 метров"/>
        </w:smartTagPr>
        <w:r w:rsidRPr="00CD3967">
          <w:t>100 метров</w:t>
        </w:r>
      </w:smartTag>
      <w:r w:rsidRPr="00CD3967">
        <w:t xml:space="preserve"> к берегу;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самовольное строительство сооружений, заборов из кирпича, металла,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самовольно выносить ограждения, заборы за границу «красной линии» и самовольный захват земельных участков;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предприятиям, организациям, учреждениям и гражданам устраивать сброс канализационных загрязнённых вод  в ливневый сток;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производить устройство канализации без разрешения администрации муниципального образования;                                                       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вывозить со строек домовладений строительный мусор, грунт, в места, не отведенные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>- осуществлять движение по населенному пункту на автомобилях, загрязняющих проезжую часть, а также перевозку сыпучих или жидких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lastRenderedPageBreak/>
        <w:t>и других  материалов без принятия мер предосторожности, предотвращающих загрязнение улиц;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расклеивание афиш, объявлений и прочих информационных документов на столбах, деревьях, заборах, стенах и других предметах, не предназначенных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осуществлять строительство гаражей, сараев, бань и прочих надворных построек за пределами своего участка без разрешения администрации </w:t>
      </w:r>
      <w:proofErr w:type="spellStart"/>
      <w:r w:rsidR="00470551">
        <w:t>Хватовского</w:t>
      </w:r>
      <w:proofErr w:type="spellEnd"/>
      <w:r w:rsidRPr="00CD3967">
        <w:t xml:space="preserve"> муниципального образования (самовольное строительство);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размещать строительные материалы: щебень, песок и прочее на газонной части улицы, не принадлежащей владельцу без разрешения администрации </w:t>
      </w:r>
      <w:proofErr w:type="spellStart"/>
      <w:r w:rsidR="00470551">
        <w:t>Хватовского</w:t>
      </w:r>
      <w:proofErr w:type="spellEnd"/>
      <w:r w:rsidRPr="00CD3967">
        <w:t xml:space="preserve"> муниципального образования</w:t>
      </w:r>
      <w:proofErr w:type="gramStart"/>
      <w:r w:rsidRPr="00CD3967">
        <w:t xml:space="preserve"> 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133248" w:rsidRPr="00CD3967" w:rsidRDefault="00133248" w:rsidP="00837B42">
      <w:pPr>
        <w:pStyle w:val="a5"/>
        <w:spacing w:line="100" w:lineRule="atLeast"/>
      </w:pPr>
      <w:r w:rsidRPr="00CD3967">
        <w:tab/>
        <w:t>- выбрасывать и складировать мусор, навоз, бытовые отходы внутри дворов общих домов;</w:t>
      </w:r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</w:t>
      </w:r>
      <w:proofErr w:type="spellStart"/>
      <w:r w:rsidR="00470551">
        <w:t>Хватовского</w:t>
      </w:r>
      <w:proofErr w:type="spellEnd"/>
      <w:r w:rsidRPr="00CD3967">
        <w:t xml:space="preserve"> муниципального образования </w:t>
      </w:r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numPr>
          <w:ilvl w:val="0"/>
          <w:numId w:val="4"/>
        </w:numPr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</w:t>
      </w:r>
    </w:p>
    <w:p w:rsidR="005E781D" w:rsidRPr="005E781D" w:rsidRDefault="005E781D" w:rsidP="00837B42">
      <w:pPr>
        <w:suppressAutoHyphens/>
        <w:autoSpaceDE w:val="0"/>
        <w:spacing w:after="0" w:line="100" w:lineRule="atLeast"/>
        <w:ind w:left="735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11.1. Весенне-летняя уборка территории </w:t>
      </w:r>
      <w:proofErr w:type="spellStart"/>
      <w:r w:rsidR="00470551">
        <w:rPr>
          <w:rFonts w:ascii="Times New Roman" w:eastAsia="Arial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</w:t>
      </w:r>
      <w:r w:rsidRPr="00CD3967">
        <w:rPr>
          <w:rFonts w:ascii="Times New Roman" w:hAnsi="Times New Roman" w:cs="Times New Roman"/>
          <w:sz w:val="24"/>
          <w:szCs w:val="24"/>
        </w:rPr>
        <w:t xml:space="preserve"> производится с 15 апреля по 15 октября и предусматривает мойку, полив и подметание.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Сжигание всех видов отходов на территории домовладений и в мусоросборниках запрещается.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3" w:name="sub_103716"/>
      <w:bookmarkStart w:id="24" w:name="sub_1037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End w:id="23"/>
    </w:p>
    <w:bookmarkEnd w:id="24"/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Окраску урны следует возобновлять не реже одного раза в год.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</w:t>
      </w:r>
      <w:r w:rsidR="00907A6D">
        <w:rPr>
          <w:rFonts w:ascii="Times New Roman" w:hAnsi="Times New Roman" w:cs="Times New Roman"/>
          <w:sz w:val="24"/>
          <w:szCs w:val="24"/>
        </w:rPr>
        <w:t xml:space="preserve">тановлением администрации 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период весенне-летней уборки может быть изменен.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11.2. Период летней уборки устанавливается распоряжением местной администрации. В случае резкого изменения погодных условий сроки проведения летней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11.3. Мойке подвергается вся ширина проезжей части улиц и площадей.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11.4. Уборку лотков и бордюр от песка, пыли, мусора после мойки заканчивается к 7 часам утра.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5" w:name="sub_78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6" w:name="sub_103610"/>
      <w:bookmarkEnd w:id="2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прилотковой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полосой, и в направлении от зданий к проезжей части улицы.</w:t>
      </w:r>
    </w:p>
    <w:bookmarkEnd w:id="2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7" w:name="sub_1036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612"/>
      <w:bookmarkEnd w:id="2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28"/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 Особенности уборки территории в осенне-зимний период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Период зимней уборки устанавливается постановлением местной администрации. В случае резкого изменения погодных условий сроки проведения зимней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Снег, сброшенный с крыш, немедленно вывозится.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12.8. Вывоз снега разрешается только на специально отведенные места отвала.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12.9. Территории размещения снеговалов в обязательном порядке согласовываются с администрацией 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9" w:name="sub_1036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</w:t>
      </w:r>
    </w:p>
    <w:bookmarkEnd w:id="29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на широких тротуарах формироваться в валы.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0" w:name="sub_1036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1" w:name="sub_103616"/>
      <w:bookmarkEnd w:id="3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Убираемый снег должен сдвигаться с тротуаров на проезжую часть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во дворах - к местам складирования.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2" w:name="sub_103617"/>
      <w:bookmarkEnd w:id="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3" w:name="sub_103618"/>
      <w:bookmarkEnd w:id="3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6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4" w:name="sub_103620"/>
      <w:bookmarkEnd w:id="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5" w:name="sub_103621"/>
      <w:bookmarkEnd w:id="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скалывателями-рыхлителями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6" w:name="sub_103622"/>
      <w:bookmarkEnd w:id="3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7" w:name="sub_103627"/>
      <w:bookmarkEnd w:id="36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Организации по обслуживанию жилищного фонда с наступлением весны должны организовать:</w:t>
      </w:r>
    </w:p>
    <w:bookmarkEnd w:id="3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13.Работы по озеленению территорий и содержанию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13.3. Лицам, указанным в пункте 12.1. необходимо: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13.4. На площадях зеленых насаждений запрещено следующее: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пасти скот;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вырубать самовольно деревья и кустарники.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13.7. За незаконную вырубку или повреждение деревьев на территории городских лесов виновные лица возмещаются убытки.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13.8.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организацией озеленения территории села осуществляется комиссией (по благоустройству, экологической и т.д.) местной администрацией в соответствии с нормативным правовым актом местной администрации.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 Содержание и эксплуатация дорог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14.1. С целью сохранения дорожных покрытий на территории муниципального образования запрещено: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- движение и стоянка большегрузного транспорта на внутриквартальных пешеходных дорожках, тротуарах.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7B42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</w:t>
      </w:r>
      <w:r w:rsidR="00837B42">
        <w:rPr>
          <w:rFonts w:ascii="Times New Roman" w:hAnsi="Times New Roman" w:cs="Times New Roman"/>
          <w:sz w:val="24"/>
          <w:szCs w:val="24"/>
        </w:rPr>
        <w:t>.</w:t>
      </w:r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 Содержание животных в муниципальном образовании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15.6. Отлов бродячих животных, и животных перечисленных в пункте 14.5.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 Праздничное оформление территории</w:t>
      </w:r>
    </w:p>
    <w:p w:rsidR="00133248" w:rsidRPr="00CD3967" w:rsidRDefault="00133248" w:rsidP="00837B42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16.3.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37B42">
        <w:rPr>
          <w:rStyle w:val="a3"/>
          <w:rFonts w:ascii="Times New Roman" w:hAnsi="Times New Roman" w:cs="Times New Roman"/>
          <w:sz w:val="24"/>
          <w:szCs w:val="24"/>
        </w:rPr>
        <w:t>ФИНАНСИРОВАНИЕ МЕРОПРИЯТИЙ ПО БЛАГОУСТРОЙСТВУ ТЕРРИТОРИИ</w:t>
      </w: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обеспечения благоустройства и озеленения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являются: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местный бюджет;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иные, не противоречащие законодательству, денежные поступления.</w:t>
      </w:r>
    </w:p>
    <w:p w:rsidR="00133248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Pr="00CD3967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39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39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</w:t>
      </w:r>
    </w:p>
    <w:p w:rsidR="001F10D5" w:rsidRPr="00CD3967" w:rsidRDefault="001F10D5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Лица, виновные в нарушении принятых Правил об организации благоустройства территории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133248" w:rsidRPr="00CD3967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0D5" w:rsidRDefault="001F10D5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A6D" w:rsidRPr="00CD3967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Приложение №2   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470551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837B42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24.03.2017 №6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1.Порядок содержания животных в муниципальном образовании</w:t>
      </w:r>
    </w:p>
    <w:p w:rsidR="00133248" w:rsidRPr="00CD3967" w:rsidRDefault="00133248" w:rsidP="00837B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1.1.Животные, в том числе собаки и кошки,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животные с трехмесячного возраста независимо от породы, а вновь приобретенные должны быть зарегистрированы в недельный срок.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Регистрация (перерегистрация) производится при предъявлении владельцами животных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животных, обязаны выдать регистрационное удостоверение, а также ознакомить владельцев с правилами содержания животных, что должно быть подтверждено подписью владельца в регистрационном удостоверении.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1.3.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Собаки, находящиеся на улице и в общественных местах без сопровождающего лица, и безнадзорные кошки подлежат уничтожению или отлову,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Пастьба домашнего скота в пределах населенных пунктов категорически запрещается.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>апрещается выпускать домашних животных и домашнюю птицу на улицу, территорию парков,  стадионов, детских площадок, скверов. В случае порчи зеленых насаждений владельцы животных несут ответственность в соответствии с действующим законодательством.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 Обязанности владельцев домашних животных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2.1. Обеспечивать надлежащее содержание собак и кошек в соответствии с требованиями настоящего Порядка. Принимать необходимые меры, обеспечивающие безопасность окружающих.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2.2. Не допускать загрязнения собаками и кошками 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2.3. Принимать меры к обеспечению тишины в жилых помещениях.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Не допускать собак и кошек на детские площадки, в магазины, столовые и другие места общего пользования.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Владельцы домашнего скота обязаны сопровождать животное до места сбора общего стада.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2.6.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2.7. Предоставлять по требованию ветеринарных специалистов животных для осмотра, предохранительных прививок и лечебно-профилактических обработок.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Немедленно сообщать в ветеринарные учреждения и органы здравоохранения обо всех случаях укусов животными человека.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2.9.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2.10. Не выбрасывать трупы животных: павшие животные подлежат утилизации или захоронению.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left="11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3.Порядок выгула собак</w:t>
      </w:r>
    </w:p>
    <w:p w:rsidR="00133248" w:rsidRPr="00CD3967" w:rsidRDefault="00133248" w:rsidP="00133248">
      <w:pPr>
        <w:pStyle w:val="ConsPlusNormal"/>
        <w:widowControl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При выгуле собак владельцы должны соблюдать следующие требования: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Выводить собак из жилых помещений, а также изолированных помещений во двор и на улицу только на коротком поводке или в наморднике (кроме щенков до 3-месячного возраста), убирать фекалии выгуливаемых собак.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3.3.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 территориального округа. При выгуле собак в ночное время их владельцы должны принимать меры к обеспечению тишины.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3.4. Запрещается выгуливать собак лицам в нетрезвом состоянии.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3.5. Иметь тару и приспособление по уборке фекалий собаки.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соблюдением порядка содержания животных в муниципальном образовании</w:t>
      </w:r>
    </w:p>
    <w:p w:rsidR="00133248" w:rsidRPr="00CD3967" w:rsidRDefault="00133248" w:rsidP="00133248">
      <w:pPr>
        <w:autoSpaceDE w:val="0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3967">
        <w:rPr>
          <w:rFonts w:ascii="Times New Roman" w:eastAsia="Arial" w:hAnsi="Times New Roman" w:cs="Times New Roman"/>
          <w:sz w:val="24"/>
          <w:szCs w:val="24"/>
        </w:rPr>
        <w:t xml:space="preserve">4.1. Лица, виновные в нарушении принятого </w:t>
      </w:r>
      <w:r w:rsidRPr="00CD3967">
        <w:rPr>
          <w:rFonts w:ascii="Times New Roman" w:hAnsi="Times New Roman" w:cs="Times New Roman"/>
          <w:sz w:val="24"/>
          <w:szCs w:val="24"/>
        </w:rPr>
        <w:t>порядка содержания животных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 на территории </w:t>
      </w:r>
      <w:proofErr w:type="spellStart"/>
      <w:r w:rsidR="00470551">
        <w:rPr>
          <w:rFonts w:ascii="Times New Roman" w:eastAsia="Arial" w:hAnsi="Times New Roman" w:cs="Times New Roman"/>
          <w:sz w:val="24"/>
          <w:szCs w:val="24"/>
        </w:rPr>
        <w:t>Хватовского</w:t>
      </w:r>
      <w:proofErr w:type="spellEnd"/>
      <w:r w:rsidRPr="00CD3967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E26948" w:rsidRPr="00CD3967" w:rsidRDefault="00E26948">
      <w:pPr>
        <w:rPr>
          <w:rFonts w:ascii="Times New Roman" w:hAnsi="Times New Roman" w:cs="Times New Roman"/>
          <w:sz w:val="24"/>
          <w:szCs w:val="24"/>
        </w:rPr>
      </w:pPr>
    </w:p>
    <w:sectPr w:rsidR="00E26948" w:rsidRPr="00CD3967" w:rsidSect="001F10D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C072AA"/>
    <w:name w:val="WW8Num2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360"/>
      </w:pPr>
      <w:rPr>
        <w:color w:val="auto"/>
      </w:rPr>
    </w:lvl>
    <w:lvl w:ilvl="1">
      <w:numFmt w:val="decimal"/>
      <w:lvlText w:val="%1.%2."/>
      <w:lvlJc w:val="left"/>
      <w:pPr>
        <w:tabs>
          <w:tab w:val="num" w:pos="1476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196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56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2916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1"/>
        </w:tabs>
        <w:ind w:left="6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88"/>
        </w:tabs>
        <w:ind w:left="22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33248"/>
    <w:rsid w:val="00062EDC"/>
    <w:rsid w:val="00085D4A"/>
    <w:rsid w:val="001069F7"/>
    <w:rsid w:val="00133248"/>
    <w:rsid w:val="001B3E2A"/>
    <w:rsid w:val="001B5568"/>
    <w:rsid w:val="001E6097"/>
    <w:rsid w:val="001F10D5"/>
    <w:rsid w:val="003E398C"/>
    <w:rsid w:val="00470551"/>
    <w:rsid w:val="00530239"/>
    <w:rsid w:val="005E781D"/>
    <w:rsid w:val="00601219"/>
    <w:rsid w:val="00755E9E"/>
    <w:rsid w:val="008177E8"/>
    <w:rsid w:val="00837B42"/>
    <w:rsid w:val="00907A6D"/>
    <w:rsid w:val="00931370"/>
    <w:rsid w:val="00932D7E"/>
    <w:rsid w:val="009E0091"/>
    <w:rsid w:val="00C60661"/>
    <w:rsid w:val="00CC4995"/>
    <w:rsid w:val="00CD3967"/>
    <w:rsid w:val="00D53284"/>
    <w:rsid w:val="00E26948"/>
    <w:rsid w:val="00E64BE6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3248"/>
    <w:rPr>
      <w:b/>
      <w:bCs/>
    </w:rPr>
  </w:style>
  <w:style w:type="character" w:styleId="a4">
    <w:name w:val="Hyperlink"/>
    <w:rsid w:val="00133248"/>
    <w:rPr>
      <w:color w:val="000080"/>
      <w:u w:val="single"/>
    </w:rPr>
  </w:style>
  <w:style w:type="paragraph" w:customStyle="1" w:styleId="ConsPlusTitle">
    <w:name w:val="ConsPlusTitle"/>
    <w:rsid w:val="001332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133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133248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1332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332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Emphasis"/>
    <w:qFormat/>
    <w:rsid w:val="00133248"/>
    <w:rPr>
      <w:i/>
      <w:iCs/>
    </w:rPr>
  </w:style>
  <w:style w:type="paragraph" w:styleId="a7">
    <w:name w:val="List Paragraph"/>
    <w:basedOn w:val="a"/>
    <w:uiPriority w:val="34"/>
    <w:qFormat/>
    <w:rsid w:val="001B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A524E95FECF2B755CDC43829BE8D5AFB193E64758191B2CDC4B91197E23188FAE0DCF6B2A08D8Cq0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DB34-B6CE-45AD-BD62-6090C56F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8764</Words>
  <Characters>49960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13</cp:revision>
  <cp:lastPrinted>2017-04-08T05:02:00Z</cp:lastPrinted>
  <dcterms:created xsi:type="dcterms:W3CDTF">2017-01-27T07:52:00Z</dcterms:created>
  <dcterms:modified xsi:type="dcterms:W3CDTF">2017-04-08T05:04:00Z</dcterms:modified>
</cp:coreProperties>
</file>