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BA" w:rsidRPr="001F04B8" w:rsidRDefault="004B3DBA" w:rsidP="004B3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B8">
        <w:rPr>
          <w:rFonts w:ascii="Times New Roman" w:hAnsi="Times New Roman" w:cs="Times New Roman"/>
          <w:b/>
          <w:sz w:val="24"/>
          <w:szCs w:val="24"/>
        </w:rPr>
        <w:t>Уважаемые опекуны и приемные родители!</w:t>
      </w:r>
    </w:p>
    <w:p w:rsidR="004B3DBA" w:rsidRDefault="004B3DBA" w:rsidP="004B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Базарно-Карабулакского муниципального района</w:t>
      </w:r>
      <w:r w:rsidRPr="001F04B8">
        <w:rPr>
          <w:rFonts w:ascii="Times New Roman" w:hAnsi="Times New Roman" w:cs="Times New Roman"/>
          <w:sz w:val="24"/>
          <w:szCs w:val="24"/>
        </w:rPr>
        <w:t xml:space="preserve"> информирует Вас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1F04B8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Всероссийская общественная организация «Содружество выпускников детских домов «Дети всей страны» проводят Всероссийскую социально-значимую акцию «Согревая сердца». Период проведения акции: с 5 декабря 2022 года -15 января 2023 года.</w:t>
      </w:r>
    </w:p>
    <w:p w:rsidR="004B3DBA" w:rsidRDefault="004B3DBA" w:rsidP="004B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Акции приглашаются: воспитанники организаций для детей-сирот, и детей, оставшихся без попечения родителей, лица из их числа (далее-дети-сироты); дети, воспитывающиеся в замещающих семьях; выпускники организаций для детей-сирот; волонтеры общественных организаций.</w:t>
      </w:r>
    </w:p>
    <w:p w:rsidR="004B3DBA" w:rsidRDefault="004B3DBA" w:rsidP="004B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и подведение итогов Конкурса проводится в 2 этапа: прием заявок с 5 по 20 декабря 2022 года. Заявкой считается опубликованное сообщение в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фотографиями/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видеоработами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хэштегами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1108B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 xml:space="preserve">СВДД </w:t>
      </w:r>
      <w:r w:rsidRPr="00B1108B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Согреваясердца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108B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Праздниккнамприходит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8B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Детивсейстраны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Объявление победителей Конкурса состоится 30 декабря 2022 г. в рамках онлайн-марафона «Праздник к нам приходит!» (пункт программных мероприятий № 5). Сертификаты направляются в электронном виде после 10.01.2023 г. по запросу на электронную почту </w:t>
      </w:r>
      <w:hyperlink r:id="rId5" w:history="1">
        <w:r w:rsidRPr="005A49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voosvdd</w:t>
        </w:r>
        <w:r w:rsidRPr="005A499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A49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svdd</w:t>
        </w:r>
        <w:r w:rsidRPr="005A499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A49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deti</w:t>
        </w:r>
        <w:r w:rsidRPr="005A49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49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0428A">
        <w:rPr>
          <w:rFonts w:ascii="Times New Roman" w:hAnsi="Times New Roman" w:cs="Times New Roman"/>
          <w:sz w:val="24"/>
          <w:szCs w:val="24"/>
        </w:rPr>
        <w:t>.</w:t>
      </w:r>
    </w:p>
    <w:p w:rsidR="004B3DBA" w:rsidRDefault="004B3DBA" w:rsidP="004B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Желающие могут принять участие в Акции.</w:t>
      </w:r>
    </w:p>
    <w:p w:rsidR="004B3DBA" w:rsidRDefault="004B3DBA" w:rsidP="004B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реализацию Акции: Орлова Софья Михайловна 8(925)308-92-20,</w:t>
      </w:r>
      <w:r w:rsidRPr="0010428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A49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voosvdd</w:t>
        </w:r>
        <w:r w:rsidRPr="005A499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A49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svdd</w:t>
        </w:r>
        <w:r w:rsidRPr="005A499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A49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deti</w:t>
        </w:r>
        <w:r w:rsidRPr="005A49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49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B3DBA" w:rsidRPr="0010428A" w:rsidRDefault="004B3DBA" w:rsidP="004B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Положение о проведении Всероссийской Акции «Согревая сердца».</w:t>
      </w:r>
    </w:p>
    <w:p w:rsidR="00AC4CBC" w:rsidRDefault="00AC4CBC">
      <w:bookmarkStart w:id="0" w:name="_GoBack"/>
      <w:bookmarkEnd w:id="0"/>
    </w:p>
    <w:sectPr w:rsidR="00AC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BA"/>
    <w:rsid w:val="004B3DBA"/>
    <w:rsid w:val="00A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osvdd@svdd-deti.ru" TargetMode="External"/><Relationship Id="rId5" Type="http://schemas.openxmlformats.org/officeDocument/2006/relationships/hyperlink" Target="mailto:voosvdd@svdd-de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Opeka5</dc:creator>
  <cp:lastModifiedBy>Opeka5</cp:lastModifiedBy>
  <cp:revision>1</cp:revision>
  <dcterms:created xsi:type="dcterms:W3CDTF">2022-12-01T07:34:00Z</dcterms:created>
  <dcterms:modified xsi:type="dcterms:W3CDTF">2022-12-01T07:35:00Z</dcterms:modified>
</cp:coreProperties>
</file>