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1E6" w:rsidRPr="006351E6" w:rsidRDefault="006351E6" w:rsidP="00635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351E6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9458325" cy="771525"/>
            <wp:effectExtent l="0" t="19050" r="9525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6351E6" w:rsidRPr="006351E6" w:rsidRDefault="000922EC" w:rsidP="00635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бюджет</w:t>
      </w:r>
      <w:r w:rsidRPr="006351E6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Pr="006351E6">
        <w:rPr>
          <w:rFonts w:ascii="Times New Roman" w:hAnsi="Times New Roman"/>
          <w:sz w:val="28"/>
          <w:szCs w:val="28"/>
        </w:rPr>
        <w:t>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6351E6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доходы бюджета</w:t>
      </w:r>
      <w:r w:rsidRPr="006351E6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6351E6">
        <w:rPr>
          <w:rFonts w:ascii="Times New Roman" w:hAnsi="Times New Roman"/>
          <w:bCs/>
          <w:iCs/>
          <w:sz w:val="28"/>
          <w:szCs w:val="28"/>
        </w:rPr>
        <w:t>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6351E6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расходы бюджета</w:t>
      </w:r>
      <w:r w:rsidRPr="006351E6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</w:rPr>
        <w:t xml:space="preserve"> </w:t>
      </w:r>
      <w:r w:rsidRPr="006351E6"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 w:rsidRPr="006351E6">
        <w:rPr>
          <w:rFonts w:ascii="Times New Roman" w:hAnsi="Times New Roman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6351E6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дефицит бюджета</w:t>
      </w:r>
      <w:r w:rsidRPr="006351E6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6351E6">
        <w:rPr>
          <w:rFonts w:ascii="Times New Roman" w:hAnsi="Times New Roman"/>
          <w:bCs/>
          <w:iCs/>
          <w:sz w:val="28"/>
          <w:szCs w:val="28"/>
        </w:rPr>
        <w:t>превышение расходов бюджета над его доходами;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муниципальный долг</w:t>
      </w:r>
      <w:r w:rsidRPr="006351E6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6351E6">
        <w:rPr>
          <w:rFonts w:ascii="Times New Roman" w:hAnsi="Times New Roman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текущий финансовый год</w:t>
      </w:r>
      <w:r w:rsidRPr="006351E6">
        <w:rPr>
          <w:rFonts w:ascii="Times New Roman" w:hAnsi="Times New Roman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очередной финансовый год</w:t>
      </w:r>
      <w:r w:rsidRPr="006351E6">
        <w:rPr>
          <w:rFonts w:ascii="Times New Roman" w:hAnsi="Times New Roman"/>
          <w:sz w:val="28"/>
          <w:szCs w:val="28"/>
        </w:rPr>
        <w:t xml:space="preserve"> - год, следующий за текущим финансовым годом;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отчетный финансовый год</w:t>
      </w:r>
      <w:r w:rsidRPr="006351E6">
        <w:rPr>
          <w:rFonts w:ascii="Times New Roman" w:hAnsi="Times New Roman"/>
          <w:sz w:val="28"/>
          <w:szCs w:val="28"/>
        </w:rPr>
        <w:t xml:space="preserve"> - год, предшествующий текущему финансовому году.</w:t>
      </w:r>
    </w:p>
    <w:p w:rsidR="006351E6" w:rsidRPr="006351E6" w:rsidRDefault="006351E6" w:rsidP="006351E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351E6">
        <w:rPr>
          <w:rFonts w:ascii="Times New Roman" w:hAnsi="Times New Roman"/>
          <w:sz w:val="28"/>
          <w:szCs w:val="28"/>
        </w:rPr>
        <w:br w:type="page"/>
      </w:r>
    </w:p>
    <w:p w:rsidR="006351E6" w:rsidRPr="006351E6" w:rsidRDefault="004E43B5" w:rsidP="006351E6">
      <w:pPr>
        <w:pStyle w:val="a4"/>
        <w:spacing w:after="24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roundrect id="_x0000_s1038" style="width:752.05pt;height:29.25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white [3201]" strokecolor="#95b3d7 [1940]" strokeweight="1pt">
            <v:fill color2="#b8cce4 [1300]" rotate="t" focusposition="1" focussize="" focus="100%" type="gradient"/>
            <v:shadow on="t" type="perspective" color="#243f60 [1604]" opacity=".5" offset="1pt" offset2="-3pt"/>
            <v:textbox>
              <w:txbxContent>
                <w:p w:rsidR="00511C0D" w:rsidRPr="006351E6" w:rsidRDefault="00511C0D" w:rsidP="006351E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351E6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Прогноз социально-экономического развития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Яковлевского</w:t>
                  </w:r>
                  <w:proofErr w:type="spellEnd"/>
                  <w:r w:rsidRPr="006351E6">
                    <w:rPr>
                      <w:rFonts w:ascii="Times New Roman" w:hAnsi="Times New Roman"/>
                      <w:sz w:val="28"/>
                      <w:szCs w:val="28"/>
                    </w:rPr>
                    <w:t xml:space="preserve"> м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</w:t>
                  </w:r>
                  <w:r w:rsidR="007E59EF">
                    <w:rPr>
                      <w:rFonts w:ascii="Times New Roman" w:hAnsi="Times New Roman"/>
                      <w:sz w:val="28"/>
                      <w:szCs w:val="28"/>
                    </w:rPr>
                    <w:t>ниципального образования на 2021-2023</w:t>
                  </w:r>
                  <w:r w:rsidRPr="006351E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годы.</w:t>
                  </w:r>
                </w:p>
              </w:txbxContent>
            </v:textbox>
            <w10:wrap type="none"/>
            <w10:anchorlock/>
          </v:roundrect>
        </w:pict>
      </w:r>
    </w:p>
    <w:p w:rsidR="007E59EF" w:rsidRDefault="007E59EF" w:rsidP="007E59EF">
      <w:pPr>
        <w:pStyle w:val="a4"/>
        <w:ind w:firstLine="540"/>
        <w:jc w:val="both"/>
        <w:rPr>
          <w:sz w:val="28"/>
        </w:rPr>
      </w:pPr>
      <w:r w:rsidRPr="00644849">
        <w:rPr>
          <w:sz w:val="28"/>
        </w:rPr>
        <w:t>В соответствии с рекомендациями министерства экономического развития и инвестиционной политики Саратовской области показатели социально-экономического развития на 2021-2023 годы разрабатываются по базовому сценарию.</w:t>
      </w:r>
    </w:p>
    <w:p w:rsidR="007E59EF" w:rsidRPr="00644849" w:rsidRDefault="007E59EF" w:rsidP="007E59EF">
      <w:pPr>
        <w:pStyle w:val="a4"/>
        <w:ind w:firstLine="540"/>
        <w:jc w:val="both"/>
        <w:rPr>
          <w:sz w:val="28"/>
        </w:rPr>
      </w:pPr>
    </w:p>
    <w:p w:rsidR="007E59EF" w:rsidRDefault="007E59EF" w:rsidP="007E59EF">
      <w:pPr>
        <w:pStyle w:val="a4"/>
        <w:jc w:val="both"/>
        <w:rPr>
          <w:sz w:val="28"/>
        </w:rPr>
      </w:pPr>
      <w:r w:rsidRPr="00644849">
        <w:rPr>
          <w:sz w:val="28"/>
          <w:szCs w:val="28"/>
        </w:rPr>
        <w:t xml:space="preserve">     </w:t>
      </w:r>
      <w:r w:rsidRPr="00644849">
        <w:rPr>
          <w:sz w:val="28"/>
        </w:rPr>
        <w:t xml:space="preserve">Объем валовой продукции сельского хозяйства в 2021 году составит 365,2 </w:t>
      </w:r>
      <w:proofErr w:type="spellStart"/>
      <w:r w:rsidRPr="00644849">
        <w:rPr>
          <w:sz w:val="28"/>
        </w:rPr>
        <w:t>млн.руб</w:t>
      </w:r>
      <w:proofErr w:type="spellEnd"/>
      <w:r w:rsidRPr="00644849">
        <w:rPr>
          <w:sz w:val="28"/>
        </w:rPr>
        <w:t xml:space="preserve">. или 107,9% уровня 2020 года, в 2022 году- 396,7 </w:t>
      </w:r>
      <w:proofErr w:type="spellStart"/>
      <w:r w:rsidRPr="00644849">
        <w:rPr>
          <w:sz w:val="28"/>
        </w:rPr>
        <w:t>млн.руб</w:t>
      </w:r>
      <w:proofErr w:type="spellEnd"/>
      <w:r w:rsidRPr="00644849">
        <w:rPr>
          <w:sz w:val="28"/>
        </w:rPr>
        <w:t xml:space="preserve">. или 108,6% уровня 2021 года, в 2023 году – 425,7 </w:t>
      </w:r>
      <w:proofErr w:type="spellStart"/>
      <w:r w:rsidRPr="00644849">
        <w:rPr>
          <w:sz w:val="28"/>
        </w:rPr>
        <w:t>млн.руб</w:t>
      </w:r>
      <w:proofErr w:type="spellEnd"/>
      <w:r w:rsidRPr="00644849">
        <w:rPr>
          <w:sz w:val="28"/>
        </w:rPr>
        <w:t>. или 107,3% уровня 2022 года.</w:t>
      </w:r>
    </w:p>
    <w:p w:rsidR="007E59EF" w:rsidRPr="00644849" w:rsidRDefault="007E59EF" w:rsidP="007E59EF">
      <w:pPr>
        <w:pStyle w:val="a4"/>
        <w:jc w:val="both"/>
        <w:rPr>
          <w:sz w:val="28"/>
        </w:rPr>
      </w:pPr>
    </w:p>
    <w:p w:rsidR="007E59EF" w:rsidRDefault="007E59EF" w:rsidP="007E59EF">
      <w:pPr>
        <w:pStyle w:val="a4"/>
        <w:jc w:val="both"/>
        <w:rPr>
          <w:sz w:val="28"/>
        </w:rPr>
      </w:pPr>
      <w:r w:rsidRPr="00145DE0">
        <w:rPr>
          <w:sz w:val="28"/>
        </w:rPr>
        <w:t xml:space="preserve">    Оборот розничной торговли в 2021 году увеличится на 6% по сравнению с 2020 годом и составит 101,2 млн. руб., в 2022 году – 108,3 </w:t>
      </w:r>
      <w:proofErr w:type="spellStart"/>
      <w:r w:rsidRPr="00145DE0">
        <w:rPr>
          <w:sz w:val="28"/>
        </w:rPr>
        <w:t>млн.руб</w:t>
      </w:r>
      <w:proofErr w:type="spellEnd"/>
      <w:r w:rsidRPr="00145DE0">
        <w:rPr>
          <w:sz w:val="28"/>
        </w:rPr>
        <w:t xml:space="preserve">. или 106,9% уровня 2021 года, в 2023 году – 112,6 </w:t>
      </w:r>
      <w:proofErr w:type="spellStart"/>
      <w:r w:rsidRPr="00145DE0">
        <w:rPr>
          <w:sz w:val="28"/>
        </w:rPr>
        <w:t>млн.руб</w:t>
      </w:r>
      <w:proofErr w:type="spellEnd"/>
      <w:r w:rsidRPr="00145DE0">
        <w:rPr>
          <w:sz w:val="28"/>
        </w:rPr>
        <w:t>. или 104% уровня 2022 года.</w:t>
      </w:r>
    </w:p>
    <w:p w:rsidR="007E59EF" w:rsidRPr="00145DE0" w:rsidRDefault="007E59EF" w:rsidP="007E59EF">
      <w:pPr>
        <w:pStyle w:val="a4"/>
        <w:jc w:val="both"/>
        <w:rPr>
          <w:sz w:val="28"/>
        </w:rPr>
      </w:pPr>
    </w:p>
    <w:p w:rsidR="007E59EF" w:rsidRDefault="007E59EF" w:rsidP="007E59EF">
      <w:pPr>
        <w:pStyle w:val="a4"/>
        <w:jc w:val="both"/>
        <w:rPr>
          <w:sz w:val="28"/>
        </w:rPr>
      </w:pPr>
      <w:r w:rsidRPr="00384D6C">
        <w:rPr>
          <w:sz w:val="28"/>
        </w:rPr>
        <w:t xml:space="preserve">    Организациями общественного питания в 2021 году будет реализовано продукции на 2,6 млн. руб. или 108,4 % уровня 2020 года, в 2022 году – 3,0 </w:t>
      </w:r>
      <w:proofErr w:type="spellStart"/>
      <w:r w:rsidRPr="00384D6C">
        <w:rPr>
          <w:sz w:val="28"/>
        </w:rPr>
        <w:t>млн.руб</w:t>
      </w:r>
      <w:proofErr w:type="spellEnd"/>
      <w:r w:rsidRPr="00384D6C">
        <w:rPr>
          <w:sz w:val="28"/>
        </w:rPr>
        <w:t xml:space="preserve">. или 115,1% уровня 2021 года, в 2023 году- 3,2 </w:t>
      </w:r>
      <w:proofErr w:type="spellStart"/>
      <w:r w:rsidRPr="00384D6C">
        <w:rPr>
          <w:sz w:val="28"/>
        </w:rPr>
        <w:t>млн.руб</w:t>
      </w:r>
      <w:proofErr w:type="spellEnd"/>
      <w:r w:rsidRPr="00384D6C">
        <w:rPr>
          <w:sz w:val="28"/>
        </w:rPr>
        <w:t>. или 108,4% уровня 2022 года.</w:t>
      </w:r>
    </w:p>
    <w:p w:rsidR="007E59EF" w:rsidRPr="00384D6C" w:rsidRDefault="007E59EF" w:rsidP="007E59EF">
      <w:pPr>
        <w:pStyle w:val="a4"/>
        <w:jc w:val="both"/>
        <w:rPr>
          <w:sz w:val="28"/>
        </w:rPr>
      </w:pPr>
    </w:p>
    <w:p w:rsidR="007E59EF" w:rsidRDefault="007E59EF" w:rsidP="007E59EF">
      <w:pPr>
        <w:pStyle w:val="a4"/>
        <w:jc w:val="both"/>
        <w:rPr>
          <w:sz w:val="28"/>
        </w:rPr>
      </w:pPr>
      <w:r w:rsidRPr="00384D6C">
        <w:rPr>
          <w:sz w:val="28"/>
        </w:rPr>
        <w:t xml:space="preserve">    Средняя заработная плата, начисленная работникам организаций муниципального образования </w:t>
      </w:r>
      <w:proofErr w:type="gramStart"/>
      <w:r w:rsidRPr="00384D6C">
        <w:rPr>
          <w:sz w:val="28"/>
        </w:rPr>
        <w:t>в 2021 году</w:t>
      </w:r>
      <w:proofErr w:type="gramEnd"/>
      <w:r w:rsidRPr="00384D6C">
        <w:rPr>
          <w:sz w:val="28"/>
        </w:rPr>
        <w:t xml:space="preserve"> составит 20359,4 руб., что на 8,2% больше уровня 2020 года, в 2022 году- 21947,4 руб. или 107,8% уровня 2021 года, в 2023 году – 23615,4 руб. или 107,6% уровня 2022 года.</w:t>
      </w:r>
    </w:p>
    <w:p w:rsidR="007E59EF" w:rsidRPr="00384D6C" w:rsidRDefault="007E59EF" w:rsidP="007E59EF">
      <w:pPr>
        <w:pStyle w:val="a4"/>
        <w:jc w:val="both"/>
        <w:rPr>
          <w:sz w:val="28"/>
        </w:rPr>
      </w:pPr>
    </w:p>
    <w:p w:rsidR="007E59EF" w:rsidRPr="00384D6C" w:rsidRDefault="007E59EF" w:rsidP="007E59EF">
      <w:pPr>
        <w:pStyle w:val="a4"/>
        <w:jc w:val="both"/>
        <w:rPr>
          <w:sz w:val="28"/>
        </w:rPr>
      </w:pPr>
      <w:r w:rsidRPr="00384D6C">
        <w:rPr>
          <w:sz w:val="28"/>
        </w:rPr>
        <w:t xml:space="preserve">     Валовой внутренний продукт в 2021 году составит 469,1 </w:t>
      </w:r>
      <w:proofErr w:type="spellStart"/>
      <w:r w:rsidRPr="00384D6C">
        <w:rPr>
          <w:sz w:val="28"/>
        </w:rPr>
        <w:t>млн.руб</w:t>
      </w:r>
      <w:proofErr w:type="spellEnd"/>
      <w:r w:rsidRPr="00384D6C">
        <w:rPr>
          <w:sz w:val="28"/>
        </w:rPr>
        <w:t xml:space="preserve">., или 107,5% к уровню 2020 года, в 2022 году – 507,9 </w:t>
      </w:r>
      <w:proofErr w:type="spellStart"/>
      <w:r w:rsidRPr="00384D6C">
        <w:rPr>
          <w:sz w:val="28"/>
        </w:rPr>
        <w:t>млн.руб</w:t>
      </w:r>
      <w:proofErr w:type="spellEnd"/>
      <w:r w:rsidRPr="00384D6C">
        <w:rPr>
          <w:sz w:val="28"/>
        </w:rPr>
        <w:t xml:space="preserve">. или 108,3% уровня 2021 года, в 2023 году – 541,5 </w:t>
      </w:r>
      <w:proofErr w:type="spellStart"/>
      <w:r w:rsidRPr="00384D6C">
        <w:rPr>
          <w:sz w:val="28"/>
        </w:rPr>
        <w:t>млн.руб</w:t>
      </w:r>
      <w:proofErr w:type="spellEnd"/>
      <w:r w:rsidRPr="00384D6C">
        <w:rPr>
          <w:sz w:val="28"/>
        </w:rPr>
        <w:t>. или 106,6% уровня 2022 года.</w:t>
      </w:r>
    </w:p>
    <w:p w:rsidR="00190079" w:rsidRDefault="00190079" w:rsidP="00354D6A">
      <w:pPr>
        <w:ind w:firstLine="567"/>
        <w:rPr>
          <w:rFonts w:ascii="Times New Roman" w:hAnsi="Times New Roman"/>
          <w:sz w:val="28"/>
          <w:szCs w:val="28"/>
          <w:highlight w:val="yellow"/>
        </w:rPr>
      </w:pPr>
    </w:p>
    <w:p w:rsidR="00354D6A" w:rsidRPr="003A2247" w:rsidRDefault="00354D6A" w:rsidP="00354D6A">
      <w:pPr>
        <w:ind w:firstLine="567"/>
        <w:rPr>
          <w:rFonts w:ascii="Times New Roman" w:hAnsi="Times New Roman"/>
          <w:sz w:val="28"/>
          <w:szCs w:val="28"/>
        </w:rPr>
      </w:pPr>
      <w:r w:rsidRPr="003A2247">
        <w:rPr>
          <w:rFonts w:ascii="Times New Roman" w:hAnsi="Times New Roman"/>
          <w:sz w:val="28"/>
          <w:szCs w:val="28"/>
        </w:rPr>
        <w:t xml:space="preserve">Численность населения </w:t>
      </w:r>
      <w:proofErr w:type="spellStart"/>
      <w:r w:rsidR="003A2247" w:rsidRPr="003A2247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3A2247">
        <w:rPr>
          <w:rFonts w:ascii="Times New Roman" w:hAnsi="Times New Roman"/>
          <w:sz w:val="28"/>
          <w:szCs w:val="28"/>
        </w:rPr>
        <w:t xml:space="preserve"> муниципального образования: </w:t>
      </w:r>
    </w:p>
    <w:p w:rsidR="00354D6A" w:rsidRPr="003A2247" w:rsidRDefault="007E59EF" w:rsidP="00354D6A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2044</w:t>
      </w:r>
      <w:r w:rsidR="00354D6A" w:rsidRPr="003A2247">
        <w:rPr>
          <w:rFonts w:ascii="Times New Roman" w:hAnsi="Times New Roman"/>
          <w:sz w:val="28"/>
          <w:szCs w:val="28"/>
        </w:rPr>
        <w:t xml:space="preserve"> чел.,</w:t>
      </w:r>
    </w:p>
    <w:p w:rsidR="00354D6A" w:rsidRPr="003A2247" w:rsidRDefault="007E59EF" w:rsidP="00354D6A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354D6A" w:rsidRPr="003A2247">
        <w:rPr>
          <w:rFonts w:ascii="Times New Roman" w:hAnsi="Times New Roman"/>
          <w:sz w:val="28"/>
          <w:szCs w:val="28"/>
        </w:rPr>
        <w:t xml:space="preserve"> году </w:t>
      </w:r>
      <w:r w:rsidR="003A2247" w:rsidRPr="003A2247">
        <w:rPr>
          <w:rFonts w:ascii="Times New Roman" w:hAnsi="Times New Roman"/>
          <w:sz w:val="28"/>
          <w:szCs w:val="28"/>
        </w:rPr>
        <w:t>2008</w:t>
      </w:r>
      <w:r w:rsidR="00354D6A" w:rsidRPr="003A2247">
        <w:rPr>
          <w:rFonts w:ascii="Times New Roman" w:hAnsi="Times New Roman"/>
          <w:sz w:val="28"/>
          <w:szCs w:val="28"/>
        </w:rPr>
        <w:t xml:space="preserve"> чел.</w:t>
      </w:r>
      <w:r w:rsidR="00323C89" w:rsidRPr="003A2247">
        <w:rPr>
          <w:rFonts w:ascii="Times New Roman" w:hAnsi="Times New Roman"/>
          <w:sz w:val="28"/>
          <w:szCs w:val="28"/>
        </w:rPr>
        <w:t>,</w:t>
      </w:r>
    </w:p>
    <w:p w:rsidR="00323C89" w:rsidRPr="003A2247" w:rsidRDefault="007E59EF" w:rsidP="00354D6A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B21AB0" w:rsidRPr="003A2247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1977</w:t>
      </w:r>
      <w:r w:rsidR="00A86871" w:rsidRPr="003A2247">
        <w:rPr>
          <w:rFonts w:ascii="Times New Roman" w:hAnsi="Times New Roman"/>
          <w:sz w:val="28"/>
          <w:szCs w:val="28"/>
        </w:rPr>
        <w:t xml:space="preserve"> </w:t>
      </w:r>
      <w:r w:rsidR="00323C89" w:rsidRPr="003A2247">
        <w:rPr>
          <w:rFonts w:ascii="Times New Roman" w:hAnsi="Times New Roman"/>
          <w:sz w:val="28"/>
          <w:szCs w:val="28"/>
        </w:rPr>
        <w:t>чел.</w:t>
      </w:r>
    </w:p>
    <w:p w:rsidR="00B21AB0" w:rsidRDefault="00B21AB0" w:rsidP="00B21AB0">
      <w:pPr>
        <w:rPr>
          <w:rFonts w:ascii="Times New Roman" w:hAnsi="Times New Roman"/>
          <w:sz w:val="28"/>
          <w:szCs w:val="28"/>
          <w:highlight w:val="yellow"/>
        </w:rPr>
      </w:pPr>
    </w:p>
    <w:p w:rsidR="00B21AB0" w:rsidRPr="00B21AB0" w:rsidRDefault="00B21AB0" w:rsidP="00B21AB0">
      <w:pPr>
        <w:rPr>
          <w:rFonts w:ascii="Times New Roman" w:hAnsi="Times New Roman"/>
          <w:sz w:val="28"/>
          <w:szCs w:val="28"/>
          <w:highlight w:val="yellow"/>
        </w:rPr>
      </w:pPr>
    </w:p>
    <w:p w:rsidR="00D764EC" w:rsidRDefault="00D764EC" w:rsidP="00D764E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534525" cy="1114425"/>
            <wp:effectExtent l="0" t="0" r="9525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8F3AE9" w:rsidRDefault="008F3AE9" w:rsidP="00D764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3AE9" w:rsidRPr="008F3AE9" w:rsidRDefault="008F3AE9" w:rsidP="00D764E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тыс. руб.</w:t>
      </w:r>
    </w:p>
    <w:tbl>
      <w:tblPr>
        <w:tblW w:w="0" w:type="auto"/>
        <w:jc w:val="center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B06A4C" w:rsidRPr="00856051" w:rsidTr="00B06A4C">
        <w:trPr>
          <w:jc w:val="center"/>
        </w:trPr>
        <w:tc>
          <w:tcPr>
            <w:tcW w:w="2463" w:type="dxa"/>
            <w:shd w:val="clear" w:color="auto" w:fill="C6D9F1" w:themeFill="text2" w:themeFillTint="33"/>
            <w:vAlign w:val="center"/>
          </w:tcPr>
          <w:p w:rsidR="00B06A4C" w:rsidRPr="00E3763F" w:rsidRDefault="00B06A4C" w:rsidP="00C07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B06A4C" w:rsidRPr="00CB0111" w:rsidRDefault="00B06A4C" w:rsidP="00577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111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7E59E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B0111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B06A4C" w:rsidRPr="00CB0111" w:rsidRDefault="007E59EF" w:rsidP="00B06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 </w:t>
            </w:r>
            <w:r w:rsidR="00B06A4C" w:rsidRPr="00CB011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B06A4C" w:rsidRPr="00CB0111" w:rsidRDefault="007E59EF" w:rsidP="00B06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="00B06A4C" w:rsidRPr="00CB0111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</w:p>
        </w:tc>
      </w:tr>
      <w:tr w:rsidR="00B06A4C" w:rsidRPr="00856051" w:rsidTr="00B06A4C">
        <w:trPr>
          <w:jc w:val="center"/>
        </w:trPr>
        <w:tc>
          <w:tcPr>
            <w:tcW w:w="2463" w:type="dxa"/>
            <w:shd w:val="clear" w:color="auto" w:fill="8DB3E2" w:themeFill="text2" w:themeFillTint="66"/>
            <w:vAlign w:val="center"/>
          </w:tcPr>
          <w:p w:rsidR="00B06A4C" w:rsidRPr="00E3763F" w:rsidRDefault="00B06A4C" w:rsidP="00C07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Доходы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B06A4C" w:rsidRPr="00B337D4" w:rsidRDefault="005779EA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E5F2D">
              <w:rPr>
                <w:rFonts w:ascii="Times New Roman" w:hAnsi="Times New Roman"/>
                <w:sz w:val="24"/>
                <w:szCs w:val="24"/>
              </w:rPr>
              <w:t> 907,3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B06A4C" w:rsidRPr="005F3AD7" w:rsidRDefault="005779EA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E5F2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E5F2D"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B06A4C" w:rsidRPr="005F3AD7" w:rsidRDefault="0067638B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21870">
              <w:rPr>
                <w:rFonts w:ascii="Times New Roman" w:hAnsi="Times New Roman"/>
                <w:sz w:val="24"/>
                <w:szCs w:val="24"/>
              </w:rPr>
              <w:t> 637,9</w:t>
            </w:r>
          </w:p>
        </w:tc>
      </w:tr>
      <w:tr w:rsidR="00B06A4C" w:rsidRPr="00856051" w:rsidTr="00B06A4C">
        <w:trPr>
          <w:jc w:val="center"/>
        </w:trPr>
        <w:tc>
          <w:tcPr>
            <w:tcW w:w="2463" w:type="dxa"/>
            <w:shd w:val="clear" w:color="auto" w:fill="C6D9F1" w:themeFill="text2" w:themeFillTint="33"/>
            <w:vAlign w:val="center"/>
          </w:tcPr>
          <w:p w:rsidR="00B06A4C" w:rsidRPr="00E3763F" w:rsidRDefault="00B06A4C" w:rsidP="00C07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Расходы</w:t>
            </w: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B06A4C" w:rsidRPr="005F3AD7" w:rsidRDefault="000E5F2D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4 478,4</w:t>
            </w: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B06A4C" w:rsidRPr="005F3AD7" w:rsidRDefault="00190079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E5F2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E5F2D"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B06A4C" w:rsidRPr="005F3AD7" w:rsidRDefault="00B21AB0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21870">
              <w:rPr>
                <w:rFonts w:ascii="Times New Roman" w:hAnsi="Times New Roman"/>
                <w:sz w:val="24"/>
                <w:szCs w:val="24"/>
              </w:rPr>
              <w:t> 637,9</w:t>
            </w:r>
          </w:p>
        </w:tc>
      </w:tr>
      <w:tr w:rsidR="00B06A4C" w:rsidRPr="00856051" w:rsidTr="00B06A4C">
        <w:trPr>
          <w:jc w:val="center"/>
        </w:trPr>
        <w:tc>
          <w:tcPr>
            <w:tcW w:w="2463" w:type="dxa"/>
            <w:shd w:val="clear" w:color="auto" w:fill="8DB3E2" w:themeFill="text2" w:themeFillTint="66"/>
            <w:vAlign w:val="center"/>
          </w:tcPr>
          <w:p w:rsidR="00B06A4C" w:rsidRPr="00E3763F" w:rsidRDefault="00B06A4C" w:rsidP="00C07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Дефицит (-) профицит (+)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B06A4C" w:rsidRPr="005F3AD7" w:rsidRDefault="000E5F2D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428,9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B06A4C" w:rsidRPr="005F3AD7" w:rsidRDefault="00B06A4C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B06A4C" w:rsidRPr="005F3AD7" w:rsidRDefault="00B06A4C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A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A50CF" w:rsidRDefault="00FA50CF" w:rsidP="009E6955">
      <w:pPr>
        <w:rPr>
          <w:rFonts w:ascii="Times New Roman" w:hAnsi="Times New Roman"/>
          <w:b/>
          <w:sz w:val="28"/>
          <w:szCs w:val="28"/>
        </w:rPr>
      </w:pPr>
    </w:p>
    <w:p w:rsidR="00FA50CF" w:rsidRDefault="00FA50CF" w:rsidP="009E6955">
      <w:pPr>
        <w:rPr>
          <w:rFonts w:ascii="Times New Roman" w:hAnsi="Times New Roman"/>
          <w:b/>
          <w:sz w:val="28"/>
          <w:szCs w:val="28"/>
        </w:rPr>
      </w:pPr>
    </w:p>
    <w:p w:rsidR="00FA50CF" w:rsidRPr="00447B50" w:rsidRDefault="004E43B5" w:rsidP="00FA50C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95.75pt;height:24.75pt" fillcolor="#e36c0a" stroked="f">
            <v:shadow on="t" color="#b2b2b2" opacity="52429f" offset="3pt"/>
            <v:textpath style="font-family:&quot;Times New Roman&quot;;v-text-kern:t" trim="t" fitpath="t" string="Политика в области расходования бюджетных средств"/>
          </v:shape>
        </w:pict>
      </w:r>
    </w:p>
    <w:p w:rsidR="00FA50CF" w:rsidRDefault="007E59EF" w:rsidP="00FA50CF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Бюджетная политика на 2021</w:t>
      </w:r>
      <w:r w:rsidR="00FA50CF" w:rsidRPr="00FF3C27">
        <w:rPr>
          <w:sz w:val="28"/>
          <w:szCs w:val="28"/>
        </w:rPr>
        <w:t xml:space="preserve"> год сохраняет преемственность це</w:t>
      </w:r>
      <w:r w:rsidR="005779EA" w:rsidRPr="00FF3C27">
        <w:rPr>
          <w:sz w:val="28"/>
          <w:szCs w:val="28"/>
        </w:rPr>
        <w:t>лей</w:t>
      </w:r>
      <w:r>
        <w:rPr>
          <w:sz w:val="28"/>
          <w:szCs w:val="28"/>
        </w:rPr>
        <w:t xml:space="preserve"> и задач, определенных в 2020</w:t>
      </w:r>
      <w:r w:rsidR="00FA50CF">
        <w:rPr>
          <w:sz w:val="28"/>
          <w:szCs w:val="28"/>
        </w:rPr>
        <w:t xml:space="preserve"> году.</w:t>
      </w:r>
    </w:p>
    <w:p w:rsidR="00FA50CF" w:rsidRDefault="00FA50CF" w:rsidP="00FA50CF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бюджетной политики необходимо </w:t>
      </w:r>
      <w:proofErr w:type="gramStart"/>
      <w:r>
        <w:rPr>
          <w:sz w:val="28"/>
          <w:szCs w:val="28"/>
        </w:rPr>
        <w:t>обеспечить  рост</w:t>
      </w:r>
      <w:proofErr w:type="gramEnd"/>
      <w:r>
        <w:rPr>
          <w:sz w:val="28"/>
          <w:szCs w:val="28"/>
        </w:rPr>
        <w:t xml:space="preserve"> доходов бюджета и повысить эффективность бюджетных расходов</w:t>
      </w:r>
    </w:p>
    <w:p w:rsidR="00FA50CF" w:rsidRDefault="00FA50CF" w:rsidP="00FA50CF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условиях</w:t>
      </w:r>
      <w:r w:rsidRPr="00D0366D">
        <w:rPr>
          <w:sz w:val="28"/>
          <w:szCs w:val="28"/>
        </w:rPr>
        <w:t xml:space="preserve"> </w:t>
      </w:r>
      <w:r w:rsidRPr="00225977">
        <w:rPr>
          <w:sz w:val="28"/>
          <w:szCs w:val="28"/>
        </w:rPr>
        <w:t>ограниченности финансовых ресурсов</w:t>
      </w:r>
      <w:r>
        <w:rPr>
          <w:sz w:val="28"/>
          <w:szCs w:val="28"/>
        </w:rPr>
        <w:t xml:space="preserve"> бюджетная политика направлена на решение следующих основных задач:</w:t>
      </w:r>
    </w:p>
    <w:p w:rsidR="00FA50CF" w:rsidRDefault="00FA50CF" w:rsidP="00FA50CF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концентрация финансовых ресурсов на приоритетных направлениях;</w:t>
      </w:r>
    </w:p>
    <w:p w:rsidR="00FA50CF" w:rsidRDefault="00FA50CF" w:rsidP="00FA50CF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процессов управления в органах местного самоуправления муниципального образования</w:t>
      </w:r>
    </w:p>
    <w:p w:rsidR="00FA50CF" w:rsidRDefault="00FA50CF" w:rsidP="00FA50CF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ориентированности бюджетных расходов на достижение целей муниципальных программ и расширение их использования в бюджетном планировании</w:t>
      </w:r>
    </w:p>
    <w:p w:rsidR="00FA50CF" w:rsidRDefault="00FA50CF" w:rsidP="00FA50CF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</w:p>
    <w:p w:rsidR="00FA50CF" w:rsidRDefault="00FA50CF" w:rsidP="00FA50CF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Налоговая политика направлена на обеспечение роста экономического потенциала муниципального образования, сохранение социальной и финансовой стабильности и создание условий для устойчивого социально-экономического развития муниципального образования.</w:t>
      </w:r>
    </w:p>
    <w:p w:rsidR="00FA50CF" w:rsidRDefault="00FA50CF" w:rsidP="00FA50CF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части сохранения и укрепления налогового потенциала, повышения доходов бюджета муниципального образования планируется:</w:t>
      </w:r>
    </w:p>
    <w:p w:rsidR="00FA50CF" w:rsidRDefault="00FA50CF" w:rsidP="00FA50CF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50CF" w:rsidRPr="007730FE" w:rsidRDefault="00FA50CF" w:rsidP="00FA50CF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по инвентаризации и оптимизации имущества муниципальной собственности, вовлечению в хозяйственный оборот неиспользуемых объектов недвижимости и земельных участков;</w:t>
      </w:r>
    </w:p>
    <w:p w:rsidR="00FA50CF" w:rsidRPr="007730FE" w:rsidRDefault="00FA50CF" w:rsidP="00FA50CF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проведение анализа финансово-хозяйственной деятельности организаций муниципального образования в целях выявления причин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убыточности  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выработка мер по сокращению убыточных организаций;</w:t>
      </w:r>
    </w:p>
    <w:p w:rsidR="00FA50CF" w:rsidRPr="007730FE" w:rsidRDefault="00FA50CF" w:rsidP="00FA50CF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73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выявление причин неплатежей недоимщиков и выработка рекомендаций по принятию мер к снижению образовавшейся задолженности.</w:t>
      </w:r>
    </w:p>
    <w:p w:rsidR="00090657" w:rsidRDefault="00090657" w:rsidP="009E6955">
      <w:pPr>
        <w:rPr>
          <w:rFonts w:ascii="Times New Roman" w:hAnsi="Times New Roman"/>
          <w:b/>
          <w:sz w:val="28"/>
          <w:szCs w:val="28"/>
        </w:rPr>
      </w:pPr>
    </w:p>
    <w:p w:rsidR="009E6955" w:rsidRPr="006351E6" w:rsidRDefault="00D764EC" w:rsidP="009E6955">
      <w:pPr>
        <w:rPr>
          <w:rFonts w:ascii="Times New Roman" w:hAnsi="Times New Roman"/>
          <w:sz w:val="28"/>
          <w:szCs w:val="28"/>
        </w:rPr>
      </w:pPr>
      <w:r w:rsidRPr="00D764E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191625" cy="390525"/>
            <wp:effectExtent l="19050" t="19050" r="9525" b="28575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711C30" w:rsidRPr="00D764EC" w:rsidRDefault="00711C30" w:rsidP="00D764EC">
      <w:pPr>
        <w:spacing w:after="0"/>
        <w:jc w:val="right"/>
        <w:rPr>
          <w:rFonts w:ascii="Times New Roman" w:hAnsi="Times New Roman"/>
          <w:i/>
        </w:rPr>
      </w:pPr>
      <w:proofErr w:type="spellStart"/>
      <w:r w:rsidRPr="00D764EC">
        <w:rPr>
          <w:rFonts w:ascii="Times New Roman" w:hAnsi="Times New Roman"/>
          <w:i/>
        </w:rPr>
        <w:t>тыс.руб</w:t>
      </w:r>
      <w:proofErr w:type="spellEnd"/>
      <w:r w:rsidRPr="00D764EC">
        <w:rPr>
          <w:rFonts w:ascii="Times New Roman" w:hAnsi="Times New Roman"/>
          <w:i/>
        </w:rPr>
        <w:t>.</w:t>
      </w:r>
    </w:p>
    <w:tbl>
      <w:tblPr>
        <w:tblStyle w:val="1-1"/>
        <w:tblW w:w="15276" w:type="dxa"/>
        <w:tblLook w:val="04A0" w:firstRow="1" w:lastRow="0" w:firstColumn="1" w:lastColumn="0" w:noHBand="0" w:noVBand="1"/>
      </w:tblPr>
      <w:tblGrid>
        <w:gridCol w:w="777"/>
        <w:gridCol w:w="9963"/>
        <w:gridCol w:w="1559"/>
        <w:gridCol w:w="1418"/>
        <w:gridCol w:w="1559"/>
      </w:tblGrid>
      <w:tr w:rsidR="00BD0541" w:rsidRPr="00D764EC" w:rsidTr="00C073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BD0541" w:rsidRPr="00D764EC" w:rsidRDefault="00BD0541" w:rsidP="00C0736C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№ п/п</w:t>
            </w:r>
          </w:p>
        </w:tc>
        <w:tc>
          <w:tcPr>
            <w:tcW w:w="9963" w:type="dxa"/>
            <w:vAlign w:val="center"/>
          </w:tcPr>
          <w:p w:rsidR="00BD0541" w:rsidRPr="00D764EC" w:rsidRDefault="00BD0541" w:rsidP="00C0736C">
            <w:pPr>
              <w:ind w:left="-11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900FC8">
              <w:rPr>
                <w:i/>
              </w:rPr>
              <w:t>Факт 201</w:t>
            </w:r>
            <w:r w:rsidR="00D81DC4">
              <w:rPr>
                <w:i/>
              </w:rPr>
              <w:t xml:space="preserve">9 </w:t>
            </w:r>
            <w:r w:rsidRPr="00900FC8">
              <w:rPr>
                <w:i/>
              </w:rPr>
              <w:t>год</w:t>
            </w:r>
          </w:p>
        </w:tc>
        <w:tc>
          <w:tcPr>
            <w:tcW w:w="1418" w:type="dxa"/>
          </w:tcPr>
          <w:p w:rsidR="00BD0541" w:rsidRPr="00900FC8" w:rsidRDefault="00BD0541" w:rsidP="002E273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900FC8">
              <w:rPr>
                <w:i/>
              </w:rPr>
              <w:t>План 20</w:t>
            </w:r>
            <w:r w:rsidR="002E2735">
              <w:rPr>
                <w:i/>
              </w:rPr>
              <w:t xml:space="preserve">20 </w:t>
            </w:r>
            <w:r w:rsidRPr="00900FC8">
              <w:rPr>
                <w:i/>
              </w:rPr>
              <w:t>год</w:t>
            </w:r>
          </w:p>
        </w:tc>
        <w:tc>
          <w:tcPr>
            <w:tcW w:w="1559" w:type="dxa"/>
          </w:tcPr>
          <w:p w:rsidR="00BD0541" w:rsidRPr="00900FC8" w:rsidRDefault="006C2409" w:rsidP="006C240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i/>
              </w:rPr>
              <w:t>П</w:t>
            </w:r>
            <w:r w:rsidR="002E2735">
              <w:rPr>
                <w:i/>
              </w:rPr>
              <w:t xml:space="preserve">рогноз на 2021 </w:t>
            </w:r>
            <w:r w:rsidR="00BD0541" w:rsidRPr="00900FC8">
              <w:rPr>
                <w:i/>
              </w:rPr>
              <w:t>год</w:t>
            </w:r>
          </w:p>
        </w:tc>
      </w:tr>
      <w:tr w:rsidR="00BD0541" w:rsidRPr="00D764EC" w:rsidTr="00C07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1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   доходы- всего</w:t>
            </w:r>
          </w:p>
        </w:tc>
        <w:tc>
          <w:tcPr>
            <w:tcW w:w="1559" w:type="dxa"/>
          </w:tcPr>
          <w:p w:rsidR="00BD0541" w:rsidRPr="00900FC8" w:rsidRDefault="00D81DC4" w:rsidP="00C073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2 194,3</w:t>
            </w:r>
          </w:p>
        </w:tc>
        <w:tc>
          <w:tcPr>
            <w:tcW w:w="1418" w:type="dxa"/>
          </w:tcPr>
          <w:p w:rsidR="00BD0541" w:rsidRPr="00900FC8" w:rsidRDefault="002E2735" w:rsidP="00C073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3 156,4</w:t>
            </w:r>
          </w:p>
        </w:tc>
        <w:tc>
          <w:tcPr>
            <w:tcW w:w="1559" w:type="dxa"/>
          </w:tcPr>
          <w:p w:rsidR="00BD0541" w:rsidRPr="00900FC8" w:rsidRDefault="002E2735" w:rsidP="00C073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2 807,6</w:t>
            </w:r>
          </w:p>
        </w:tc>
      </w:tr>
      <w:tr w:rsidR="00BD0541" w:rsidRPr="00D764EC" w:rsidTr="00C073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1.1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BD0541" w:rsidRPr="00900FC8" w:rsidRDefault="00D81DC4" w:rsidP="00C0736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276,6</w:t>
            </w:r>
          </w:p>
        </w:tc>
        <w:tc>
          <w:tcPr>
            <w:tcW w:w="1418" w:type="dxa"/>
          </w:tcPr>
          <w:p w:rsidR="00BD0541" w:rsidRPr="00900FC8" w:rsidRDefault="002E2735" w:rsidP="00C0736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1 207,4</w:t>
            </w:r>
          </w:p>
        </w:tc>
        <w:tc>
          <w:tcPr>
            <w:tcW w:w="1559" w:type="dxa"/>
          </w:tcPr>
          <w:p w:rsidR="00BD0541" w:rsidRPr="00900FC8" w:rsidRDefault="002E2735" w:rsidP="00C0736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1 279,6</w:t>
            </w:r>
          </w:p>
        </w:tc>
      </w:tr>
      <w:tr w:rsidR="00BD0541" w:rsidRPr="00D764EC" w:rsidTr="00C07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1.2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 xml:space="preserve">Акцизы по подакцизным </w:t>
            </w:r>
            <w:proofErr w:type="gramStart"/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товарам( продукции</w:t>
            </w:r>
            <w:proofErr w:type="gramEnd"/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) производимым на территории РФ</w:t>
            </w:r>
          </w:p>
        </w:tc>
        <w:tc>
          <w:tcPr>
            <w:tcW w:w="1559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418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559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BD0541" w:rsidRPr="00D764EC" w:rsidTr="00C073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1.3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Единый с/хозяйственный налог</w:t>
            </w:r>
          </w:p>
        </w:tc>
        <w:tc>
          <w:tcPr>
            <w:tcW w:w="1559" w:type="dxa"/>
          </w:tcPr>
          <w:p w:rsidR="00BD0541" w:rsidRPr="00900FC8" w:rsidRDefault="00D81DC4" w:rsidP="00C0736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174,1</w:t>
            </w:r>
          </w:p>
        </w:tc>
        <w:tc>
          <w:tcPr>
            <w:tcW w:w="1418" w:type="dxa"/>
          </w:tcPr>
          <w:p w:rsidR="00BD0541" w:rsidRDefault="002E2735" w:rsidP="00C0736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101,0</w:t>
            </w:r>
          </w:p>
          <w:p w:rsidR="002E2735" w:rsidRPr="00900FC8" w:rsidRDefault="002E2735" w:rsidP="00C0736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559" w:type="dxa"/>
          </w:tcPr>
          <w:p w:rsidR="00BD0541" w:rsidRPr="00900FC8" w:rsidRDefault="002E2735" w:rsidP="00C0736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108,0</w:t>
            </w:r>
          </w:p>
        </w:tc>
      </w:tr>
      <w:tr w:rsidR="00BD0541" w:rsidRPr="00D764EC" w:rsidTr="00C07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1.4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BD0541" w:rsidRPr="00900FC8" w:rsidRDefault="00D81DC4" w:rsidP="00C073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265,8</w:t>
            </w:r>
          </w:p>
        </w:tc>
        <w:tc>
          <w:tcPr>
            <w:tcW w:w="1418" w:type="dxa"/>
          </w:tcPr>
          <w:p w:rsidR="00BD0541" w:rsidRPr="00900FC8" w:rsidRDefault="002E2735" w:rsidP="00C073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463,0</w:t>
            </w:r>
          </w:p>
        </w:tc>
        <w:tc>
          <w:tcPr>
            <w:tcW w:w="1559" w:type="dxa"/>
          </w:tcPr>
          <w:p w:rsidR="00BD0541" w:rsidRPr="00900FC8" w:rsidRDefault="002E2735" w:rsidP="00C073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277,0</w:t>
            </w:r>
          </w:p>
        </w:tc>
      </w:tr>
      <w:tr w:rsidR="00BD0541" w:rsidRPr="00D764EC" w:rsidTr="00C073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1.5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</w:tcPr>
          <w:p w:rsidR="00BD0541" w:rsidRPr="00900FC8" w:rsidRDefault="00D81DC4" w:rsidP="00C0736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1 476,9</w:t>
            </w:r>
          </w:p>
        </w:tc>
        <w:tc>
          <w:tcPr>
            <w:tcW w:w="1418" w:type="dxa"/>
          </w:tcPr>
          <w:p w:rsidR="00BD0541" w:rsidRPr="00900FC8" w:rsidRDefault="002E2735" w:rsidP="00C0736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1 385,0</w:t>
            </w:r>
          </w:p>
        </w:tc>
        <w:tc>
          <w:tcPr>
            <w:tcW w:w="1559" w:type="dxa"/>
          </w:tcPr>
          <w:p w:rsidR="00BD0541" w:rsidRPr="00900FC8" w:rsidRDefault="002E2735" w:rsidP="00C0736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1 143,0</w:t>
            </w:r>
          </w:p>
        </w:tc>
      </w:tr>
      <w:tr w:rsidR="00BD0541" w:rsidRPr="00D764EC" w:rsidTr="00C07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1.6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</w:tcPr>
          <w:p w:rsidR="00BD0541" w:rsidRPr="00900FC8" w:rsidRDefault="00D81DC4" w:rsidP="00C073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0,8</w:t>
            </w:r>
          </w:p>
        </w:tc>
        <w:tc>
          <w:tcPr>
            <w:tcW w:w="1418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559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BD0541" w:rsidRPr="00D764EC" w:rsidTr="00C073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2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Неналоговые доходы- всего</w:t>
            </w:r>
          </w:p>
        </w:tc>
        <w:tc>
          <w:tcPr>
            <w:tcW w:w="1559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418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559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BD0541" w:rsidRPr="00D764EC" w:rsidTr="00C07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2.1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559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418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559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BD0541" w:rsidRPr="00D764EC" w:rsidTr="00C073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2.2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 xml:space="preserve">Доходы от сдачи в аренду имущества, находящихся в оперативном управлении органов </w:t>
            </w:r>
            <w:r w:rsidRPr="00D764E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государственной власти</w:t>
            </w:r>
          </w:p>
        </w:tc>
        <w:tc>
          <w:tcPr>
            <w:tcW w:w="1559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418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559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</w:tr>
      <w:tr w:rsidR="00BD0541" w:rsidRPr="00D764EC" w:rsidTr="00C07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2.3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418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559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BD0541" w:rsidRPr="00D764EC" w:rsidTr="00C073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2.4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418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559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</w:tr>
      <w:tr w:rsidR="00BD0541" w:rsidRPr="00D764EC" w:rsidTr="00C07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2.5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9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418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559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BD0541" w:rsidRPr="00D764EC" w:rsidTr="00C073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3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 и неналоговые доходы всего:</w:t>
            </w:r>
          </w:p>
        </w:tc>
        <w:tc>
          <w:tcPr>
            <w:tcW w:w="1559" w:type="dxa"/>
          </w:tcPr>
          <w:p w:rsidR="00BD0541" w:rsidRPr="00900FC8" w:rsidRDefault="00D81DC4" w:rsidP="00C0736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2 194,3</w:t>
            </w:r>
          </w:p>
        </w:tc>
        <w:tc>
          <w:tcPr>
            <w:tcW w:w="1418" w:type="dxa"/>
          </w:tcPr>
          <w:p w:rsidR="00BD0541" w:rsidRPr="00900FC8" w:rsidRDefault="002E2735" w:rsidP="00C0736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3 156,4</w:t>
            </w:r>
          </w:p>
        </w:tc>
        <w:tc>
          <w:tcPr>
            <w:tcW w:w="1559" w:type="dxa"/>
          </w:tcPr>
          <w:p w:rsidR="00BD0541" w:rsidRPr="00900FC8" w:rsidRDefault="002E2735" w:rsidP="00C0736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2 807,6</w:t>
            </w:r>
          </w:p>
        </w:tc>
      </w:tr>
      <w:tr w:rsidR="00BD0541" w:rsidRPr="00D764EC" w:rsidTr="00C07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4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Безвозмездные </w:t>
            </w:r>
            <w:proofErr w:type="gramStart"/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поступления  в</w:t>
            </w:r>
            <w:proofErr w:type="gramEnd"/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том числе:</w:t>
            </w:r>
          </w:p>
        </w:tc>
        <w:tc>
          <w:tcPr>
            <w:tcW w:w="1559" w:type="dxa"/>
          </w:tcPr>
          <w:p w:rsidR="00BD0541" w:rsidRPr="00900FC8" w:rsidRDefault="00D81DC4" w:rsidP="00C073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2 713,0</w:t>
            </w:r>
          </w:p>
        </w:tc>
        <w:tc>
          <w:tcPr>
            <w:tcW w:w="1418" w:type="dxa"/>
          </w:tcPr>
          <w:p w:rsidR="00BD0541" w:rsidRPr="00900FC8" w:rsidRDefault="002E2735" w:rsidP="00C073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1 657,5</w:t>
            </w:r>
          </w:p>
        </w:tc>
        <w:tc>
          <w:tcPr>
            <w:tcW w:w="1559" w:type="dxa"/>
          </w:tcPr>
          <w:p w:rsidR="00BD0541" w:rsidRPr="00900FC8" w:rsidRDefault="004E43B5" w:rsidP="00C073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1 830,3</w:t>
            </w:r>
          </w:p>
        </w:tc>
      </w:tr>
      <w:tr w:rsidR="00BD0541" w:rsidRPr="00D764EC" w:rsidTr="00C073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4.1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 xml:space="preserve"> Дотация</w:t>
            </w:r>
          </w:p>
        </w:tc>
        <w:tc>
          <w:tcPr>
            <w:tcW w:w="1559" w:type="dxa"/>
          </w:tcPr>
          <w:p w:rsidR="00BD0541" w:rsidRPr="00900FC8" w:rsidRDefault="00D81DC4" w:rsidP="00C0736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1 497,4</w:t>
            </w:r>
          </w:p>
        </w:tc>
        <w:tc>
          <w:tcPr>
            <w:tcW w:w="1418" w:type="dxa"/>
          </w:tcPr>
          <w:p w:rsidR="00BD0541" w:rsidRPr="00900FC8" w:rsidRDefault="002E2735" w:rsidP="00C0736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408,2</w:t>
            </w:r>
          </w:p>
        </w:tc>
        <w:tc>
          <w:tcPr>
            <w:tcW w:w="1559" w:type="dxa"/>
          </w:tcPr>
          <w:p w:rsidR="00BD0541" w:rsidRPr="00900FC8" w:rsidRDefault="002E2735" w:rsidP="00C0736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          530,3</w:t>
            </w:r>
          </w:p>
        </w:tc>
      </w:tr>
      <w:tr w:rsidR="00BD0541" w:rsidRPr="00D764EC" w:rsidTr="00C07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4.2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Субсидия</w:t>
            </w:r>
          </w:p>
        </w:tc>
        <w:tc>
          <w:tcPr>
            <w:tcW w:w="1559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418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559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BD0541" w:rsidRPr="00D764EC" w:rsidTr="00C073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4.3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Субвенция</w:t>
            </w:r>
          </w:p>
        </w:tc>
        <w:tc>
          <w:tcPr>
            <w:tcW w:w="1559" w:type="dxa"/>
          </w:tcPr>
          <w:p w:rsidR="00BD0541" w:rsidRPr="00900FC8" w:rsidRDefault="00D81DC4" w:rsidP="00C0736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207,3</w:t>
            </w:r>
          </w:p>
        </w:tc>
        <w:tc>
          <w:tcPr>
            <w:tcW w:w="1418" w:type="dxa"/>
          </w:tcPr>
          <w:p w:rsidR="00BD0541" w:rsidRPr="00900FC8" w:rsidRDefault="002E2735" w:rsidP="00C0736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202,5</w:t>
            </w:r>
          </w:p>
        </w:tc>
        <w:tc>
          <w:tcPr>
            <w:tcW w:w="1559" w:type="dxa"/>
          </w:tcPr>
          <w:p w:rsidR="00BD0541" w:rsidRPr="00900FC8" w:rsidRDefault="004E43B5" w:rsidP="00C0736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234,2</w:t>
            </w:r>
          </w:p>
        </w:tc>
      </w:tr>
      <w:tr w:rsidR="00BD0541" w:rsidRPr="00D764EC" w:rsidTr="00C07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4.4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BD0541" w:rsidRPr="00900FC8" w:rsidRDefault="00D81DC4" w:rsidP="00C073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1 008,4</w:t>
            </w:r>
          </w:p>
        </w:tc>
        <w:tc>
          <w:tcPr>
            <w:tcW w:w="1418" w:type="dxa"/>
          </w:tcPr>
          <w:p w:rsidR="00BD0541" w:rsidRPr="00900FC8" w:rsidRDefault="002E2735" w:rsidP="00C073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1 046,8</w:t>
            </w:r>
          </w:p>
        </w:tc>
        <w:tc>
          <w:tcPr>
            <w:tcW w:w="1559" w:type="dxa"/>
          </w:tcPr>
          <w:p w:rsidR="00BD0541" w:rsidRPr="00900FC8" w:rsidRDefault="002E2735" w:rsidP="00C073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1 065,8</w:t>
            </w:r>
          </w:p>
        </w:tc>
      </w:tr>
      <w:tr w:rsidR="00BD0541" w:rsidRPr="00D764EC" w:rsidTr="00C073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4.5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Прочие безвозмездные поступления (</w:t>
            </w: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код 207</w:t>
            </w: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418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559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</w:tr>
      <w:tr w:rsidR="00BD0541" w:rsidRPr="00D764EC" w:rsidTr="00C07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4.6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Доходы от возврата целевых остатков межбюджетных трансфертов прошлых лет и возврат целевых остатков межбюджетных трансфертов прошлых лет (</w:t>
            </w: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коды 218, 219</w:t>
            </w: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418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559" w:type="dxa"/>
          </w:tcPr>
          <w:p w:rsidR="00BD0541" w:rsidRPr="00900FC8" w:rsidRDefault="00BD0541" w:rsidP="00C073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BD0541" w:rsidRPr="00D764EC" w:rsidTr="00C073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BD0541" w:rsidRPr="00D764EC" w:rsidRDefault="00BD0541" w:rsidP="00C0736C">
            <w:pPr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5</w:t>
            </w:r>
          </w:p>
        </w:tc>
        <w:tc>
          <w:tcPr>
            <w:tcW w:w="9963" w:type="dxa"/>
          </w:tcPr>
          <w:p w:rsidR="00BD0541" w:rsidRPr="00D764EC" w:rsidRDefault="00BD0541" w:rsidP="00C0736C">
            <w:pPr>
              <w:ind w:left="-1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Доходы всего</w:t>
            </w:r>
          </w:p>
        </w:tc>
        <w:tc>
          <w:tcPr>
            <w:tcW w:w="1559" w:type="dxa"/>
          </w:tcPr>
          <w:p w:rsidR="00BD0541" w:rsidRPr="00234FD1" w:rsidRDefault="00D81DC4" w:rsidP="00C0736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4 907,3</w:t>
            </w:r>
          </w:p>
        </w:tc>
        <w:tc>
          <w:tcPr>
            <w:tcW w:w="1418" w:type="dxa"/>
          </w:tcPr>
          <w:p w:rsidR="00BD0541" w:rsidRPr="00900FC8" w:rsidRDefault="002E2735" w:rsidP="00C0736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4 813,9</w:t>
            </w:r>
          </w:p>
        </w:tc>
        <w:tc>
          <w:tcPr>
            <w:tcW w:w="1559" w:type="dxa"/>
          </w:tcPr>
          <w:p w:rsidR="00BD0541" w:rsidRPr="00900FC8" w:rsidRDefault="004E43B5" w:rsidP="00C0736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4 637,9</w:t>
            </w:r>
          </w:p>
        </w:tc>
      </w:tr>
    </w:tbl>
    <w:p w:rsidR="00090657" w:rsidRDefault="00090657" w:rsidP="0009065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BD0541" w:rsidRPr="00090657" w:rsidRDefault="00BD0541" w:rsidP="00BD054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 xml:space="preserve">Бюджет </w:t>
      </w:r>
      <w:proofErr w:type="spellStart"/>
      <w:r>
        <w:rPr>
          <w:rFonts w:ascii="Times New Roman" w:hAnsi="Times New Roman"/>
          <w:b/>
          <w:sz w:val="28"/>
          <w:szCs w:val="28"/>
        </w:rPr>
        <w:t>Яковлевкого</w:t>
      </w:r>
      <w:proofErr w:type="spellEnd"/>
      <w:r w:rsidRPr="006351E6">
        <w:rPr>
          <w:rFonts w:ascii="Times New Roman" w:hAnsi="Times New Roman"/>
          <w:sz w:val="28"/>
          <w:szCs w:val="28"/>
        </w:rPr>
        <w:t xml:space="preserve"> муниципального образования по доходам сформирован в объеме </w:t>
      </w:r>
      <w:r w:rsidR="004E43B5">
        <w:rPr>
          <w:rFonts w:ascii="Times New Roman" w:hAnsi="Times New Roman"/>
          <w:sz w:val="28"/>
          <w:szCs w:val="28"/>
        </w:rPr>
        <w:t>4 637,9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1E6">
        <w:rPr>
          <w:rFonts w:ascii="Times New Roman" w:hAnsi="Times New Roman"/>
          <w:b/>
          <w:sz w:val="28"/>
          <w:szCs w:val="28"/>
        </w:rPr>
        <w:t>тыс.</w:t>
      </w:r>
      <w:r w:rsidR="004E43B5">
        <w:rPr>
          <w:rFonts w:ascii="Times New Roman" w:hAnsi="Times New Roman"/>
          <w:b/>
          <w:sz w:val="28"/>
          <w:szCs w:val="28"/>
        </w:rPr>
        <w:t xml:space="preserve"> </w:t>
      </w:r>
      <w:r w:rsidRPr="006351E6">
        <w:rPr>
          <w:rFonts w:ascii="Times New Roman" w:hAnsi="Times New Roman"/>
          <w:b/>
          <w:sz w:val="28"/>
          <w:szCs w:val="28"/>
        </w:rPr>
        <w:t>рублей</w:t>
      </w:r>
      <w:r w:rsidRPr="006351E6">
        <w:rPr>
          <w:rFonts w:ascii="Times New Roman" w:hAnsi="Times New Roman"/>
          <w:sz w:val="28"/>
          <w:szCs w:val="28"/>
        </w:rPr>
        <w:t xml:space="preserve">, исходя из налоговых и неналоговых доходов в сумме </w:t>
      </w:r>
      <w:r w:rsidR="002E2735">
        <w:rPr>
          <w:rFonts w:ascii="Times New Roman" w:hAnsi="Times New Roman"/>
          <w:b/>
          <w:sz w:val="28"/>
          <w:szCs w:val="28"/>
        </w:rPr>
        <w:t>2 807,6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351E6">
        <w:rPr>
          <w:rFonts w:ascii="Times New Roman" w:hAnsi="Times New Roman"/>
          <w:b/>
          <w:sz w:val="28"/>
          <w:szCs w:val="28"/>
        </w:rPr>
        <w:t>тыс. рублей.</w:t>
      </w:r>
    </w:p>
    <w:p w:rsidR="00BD0541" w:rsidRPr="006351E6" w:rsidRDefault="00BD0541" w:rsidP="00BD0541">
      <w:pPr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 xml:space="preserve">В основу расчета </w:t>
      </w:r>
      <w:r w:rsidRPr="006351E6">
        <w:rPr>
          <w:rFonts w:ascii="Times New Roman" w:hAnsi="Times New Roman"/>
          <w:b/>
          <w:sz w:val="28"/>
          <w:szCs w:val="28"/>
        </w:rPr>
        <w:t>налога на доходы физических лиц</w:t>
      </w:r>
      <w:r w:rsidRPr="006351E6">
        <w:rPr>
          <w:rFonts w:ascii="Times New Roman" w:hAnsi="Times New Roman"/>
          <w:sz w:val="28"/>
          <w:szCs w:val="28"/>
        </w:rPr>
        <w:t xml:space="preserve"> принята оценка прогноза фонда оплаты труда работающих на</w:t>
      </w:r>
      <w:r w:rsidR="00281A52">
        <w:rPr>
          <w:rFonts w:ascii="Times New Roman" w:hAnsi="Times New Roman"/>
          <w:sz w:val="28"/>
          <w:szCs w:val="28"/>
        </w:rPr>
        <w:t xml:space="preserve"> 2021</w:t>
      </w:r>
      <w:r w:rsidRPr="006351E6">
        <w:rPr>
          <w:rFonts w:ascii="Times New Roman" w:hAnsi="Times New Roman"/>
          <w:sz w:val="28"/>
          <w:szCs w:val="28"/>
        </w:rPr>
        <w:t xml:space="preserve"> год (</w:t>
      </w:r>
      <w:r w:rsidR="00281A52">
        <w:rPr>
          <w:rFonts w:ascii="Times New Roman" w:hAnsi="Times New Roman"/>
          <w:sz w:val="28"/>
          <w:szCs w:val="28"/>
        </w:rPr>
        <w:t>29 806,2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51E6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6351E6">
        <w:rPr>
          <w:rFonts w:ascii="Times New Roman" w:hAnsi="Times New Roman"/>
          <w:sz w:val="28"/>
          <w:szCs w:val="28"/>
        </w:rPr>
        <w:t>.); поступление налога за 201</w:t>
      </w:r>
      <w:r w:rsidR="00281A52">
        <w:rPr>
          <w:rFonts w:ascii="Times New Roman" w:hAnsi="Times New Roman"/>
          <w:sz w:val="28"/>
          <w:szCs w:val="28"/>
        </w:rPr>
        <w:t>8- 2020</w:t>
      </w:r>
      <w:r w:rsidRPr="006351E6">
        <w:rPr>
          <w:rFonts w:ascii="Times New Roman" w:hAnsi="Times New Roman"/>
          <w:sz w:val="28"/>
          <w:szCs w:val="28"/>
        </w:rPr>
        <w:t xml:space="preserve"> годы. </w:t>
      </w:r>
    </w:p>
    <w:p w:rsidR="00BD0541" w:rsidRPr="006351E6" w:rsidRDefault="00BD0541" w:rsidP="00BD0541">
      <w:pPr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 xml:space="preserve">Объем поступления налога на доходы физических лиц в бюджете муниципального образования составит </w:t>
      </w:r>
      <w:r w:rsidR="00281A52">
        <w:rPr>
          <w:rFonts w:ascii="Times New Roman" w:hAnsi="Times New Roman"/>
          <w:sz w:val="28"/>
          <w:szCs w:val="28"/>
        </w:rPr>
        <w:t>1 279,6</w:t>
      </w:r>
      <w:r w:rsidRPr="006351E6">
        <w:rPr>
          <w:rFonts w:ascii="Times New Roman" w:hAnsi="Times New Roman"/>
          <w:sz w:val="28"/>
          <w:szCs w:val="28"/>
        </w:rPr>
        <w:t xml:space="preserve"> тыс. рублей.</w:t>
      </w:r>
    </w:p>
    <w:p w:rsidR="00BD0541" w:rsidRPr="006351E6" w:rsidRDefault="00BD0541" w:rsidP="00BD0541">
      <w:pPr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 xml:space="preserve">Бюджетным кодексом Российской Федерации за бюджетом муниципального образования </w:t>
      </w:r>
      <w:r w:rsidRPr="00FF3A9C">
        <w:rPr>
          <w:rFonts w:ascii="Times New Roman" w:hAnsi="Times New Roman"/>
          <w:sz w:val="28"/>
          <w:szCs w:val="28"/>
        </w:rPr>
        <w:t xml:space="preserve">(сельское </w:t>
      </w:r>
      <w:proofErr w:type="gramStart"/>
      <w:r w:rsidRPr="00FF3A9C">
        <w:rPr>
          <w:rFonts w:ascii="Times New Roman" w:hAnsi="Times New Roman"/>
          <w:sz w:val="28"/>
          <w:szCs w:val="28"/>
        </w:rPr>
        <w:t>поселение)</w:t>
      </w:r>
      <w:r w:rsidRPr="006351E6">
        <w:rPr>
          <w:rFonts w:ascii="Times New Roman" w:hAnsi="Times New Roman"/>
          <w:sz w:val="28"/>
          <w:szCs w:val="28"/>
        </w:rPr>
        <w:t>закреплено</w:t>
      </w:r>
      <w:proofErr w:type="gramEnd"/>
      <w:r w:rsidRPr="006351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6351E6">
        <w:rPr>
          <w:rFonts w:ascii="Times New Roman" w:hAnsi="Times New Roman"/>
          <w:sz w:val="28"/>
          <w:szCs w:val="28"/>
        </w:rPr>
        <w:t xml:space="preserve"> процентов </w:t>
      </w:r>
      <w:r>
        <w:rPr>
          <w:rFonts w:ascii="Times New Roman" w:hAnsi="Times New Roman"/>
          <w:sz w:val="28"/>
          <w:szCs w:val="28"/>
        </w:rPr>
        <w:t xml:space="preserve">налога на доходы физических лиц, 1 процент передан сельским поселениям по единым нормативам отчислений по Закону Саратовской области, и 7 процентов по решению совета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Базарно </w:t>
      </w:r>
      <w:proofErr w:type="spellStart"/>
      <w:r>
        <w:rPr>
          <w:rFonts w:ascii="Times New Roman" w:hAnsi="Times New Roman"/>
          <w:sz w:val="28"/>
          <w:szCs w:val="28"/>
        </w:rPr>
        <w:t>Карабулакского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области.</w:t>
      </w:r>
    </w:p>
    <w:p w:rsidR="00BD0541" w:rsidRPr="006351E6" w:rsidRDefault="00BD0541" w:rsidP="00BD0541">
      <w:pPr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 xml:space="preserve">В основе расчета </w:t>
      </w:r>
      <w:r w:rsidRPr="006351E6">
        <w:rPr>
          <w:rFonts w:ascii="Times New Roman" w:hAnsi="Times New Roman"/>
          <w:b/>
          <w:sz w:val="28"/>
          <w:szCs w:val="28"/>
        </w:rPr>
        <w:t>единого сельскохозяйственного налога</w:t>
      </w:r>
      <w:r w:rsidRPr="006351E6">
        <w:rPr>
          <w:rFonts w:ascii="Times New Roman" w:hAnsi="Times New Roman"/>
          <w:sz w:val="28"/>
          <w:szCs w:val="28"/>
        </w:rPr>
        <w:t xml:space="preserve"> приняты доходы, уменьшенные на величину расходов, по прогнозу отдел</w:t>
      </w:r>
      <w:r w:rsidR="00281A52">
        <w:rPr>
          <w:rFonts w:ascii="Times New Roman" w:hAnsi="Times New Roman"/>
          <w:sz w:val="28"/>
          <w:szCs w:val="28"/>
        </w:rPr>
        <w:t>а экономического развития на 2021</w:t>
      </w:r>
      <w:r w:rsidRPr="006351E6">
        <w:rPr>
          <w:rFonts w:ascii="Times New Roman" w:hAnsi="Times New Roman"/>
          <w:sz w:val="28"/>
          <w:szCs w:val="28"/>
        </w:rPr>
        <w:t xml:space="preserve"> год. Поступление единого сельскохозяйственного налога в муниципальное образование прогнозируется в сумме </w:t>
      </w:r>
      <w:r w:rsidR="00281A52">
        <w:rPr>
          <w:rFonts w:ascii="Times New Roman" w:hAnsi="Times New Roman"/>
          <w:sz w:val="28"/>
          <w:szCs w:val="28"/>
        </w:rPr>
        <w:t>108,0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51E6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6351E6">
        <w:rPr>
          <w:rFonts w:ascii="Times New Roman" w:hAnsi="Times New Roman"/>
          <w:sz w:val="28"/>
          <w:szCs w:val="28"/>
        </w:rPr>
        <w:t>.</w:t>
      </w:r>
    </w:p>
    <w:p w:rsidR="00BD0541" w:rsidRPr="006351E6" w:rsidRDefault="00BD0541" w:rsidP="00BD0541">
      <w:pPr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 xml:space="preserve">В основу расчета </w:t>
      </w:r>
      <w:r w:rsidRPr="006351E6">
        <w:rPr>
          <w:rFonts w:ascii="Times New Roman" w:hAnsi="Times New Roman"/>
          <w:b/>
          <w:sz w:val="28"/>
          <w:szCs w:val="28"/>
        </w:rPr>
        <w:t>налога на имущество физических лиц</w:t>
      </w:r>
      <w:r w:rsidRPr="006351E6">
        <w:rPr>
          <w:rFonts w:ascii="Times New Roman" w:hAnsi="Times New Roman"/>
          <w:sz w:val="28"/>
          <w:szCs w:val="28"/>
        </w:rPr>
        <w:t xml:space="preserve"> приняты данные главного администратора дохода (администратора дохода) (и</w:t>
      </w:r>
      <w:r>
        <w:rPr>
          <w:rFonts w:ascii="Times New Roman" w:hAnsi="Times New Roman"/>
          <w:sz w:val="28"/>
          <w:szCs w:val="28"/>
        </w:rPr>
        <w:t xml:space="preserve">нспекции Федеральной налоговой </w:t>
      </w:r>
      <w:r w:rsidRPr="006351E6">
        <w:rPr>
          <w:rFonts w:ascii="Times New Roman" w:hAnsi="Times New Roman"/>
          <w:sz w:val="28"/>
          <w:szCs w:val="28"/>
        </w:rPr>
        <w:t xml:space="preserve">службы по Саратовской области), Решения Совета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6351E6">
        <w:rPr>
          <w:rFonts w:ascii="Times New Roman" w:hAnsi="Times New Roman"/>
          <w:sz w:val="28"/>
          <w:szCs w:val="28"/>
        </w:rPr>
        <w:t xml:space="preserve"> муниципального образования от </w:t>
      </w:r>
      <w:r w:rsidRPr="00A93A90">
        <w:rPr>
          <w:rFonts w:ascii="Times New Roman" w:hAnsi="Times New Roman"/>
          <w:sz w:val="28"/>
          <w:szCs w:val="28"/>
        </w:rPr>
        <w:t xml:space="preserve">27.10.2014 года № </w:t>
      </w:r>
      <w:r>
        <w:rPr>
          <w:rFonts w:ascii="Times New Roman" w:hAnsi="Times New Roman"/>
          <w:sz w:val="28"/>
          <w:szCs w:val="28"/>
        </w:rPr>
        <w:t>18</w:t>
      </w:r>
      <w:r w:rsidRPr="006351E6">
        <w:rPr>
          <w:rFonts w:ascii="Times New Roman" w:hAnsi="Times New Roman"/>
          <w:sz w:val="28"/>
          <w:szCs w:val="28"/>
        </w:rPr>
        <w:t xml:space="preserve"> «Об установлении налога на имущество физических лиц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6351E6">
        <w:rPr>
          <w:rFonts w:ascii="Times New Roman" w:hAnsi="Times New Roman"/>
          <w:sz w:val="28"/>
          <w:szCs w:val="28"/>
        </w:rPr>
        <w:t xml:space="preserve"> муниципального образования»</w:t>
      </w:r>
      <w:r>
        <w:rPr>
          <w:rFonts w:ascii="Times New Roman" w:hAnsi="Times New Roman"/>
          <w:sz w:val="28"/>
          <w:szCs w:val="28"/>
        </w:rPr>
        <w:t>. Отчет о налоговой базе и структуре начислений по местным налогам (форма № 5-МН) за 201</w:t>
      </w:r>
      <w:r w:rsidR="00281A5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6351E6">
        <w:rPr>
          <w:rFonts w:ascii="Times New Roman" w:hAnsi="Times New Roman"/>
          <w:sz w:val="28"/>
          <w:szCs w:val="28"/>
        </w:rPr>
        <w:t>Объем поступления налога на имущество физических лиц в бюджете муниципального образования соста</w:t>
      </w:r>
      <w:r w:rsidR="00281A52">
        <w:rPr>
          <w:rFonts w:ascii="Times New Roman" w:hAnsi="Times New Roman"/>
          <w:sz w:val="28"/>
          <w:szCs w:val="28"/>
        </w:rPr>
        <w:t xml:space="preserve">вит в </w:t>
      </w:r>
      <w:proofErr w:type="gramStart"/>
      <w:r w:rsidR="00281A52">
        <w:rPr>
          <w:rFonts w:ascii="Times New Roman" w:hAnsi="Times New Roman"/>
          <w:sz w:val="28"/>
          <w:szCs w:val="28"/>
        </w:rPr>
        <w:t>сумме  277</w:t>
      </w:r>
      <w:proofErr w:type="gramEnd"/>
      <w:r w:rsidR="00281A52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D0541" w:rsidRPr="006351E6" w:rsidRDefault="00BD0541" w:rsidP="00BD0541">
      <w:pPr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 xml:space="preserve">Доходы муниципального образования от </w:t>
      </w:r>
      <w:r w:rsidRPr="006351E6">
        <w:rPr>
          <w:rFonts w:ascii="Times New Roman" w:hAnsi="Times New Roman"/>
          <w:b/>
          <w:sz w:val="28"/>
          <w:szCs w:val="28"/>
        </w:rPr>
        <w:t>земельного налога</w:t>
      </w:r>
      <w:r w:rsidRPr="006351E6">
        <w:rPr>
          <w:rFonts w:ascii="Times New Roman" w:hAnsi="Times New Roman"/>
          <w:sz w:val="28"/>
          <w:szCs w:val="28"/>
        </w:rPr>
        <w:t xml:space="preserve"> рассчитаны на основе кадастровой стоимости земельных участков и Решения Совета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6351E6">
        <w:rPr>
          <w:rFonts w:ascii="Times New Roman" w:hAnsi="Times New Roman"/>
          <w:sz w:val="28"/>
          <w:szCs w:val="28"/>
        </w:rPr>
        <w:t xml:space="preserve"> муниципального образования от 14.11.2008 года №</w:t>
      </w:r>
      <w:r>
        <w:rPr>
          <w:rFonts w:ascii="Times New Roman" w:hAnsi="Times New Roman"/>
          <w:sz w:val="28"/>
          <w:szCs w:val="28"/>
        </w:rPr>
        <w:t>27</w:t>
      </w:r>
      <w:r w:rsidRPr="006351E6">
        <w:rPr>
          <w:rFonts w:ascii="Times New Roman" w:hAnsi="Times New Roman"/>
          <w:sz w:val="28"/>
          <w:szCs w:val="28"/>
        </w:rPr>
        <w:t xml:space="preserve"> «Об установлении земельного налога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6351E6">
        <w:rPr>
          <w:rFonts w:ascii="Times New Roman" w:hAnsi="Times New Roman"/>
          <w:sz w:val="28"/>
          <w:szCs w:val="28"/>
        </w:rPr>
        <w:t xml:space="preserve"> муниципального образования», Решения «О внесении изменений в решение Совета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6351E6">
        <w:rPr>
          <w:rFonts w:ascii="Times New Roman" w:hAnsi="Times New Roman"/>
          <w:sz w:val="28"/>
          <w:szCs w:val="28"/>
        </w:rPr>
        <w:t xml:space="preserve"> муниципального образования от 14.11.2008 года № </w:t>
      </w:r>
      <w:r>
        <w:rPr>
          <w:rFonts w:ascii="Times New Roman" w:hAnsi="Times New Roman"/>
          <w:sz w:val="28"/>
          <w:szCs w:val="28"/>
        </w:rPr>
        <w:t>27</w:t>
      </w:r>
      <w:r w:rsidRPr="006351E6">
        <w:rPr>
          <w:rFonts w:ascii="Times New Roman" w:hAnsi="Times New Roman"/>
          <w:sz w:val="28"/>
          <w:szCs w:val="28"/>
        </w:rPr>
        <w:t xml:space="preserve"> «Об установлении земельного налога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6351E6">
        <w:rPr>
          <w:rFonts w:ascii="Times New Roman" w:hAnsi="Times New Roman"/>
          <w:sz w:val="28"/>
          <w:szCs w:val="28"/>
        </w:rPr>
        <w:t xml:space="preserve"> муниципального образовани</w:t>
      </w:r>
      <w:r>
        <w:rPr>
          <w:rFonts w:ascii="Times New Roman" w:hAnsi="Times New Roman"/>
          <w:sz w:val="28"/>
          <w:szCs w:val="28"/>
        </w:rPr>
        <w:t xml:space="preserve">я» от 20.10.2010 года № 17, Решения «О внесении изменений в решение Совета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от 14.11.2008 года № 27 «Об установлении земельного налога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от 27.10.2014 года № 19, Решения «О внесении изменений в решение Совета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от 14.11.2008 года № 27 «Об установлении земельного налога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образования» от 28.10.2015 года № 27.</w:t>
      </w:r>
    </w:p>
    <w:p w:rsidR="00BD0541" w:rsidRPr="006351E6" w:rsidRDefault="00BD0541" w:rsidP="00BD0541">
      <w:pPr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>Поступление земельног</w:t>
      </w:r>
      <w:r>
        <w:rPr>
          <w:rFonts w:ascii="Times New Roman" w:hAnsi="Times New Roman"/>
          <w:sz w:val="28"/>
          <w:szCs w:val="28"/>
        </w:rPr>
        <w:t>о налога запланировано в сумме 1</w:t>
      </w:r>
      <w:r w:rsidR="00281A52">
        <w:rPr>
          <w:rFonts w:ascii="Times New Roman" w:hAnsi="Times New Roman"/>
          <w:sz w:val="28"/>
          <w:szCs w:val="28"/>
        </w:rPr>
        <w:t> 143,0</w:t>
      </w:r>
      <w:r w:rsidR="006C24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51E6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6351E6">
        <w:rPr>
          <w:rFonts w:ascii="Times New Roman" w:hAnsi="Times New Roman"/>
          <w:sz w:val="28"/>
          <w:szCs w:val="28"/>
        </w:rPr>
        <w:t xml:space="preserve">.  </w:t>
      </w:r>
    </w:p>
    <w:p w:rsidR="00BD0541" w:rsidRPr="006351E6" w:rsidRDefault="00BD0541" w:rsidP="00BD0541">
      <w:pPr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b/>
          <w:sz w:val="28"/>
          <w:szCs w:val="28"/>
        </w:rPr>
        <w:t>Безвозмездные поступления</w:t>
      </w:r>
      <w:r w:rsidRPr="006351E6">
        <w:rPr>
          <w:rFonts w:ascii="Times New Roman" w:hAnsi="Times New Roman"/>
          <w:sz w:val="28"/>
          <w:szCs w:val="28"/>
        </w:rPr>
        <w:t xml:space="preserve"> запланированы в объеме </w:t>
      </w:r>
      <w:r w:rsidR="004E43B5">
        <w:rPr>
          <w:rFonts w:ascii="Times New Roman" w:hAnsi="Times New Roman"/>
          <w:b/>
          <w:i/>
          <w:sz w:val="28"/>
          <w:szCs w:val="28"/>
        </w:rPr>
        <w:t>1 830,3</w:t>
      </w:r>
      <w:r w:rsidRPr="006351E6">
        <w:rPr>
          <w:rFonts w:ascii="Times New Roman" w:hAnsi="Times New Roman"/>
          <w:sz w:val="28"/>
          <w:szCs w:val="28"/>
        </w:rPr>
        <w:t xml:space="preserve"> тыс. рублей или </w:t>
      </w:r>
      <w:r w:rsidR="004E43B5">
        <w:rPr>
          <w:rFonts w:ascii="Times New Roman" w:hAnsi="Times New Roman"/>
          <w:sz w:val="28"/>
          <w:szCs w:val="28"/>
        </w:rPr>
        <w:t>39,5</w:t>
      </w:r>
      <w:r w:rsidRPr="006351E6">
        <w:rPr>
          <w:rFonts w:ascii="Times New Roman" w:hAnsi="Times New Roman"/>
          <w:sz w:val="28"/>
          <w:szCs w:val="28"/>
        </w:rPr>
        <w:t xml:space="preserve"> % от общего объема доходов, из них;</w:t>
      </w:r>
    </w:p>
    <w:p w:rsidR="00BD0541" w:rsidRDefault="00BD0541" w:rsidP="00BD0541">
      <w:pPr>
        <w:ind w:left="709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>- дотаци</w:t>
      </w:r>
      <w:r w:rsidR="004E43B5">
        <w:rPr>
          <w:rFonts w:ascii="Times New Roman" w:hAnsi="Times New Roman"/>
          <w:sz w:val="28"/>
          <w:szCs w:val="28"/>
        </w:rPr>
        <w:t>я – 530,3 тыс. рублей или 11,4</w:t>
      </w:r>
      <w:r w:rsidR="006C2409">
        <w:rPr>
          <w:rFonts w:ascii="Times New Roman" w:hAnsi="Times New Roman"/>
          <w:sz w:val="28"/>
          <w:szCs w:val="28"/>
        </w:rPr>
        <w:t xml:space="preserve"> </w:t>
      </w:r>
      <w:r w:rsidRPr="006351E6">
        <w:rPr>
          <w:rFonts w:ascii="Times New Roman" w:hAnsi="Times New Roman"/>
          <w:sz w:val="28"/>
          <w:szCs w:val="28"/>
        </w:rPr>
        <w:t>% от общего объема доходов;</w:t>
      </w:r>
    </w:p>
    <w:p w:rsidR="00281A52" w:rsidRDefault="006C2409" w:rsidP="00BD0541">
      <w:p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субвенция –</w:t>
      </w:r>
      <w:r w:rsidR="004E43B5">
        <w:rPr>
          <w:rFonts w:ascii="Times New Roman" w:hAnsi="Times New Roman"/>
          <w:sz w:val="28"/>
          <w:szCs w:val="28"/>
        </w:rPr>
        <w:t xml:space="preserve"> 234,2 тыс. рублей или 5,0% от общего объема доходов;</w:t>
      </w:r>
    </w:p>
    <w:p w:rsidR="00BD0541" w:rsidRPr="006351E6" w:rsidRDefault="00BD0541" w:rsidP="00BD0541">
      <w:p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</w:t>
      </w:r>
      <w:r w:rsidR="006C2409">
        <w:rPr>
          <w:rFonts w:ascii="Times New Roman" w:hAnsi="Times New Roman"/>
          <w:sz w:val="28"/>
          <w:szCs w:val="28"/>
        </w:rPr>
        <w:t>ые</w:t>
      </w:r>
      <w:r w:rsidR="00281A52">
        <w:rPr>
          <w:rFonts w:ascii="Times New Roman" w:hAnsi="Times New Roman"/>
          <w:sz w:val="28"/>
          <w:szCs w:val="28"/>
        </w:rPr>
        <w:t xml:space="preserve"> межбюджетные ирансферты-1 065,8</w:t>
      </w:r>
      <w:r w:rsidR="006C2409">
        <w:rPr>
          <w:rFonts w:ascii="Times New Roman" w:hAnsi="Times New Roman"/>
          <w:sz w:val="28"/>
          <w:szCs w:val="28"/>
        </w:rPr>
        <w:t xml:space="preserve"> тыс. рублей или </w:t>
      </w:r>
      <w:r w:rsidR="004E43B5">
        <w:rPr>
          <w:rFonts w:ascii="Times New Roman" w:hAnsi="Times New Roman"/>
          <w:sz w:val="28"/>
          <w:szCs w:val="28"/>
        </w:rPr>
        <w:t>22,9</w:t>
      </w:r>
      <w:r>
        <w:rPr>
          <w:rFonts w:ascii="Times New Roman" w:hAnsi="Times New Roman"/>
          <w:sz w:val="28"/>
          <w:szCs w:val="28"/>
        </w:rPr>
        <w:t>% от общего объема доходов.</w:t>
      </w:r>
    </w:p>
    <w:p w:rsidR="00BD0541" w:rsidRPr="006351E6" w:rsidRDefault="00BD0541" w:rsidP="00BD0541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351E6">
        <w:rPr>
          <w:rFonts w:ascii="Times New Roman" w:hAnsi="Times New Roman"/>
          <w:b/>
          <w:i/>
          <w:sz w:val="28"/>
          <w:szCs w:val="28"/>
          <w:u w:val="single"/>
        </w:rPr>
        <w:t xml:space="preserve">Основные направления деятельности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Яковлевского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муниципального образования </w:t>
      </w:r>
      <w:r w:rsidRPr="006351E6">
        <w:rPr>
          <w:rFonts w:ascii="Times New Roman" w:hAnsi="Times New Roman"/>
          <w:b/>
          <w:i/>
          <w:sz w:val="28"/>
          <w:szCs w:val="28"/>
          <w:u w:val="single"/>
        </w:rPr>
        <w:t>по повышению доходов бюджета.</w:t>
      </w:r>
    </w:p>
    <w:p w:rsidR="00BD0541" w:rsidRPr="006351E6" w:rsidRDefault="00BD0541" w:rsidP="00BD0541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6351E6">
        <w:rPr>
          <w:rFonts w:ascii="Times New Roman" w:hAnsi="Times New Roman"/>
          <w:i/>
          <w:sz w:val="28"/>
          <w:szCs w:val="28"/>
        </w:rPr>
        <w:t>Выявление собственников имущества и земельных участков, не оформивших имущественные права.</w:t>
      </w:r>
    </w:p>
    <w:p w:rsidR="00BD0541" w:rsidRPr="006351E6" w:rsidRDefault="00BD0541" w:rsidP="00BD0541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6351E6">
        <w:rPr>
          <w:rFonts w:ascii="Times New Roman" w:hAnsi="Times New Roman"/>
          <w:i/>
          <w:sz w:val="28"/>
          <w:szCs w:val="28"/>
        </w:rPr>
        <w:t>Оформление невостребованных земельных участков.</w:t>
      </w:r>
    </w:p>
    <w:p w:rsidR="00BD0541" w:rsidRPr="006351E6" w:rsidRDefault="00BD0541" w:rsidP="00BD0541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6351E6">
        <w:rPr>
          <w:rFonts w:ascii="Times New Roman" w:hAnsi="Times New Roman"/>
          <w:i/>
          <w:sz w:val="28"/>
          <w:szCs w:val="28"/>
        </w:rPr>
        <w:t>Проведение совещаний с налогоплательщиками по вопросу уменьшения недоимки по земельному налогу, налогу на имущество физических лиц.</w:t>
      </w:r>
    </w:p>
    <w:p w:rsidR="00BD0541" w:rsidRDefault="00BD0541" w:rsidP="00BD054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351E6">
        <w:rPr>
          <w:rFonts w:ascii="Times New Roman" w:hAnsi="Times New Roman"/>
          <w:i/>
          <w:sz w:val="28"/>
          <w:szCs w:val="28"/>
        </w:rPr>
        <w:t>Своевременное направление требований об уплате арендной платы за земельные участки и имущество, находящих</w:t>
      </w:r>
      <w:r>
        <w:rPr>
          <w:rFonts w:ascii="Times New Roman" w:hAnsi="Times New Roman"/>
          <w:i/>
          <w:sz w:val="28"/>
          <w:szCs w:val="28"/>
        </w:rPr>
        <w:t>ся в муниципальной собственности.</w:t>
      </w:r>
      <w:r w:rsidRPr="008F3AE9">
        <w:rPr>
          <w:rFonts w:ascii="Times New Roman" w:hAnsi="Times New Roman"/>
          <w:i/>
          <w:sz w:val="28"/>
          <w:szCs w:val="28"/>
        </w:rPr>
        <w:br w:type="page"/>
      </w:r>
    </w:p>
    <w:p w:rsidR="00BD0541" w:rsidRPr="006351E6" w:rsidRDefault="00BD0541" w:rsidP="00BD0541">
      <w:pPr>
        <w:rPr>
          <w:rFonts w:ascii="Times New Roman" w:hAnsi="Times New Roman"/>
          <w:sz w:val="28"/>
          <w:szCs w:val="28"/>
        </w:rPr>
      </w:pPr>
      <w:r w:rsidRPr="005904C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877300" cy="55626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bookmarkStart w:id="0" w:name="_GoBack"/>
      <w:bookmarkEnd w:id="0"/>
    </w:p>
    <w:p w:rsidR="00D764EC" w:rsidRDefault="00D764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A50CF" w:rsidRDefault="004E43B5" w:rsidP="00FA50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028" type="#_x0000_t136" style="width:495.75pt;height:40.5pt" fillcolor="#b2b2b2" strokecolor="red" strokeweight="1pt">
            <v:fill opacity=".5"/>
            <v:shadow on="t" color="#99f" offset="3pt"/>
            <v:textpath style="font-family:&quot;Arial Black&quot;;v-text-kern:t" trim="t" fitpath="t" string="Расходы бюджета на 2021 год"/>
          </v:shape>
        </w:pict>
      </w:r>
    </w:p>
    <w:p w:rsidR="00FA50CF" w:rsidRDefault="00FA50CF" w:rsidP="00FA50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50CF" w:rsidRPr="00261EEB" w:rsidRDefault="00FA50CF" w:rsidP="00FA50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1EEB">
        <w:rPr>
          <w:rFonts w:ascii="Times New Roman" w:hAnsi="Times New Roman"/>
          <w:sz w:val="28"/>
          <w:szCs w:val="28"/>
        </w:rPr>
        <w:t xml:space="preserve">Расходная часть бюджета поселения сформирована за счет поступлений налоговых и </w:t>
      </w:r>
      <w:proofErr w:type="gramStart"/>
      <w:r w:rsidRPr="00261EEB">
        <w:rPr>
          <w:rFonts w:ascii="Times New Roman" w:hAnsi="Times New Roman"/>
          <w:sz w:val="28"/>
          <w:szCs w:val="28"/>
        </w:rPr>
        <w:t>неналоговых  доходов</w:t>
      </w:r>
      <w:proofErr w:type="gramEnd"/>
      <w:r w:rsidRPr="00261EEB">
        <w:rPr>
          <w:rFonts w:ascii="Times New Roman" w:hAnsi="Times New Roman"/>
          <w:sz w:val="28"/>
          <w:szCs w:val="28"/>
        </w:rPr>
        <w:t>, безвозмездных поступлений из областного и мест</w:t>
      </w:r>
      <w:r>
        <w:rPr>
          <w:rFonts w:ascii="Times New Roman" w:hAnsi="Times New Roman"/>
          <w:sz w:val="28"/>
          <w:szCs w:val="28"/>
        </w:rPr>
        <w:t xml:space="preserve">ного бюджета и </w:t>
      </w:r>
      <w:r w:rsidR="00F21870">
        <w:rPr>
          <w:rFonts w:ascii="Times New Roman" w:hAnsi="Times New Roman"/>
          <w:sz w:val="28"/>
          <w:szCs w:val="28"/>
        </w:rPr>
        <w:t>составила 4 637,9</w:t>
      </w:r>
      <w:r w:rsidRPr="00261EEB">
        <w:rPr>
          <w:rFonts w:ascii="Times New Roman" w:hAnsi="Times New Roman"/>
          <w:sz w:val="28"/>
          <w:szCs w:val="28"/>
        </w:rPr>
        <w:t xml:space="preserve"> тыс. руб.      </w:t>
      </w:r>
    </w:p>
    <w:p w:rsidR="00FA50CF" w:rsidRDefault="00FA50CF" w:rsidP="00FA50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50CF" w:rsidRDefault="00FA50CF" w:rsidP="00FA50CF">
      <w:pPr>
        <w:rPr>
          <w:rFonts w:ascii="Times New Roman" w:hAnsi="Times New Roman"/>
          <w:sz w:val="24"/>
          <w:szCs w:val="24"/>
        </w:rPr>
      </w:pPr>
    </w:p>
    <w:p w:rsidR="00DE6BCE" w:rsidRDefault="004E43B5" w:rsidP="00D764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roundrect id="_x0000_s1035" style="width:756.25pt;height:46.55pt;mso-left-percent:-10001;mso-top-percent:-10001;mso-position-horizontal:absolute;mso-position-horizontal-relative:char;mso-position-vertical:absolute;mso-position-vertical-relative:line;mso-left-percent:-10001;mso-top-percent:-10001" arcsize="10923f" fillcolor="#4f81bd [3204]" strokecolor="#f2f2f2 [3041]" strokeweight="3pt">
            <v:shadow on="t" type="perspective" color="#243f60 [1604]" opacity=".5" offset="1pt" offset2="-1pt"/>
            <v:textbox style="mso-next-textbox:#_x0000_s1035">
              <w:txbxContent>
                <w:p w:rsidR="00511C0D" w:rsidRDefault="00511C0D" w:rsidP="00FA50CF">
                  <w:pPr>
                    <w:spacing w:after="0"/>
                    <w:ind w:left="1134"/>
                    <w:jc w:val="center"/>
                  </w:pP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40"/>
                      <w:szCs w:val="40"/>
                    </w:rPr>
                    <w:t>Объемы бюджетных ассигнований</w:t>
                  </w:r>
                </w:p>
              </w:txbxContent>
            </v:textbox>
            <w10:wrap type="none"/>
            <w10:anchorlock/>
          </v:roundrect>
        </w:pict>
      </w:r>
    </w:p>
    <w:p w:rsidR="000D2B2A" w:rsidRPr="00DE6BCE" w:rsidRDefault="000D2B2A" w:rsidP="00DE6BCE">
      <w:pPr>
        <w:spacing w:after="0"/>
        <w:jc w:val="right"/>
        <w:rPr>
          <w:rFonts w:ascii="Times New Roman" w:hAnsi="Times New Roman"/>
        </w:rPr>
      </w:pPr>
      <w:r w:rsidRPr="00DE6BCE">
        <w:rPr>
          <w:rFonts w:ascii="Times New Roman" w:hAnsi="Times New Roman"/>
        </w:rPr>
        <w:t>тыс. руб.</w:t>
      </w: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8188"/>
        <w:gridCol w:w="2126"/>
        <w:gridCol w:w="2268"/>
        <w:gridCol w:w="2410"/>
      </w:tblGrid>
      <w:tr w:rsidR="001A4122" w:rsidRPr="006351E6" w:rsidTr="00C775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1A4122" w:rsidRPr="006351E6" w:rsidRDefault="00FA50CF" w:rsidP="00FA5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2126" w:type="dxa"/>
          </w:tcPr>
          <w:p w:rsidR="001A4122" w:rsidRDefault="000E5F2D" w:rsidP="00FA50C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2019</w:t>
            </w:r>
            <w:r w:rsidR="001A4122" w:rsidRPr="001A4122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FA50CF" w:rsidRPr="001A4122" w:rsidRDefault="00FA50CF" w:rsidP="00FA50C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фактическое значение</w:t>
            </w:r>
          </w:p>
        </w:tc>
        <w:tc>
          <w:tcPr>
            <w:tcW w:w="2268" w:type="dxa"/>
          </w:tcPr>
          <w:p w:rsidR="001A4122" w:rsidRDefault="000E5F2D" w:rsidP="00FA50C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2020</w:t>
            </w:r>
            <w:r w:rsidR="001A4122" w:rsidRPr="001A4122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FA50CF" w:rsidRPr="001A4122" w:rsidRDefault="00FA50CF" w:rsidP="00FA50C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плановое значение</w:t>
            </w:r>
          </w:p>
        </w:tc>
        <w:tc>
          <w:tcPr>
            <w:tcW w:w="2410" w:type="dxa"/>
          </w:tcPr>
          <w:p w:rsidR="001A4122" w:rsidRDefault="000E5F2D" w:rsidP="00FA50C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2021</w:t>
            </w:r>
            <w:r w:rsidR="001A4122" w:rsidRPr="001A4122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FA50CF" w:rsidRPr="001A4122" w:rsidRDefault="00FA50CF" w:rsidP="00FA50C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прогноз</w:t>
            </w:r>
          </w:p>
        </w:tc>
      </w:tr>
      <w:tr w:rsidR="001A4122" w:rsidRPr="006351E6" w:rsidTr="00C77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1A4122" w:rsidRPr="006351E6" w:rsidRDefault="001A4122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351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</w:tcPr>
          <w:p w:rsidR="001A4122" w:rsidRPr="001A4122" w:rsidRDefault="00F013BE" w:rsidP="00C07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2 052,1</w:t>
            </w:r>
          </w:p>
        </w:tc>
        <w:tc>
          <w:tcPr>
            <w:tcW w:w="2268" w:type="dxa"/>
          </w:tcPr>
          <w:p w:rsidR="001A4122" w:rsidRPr="001A4122" w:rsidRDefault="00F013BE" w:rsidP="00C07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1 834,4</w:t>
            </w:r>
          </w:p>
        </w:tc>
        <w:tc>
          <w:tcPr>
            <w:tcW w:w="2410" w:type="dxa"/>
          </w:tcPr>
          <w:p w:rsidR="001A4122" w:rsidRPr="001A4122" w:rsidRDefault="00F013BE" w:rsidP="00C07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2 041,5</w:t>
            </w:r>
          </w:p>
        </w:tc>
      </w:tr>
      <w:tr w:rsidR="001A4122" w:rsidRPr="006351E6" w:rsidTr="00C77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1A4122" w:rsidRPr="006351E6" w:rsidRDefault="001A4122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351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2126" w:type="dxa"/>
          </w:tcPr>
          <w:p w:rsidR="001A4122" w:rsidRPr="001A4122" w:rsidRDefault="00F013BE" w:rsidP="00C073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207,3</w:t>
            </w:r>
          </w:p>
        </w:tc>
        <w:tc>
          <w:tcPr>
            <w:tcW w:w="2268" w:type="dxa"/>
          </w:tcPr>
          <w:p w:rsidR="001A4122" w:rsidRPr="001A4122" w:rsidRDefault="00C0736C" w:rsidP="00C073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F013BE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2410" w:type="dxa"/>
          </w:tcPr>
          <w:p w:rsidR="001A4122" w:rsidRPr="001A4122" w:rsidRDefault="00F21870" w:rsidP="00C073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234,2</w:t>
            </w:r>
          </w:p>
        </w:tc>
      </w:tr>
      <w:tr w:rsidR="001A4122" w:rsidRPr="006351E6" w:rsidTr="00C77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1A4122" w:rsidRPr="006351E6" w:rsidRDefault="001A4122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351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</w:tcPr>
          <w:p w:rsidR="001A4122" w:rsidRPr="001A4122" w:rsidRDefault="00F013BE" w:rsidP="00C07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837,8</w:t>
            </w:r>
          </w:p>
        </w:tc>
        <w:tc>
          <w:tcPr>
            <w:tcW w:w="2268" w:type="dxa"/>
          </w:tcPr>
          <w:p w:rsidR="001A4122" w:rsidRPr="001A4122" w:rsidRDefault="00C0736C" w:rsidP="00C07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013BE">
              <w:rPr>
                <w:rFonts w:ascii="Times New Roman" w:hAnsi="Times New Roman"/>
                <w:sz w:val="28"/>
                <w:szCs w:val="28"/>
              </w:rPr>
              <w:t>40,8</w:t>
            </w:r>
          </w:p>
        </w:tc>
        <w:tc>
          <w:tcPr>
            <w:tcW w:w="2410" w:type="dxa"/>
          </w:tcPr>
          <w:p w:rsidR="00F013BE" w:rsidRPr="001A4122" w:rsidRDefault="00F013BE" w:rsidP="00F01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807,9</w:t>
            </w:r>
          </w:p>
        </w:tc>
      </w:tr>
      <w:tr w:rsidR="001A4122" w:rsidRPr="006351E6" w:rsidTr="00C77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1A4122" w:rsidRPr="006351E6" w:rsidRDefault="001A4122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351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26" w:type="dxa"/>
          </w:tcPr>
          <w:p w:rsidR="001A4122" w:rsidRPr="001A4122" w:rsidRDefault="00F013BE" w:rsidP="00C073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37,8</w:t>
            </w:r>
          </w:p>
        </w:tc>
        <w:tc>
          <w:tcPr>
            <w:tcW w:w="2268" w:type="dxa"/>
          </w:tcPr>
          <w:p w:rsidR="001A4122" w:rsidRPr="001A4122" w:rsidRDefault="00F013BE" w:rsidP="00C073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874,5</w:t>
            </w:r>
          </w:p>
        </w:tc>
        <w:tc>
          <w:tcPr>
            <w:tcW w:w="2410" w:type="dxa"/>
          </w:tcPr>
          <w:p w:rsidR="001A4122" w:rsidRPr="001A4122" w:rsidRDefault="00F013BE" w:rsidP="00C073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335,4</w:t>
            </w:r>
          </w:p>
        </w:tc>
      </w:tr>
      <w:tr w:rsidR="001A4122" w:rsidRPr="006351E6" w:rsidTr="00C77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1A4122" w:rsidRPr="006351E6" w:rsidRDefault="001A4122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351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</w:tcPr>
          <w:p w:rsidR="001A4122" w:rsidRPr="001A4122" w:rsidRDefault="00C0736C" w:rsidP="00C07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013BE">
              <w:rPr>
                <w:rFonts w:ascii="Times New Roman" w:hAnsi="Times New Roman"/>
                <w:sz w:val="28"/>
                <w:szCs w:val="28"/>
              </w:rPr>
              <w:t> 343,4</w:t>
            </w:r>
          </w:p>
        </w:tc>
        <w:tc>
          <w:tcPr>
            <w:tcW w:w="2268" w:type="dxa"/>
          </w:tcPr>
          <w:p w:rsidR="001A4122" w:rsidRPr="001A4122" w:rsidRDefault="00023EDD" w:rsidP="00C07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013BE">
              <w:rPr>
                <w:rFonts w:ascii="Times New Roman" w:hAnsi="Times New Roman"/>
                <w:sz w:val="28"/>
                <w:szCs w:val="28"/>
              </w:rPr>
              <w:t> 160,7</w:t>
            </w:r>
          </w:p>
        </w:tc>
        <w:tc>
          <w:tcPr>
            <w:tcW w:w="2410" w:type="dxa"/>
          </w:tcPr>
          <w:p w:rsidR="001A4122" w:rsidRPr="001A4122" w:rsidRDefault="00323C89" w:rsidP="00C07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013BE">
              <w:rPr>
                <w:rFonts w:ascii="Times New Roman" w:hAnsi="Times New Roman"/>
                <w:sz w:val="28"/>
                <w:szCs w:val="28"/>
              </w:rPr>
              <w:t> 218,9</w:t>
            </w:r>
          </w:p>
        </w:tc>
      </w:tr>
      <w:tr w:rsidR="00FE68EF" w:rsidRPr="006351E6" w:rsidTr="00C77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FE68EF" w:rsidRPr="006351E6" w:rsidRDefault="00FE68EF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FE68EF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Социальная политика</w:t>
            </w:r>
          </w:p>
        </w:tc>
        <w:tc>
          <w:tcPr>
            <w:tcW w:w="2126" w:type="dxa"/>
          </w:tcPr>
          <w:p w:rsidR="00FE68EF" w:rsidRDefault="00FE68EF" w:rsidP="00C073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FE68EF" w:rsidRDefault="00FE68EF" w:rsidP="00C073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2410" w:type="dxa"/>
          </w:tcPr>
          <w:p w:rsidR="00FE68EF" w:rsidRDefault="00F013BE" w:rsidP="00C073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A4122" w:rsidRPr="006351E6" w:rsidTr="00C77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1A4122" w:rsidRPr="006351E6" w:rsidRDefault="001A4122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351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ВСЕГО:</w:t>
            </w:r>
          </w:p>
        </w:tc>
        <w:tc>
          <w:tcPr>
            <w:tcW w:w="2126" w:type="dxa"/>
          </w:tcPr>
          <w:p w:rsidR="001A4122" w:rsidRPr="001A4122" w:rsidRDefault="00F013BE" w:rsidP="00C07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4 478,4</w:t>
            </w:r>
          </w:p>
        </w:tc>
        <w:tc>
          <w:tcPr>
            <w:tcW w:w="2268" w:type="dxa"/>
          </w:tcPr>
          <w:p w:rsidR="001A4122" w:rsidRPr="001A4122" w:rsidRDefault="00FE68EF" w:rsidP="00C07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F013BE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F013BE">
              <w:rPr>
                <w:rFonts w:ascii="Times New Roman" w:hAnsi="Times New Roman"/>
                <w:b/>
                <w:sz w:val="28"/>
                <w:szCs w:val="28"/>
              </w:rPr>
              <w:t>13,9</w:t>
            </w:r>
          </w:p>
        </w:tc>
        <w:tc>
          <w:tcPr>
            <w:tcW w:w="2410" w:type="dxa"/>
          </w:tcPr>
          <w:p w:rsidR="001A4122" w:rsidRPr="001A4122" w:rsidRDefault="00323C89" w:rsidP="00C07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F21870">
              <w:rPr>
                <w:rFonts w:ascii="Times New Roman" w:hAnsi="Times New Roman"/>
                <w:b/>
                <w:sz w:val="28"/>
                <w:szCs w:val="28"/>
              </w:rPr>
              <w:t> 637,9</w:t>
            </w:r>
          </w:p>
        </w:tc>
      </w:tr>
    </w:tbl>
    <w:p w:rsidR="00DE6BCE" w:rsidRDefault="00DE6B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E6955" w:rsidRPr="006351E6" w:rsidRDefault="004B792E" w:rsidP="004B792E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351E6">
        <w:rPr>
          <w:rFonts w:ascii="Times New Roman" w:hAnsi="Times New Roman"/>
          <w:b/>
          <w:i/>
          <w:sz w:val="28"/>
          <w:szCs w:val="28"/>
          <w:u w:val="single"/>
        </w:rPr>
        <w:t xml:space="preserve">Структура расходов бюджета </w:t>
      </w:r>
      <w:proofErr w:type="spellStart"/>
      <w:r w:rsidR="003B2DD5">
        <w:rPr>
          <w:rFonts w:ascii="Times New Roman" w:hAnsi="Times New Roman"/>
          <w:b/>
          <w:i/>
          <w:sz w:val="28"/>
          <w:szCs w:val="28"/>
          <w:u w:val="single"/>
        </w:rPr>
        <w:t>Яковлевского</w:t>
      </w:r>
      <w:proofErr w:type="spellEnd"/>
      <w:r w:rsidRPr="006351E6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</w:t>
      </w:r>
      <w:r w:rsidR="00C03B9B" w:rsidRPr="006351E6">
        <w:rPr>
          <w:rFonts w:ascii="Times New Roman" w:hAnsi="Times New Roman"/>
          <w:b/>
          <w:i/>
          <w:sz w:val="28"/>
          <w:szCs w:val="28"/>
          <w:u w:val="single"/>
        </w:rPr>
        <w:t>ьного образования</w:t>
      </w:r>
      <w:r w:rsidR="00850267">
        <w:rPr>
          <w:rFonts w:ascii="Times New Roman" w:hAnsi="Times New Roman"/>
          <w:b/>
          <w:i/>
          <w:sz w:val="28"/>
          <w:szCs w:val="28"/>
          <w:u w:val="single"/>
        </w:rPr>
        <w:t xml:space="preserve"> на 2021</w:t>
      </w:r>
      <w:r w:rsidRPr="006351E6">
        <w:rPr>
          <w:rFonts w:ascii="Times New Roman" w:hAnsi="Times New Roman"/>
          <w:b/>
          <w:i/>
          <w:sz w:val="28"/>
          <w:szCs w:val="28"/>
          <w:u w:val="single"/>
        </w:rPr>
        <w:t xml:space="preserve"> г</w:t>
      </w:r>
    </w:p>
    <w:p w:rsidR="0036724E" w:rsidRPr="006351E6" w:rsidRDefault="005C45AC" w:rsidP="00DE6BCE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488170" cy="5514975"/>
            <wp:effectExtent l="19050" t="0" r="1778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E6BCE" w:rsidRDefault="00DE6B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F3AE9" w:rsidRDefault="008F3AE9">
      <w:pPr>
        <w:spacing w:after="0" w:line="240" w:lineRule="auto"/>
        <w:rPr>
          <w:rFonts w:ascii="Times New Roman" w:hAnsi="Times New Roman"/>
          <w:sz w:val="28"/>
          <w:szCs w:val="28"/>
        </w:rPr>
        <w:sectPr w:rsidR="008F3AE9" w:rsidSect="006351E6">
          <w:pgSz w:w="16838" w:h="11905" w:orient="landscape"/>
          <w:pgMar w:top="709" w:right="820" w:bottom="565" w:left="1134" w:header="720" w:footer="720" w:gutter="0"/>
          <w:cols w:space="720"/>
          <w:noEndnote/>
          <w:docGrid w:linePitch="299"/>
        </w:sectPr>
      </w:pPr>
    </w:p>
    <w:p w:rsidR="008F3AE9" w:rsidRDefault="008F3A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3AE9" w:rsidRDefault="008F3A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3AE9" w:rsidRPr="007C18D6" w:rsidRDefault="004E43B5" w:rsidP="008F3AE9">
      <w:r>
        <w:rPr>
          <w:noProof/>
        </w:rPr>
        <w:pict>
          <v:shape id="_x0000_s1033" type="#_x0000_t136" style="position:absolute;margin-left:26.25pt;margin-top:0;width:467.25pt;height:54.75pt;z-index:251658240" fillcolor="#92cddc [1944]">
            <v:shadow on="t" color="#868686" offset="-2pt,-7pt" offset2="-8pt,-18pt"/>
            <v:textpath style="font-family:&quot;Arial Black&quot;;v-text-kern:t" trim="t" fitpath="t" string="Реализация муниципальных программ"/>
            <w10:wrap type="square" side="left"/>
          </v:shape>
        </w:pict>
      </w:r>
      <w:r w:rsidR="008F3AE9">
        <w:br w:type="textWrapping" w:clear="all"/>
      </w:r>
    </w:p>
    <w:tbl>
      <w:tblPr>
        <w:tblStyle w:val="-1"/>
        <w:tblW w:w="10505" w:type="dxa"/>
        <w:tblLook w:val="04A0" w:firstRow="1" w:lastRow="0" w:firstColumn="1" w:lastColumn="0" w:noHBand="0" w:noVBand="1"/>
      </w:tblPr>
      <w:tblGrid>
        <w:gridCol w:w="6062"/>
        <w:gridCol w:w="1417"/>
        <w:gridCol w:w="1467"/>
        <w:gridCol w:w="1559"/>
      </w:tblGrid>
      <w:tr w:rsidR="008F3AE9" w:rsidRPr="00B55880" w:rsidTr="008F3A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hideMark/>
          </w:tcPr>
          <w:p w:rsidR="008F3AE9" w:rsidRPr="00B55880" w:rsidRDefault="008F3AE9" w:rsidP="008F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7" w:type="dxa"/>
            <w:hideMark/>
          </w:tcPr>
          <w:p w:rsidR="008F3AE9" w:rsidRPr="0048759A" w:rsidRDefault="008F3AE9" w:rsidP="008F3AE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</w:t>
            </w:r>
            <w:r w:rsidR="0085026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 2019</w:t>
            </w:r>
            <w:r w:rsidRPr="0048759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8F3AE9" w:rsidRPr="0048759A" w:rsidRDefault="008F3AE9" w:rsidP="008F3AE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48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spellEnd"/>
            <w:r w:rsidRPr="0048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1467" w:type="dxa"/>
            <w:hideMark/>
          </w:tcPr>
          <w:p w:rsidR="008F3AE9" w:rsidRPr="0048759A" w:rsidRDefault="008F3AE9" w:rsidP="008F3AE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</w:t>
            </w:r>
            <w:r w:rsidR="0085026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2020</w:t>
            </w:r>
            <w:r w:rsidRPr="0048759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года</w:t>
            </w:r>
          </w:p>
          <w:p w:rsidR="008F3AE9" w:rsidRPr="0048759A" w:rsidRDefault="008F3AE9" w:rsidP="008F3AE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48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spellEnd"/>
            <w:r w:rsidRPr="0048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1559" w:type="dxa"/>
            <w:hideMark/>
          </w:tcPr>
          <w:p w:rsidR="008F3AE9" w:rsidRPr="0048759A" w:rsidRDefault="008F3AE9" w:rsidP="008F3AE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Прогноз на </w:t>
            </w:r>
            <w:r w:rsidR="0085026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2021</w:t>
            </w:r>
            <w:r w:rsidRPr="0048759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8F3AE9" w:rsidRPr="0048759A" w:rsidRDefault="008F3AE9" w:rsidP="008F3AE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48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spellEnd"/>
            <w:r w:rsidRPr="0048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8F3AE9" w:rsidRPr="00B55880" w:rsidTr="008F3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hideMark/>
          </w:tcPr>
          <w:p w:rsidR="008F3AE9" w:rsidRPr="00B55880" w:rsidRDefault="008F3AE9" w:rsidP="008F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первичных мер пожарной безопасности </w:t>
            </w:r>
            <w:proofErr w:type="spellStart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</w:t>
            </w:r>
            <w:r w:rsidR="0002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ьного образования Базарно-</w:t>
            </w:r>
            <w:proofErr w:type="spellStart"/>
            <w:r w:rsidR="0002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Карабулакского</w:t>
            </w:r>
            <w:proofErr w:type="spellEnd"/>
            <w:r w:rsidR="0002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hideMark/>
          </w:tcPr>
          <w:p w:rsidR="008F3AE9" w:rsidRPr="00B55880" w:rsidRDefault="008F3AE9" w:rsidP="008F3AE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67" w:type="dxa"/>
            <w:hideMark/>
          </w:tcPr>
          <w:p w:rsidR="008F3AE9" w:rsidRDefault="008F3AE9" w:rsidP="008F3AE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5717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1559" w:type="dxa"/>
            <w:hideMark/>
          </w:tcPr>
          <w:p w:rsidR="008F3AE9" w:rsidRDefault="008F3AE9" w:rsidP="00C07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5717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</w:tr>
      <w:tr w:rsidR="008F3AE9" w:rsidRPr="00B55880" w:rsidTr="008F3A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hideMark/>
          </w:tcPr>
          <w:p w:rsidR="008F3AE9" w:rsidRPr="00B55880" w:rsidRDefault="008F3AE9" w:rsidP="008F3AE9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"Комплексное благоустройство территории </w:t>
            </w:r>
            <w:proofErr w:type="spellStart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Базарно-</w:t>
            </w:r>
            <w:proofErr w:type="spellStart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Карабулакского</w:t>
            </w:r>
            <w:proofErr w:type="spellEnd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</w:t>
            </w:r>
            <w:r w:rsidR="0002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ипального района</w:t>
            </w:r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hideMark/>
          </w:tcPr>
          <w:p w:rsidR="008F3AE9" w:rsidRPr="00B55880" w:rsidRDefault="00F013BE" w:rsidP="008F3AE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37,8</w:t>
            </w:r>
          </w:p>
        </w:tc>
        <w:tc>
          <w:tcPr>
            <w:tcW w:w="1467" w:type="dxa"/>
            <w:hideMark/>
          </w:tcPr>
          <w:p w:rsidR="008F3AE9" w:rsidRPr="00B55880" w:rsidRDefault="00F013BE" w:rsidP="008F3AE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874,5</w:t>
            </w:r>
          </w:p>
        </w:tc>
        <w:tc>
          <w:tcPr>
            <w:tcW w:w="1559" w:type="dxa"/>
            <w:hideMark/>
          </w:tcPr>
          <w:p w:rsidR="008F3AE9" w:rsidRPr="00B55880" w:rsidRDefault="00F013BE" w:rsidP="00C073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335,4</w:t>
            </w:r>
          </w:p>
        </w:tc>
      </w:tr>
      <w:tr w:rsidR="008F3AE9" w:rsidRPr="00B55880" w:rsidTr="008F3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hideMark/>
          </w:tcPr>
          <w:p w:rsidR="008F3AE9" w:rsidRPr="00B55880" w:rsidRDefault="008F3AE9" w:rsidP="008F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</w:t>
            </w:r>
            <w:proofErr w:type="gramEnd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"Ремонт автомобильных дорог  </w:t>
            </w:r>
            <w:proofErr w:type="spellStart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Базарно-</w:t>
            </w:r>
            <w:proofErr w:type="spellStart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Карабулакско</w:t>
            </w:r>
            <w:r w:rsidR="0048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="0048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</w:t>
            </w:r>
            <w:r w:rsidR="0002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района</w:t>
            </w:r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hideMark/>
          </w:tcPr>
          <w:p w:rsidR="008F3AE9" w:rsidRPr="00B55880" w:rsidRDefault="00F013BE" w:rsidP="008F3AE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702,8</w:t>
            </w:r>
          </w:p>
        </w:tc>
        <w:tc>
          <w:tcPr>
            <w:tcW w:w="1467" w:type="dxa"/>
            <w:hideMark/>
          </w:tcPr>
          <w:p w:rsidR="008F3AE9" w:rsidRPr="00B55880" w:rsidRDefault="001C5E71" w:rsidP="008F3AE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="00F013BE">
              <w:rPr>
                <w:rFonts w:ascii="Times New Roman" w:eastAsia="Times New Roman" w:hAnsi="Times New Roman"/>
                <w:color w:val="000000"/>
                <w:lang w:eastAsia="ru-RU"/>
              </w:rPr>
              <w:t>40,8</w:t>
            </w:r>
          </w:p>
        </w:tc>
        <w:tc>
          <w:tcPr>
            <w:tcW w:w="1559" w:type="dxa"/>
            <w:hideMark/>
          </w:tcPr>
          <w:p w:rsidR="008F3AE9" w:rsidRPr="00B55880" w:rsidRDefault="00023EDD" w:rsidP="00C07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="001C5E71">
              <w:rPr>
                <w:rFonts w:ascii="Times New Roman" w:eastAsia="Times New Roman" w:hAnsi="Times New Roman"/>
                <w:color w:val="000000"/>
                <w:lang w:eastAsia="ru-RU"/>
              </w:rPr>
              <w:t>40,8</w:t>
            </w:r>
          </w:p>
        </w:tc>
      </w:tr>
      <w:tr w:rsidR="008F3AE9" w:rsidRPr="00B55880" w:rsidTr="008F3A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hideMark/>
          </w:tcPr>
          <w:p w:rsidR="008F3AE9" w:rsidRPr="00B55880" w:rsidRDefault="008F3AE9" w:rsidP="008F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hideMark/>
          </w:tcPr>
          <w:p w:rsidR="008F3AE9" w:rsidRPr="00B55880" w:rsidRDefault="001C5E71" w:rsidP="008F3AE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  <w:r w:rsidR="00F013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40,6</w:t>
            </w:r>
          </w:p>
        </w:tc>
        <w:tc>
          <w:tcPr>
            <w:tcW w:w="1467" w:type="dxa"/>
            <w:hideMark/>
          </w:tcPr>
          <w:p w:rsidR="008F3AE9" w:rsidRPr="00B55880" w:rsidRDefault="001C5E71" w:rsidP="008F3AE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  <w:r w:rsidR="00F013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617,3</w:t>
            </w:r>
          </w:p>
        </w:tc>
        <w:tc>
          <w:tcPr>
            <w:tcW w:w="1559" w:type="dxa"/>
            <w:hideMark/>
          </w:tcPr>
          <w:p w:rsidR="008F3AE9" w:rsidRPr="00B55880" w:rsidRDefault="00023EDD" w:rsidP="00C073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  <w:r w:rsidR="00F013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078,2</w:t>
            </w:r>
          </w:p>
        </w:tc>
      </w:tr>
    </w:tbl>
    <w:p w:rsidR="008F3AE9" w:rsidRDefault="008F3AE9" w:rsidP="008F3AE9">
      <w:pPr>
        <w:tabs>
          <w:tab w:val="left" w:pos="900"/>
        </w:tabs>
        <w:sectPr w:rsidR="008F3AE9" w:rsidSect="008F3AE9">
          <w:pgSz w:w="11905" w:h="16838"/>
          <w:pgMar w:top="822" w:right="567" w:bottom="1134" w:left="709" w:header="720" w:footer="720" w:gutter="0"/>
          <w:cols w:space="720"/>
          <w:noEndnote/>
          <w:docGrid w:linePitch="299"/>
        </w:sectPr>
      </w:pPr>
    </w:p>
    <w:p w:rsidR="008F3AE9" w:rsidRDefault="008F3A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12D7" w:rsidRPr="006351E6" w:rsidRDefault="004E43B5" w:rsidP="00DE6B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roundrect id="_x0000_s1034" style="width:738.75pt;height:39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511C0D" w:rsidRPr="00965E79" w:rsidRDefault="00511C0D" w:rsidP="0090238A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Дополнительная информа</w:t>
                  </w: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ц</w:t>
                  </w:r>
                  <w:r w:rsidR="00F416C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ия к бюджету для граждан на 2021</w:t>
                  </w: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год</w:t>
                  </w:r>
                </w:p>
              </w:txbxContent>
            </v:textbox>
            <w10:anchorlock/>
          </v:roundrect>
        </w:pict>
      </w:r>
    </w:p>
    <w:tbl>
      <w:tblPr>
        <w:tblStyle w:val="1-1"/>
        <w:tblW w:w="155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1"/>
        <w:gridCol w:w="8080"/>
        <w:gridCol w:w="1702"/>
        <w:gridCol w:w="1701"/>
        <w:gridCol w:w="1701"/>
        <w:gridCol w:w="1560"/>
      </w:tblGrid>
      <w:tr w:rsidR="001A4122" w:rsidRPr="00DE6BCE" w:rsidTr="00C073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1A4122" w:rsidRPr="00DE6BCE" w:rsidRDefault="001A4122" w:rsidP="00DE6BCE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43" w:right="-142" w:hanging="6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1A4122" w:rsidRPr="003A2247" w:rsidRDefault="001A4122" w:rsidP="00DE6BCE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2247">
              <w:rPr>
                <w:rFonts w:ascii="Times New Roman" w:hAnsi="Times New Roman"/>
                <w:b w:val="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02" w:type="dxa"/>
            <w:vAlign w:val="center"/>
          </w:tcPr>
          <w:p w:rsidR="001A4122" w:rsidRPr="003A2247" w:rsidRDefault="001A4122" w:rsidP="0004033D">
            <w:pPr>
              <w:widowControl w:val="0"/>
              <w:autoSpaceDE w:val="0"/>
              <w:autoSpaceDN w:val="0"/>
              <w:adjustRightInd w:val="0"/>
              <w:spacing w:after="0"/>
              <w:ind w:left="34" w:right="1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2247">
              <w:rPr>
                <w:rFonts w:ascii="Times New Roman" w:hAnsi="Times New Roman"/>
                <w:b w:val="0"/>
                <w:sz w:val="24"/>
                <w:szCs w:val="24"/>
              </w:rPr>
              <w:t>Ед. измерения</w:t>
            </w:r>
          </w:p>
        </w:tc>
        <w:tc>
          <w:tcPr>
            <w:tcW w:w="1701" w:type="dxa"/>
          </w:tcPr>
          <w:p w:rsidR="001A4122" w:rsidRPr="003A2247" w:rsidRDefault="00F416C9" w:rsidP="0004033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>2019</w:t>
            </w:r>
            <w:r w:rsidR="001A4122" w:rsidRPr="003A2247"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 xml:space="preserve"> г</w:t>
            </w:r>
            <w:r w:rsidR="001A4122" w:rsidRPr="003A224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1A4122" w:rsidRPr="003A2247"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>(фактическое значение)</w:t>
            </w:r>
          </w:p>
        </w:tc>
        <w:tc>
          <w:tcPr>
            <w:tcW w:w="1701" w:type="dxa"/>
          </w:tcPr>
          <w:p w:rsidR="001A4122" w:rsidRPr="003A2247" w:rsidRDefault="00F416C9" w:rsidP="0004033D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>2020</w:t>
            </w:r>
            <w:r w:rsidR="001A4122" w:rsidRPr="003A2247"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 xml:space="preserve"> г (плановое значение)</w:t>
            </w:r>
          </w:p>
        </w:tc>
        <w:tc>
          <w:tcPr>
            <w:tcW w:w="1560" w:type="dxa"/>
            <w:vAlign w:val="center"/>
          </w:tcPr>
          <w:p w:rsidR="001A4122" w:rsidRPr="003A2247" w:rsidRDefault="00F416C9" w:rsidP="0004033D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>2021</w:t>
            </w:r>
            <w:r w:rsidR="001A4122" w:rsidRPr="003A2247"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 xml:space="preserve"> г (прогноз)</w:t>
            </w:r>
          </w:p>
        </w:tc>
      </w:tr>
      <w:tr w:rsidR="00D5363B" w:rsidRPr="00DE6BCE" w:rsidTr="00D53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D5363B" w:rsidRPr="00DE6BCE" w:rsidRDefault="00D5363B" w:rsidP="00DE6BCE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spacing w:after="0"/>
              <w:ind w:left="-533" w:right="-14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vAlign w:val="center"/>
          </w:tcPr>
          <w:p w:rsidR="00D5363B" w:rsidRPr="00DE6BCE" w:rsidRDefault="00D5363B" w:rsidP="00FF2E6C">
            <w:pPr>
              <w:widowControl w:val="0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D0541">
              <w:rPr>
                <w:rFonts w:ascii="Times New Roman" w:hAnsi="Times New Roman"/>
                <w:sz w:val="24"/>
                <w:szCs w:val="24"/>
              </w:rPr>
              <w:t>Объем доходов бюджета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2E6C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 в расчете на 1 жителя</w:t>
            </w:r>
          </w:p>
        </w:tc>
        <w:tc>
          <w:tcPr>
            <w:tcW w:w="1702" w:type="dxa"/>
            <w:vAlign w:val="center"/>
          </w:tcPr>
          <w:p w:rsidR="00D5363B" w:rsidRPr="0090238A" w:rsidRDefault="00D5363B" w:rsidP="00D5363B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0238A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D5363B" w:rsidRPr="00BD0541" w:rsidRDefault="00511C0D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="00E965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D5363B" w:rsidRPr="00BD0541" w:rsidRDefault="00511C0D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560" w:type="dxa"/>
            <w:vAlign w:val="center"/>
          </w:tcPr>
          <w:p w:rsidR="00D5363B" w:rsidRPr="00BD0541" w:rsidRDefault="00BD0541" w:rsidP="00D5363B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541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F218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363B" w:rsidRPr="00DE6BCE" w:rsidTr="00D536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D5363B" w:rsidRPr="00DE6BCE" w:rsidRDefault="00D5363B" w:rsidP="00DE6BCE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vAlign w:val="center"/>
          </w:tcPr>
          <w:p w:rsidR="00D5363B" w:rsidRPr="00DE6BCE" w:rsidRDefault="00D5363B" w:rsidP="00FF2E6C">
            <w:pPr>
              <w:widowControl w:val="0"/>
              <w:autoSpaceDE w:val="0"/>
              <w:autoSpaceDN w:val="0"/>
              <w:adjustRightInd w:val="0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 w:rsidR="00FF2E6C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 в расчете на 1 жителя</w:t>
            </w:r>
          </w:p>
        </w:tc>
        <w:tc>
          <w:tcPr>
            <w:tcW w:w="1702" w:type="dxa"/>
            <w:vAlign w:val="center"/>
          </w:tcPr>
          <w:p w:rsidR="00D5363B" w:rsidRPr="0090238A" w:rsidRDefault="00D5363B" w:rsidP="00D5363B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0238A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D5363B" w:rsidRPr="0090238A" w:rsidRDefault="00511C0D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="00E965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D5363B" w:rsidRPr="0090238A" w:rsidRDefault="00511C0D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560" w:type="dxa"/>
            <w:vAlign w:val="center"/>
          </w:tcPr>
          <w:p w:rsidR="00D5363B" w:rsidRPr="0090238A" w:rsidRDefault="00BD42C7" w:rsidP="00D5363B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F218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363B" w:rsidRPr="00DE6BCE" w:rsidTr="00D53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D5363B" w:rsidRPr="00DE6BCE" w:rsidRDefault="00D5363B" w:rsidP="00DE6BCE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vAlign w:val="center"/>
          </w:tcPr>
          <w:p w:rsidR="00D5363B" w:rsidRPr="00DE6BCE" w:rsidRDefault="00D5363B" w:rsidP="00FF2E6C">
            <w:pPr>
              <w:widowControl w:val="0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 w:rsidR="00FF2E6C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 на жилищно-коммунальное хозяйство в расчете на 1 жителя</w:t>
            </w:r>
          </w:p>
        </w:tc>
        <w:tc>
          <w:tcPr>
            <w:tcW w:w="1702" w:type="dxa"/>
            <w:vAlign w:val="center"/>
          </w:tcPr>
          <w:p w:rsidR="00D5363B" w:rsidRPr="0090238A" w:rsidRDefault="00D5363B" w:rsidP="00D5363B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0238A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vAlign w:val="center"/>
          </w:tcPr>
          <w:p w:rsidR="00D5363B" w:rsidRPr="0090238A" w:rsidRDefault="00E96543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701" w:type="dxa"/>
            <w:vAlign w:val="center"/>
          </w:tcPr>
          <w:p w:rsidR="00D5363B" w:rsidRPr="0090238A" w:rsidRDefault="00E96543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435,5</w:t>
            </w:r>
          </w:p>
        </w:tc>
        <w:tc>
          <w:tcPr>
            <w:tcW w:w="1560" w:type="dxa"/>
            <w:vAlign w:val="center"/>
          </w:tcPr>
          <w:p w:rsidR="00D5363B" w:rsidRPr="0090238A" w:rsidRDefault="00E96543" w:rsidP="00D5363B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168,7</w:t>
            </w:r>
          </w:p>
        </w:tc>
      </w:tr>
      <w:tr w:rsidR="00D5363B" w:rsidRPr="00DE6BCE" w:rsidTr="00D536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D5363B" w:rsidRPr="00DE6BCE" w:rsidRDefault="00D5363B" w:rsidP="00DE6BCE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vAlign w:val="center"/>
          </w:tcPr>
          <w:p w:rsidR="00D5363B" w:rsidRPr="00DE6BCE" w:rsidRDefault="00D5363B" w:rsidP="00FF2E6C">
            <w:pPr>
              <w:widowControl w:val="0"/>
              <w:autoSpaceDE w:val="0"/>
              <w:autoSpaceDN w:val="0"/>
              <w:adjustRightInd w:val="0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 w:rsidR="00FF2E6C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 на культуру и кинематографию в расчете на 1 жителя</w:t>
            </w:r>
          </w:p>
        </w:tc>
        <w:tc>
          <w:tcPr>
            <w:tcW w:w="1702" w:type="dxa"/>
            <w:vAlign w:val="center"/>
          </w:tcPr>
          <w:p w:rsidR="00D5363B" w:rsidRPr="0090238A" w:rsidRDefault="00D5363B" w:rsidP="00D5363B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0238A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vAlign w:val="center"/>
          </w:tcPr>
          <w:p w:rsidR="00D5363B" w:rsidRPr="0090238A" w:rsidRDefault="00E96543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657,2</w:t>
            </w:r>
          </w:p>
        </w:tc>
        <w:tc>
          <w:tcPr>
            <w:tcW w:w="1701" w:type="dxa"/>
            <w:vAlign w:val="center"/>
          </w:tcPr>
          <w:p w:rsidR="00D5363B" w:rsidRPr="0090238A" w:rsidRDefault="00E96543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578,0</w:t>
            </w:r>
          </w:p>
        </w:tc>
        <w:tc>
          <w:tcPr>
            <w:tcW w:w="1560" w:type="dxa"/>
            <w:vAlign w:val="center"/>
          </w:tcPr>
          <w:p w:rsidR="00D5363B" w:rsidRPr="0090238A" w:rsidRDefault="00E96543" w:rsidP="00D5363B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616,5</w:t>
            </w:r>
          </w:p>
        </w:tc>
      </w:tr>
      <w:tr w:rsidR="00D5363B" w:rsidRPr="00DE6BCE" w:rsidTr="00D53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D5363B" w:rsidRPr="00DE6BCE" w:rsidRDefault="00D5363B" w:rsidP="00DE6BCE">
            <w:pPr>
              <w:widowControl w:val="0"/>
              <w:autoSpaceDE w:val="0"/>
              <w:autoSpaceDN w:val="0"/>
              <w:adjustRightInd w:val="0"/>
              <w:spacing w:line="247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vAlign w:val="center"/>
          </w:tcPr>
          <w:p w:rsidR="00D5363B" w:rsidRPr="00DE6BCE" w:rsidRDefault="00D5363B" w:rsidP="00DE6BCE">
            <w:pPr>
              <w:widowControl w:val="0"/>
              <w:autoSpaceDE w:val="0"/>
              <w:autoSpaceDN w:val="0"/>
              <w:adjustRightInd w:val="0"/>
              <w:spacing w:line="247" w:lineRule="auto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6085C">
              <w:rPr>
                <w:rFonts w:ascii="Times New Roman" w:hAnsi="Times New Roman"/>
                <w:sz w:val="24"/>
                <w:szCs w:val="24"/>
              </w:rPr>
              <w:t>Объем расходов местного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702" w:type="dxa"/>
            <w:vAlign w:val="center"/>
          </w:tcPr>
          <w:p w:rsidR="00D5363B" w:rsidRPr="003A2D34" w:rsidRDefault="00D5363B" w:rsidP="00D5363B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A2D34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D5363B" w:rsidRPr="005075E7" w:rsidRDefault="003A2D34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075E7">
              <w:rPr>
                <w:rFonts w:ascii="Times New Roman" w:hAnsi="Times New Roman"/>
                <w:sz w:val="24"/>
                <w:szCs w:val="24"/>
              </w:rPr>
              <w:t>3</w:t>
            </w:r>
            <w:r w:rsidR="005075E7" w:rsidRPr="005075E7">
              <w:rPr>
                <w:rFonts w:ascii="Times New Roman" w:hAnsi="Times New Roman"/>
                <w:sz w:val="24"/>
                <w:szCs w:val="24"/>
              </w:rPr>
              <w:t>73,1</w:t>
            </w:r>
          </w:p>
        </w:tc>
        <w:tc>
          <w:tcPr>
            <w:tcW w:w="1701" w:type="dxa"/>
            <w:vAlign w:val="center"/>
          </w:tcPr>
          <w:p w:rsidR="00D5363B" w:rsidRPr="005075E7" w:rsidRDefault="005075E7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075E7">
              <w:rPr>
                <w:rFonts w:ascii="Times New Roman" w:hAnsi="Times New Roman"/>
                <w:sz w:val="24"/>
                <w:szCs w:val="24"/>
              </w:rPr>
              <w:t>333,5</w:t>
            </w:r>
          </w:p>
        </w:tc>
        <w:tc>
          <w:tcPr>
            <w:tcW w:w="1560" w:type="dxa"/>
            <w:vAlign w:val="center"/>
          </w:tcPr>
          <w:p w:rsidR="00D5363B" w:rsidRPr="005075E7" w:rsidRDefault="005075E7" w:rsidP="00D5363B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5E7">
              <w:rPr>
                <w:rFonts w:ascii="Times New Roman" w:hAnsi="Times New Roman" w:cs="Times New Roman"/>
                <w:sz w:val="24"/>
                <w:szCs w:val="24"/>
              </w:rPr>
              <w:t>371,5</w:t>
            </w:r>
          </w:p>
        </w:tc>
      </w:tr>
      <w:tr w:rsidR="00D5363B" w:rsidRPr="00DE6BCE" w:rsidTr="00D536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D5363B" w:rsidRPr="00DE6BCE" w:rsidRDefault="00D5363B" w:rsidP="00DE6BCE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  <w:vAlign w:val="center"/>
          </w:tcPr>
          <w:p w:rsidR="00D5363B" w:rsidRPr="00DE6BCE" w:rsidRDefault="00D5363B" w:rsidP="00FF2E6C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</w:t>
            </w:r>
            <w:r w:rsidR="00FF2E6C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, в общей численности населения муниципального </w:t>
            </w:r>
            <w:r w:rsidR="00FF2E6C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702" w:type="dxa"/>
            <w:vAlign w:val="center"/>
          </w:tcPr>
          <w:p w:rsidR="00D5363B" w:rsidRPr="0090238A" w:rsidRDefault="00D5363B" w:rsidP="00D536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0238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D5363B" w:rsidRPr="00882E66" w:rsidRDefault="00882E66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82E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5363B" w:rsidRPr="00882E66" w:rsidRDefault="00BC517B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82E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D5363B" w:rsidRPr="00882E66" w:rsidRDefault="008365CF" w:rsidP="00D5363B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82E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50D1" w:rsidRPr="00DE6BCE" w:rsidTr="00C07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F950D1" w:rsidRPr="00DE6BCE" w:rsidRDefault="00F950D1" w:rsidP="00DE6BCE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F950D1" w:rsidRPr="00025BFD" w:rsidRDefault="00F950D1" w:rsidP="00C0736C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702" w:type="dxa"/>
            <w:vAlign w:val="center"/>
          </w:tcPr>
          <w:p w:rsidR="00F950D1" w:rsidRPr="0090238A" w:rsidRDefault="00F950D1" w:rsidP="00D53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0238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F950D1" w:rsidRPr="007758EA" w:rsidRDefault="008D4A3E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D4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950D1" w:rsidRPr="008365CF" w:rsidRDefault="008365CF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365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F950D1" w:rsidRPr="008365CF" w:rsidRDefault="008365CF" w:rsidP="00D5363B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365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50D1" w:rsidRPr="00DE6BCE" w:rsidTr="00D536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F950D1" w:rsidRPr="00DE6BCE" w:rsidRDefault="00F950D1" w:rsidP="00DE6BCE">
            <w:pPr>
              <w:widowControl w:val="0"/>
              <w:autoSpaceDE w:val="0"/>
              <w:autoSpaceDN w:val="0"/>
              <w:adjustRightInd w:val="0"/>
              <w:spacing w:line="247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  <w:vAlign w:val="center"/>
          </w:tcPr>
          <w:p w:rsidR="00F950D1" w:rsidRPr="00DE6BCE" w:rsidRDefault="00F950D1" w:rsidP="00FF2E6C">
            <w:pPr>
              <w:widowControl w:val="0"/>
              <w:autoSpaceDE w:val="0"/>
              <w:autoSpaceDN w:val="0"/>
              <w:adjustRightInd w:val="0"/>
              <w:spacing w:line="247" w:lineRule="auto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 xml:space="preserve">Расходы бюджета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 на содержание работников органов местного самоуправления в расчете на одного жителя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702" w:type="dxa"/>
            <w:vAlign w:val="center"/>
          </w:tcPr>
          <w:p w:rsidR="00F950D1" w:rsidRPr="0090238A" w:rsidRDefault="00F950D1" w:rsidP="00D5363B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0238A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vAlign w:val="center"/>
          </w:tcPr>
          <w:p w:rsidR="00F950D1" w:rsidRPr="0090238A" w:rsidRDefault="00E96543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1 004,0</w:t>
            </w:r>
          </w:p>
        </w:tc>
        <w:tc>
          <w:tcPr>
            <w:tcW w:w="1701" w:type="dxa"/>
            <w:vAlign w:val="center"/>
          </w:tcPr>
          <w:p w:rsidR="00F950D1" w:rsidRPr="0090238A" w:rsidRDefault="00E96543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913,5</w:t>
            </w:r>
          </w:p>
        </w:tc>
        <w:tc>
          <w:tcPr>
            <w:tcW w:w="1560" w:type="dxa"/>
            <w:vAlign w:val="center"/>
          </w:tcPr>
          <w:p w:rsidR="00F950D1" w:rsidRPr="0090238A" w:rsidRDefault="00E96543" w:rsidP="00D5363B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1 032,6</w:t>
            </w:r>
          </w:p>
        </w:tc>
      </w:tr>
    </w:tbl>
    <w:p w:rsidR="006C0760" w:rsidRDefault="006C0760" w:rsidP="00DE6BCE">
      <w:pPr>
        <w:rPr>
          <w:rFonts w:ascii="Times New Roman" w:hAnsi="Times New Roman"/>
          <w:sz w:val="28"/>
          <w:szCs w:val="28"/>
        </w:rPr>
      </w:pPr>
    </w:p>
    <w:p w:rsidR="006C0760" w:rsidRDefault="006C0760" w:rsidP="008F3AE9">
      <w:pPr>
        <w:pStyle w:val="1"/>
        <w:jc w:val="center"/>
      </w:pPr>
      <w:r w:rsidRPr="00AE1080">
        <w:t xml:space="preserve">Муниципальный долг </w:t>
      </w:r>
      <w:proofErr w:type="spellStart"/>
      <w:r>
        <w:t>Яковлевского</w:t>
      </w:r>
      <w:proofErr w:type="spellEnd"/>
      <w:r>
        <w:t xml:space="preserve"> муниципального образования</w:t>
      </w:r>
    </w:p>
    <w:p w:rsidR="006C0760" w:rsidRPr="008F3AE9" w:rsidRDefault="008F3AE9" w:rsidP="006C0760">
      <w:pPr>
        <w:spacing w:after="0"/>
        <w:ind w:left="12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тыс. руб.</w:t>
      </w: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4820"/>
        <w:gridCol w:w="1984"/>
        <w:gridCol w:w="2268"/>
        <w:gridCol w:w="2268"/>
        <w:gridCol w:w="1985"/>
        <w:gridCol w:w="1666"/>
      </w:tblGrid>
      <w:tr w:rsidR="006C0760" w:rsidTr="00C775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6C0760" w:rsidRPr="00AE1080" w:rsidRDefault="006C0760" w:rsidP="00C0736C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6C0760" w:rsidRPr="00AE1080" w:rsidRDefault="009571B5" w:rsidP="00C0736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6C0760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6C0760" w:rsidRPr="00AE1080" w:rsidRDefault="006C0760" w:rsidP="00C0736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6C0760" w:rsidRPr="00AE1080" w:rsidRDefault="009571B5" w:rsidP="00C0736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6C0760" w:rsidRPr="00AE1080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  <w:p w:rsidR="006C0760" w:rsidRPr="00AE1080" w:rsidRDefault="006C0760" w:rsidP="00C0736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268" w:type="dxa"/>
          </w:tcPr>
          <w:p w:rsidR="006C0760" w:rsidRPr="00AE1080" w:rsidRDefault="009571B5" w:rsidP="00C0736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6C0760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6C0760" w:rsidRPr="00AE1080" w:rsidRDefault="006C0760" w:rsidP="00C0736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985" w:type="dxa"/>
          </w:tcPr>
          <w:p w:rsidR="006C0760" w:rsidRPr="00AE1080" w:rsidRDefault="009571B5" w:rsidP="00C0736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6C0760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6C0760" w:rsidRPr="00AE1080" w:rsidRDefault="006C0760" w:rsidP="00C0736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666" w:type="dxa"/>
          </w:tcPr>
          <w:p w:rsidR="006C0760" w:rsidRPr="00AE1080" w:rsidRDefault="009571B5" w:rsidP="00C0736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6C0760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6C0760" w:rsidRPr="00AE1080" w:rsidRDefault="006C0760" w:rsidP="00C0736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6C0760" w:rsidTr="00C77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6C0760" w:rsidRPr="00AE1080" w:rsidRDefault="006C0760" w:rsidP="00C0736C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C0760" w:rsidRPr="00AE1080" w:rsidRDefault="006C0760" w:rsidP="00C0736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C0760" w:rsidRPr="00AE1080" w:rsidRDefault="006C0760" w:rsidP="00C0736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C0760" w:rsidRPr="00AE1080" w:rsidRDefault="006C0760" w:rsidP="00C0736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C0760" w:rsidRPr="00AE1080" w:rsidRDefault="006C0760" w:rsidP="00C0736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6C0760" w:rsidRPr="00AE1080" w:rsidRDefault="006C0760" w:rsidP="00C0736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C0760" w:rsidTr="00C77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6C0760" w:rsidRPr="00464870" w:rsidRDefault="006C0760" w:rsidP="00C0736C">
            <w:pPr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Долговые обязательства по видам - всего</w:t>
            </w:r>
          </w:p>
        </w:tc>
        <w:tc>
          <w:tcPr>
            <w:tcW w:w="1984" w:type="dxa"/>
          </w:tcPr>
          <w:p w:rsidR="006C0760" w:rsidRDefault="00464C33" w:rsidP="00C0736C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C0760" w:rsidRDefault="00464C33" w:rsidP="00C0736C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C0760" w:rsidRDefault="00464C33" w:rsidP="00C0736C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C0760" w:rsidRDefault="00464C33" w:rsidP="00C0736C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6C0760" w:rsidRDefault="00464C33" w:rsidP="00C0736C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0760" w:rsidTr="00C77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6C0760" w:rsidRPr="00464870" w:rsidRDefault="006C0760" w:rsidP="00C073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6C0760" w:rsidRDefault="006C0760" w:rsidP="00C0736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0760" w:rsidRDefault="006C0760" w:rsidP="00C0736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0760" w:rsidRDefault="006C0760" w:rsidP="00C0736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C0760" w:rsidRDefault="006C0760" w:rsidP="00C0736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C0760" w:rsidRDefault="006C0760" w:rsidP="00C0736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AE9" w:rsidTr="00C77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8F3AE9" w:rsidRPr="00464870" w:rsidRDefault="008F3AE9" w:rsidP="00C073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8F3AE9" w:rsidRDefault="008F3AE9" w:rsidP="00C0736C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F3AE9" w:rsidRDefault="008F3AE9" w:rsidP="00C0736C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F3AE9" w:rsidRDefault="008F3AE9" w:rsidP="00C0736C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8F3AE9" w:rsidRDefault="008F3AE9" w:rsidP="00C0736C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8F3AE9" w:rsidRDefault="008F3AE9" w:rsidP="00C0736C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F3AE9" w:rsidTr="00C77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8F3AE9" w:rsidRPr="00464870" w:rsidRDefault="008F3AE9" w:rsidP="00C073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кредиты, полученные от кредитных организаций</w:t>
            </w:r>
          </w:p>
        </w:tc>
        <w:tc>
          <w:tcPr>
            <w:tcW w:w="1984" w:type="dxa"/>
          </w:tcPr>
          <w:p w:rsidR="008F3AE9" w:rsidRDefault="008F3AE9" w:rsidP="00C0736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F3AE9" w:rsidRDefault="008F3AE9" w:rsidP="00C0736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F3AE9" w:rsidRDefault="008F3AE9" w:rsidP="00C0736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8F3AE9" w:rsidRDefault="008F3AE9" w:rsidP="00C0736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8F3AE9" w:rsidRDefault="008F3AE9" w:rsidP="00C0736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F3AE9" w:rsidTr="00C77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8F3AE9" w:rsidRPr="00464870" w:rsidRDefault="008F3AE9" w:rsidP="00C073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ценные бумаги</w:t>
            </w:r>
          </w:p>
        </w:tc>
        <w:tc>
          <w:tcPr>
            <w:tcW w:w="1984" w:type="dxa"/>
          </w:tcPr>
          <w:p w:rsidR="008F3AE9" w:rsidRDefault="008F3AE9" w:rsidP="00C0736C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F3AE9" w:rsidRDefault="008F3AE9" w:rsidP="00C0736C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F3AE9" w:rsidRDefault="008F3AE9" w:rsidP="00C0736C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8F3AE9" w:rsidRDefault="008F3AE9" w:rsidP="00C0736C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8F3AE9" w:rsidRDefault="008F3AE9" w:rsidP="00C0736C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F3AE9" w:rsidTr="00C77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8F3AE9" w:rsidRPr="00464870" w:rsidRDefault="008F3AE9" w:rsidP="00C073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</w:tcPr>
          <w:p w:rsidR="008F3AE9" w:rsidRDefault="008F3AE9" w:rsidP="00C0736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F3AE9" w:rsidRDefault="008F3AE9" w:rsidP="00C0736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F3AE9" w:rsidRDefault="008F3AE9" w:rsidP="00C0736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8F3AE9" w:rsidRDefault="008F3AE9" w:rsidP="00C0736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8F3AE9" w:rsidRDefault="008F3AE9" w:rsidP="00C0736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F3AE9" w:rsidTr="00C77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8F3AE9" w:rsidRDefault="008F3AE9" w:rsidP="00C073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иные долговые обязательства</w:t>
            </w:r>
          </w:p>
        </w:tc>
        <w:tc>
          <w:tcPr>
            <w:tcW w:w="1984" w:type="dxa"/>
          </w:tcPr>
          <w:p w:rsidR="008F3AE9" w:rsidRDefault="008F3AE9" w:rsidP="00C0736C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F3AE9" w:rsidRDefault="008F3AE9" w:rsidP="00C0736C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F3AE9" w:rsidRDefault="008F3AE9" w:rsidP="00C0736C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8F3AE9" w:rsidRDefault="008F3AE9" w:rsidP="00C0736C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8F3AE9" w:rsidRDefault="008F3AE9" w:rsidP="00C0736C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6C0760" w:rsidRDefault="006C0760" w:rsidP="006C076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C0760" w:rsidRDefault="006C0760" w:rsidP="006C076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C0760" w:rsidRDefault="006C0760" w:rsidP="006C076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C0760" w:rsidRDefault="006C0760" w:rsidP="006C076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C0760" w:rsidRDefault="006C0760" w:rsidP="006C076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C0760" w:rsidRDefault="006C0760" w:rsidP="006C076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C0760" w:rsidRDefault="006C0760" w:rsidP="006C076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C0760" w:rsidRDefault="006C0760" w:rsidP="006C076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C0760" w:rsidRDefault="006C0760" w:rsidP="006C076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C0760" w:rsidRDefault="006C0760" w:rsidP="00C775BD">
      <w:pPr>
        <w:spacing w:after="0"/>
        <w:rPr>
          <w:rFonts w:ascii="Times New Roman" w:hAnsi="Times New Roman"/>
          <w:sz w:val="28"/>
          <w:szCs w:val="28"/>
        </w:rPr>
      </w:pPr>
    </w:p>
    <w:p w:rsidR="008F3AE9" w:rsidRDefault="008F3AE9" w:rsidP="00C775BD">
      <w:pPr>
        <w:spacing w:after="0"/>
        <w:rPr>
          <w:rFonts w:ascii="Times New Roman" w:hAnsi="Times New Roman"/>
          <w:sz w:val="28"/>
          <w:szCs w:val="28"/>
        </w:rPr>
      </w:pPr>
    </w:p>
    <w:p w:rsidR="008F3AE9" w:rsidRDefault="008F3AE9" w:rsidP="00C775BD">
      <w:pPr>
        <w:spacing w:after="0"/>
        <w:rPr>
          <w:rFonts w:ascii="Times New Roman" w:hAnsi="Times New Roman"/>
          <w:sz w:val="28"/>
          <w:szCs w:val="28"/>
        </w:rPr>
      </w:pPr>
    </w:p>
    <w:p w:rsidR="008F3AE9" w:rsidRDefault="008F3AE9" w:rsidP="006C0760">
      <w:pPr>
        <w:spacing w:after="120"/>
        <w:jc w:val="both"/>
        <w:rPr>
          <w:rFonts w:ascii="Times New Roman" w:hAnsi="Times New Roman"/>
          <w:sz w:val="28"/>
          <w:szCs w:val="28"/>
        </w:rPr>
        <w:sectPr w:rsidR="008F3AE9" w:rsidSect="006351E6">
          <w:pgSz w:w="16838" w:h="11905" w:orient="landscape"/>
          <w:pgMar w:top="709" w:right="820" w:bottom="565" w:left="1134" w:header="720" w:footer="720" w:gutter="0"/>
          <w:cols w:space="720"/>
          <w:noEndnote/>
          <w:docGrid w:linePitch="299"/>
        </w:sectPr>
      </w:pPr>
    </w:p>
    <w:p w:rsidR="006C0760" w:rsidRDefault="006C0760" w:rsidP="00611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Начальник финансового управления администрации Базарно-</w:t>
      </w:r>
      <w:proofErr w:type="spellStart"/>
      <w:r>
        <w:rPr>
          <w:rFonts w:ascii="Times New Roman" w:hAnsi="Times New Roman"/>
          <w:sz w:val="28"/>
          <w:szCs w:val="28"/>
        </w:rPr>
        <w:t>Карабулакского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Малышева Елена Александровна</w:t>
      </w:r>
    </w:p>
    <w:p w:rsidR="006C0760" w:rsidRDefault="006C0760" w:rsidP="00611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с 8.00 до 17.00 перерыв с 12.00 до 13.00</w:t>
      </w:r>
    </w:p>
    <w:p w:rsidR="006C0760" w:rsidRDefault="006C0760" w:rsidP="00611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</w:t>
      </w: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>. Базарный Карабулак, ул. Ленина, 126в</w:t>
      </w:r>
    </w:p>
    <w:p w:rsidR="006C0760" w:rsidRDefault="006C0760" w:rsidP="00611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7-26-82, факс 7-22-93</w:t>
      </w:r>
    </w:p>
    <w:p w:rsidR="006C0760" w:rsidRPr="00902A1E" w:rsidRDefault="006C0760" w:rsidP="00611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Электронная почта</w:t>
      </w:r>
      <w:r w:rsidRPr="008401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5BC8">
        <w:rPr>
          <w:rFonts w:ascii="Times New Roman" w:hAnsi="Times New Roman"/>
          <w:sz w:val="28"/>
          <w:szCs w:val="28"/>
          <w:lang w:val="en-US"/>
        </w:rPr>
        <w:t>fu</w:t>
      </w:r>
      <w:proofErr w:type="spellEnd"/>
      <w:r w:rsidR="00985BC8">
        <w:rPr>
          <w:rFonts w:ascii="Times New Roman" w:hAnsi="Times New Roman"/>
          <w:sz w:val="28"/>
          <w:szCs w:val="28"/>
        </w:rPr>
        <w:t>@</w:t>
      </w:r>
      <w:proofErr w:type="spellStart"/>
      <w:r w:rsidR="00985BC8">
        <w:rPr>
          <w:rFonts w:ascii="Times New Roman" w:hAnsi="Times New Roman"/>
          <w:sz w:val="28"/>
          <w:szCs w:val="28"/>
          <w:lang w:val="en-US"/>
        </w:rPr>
        <w:t>bkadm</w:t>
      </w:r>
      <w:proofErr w:type="spellEnd"/>
      <w:r w:rsidR="00985BC8">
        <w:rPr>
          <w:rFonts w:ascii="Times New Roman" w:hAnsi="Times New Roman"/>
          <w:sz w:val="28"/>
          <w:szCs w:val="28"/>
        </w:rPr>
        <w:t>.</w:t>
      </w:r>
      <w:proofErr w:type="spellStart"/>
      <w:r w:rsidR="00985BC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6C0760" w:rsidRPr="006351E6" w:rsidRDefault="006C0760" w:rsidP="00DE6BCE">
      <w:pPr>
        <w:rPr>
          <w:rFonts w:ascii="Times New Roman" w:hAnsi="Times New Roman"/>
          <w:sz w:val="28"/>
          <w:szCs w:val="28"/>
        </w:rPr>
      </w:pPr>
    </w:p>
    <w:sectPr w:rsidR="006C0760" w:rsidRPr="006351E6" w:rsidSect="008F3AE9">
      <w:pgSz w:w="11905" w:h="16838"/>
      <w:pgMar w:top="822" w:right="567" w:bottom="1134" w:left="709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646"/>
      </v:shape>
    </w:pict>
  </w:numPicBullet>
  <w:abstractNum w:abstractNumId="0" w15:restartNumberingAfterBreak="0">
    <w:nsid w:val="03452044"/>
    <w:multiLevelType w:val="hybridMultilevel"/>
    <w:tmpl w:val="0E60FD94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A497D"/>
    <w:multiLevelType w:val="hybridMultilevel"/>
    <w:tmpl w:val="1F460A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A3742"/>
    <w:multiLevelType w:val="hybridMultilevel"/>
    <w:tmpl w:val="4ABEA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1AB5A64"/>
    <w:multiLevelType w:val="hybridMultilevel"/>
    <w:tmpl w:val="12FA4A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36CC6"/>
    <w:multiLevelType w:val="hybridMultilevel"/>
    <w:tmpl w:val="57C6DA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4AB3AD6"/>
    <w:multiLevelType w:val="hybridMultilevel"/>
    <w:tmpl w:val="A412BF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3BAD17F6"/>
    <w:multiLevelType w:val="hybridMultilevel"/>
    <w:tmpl w:val="FC48F5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74D17"/>
    <w:multiLevelType w:val="hybridMultilevel"/>
    <w:tmpl w:val="71763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57487"/>
    <w:multiLevelType w:val="hybridMultilevel"/>
    <w:tmpl w:val="1354FA44"/>
    <w:lvl w:ilvl="0" w:tplc="E806B4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 w15:restartNumberingAfterBreak="0">
    <w:nsid w:val="64776464"/>
    <w:multiLevelType w:val="hybridMultilevel"/>
    <w:tmpl w:val="4DC4E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908CA"/>
    <w:multiLevelType w:val="hybridMultilevel"/>
    <w:tmpl w:val="BBA40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14"/>
  </w:num>
  <w:num w:numId="9">
    <w:abstractNumId w:val="12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  <w:num w:numId="14">
    <w:abstractNumId w:val="8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69E7"/>
    <w:rsid w:val="00000718"/>
    <w:rsid w:val="00001EC7"/>
    <w:rsid w:val="00002B76"/>
    <w:rsid w:val="00003068"/>
    <w:rsid w:val="00006699"/>
    <w:rsid w:val="0000745A"/>
    <w:rsid w:val="00007B32"/>
    <w:rsid w:val="0001117A"/>
    <w:rsid w:val="0001160D"/>
    <w:rsid w:val="00011932"/>
    <w:rsid w:val="00012204"/>
    <w:rsid w:val="00012B66"/>
    <w:rsid w:val="00016621"/>
    <w:rsid w:val="00016D1C"/>
    <w:rsid w:val="00020361"/>
    <w:rsid w:val="000207C2"/>
    <w:rsid w:val="00020953"/>
    <w:rsid w:val="000210FE"/>
    <w:rsid w:val="00023D09"/>
    <w:rsid w:val="00023EDD"/>
    <w:rsid w:val="00023F56"/>
    <w:rsid w:val="000248E4"/>
    <w:rsid w:val="00025247"/>
    <w:rsid w:val="000259BB"/>
    <w:rsid w:val="00025F8C"/>
    <w:rsid w:val="00026D87"/>
    <w:rsid w:val="0003002D"/>
    <w:rsid w:val="00031C84"/>
    <w:rsid w:val="00032A15"/>
    <w:rsid w:val="00033534"/>
    <w:rsid w:val="0003415A"/>
    <w:rsid w:val="00034751"/>
    <w:rsid w:val="00035418"/>
    <w:rsid w:val="00035DB5"/>
    <w:rsid w:val="00036C38"/>
    <w:rsid w:val="00036CE0"/>
    <w:rsid w:val="00037726"/>
    <w:rsid w:val="00037995"/>
    <w:rsid w:val="0004033D"/>
    <w:rsid w:val="00040537"/>
    <w:rsid w:val="0004190E"/>
    <w:rsid w:val="00042DB0"/>
    <w:rsid w:val="00042DB9"/>
    <w:rsid w:val="0004452C"/>
    <w:rsid w:val="00045894"/>
    <w:rsid w:val="00046ED2"/>
    <w:rsid w:val="00050370"/>
    <w:rsid w:val="00050802"/>
    <w:rsid w:val="00050BE2"/>
    <w:rsid w:val="00050EA9"/>
    <w:rsid w:val="00051774"/>
    <w:rsid w:val="00051A39"/>
    <w:rsid w:val="00053BC6"/>
    <w:rsid w:val="00055124"/>
    <w:rsid w:val="00055B3F"/>
    <w:rsid w:val="00055E2F"/>
    <w:rsid w:val="00057D68"/>
    <w:rsid w:val="00060414"/>
    <w:rsid w:val="00060A87"/>
    <w:rsid w:val="00064484"/>
    <w:rsid w:val="0006492B"/>
    <w:rsid w:val="00064AEE"/>
    <w:rsid w:val="00065774"/>
    <w:rsid w:val="00065BD5"/>
    <w:rsid w:val="000670D6"/>
    <w:rsid w:val="000702FF"/>
    <w:rsid w:val="000710A6"/>
    <w:rsid w:val="00071580"/>
    <w:rsid w:val="00071C82"/>
    <w:rsid w:val="0007202D"/>
    <w:rsid w:val="00072174"/>
    <w:rsid w:val="0007422E"/>
    <w:rsid w:val="0007507E"/>
    <w:rsid w:val="000752E4"/>
    <w:rsid w:val="00075BEB"/>
    <w:rsid w:val="000762A1"/>
    <w:rsid w:val="00077174"/>
    <w:rsid w:val="000805C8"/>
    <w:rsid w:val="0008186F"/>
    <w:rsid w:val="00082F5A"/>
    <w:rsid w:val="00083A1F"/>
    <w:rsid w:val="00083EE2"/>
    <w:rsid w:val="0008484A"/>
    <w:rsid w:val="000861B4"/>
    <w:rsid w:val="0008625D"/>
    <w:rsid w:val="00086352"/>
    <w:rsid w:val="00087174"/>
    <w:rsid w:val="00090657"/>
    <w:rsid w:val="00091966"/>
    <w:rsid w:val="000922EC"/>
    <w:rsid w:val="00093B42"/>
    <w:rsid w:val="000953AA"/>
    <w:rsid w:val="00095951"/>
    <w:rsid w:val="000A0198"/>
    <w:rsid w:val="000A0833"/>
    <w:rsid w:val="000A119D"/>
    <w:rsid w:val="000A13A4"/>
    <w:rsid w:val="000A1D6E"/>
    <w:rsid w:val="000A2150"/>
    <w:rsid w:val="000A265D"/>
    <w:rsid w:val="000A31DD"/>
    <w:rsid w:val="000A5A8C"/>
    <w:rsid w:val="000A5CEE"/>
    <w:rsid w:val="000A5D97"/>
    <w:rsid w:val="000A6E0D"/>
    <w:rsid w:val="000A79AF"/>
    <w:rsid w:val="000B1127"/>
    <w:rsid w:val="000B139D"/>
    <w:rsid w:val="000B1845"/>
    <w:rsid w:val="000B22EF"/>
    <w:rsid w:val="000B2D8C"/>
    <w:rsid w:val="000B30BB"/>
    <w:rsid w:val="000B3551"/>
    <w:rsid w:val="000B48C5"/>
    <w:rsid w:val="000B49D1"/>
    <w:rsid w:val="000B5D90"/>
    <w:rsid w:val="000B62C9"/>
    <w:rsid w:val="000B7A29"/>
    <w:rsid w:val="000C0471"/>
    <w:rsid w:val="000C0C26"/>
    <w:rsid w:val="000C27CA"/>
    <w:rsid w:val="000C54E7"/>
    <w:rsid w:val="000C59D8"/>
    <w:rsid w:val="000C626E"/>
    <w:rsid w:val="000C6297"/>
    <w:rsid w:val="000C63A6"/>
    <w:rsid w:val="000C6E2E"/>
    <w:rsid w:val="000C6F37"/>
    <w:rsid w:val="000C719B"/>
    <w:rsid w:val="000C73EA"/>
    <w:rsid w:val="000C7AB3"/>
    <w:rsid w:val="000C7AF9"/>
    <w:rsid w:val="000C7D17"/>
    <w:rsid w:val="000D2B2A"/>
    <w:rsid w:val="000D2B46"/>
    <w:rsid w:val="000D3B82"/>
    <w:rsid w:val="000D4506"/>
    <w:rsid w:val="000D4FB9"/>
    <w:rsid w:val="000D5137"/>
    <w:rsid w:val="000D6F85"/>
    <w:rsid w:val="000D70DB"/>
    <w:rsid w:val="000E0E2F"/>
    <w:rsid w:val="000E3DC0"/>
    <w:rsid w:val="000E4952"/>
    <w:rsid w:val="000E599B"/>
    <w:rsid w:val="000E5EFD"/>
    <w:rsid w:val="000E5F2D"/>
    <w:rsid w:val="000E60BA"/>
    <w:rsid w:val="000E6293"/>
    <w:rsid w:val="000E6F7F"/>
    <w:rsid w:val="000F0D4E"/>
    <w:rsid w:val="000F112E"/>
    <w:rsid w:val="000F2365"/>
    <w:rsid w:val="000F3844"/>
    <w:rsid w:val="000F4198"/>
    <w:rsid w:val="000F42E6"/>
    <w:rsid w:val="000F4991"/>
    <w:rsid w:val="000F57CD"/>
    <w:rsid w:val="000F6E47"/>
    <w:rsid w:val="000F71AB"/>
    <w:rsid w:val="000F7A54"/>
    <w:rsid w:val="00101F80"/>
    <w:rsid w:val="001021F5"/>
    <w:rsid w:val="00105D74"/>
    <w:rsid w:val="00106308"/>
    <w:rsid w:val="00106EA0"/>
    <w:rsid w:val="00110F74"/>
    <w:rsid w:val="00112B7A"/>
    <w:rsid w:val="00113449"/>
    <w:rsid w:val="00113BA1"/>
    <w:rsid w:val="00113FD4"/>
    <w:rsid w:val="0011615C"/>
    <w:rsid w:val="0011663C"/>
    <w:rsid w:val="001202C7"/>
    <w:rsid w:val="001214F9"/>
    <w:rsid w:val="001221D5"/>
    <w:rsid w:val="001224BA"/>
    <w:rsid w:val="00122542"/>
    <w:rsid w:val="00124F87"/>
    <w:rsid w:val="001258FE"/>
    <w:rsid w:val="0012653B"/>
    <w:rsid w:val="00126641"/>
    <w:rsid w:val="00130397"/>
    <w:rsid w:val="001323F8"/>
    <w:rsid w:val="00134782"/>
    <w:rsid w:val="001347FE"/>
    <w:rsid w:val="0013622A"/>
    <w:rsid w:val="00136C0C"/>
    <w:rsid w:val="00137FD5"/>
    <w:rsid w:val="00140389"/>
    <w:rsid w:val="00140F11"/>
    <w:rsid w:val="00141F06"/>
    <w:rsid w:val="00144105"/>
    <w:rsid w:val="001457A5"/>
    <w:rsid w:val="001458B1"/>
    <w:rsid w:val="0014775C"/>
    <w:rsid w:val="001504C0"/>
    <w:rsid w:val="001506C1"/>
    <w:rsid w:val="00150BA1"/>
    <w:rsid w:val="001527FF"/>
    <w:rsid w:val="00153B90"/>
    <w:rsid w:val="00153D7E"/>
    <w:rsid w:val="00153E3A"/>
    <w:rsid w:val="001550AB"/>
    <w:rsid w:val="001556FA"/>
    <w:rsid w:val="00156DA9"/>
    <w:rsid w:val="00160160"/>
    <w:rsid w:val="00160FD6"/>
    <w:rsid w:val="0016161A"/>
    <w:rsid w:val="001625E8"/>
    <w:rsid w:val="0016318C"/>
    <w:rsid w:val="00163F50"/>
    <w:rsid w:val="0016465E"/>
    <w:rsid w:val="00170788"/>
    <w:rsid w:val="00171031"/>
    <w:rsid w:val="0017409E"/>
    <w:rsid w:val="001752A3"/>
    <w:rsid w:val="00176321"/>
    <w:rsid w:val="0017662B"/>
    <w:rsid w:val="00180DFA"/>
    <w:rsid w:val="001813C5"/>
    <w:rsid w:val="00182048"/>
    <w:rsid w:val="001835B4"/>
    <w:rsid w:val="00186160"/>
    <w:rsid w:val="00186D85"/>
    <w:rsid w:val="00190079"/>
    <w:rsid w:val="00190856"/>
    <w:rsid w:val="001911C6"/>
    <w:rsid w:val="0019221B"/>
    <w:rsid w:val="00193DC4"/>
    <w:rsid w:val="00195A63"/>
    <w:rsid w:val="00195B2B"/>
    <w:rsid w:val="001977DF"/>
    <w:rsid w:val="00197C42"/>
    <w:rsid w:val="001A0042"/>
    <w:rsid w:val="001A0A4D"/>
    <w:rsid w:val="001A1EFF"/>
    <w:rsid w:val="001A25D9"/>
    <w:rsid w:val="001A345A"/>
    <w:rsid w:val="001A4122"/>
    <w:rsid w:val="001A4697"/>
    <w:rsid w:val="001A4D97"/>
    <w:rsid w:val="001A53F4"/>
    <w:rsid w:val="001A7058"/>
    <w:rsid w:val="001A7A37"/>
    <w:rsid w:val="001A7A52"/>
    <w:rsid w:val="001B06C8"/>
    <w:rsid w:val="001B0A68"/>
    <w:rsid w:val="001B152E"/>
    <w:rsid w:val="001B1A5C"/>
    <w:rsid w:val="001B1A86"/>
    <w:rsid w:val="001B1D8A"/>
    <w:rsid w:val="001B21DB"/>
    <w:rsid w:val="001B2877"/>
    <w:rsid w:val="001B32CE"/>
    <w:rsid w:val="001B38B6"/>
    <w:rsid w:val="001B73B1"/>
    <w:rsid w:val="001C0703"/>
    <w:rsid w:val="001C3AC5"/>
    <w:rsid w:val="001C408B"/>
    <w:rsid w:val="001C508D"/>
    <w:rsid w:val="001C5E71"/>
    <w:rsid w:val="001C7899"/>
    <w:rsid w:val="001D0377"/>
    <w:rsid w:val="001D1781"/>
    <w:rsid w:val="001D2CCF"/>
    <w:rsid w:val="001D2E73"/>
    <w:rsid w:val="001D2FBB"/>
    <w:rsid w:val="001D42A5"/>
    <w:rsid w:val="001D5F4C"/>
    <w:rsid w:val="001D6B06"/>
    <w:rsid w:val="001E0AD6"/>
    <w:rsid w:val="001E11E0"/>
    <w:rsid w:val="001E12AB"/>
    <w:rsid w:val="001E1660"/>
    <w:rsid w:val="001E2155"/>
    <w:rsid w:val="001E229B"/>
    <w:rsid w:val="001E2ECB"/>
    <w:rsid w:val="001F0138"/>
    <w:rsid w:val="001F0286"/>
    <w:rsid w:val="001F0540"/>
    <w:rsid w:val="001F067E"/>
    <w:rsid w:val="001F2307"/>
    <w:rsid w:val="001F2B5E"/>
    <w:rsid w:val="001F308C"/>
    <w:rsid w:val="001F3DED"/>
    <w:rsid w:val="001F44E2"/>
    <w:rsid w:val="001F62D7"/>
    <w:rsid w:val="001F7714"/>
    <w:rsid w:val="002030EB"/>
    <w:rsid w:val="00206DCE"/>
    <w:rsid w:val="00206F3F"/>
    <w:rsid w:val="002072A1"/>
    <w:rsid w:val="00212C88"/>
    <w:rsid w:val="0021324E"/>
    <w:rsid w:val="0021374F"/>
    <w:rsid w:val="002153AA"/>
    <w:rsid w:val="00216374"/>
    <w:rsid w:val="0021677D"/>
    <w:rsid w:val="00216D88"/>
    <w:rsid w:val="00216F76"/>
    <w:rsid w:val="002173EF"/>
    <w:rsid w:val="00220144"/>
    <w:rsid w:val="00220B6A"/>
    <w:rsid w:val="00221853"/>
    <w:rsid w:val="002227D7"/>
    <w:rsid w:val="002241E2"/>
    <w:rsid w:val="00224B2E"/>
    <w:rsid w:val="00225001"/>
    <w:rsid w:val="00227279"/>
    <w:rsid w:val="0023019A"/>
    <w:rsid w:val="00232215"/>
    <w:rsid w:val="002333F3"/>
    <w:rsid w:val="00234FD1"/>
    <w:rsid w:val="002361EA"/>
    <w:rsid w:val="0023635E"/>
    <w:rsid w:val="00236381"/>
    <w:rsid w:val="0023684A"/>
    <w:rsid w:val="00236A1D"/>
    <w:rsid w:val="00236BDE"/>
    <w:rsid w:val="002373CD"/>
    <w:rsid w:val="00241BE3"/>
    <w:rsid w:val="0024217C"/>
    <w:rsid w:val="002423EC"/>
    <w:rsid w:val="0024281E"/>
    <w:rsid w:val="00242A08"/>
    <w:rsid w:val="00244E05"/>
    <w:rsid w:val="0024694C"/>
    <w:rsid w:val="00247347"/>
    <w:rsid w:val="00250052"/>
    <w:rsid w:val="0025144E"/>
    <w:rsid w:val="0025220F"/>
    <w:rsid w:val="002529D6"/>
    <w:rsid w:val="00252C5F"/>
    <w:rsid w:val="0025351A"/>
    <w:rsid w:val="002537F1"/>
    <w:rsid w:val="00253964"/>
    <w:rsid w:val="002547C8"/>
    <w:rsid w:val="00254B93"/>
    <w:rsid w:val="00254CDF"/>
    <w:rsid w:val="00255325"/>
    <w:rsid w:val="00256606"/>
    <w:rsid w:val="0025693E"/>
    <w:rsid w:val="00256A14"/>
    <w:rsid w:val="00256B26"/>
    <w:rsid w:val="00256DF7"/>
    <w:rsid w:val="00257422"/>
    <w:rsid w:val="00257653"/>
    <w:rsid w:val="002578BF"/>
    <w:rsid w:val="002607CF"/>
    <w:rsid w:val="002609F3"/>
    <w:rsid w:val="00260D6C"/>
    <w:rsid w:val="00260F09"/>
    <w:rsid w:val="0026452E"/>
    <w:rsid w:val="002645FE"/>
    <w:rsid w:val="00264E86"/>
    <w:rsid w:val="00264EB0"/>
    <w:rsid w:val="002665A2"/>
    <w:rsid w:val="00267285"/>
    <w:rsid w:val="00267B0C"/>
    <w:rsid w:val="00267F34"/>
    <w:rsid w:val="002747C0"/>
    <w:rsid w:val="0027495B"/>
    <w:rsid w:val="002756C4"/>
    <w:rsid w:val="00276AAF"/>
    <w:rsid w:val="00277F63"/>
    <w:rsid w:val="00281A52"/>
    <w:rsid w:val="00282F82"/>
    <w:rsid w:val="00283EDB"/>
    <w:rsid w:val="00285C72"/>
    <w:rsid w:val="002860E3"/>
    <w:rsid w:val="00287C31"/>
    <w:rsid w:val="002913A2"/>
    <w:rsid w:val="00291735"/>
    <w:rsid w:val="00291EA1"/>
    <w:rsid w:val="002927B8"/>
    <w:rsid w:val="00292E51"/>
    <w:rsid w:val="0029347E"/>
    <w:rsid w:val="0029351D"/>
    <w:rsid w:val="0029368D"/>
    <w:rsid w:val="00294D67"/>
    <w:rsid w:val="00295FF8"/>
    <w:rsid w:val="00297F33"/>
    <w:rsid w:val="002A0048"/>
    <w:rsid w:val="002A0B8C"/>
    <w:rsid w:val="002A0FEF"/>
    <w:rsid w:val="002A11C3"/>
    <w:rsid w:val="002A2763"/>
    <w:rsid w:val="002A2848"/>
    <w:rsid w:val="002A2F79"/>
    <w:rsid w:val="002A30BF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C11D9"/>
    <w:rsid w:val="002C2A1D"/>
    <w:rsid w:val="002C3EC9"/>
    <w:rsid w:val="002C4E07"/>
    <w:rsid w:val="002C4FB7"/>
    <w:rsid w:val="002C55EB"/>
    <w:rsid w:val="002C71D7"/>
    <w:rsid w:val="002C7255"/>
    <w:rsid w:val="002C781B"/>
    <w:rsid w:val="002D04EB"/>
    <w:rsid w:val="002D0550"/>
    <w:rsid w:val="002D193F"/>
    <w:rsid w:val="002D3D72"/>
    <w:rsid w:val="002D5FA6"/>
    <w:rsid w:val="002D6B6C"/>
    <w:rsid w:val="002E0B6B"/>
    <w:rsid w:val="002E0EAB"/>
    <w:rsid w:val="002E1BCA"/>
    <w:rsid w:val="002E23E2"/>
    <w:rsid w:val="002E2735"/>
    <w:rsid w:val="002E2A2A"/>
    <w:rsid w:val="002E34FE"/>
    <w:rsid w:val="002E4F6D"/>
    <w:rsid w:val="002E54B9"/>
    <w:rsid w:val="002E5C9B"/>
    <w:rsid w:val="002E796A"/>
    <w:rsid w:val="002E7D23"/>
    <w:rsid w:val="002F1EF7"/>
    <w:rsid w:val="002F36B7"/>
    <w:rsid w:val="002F3E8B"/>
    <w:rsid w:val="002F4423"/>
    <w:rsid w:val="002F58F0"/>
    <w:rsid w:val="002F632C"/>
    <w:rsid w:val="002F6397"/>
    <w:rsid w:val="002F6CCC"/>
    <w:rsid w:val="002F77E5"/>
    <w:rsid w:val="002F7F31"/>
    <w:rsid w:val="00302DE9"/>
    <w:rsid w:val="003030BB"/>
    <w:rsid w:val="0030354F"/>
    <w:rsid w:val="00305B17"/>
    <w:rsid w:val="00305F2E"/>
    <w:rsid w:val="00306BDA"/>
    <w:rsid w:val="00307FE7"/>
    <w:rsid w:val="003138F2"/>
    <w:rsid w:val="00313F7E"/>
    <w:rsid w:val="00315BBE"/>
    <w:rsid w:val="00315F96"/>
    <w:rsid w:val="0032084C"/>
    <w:rsid w:val="00321ED9"/>
    <w:rsid w:val="00322229"/>
    <w:rsid w:val="00323C89"/>
    <w:rsid w:val="003249EF"/>
    <w:rsid w:val="00324E00"/>
    <w:rsid w:val="00325A43"/>
    <w:rsid w:val="00327B45"/>
    <w:rsid w:val="00327C4F"/>
    <w:rsid w:val="00330E2C"/>
    <w:rsid w:val="00331DCD"/>
    <w:rsid w:val="00334FE9"/>
    <w:rsid w:val="0033533B"/>
    <w:rsid w:val="003367A2"/>
    <w:rsid w:val="003368F5"/>
    <w:rsid w:val="003374D2"/>
    <w:rsid w:val="003405A7"/>
    <w:rsid w:val="00340C5E"/>
    <w:rsid w:val="00341971"/>
    <w:rsid w:val="00342D27"/>
    <w:rsid w:val="00342F33"/>
    <w:rsid w:val="00343547"/>
    <w:rsid w:val="003437DE"/>
    <w:rsid w:val="0034524C"/>
    <w:rsid w:val="0034542A"/>
    <w:rsid w:val="00345BEF"/>
    <w:rsid w:val="00351521"/>
    <w:rsid w:val="00351522"/>
    <w:rsid w:val="00351751"/>
    <w:rsid w:val="00352124"/>
    <w:rsid w:val="00354D6A"/>
    <w:rsid w:val="00355310"/>
    <w:rsid w:val="00356242"/>
    <w:rsid w:val="003566C0"/>
    <w:rsid w:val="0036085C"/>
    <w:rsid w:val="00361561"/>
    <w:rsid w:val="003615DA"/>
    <w:rsid w:val="0036164A"/>
    <w:rsid w:val="00362474"/>
    <w:rsid w:val="00362D86"/>
    <w:rsid w:val="0036392E"/>
    <w:rsid w:val="00364894"/>
    <w:rsid w:val="003650D7"/>
    <w:rsid w:val="00365A35"/>
    <w:rsid w:val="00367005"/>
    <w:rsid w:val="0036724E"/>
    <w:rsid w:val="00370AFA"/>
    <w:rsid w:val="00370E25"/>
    <w:rsid w:val="003749EE"/>
    <w:rsid w:val="00374C7B"/>
    <w:rsid w:val="0037511C"/>
    <w:rsid w:val="0037529C"/>
    <w:rsid w:val="0037654E"/>
    <w:rsid w:val="0037703B"/>
    <w:rsid w:val="003806CD"/>
    <w:rsid w:val="00380B10"/>
    <w:rsid w:val="00381947"/>
    <w:rsid w:val="00382111"/>
    <w:rsid w:val="003836EE"/>
    <w:rsid w:val="00385E70"/>
    <w:rsid w:val="00386249"/>
    <w:rsid w:val="003878B7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A09AC"/>
    <w:rsid w:val="003A117C"/>
    <w:rsid w:val="003A11D3"/>
    <w:rsid w:val="003A13C0"/>
    <w:rsid w:val="003A2247"/>
    <w:rsid w:val="003A280C"/>
    <w:rsid w:val="003A2D34"/>
    <w:rsid w:val="003A310E"/>
    <w:rsid w:val="003A3DFC"/>
    <w:rsid w:val="003A3FFB"/>
    <w:rsid w:val="003B1EBB"/>
    <w:rsid w:val="003B2DD5"/>
    <w:rsid w:val="003B4FE1"/>
    <w:rsid w:val="003B53D0"/>
    <w:rsid w:val="003B5B22"/>
    <w:rsid w:val="003B5D2E"/>
    <w:rsid w:val="003B67E7"/>
    <w:rsid w:val="003B71E8"/>
    <w:rsid w:val="003C2E7F"/>
    <w:rsid w:val="003C35C2"/>
    <w:rsid w:val="003C5C3E"/>
    <w:rsid w:val="003C6326"/>
    <w:rsid w:val="003C6B8A"/>
    <w:rsid w:val="003D0124"/>
    <w:rsid w:val="003D0397"/>
    <w:rsid w:val="003D1627"/>
    <w:rsid w:val="003D2E0B"/>
    <w:rsid w:val="003D2F77"/>
    <w:rsid w:val="003D3825"/>
    <w:rsid w:val="003D4174"/>
    <w:rsid w:val="003D4398"/>
    <w:rsid w:val="003D680B"/>
    <w:rsid w:val="003D6AD6"/>
    <w:rsid w:val="003D7433"/>
    <w:rsid w:val="003E091B"/>
    <w:rsid w:val="003E29DC"/>
    <w:rsid w:val="003E2FE0"/>
    <w:rsid w:val="003E3F68"/>
    <w:rsid w:val="003E4D5B"/>
    <w:rsid w:val="003E6490"/>
    <w:rsid w:val="003E66D0"/>
    <w:rsid w:val="003E7B8B"/>
    <w:rsid w:val="003F123B"/>
    <w:rsid w:val="003F2AA9"/>
    <w:rsid w:val="003F2D91"/>
    <w:rsid w:val="003F313C"/>
    <w:rsid w:val="003F3453"/>
    <w:rsid w:val="003F51C1"/>
    <w:rsid w:val="003F6201"/>
    <w:rsid w:val="003F6A2E"/>
    <w:rsid w:val="003F73E5"/>
    <w:rsid w:val="00400691"/>
    <w:rsid w:val="00400D04"/>
    <w:rsid w:val="0040142C"/>
    <w:rsid w:val="00401E31"/>
    <w:rsid w:val="00402299"/>
    <w:rsid w:val="00403214"/>
    <w:rsid w:val="00403B14"/>
    <w:rsid w:val="0040507D"/>
    <w:rsid w:val="00405E6A"/>
    <w:rsid w:val="004124B6"/>
    <w:rsid w:val="00413983"/>
    <w:rsid w:val="00414452"/>
    <w:rsid w:val="00416656"/>
    <w:rsid w:val="0041704A"/>
    <w:rsid w:val="00425210"/>
    <w:rsid w:val="00426B1D"/>
    <w:rsid w:val="00427A30"/>
    <w:rsid w:val="00427BC8"/>
    <w:rsid w:val="00431BED"/>
    <w:rsid w:val="00431CED"/>
    <w:rsid w:val="00436F4E"/>
    <w:rsid w:val="00437629"/>
    <w:rsid w:val="00437D99"/>
    <w:rsid w:val="00440BDD"/>
    <w:rsid w:val="004433C5"/>
    <w:rsid w:val="00444AD8"/>
    <w:rsid w:val="004453A0"/>
    <w:rsid w:val="0044598F"/>
    <w:rsid w:val="00454039"/>
    <w:rsid w:val="004556D7"/>
    <w:rsid w:val="00456632"/>
    <w:rsid w:val="00457C73"/>
    <w:rsid w:val="00457E59"/>
    <w:rsid w:val="004607C6"/>
    <w:rsid w:val="00460AF2"/>
    <w:rsid w:val="00460E4B"/>
    <w:rsid w:val="004619C2"/>
    <w:rsid w:val="00462770"/>
    <w:rsid w:val="00463783"/>
    <w:rsid w:val="00463953"/>
    <w:rsid w:val="00464C33"/>
    <w:rsid w:val="004656BC"/>
    <w:rsid w:val="00466A90"/>
    <w:rsid w:val="0046791F"/>
    <w:rsid w:val="004719E3"/>
    <w:rsid w:val="004720D1"/>
    <w:rsid w:val="004720DD"/>
    <w:rsid w:val="00472450"/>
    <w:rsid w:val="00472510"/>
    <w:rsid w:val="0047266E"/>
    <w:rsid w:val="00475667"/>
    <w:rsid w:val="00476347"/>
    <w:rsid w:val="00476B61"/>
    <w:rsid w:val="00483323"/>
    <w:rsid w:val="00483DDD"/>
    <w:rsid w:val="0048542B"/>
    <w:rsid w:val="0048595E"/>
    <w:rsid w:val="00485DFA"/>
    <w:rsid w:val="00486876"/>
    <w:rsid w:val="0048759A"/>
    <w:rsid w:val="00490347"/>
    <w:rsid w:val="0049034E"/>
    <w:rsid w:val="0049166D"/>
    <w:rsid w:val="004925F2"/>
    <w:rsid w:val="00492E95"/>
    <w:rsid w:val="00493A4F"/>
    <w:rsid w:val="004949D2"/>
    <w:rsid w:val="00494EA4"/>
    <w:rsid w:val="00496B2A"/>
    <w:rsid w:val="00497B7E"/>
    <w:rsid w:val="004A00E5"/>
    <w:rsid w:val="004A2BD5"/>
    <w:rsid w:val="004A2F5E"/>
    <w:rsid w:val="004A3807"/>
    <w:rsid w:val="004A3B38"/>
    <w:rsid w:val="004A5175"/>
    <w:rsid w:val="004A5C3C"/>
    <w:rsid w:val="004A7463"/>
    <w:rsid w:val="004B1CE5"/>
    <w:rsid w:val="004B2392"/>
    <w:rsid w:val="004B264D"/>
    <w:rsid w:val="004B410D"/>
    <w:rsid w:val="004B55BD"/>
    <w:rsid w:val="004B5D62"/>
    <w:rsid w:val="004B6132"/>
    <w:rsid w:val="004B73B3"/>
    <w:rsid w:val="004B792E"/>
    <w:rsid w:val="004C00F6"/>
    <w:rsid w:val="004C0652"/>
    <w:rsid w:val="004C088A"/>
    <w:rsid w:val="004C0A68"/>
    <w:rsid w:val="004C3E0B"/>
    <w:rsid w:val="004C46DB"/>
    <w:rsid w:val="004C5779"/>
    <w:rsid w:val="004C7531"/>
    <w:rsid w:val="004C7C21"/>
    <w:rsid w:val="004D045A"/>
    <w:rsid w:val="004D05AF"/>
    <w:rsid w:val="004D0E41"/>
    <w:rsid w:val="004D3033"/>
    <w:rsid w:val="004D30B6"/>
    <w:rsid w:val="004D3151"/>
    <w:rsid w:val="004D3188"/>
    <w:rsid w:val="004D3AF6"/>
    <w:rsid w:val="004D42A8"/>
    <w:rsid w:val="004D634E"/>
    <w:rsid w:val="004D682D"/>
    <w:rsid w:val="004E05F3"/>
    <w:rsid w:val="004E065F"/>
    <w:rsid w:val="004E3940"/>
    <w:rsid w:val="004E43B5"/>
    <w:rsid w:val="004E692D"/>
    <w:rsid w:val="004F1641"/>
    <w:rsid w:val="004F22C1"/>
    <w:rsid w:val="004F5E18"/>
    <w:rsid w:val="004F628F"/>
    <w:rsid w:val="004F6373"/>
    <w:rsid w:val="004F6C2E"/>
    <w:rsid w:val="004F6F30"/>
    <w:rsid w:val="00500895"/>
    <w:rsid w:val="005013F0"/>
    <w:rsid w:val="005023A7"/>
    <w:rsid w:val="00505895"/>
    <w:rsid w:val="00505BB5"/>
    <w:rsid w:val="0050627B"/>
    <w:rsid w:val="005075E7"/>
    <w:rsid w:val="0051014C"/>
    <w:rsid w:val="00510805"/>
    <w:rsid w:val="00511C0D"/>
    <w:rsid w:val="00514209"/>
    <w:rsid w:val="00514F33"/>
    <w:rsid w:val="00515393"/>
    <w:rsid w:val="00516F3D"/>
    <w:rsid w:val="00521CB8"/>
    <w:rsid w:val="005225BC"/>
    <w:rsid w:val="00522BDC"/>
    <w:rsid w:val="00527B32"/>
    <w:rsid w:val="00532C57"/>
    <w:rsid w:val="00533091"/>
    <w:rsid w:val="00534677"/>
    <w:rsid w:val="005346E6"/>
    <w:rsid w:val="00535D96"/>
    <w:rsid w:val="005364A2"/>
    <w:rsid w:val="0053687A"/>
    <w:rsid w:val="005368AD"/>
    <w:rsid w:val="00536FAC"/>
    <w:rsid w:val="00540035"/>
    <w:rsid w:val="005409E9"/>
    <w:rsid w:val="00540AD8"/>
    <w:rsid w:val="0054227E"/>
    <w:rsid w:val="005426C4"/>
    <w:rsid w:val="005436B0"/>
    <w:rsid w:val="00546B60"/>
    <w:rsid w:val="00547295"/>
    <w:rsid w:val="00550E2E"/>
    <w:rsid w:val="00551E77"/>
    <w:rsid w:val="00553A02"/>
    <w:rsid w:val="00556368"/>
    <w:rsid w:val="0056129C"/>
    <w:rsid w:val="00562D21"/>
    <w:rsid w:val="0056336F"/>
    <w:rsid w:val="005636E7"/>
    <w:rsid w:val="00563887"/>
    <w:rsid w:val="00564258"/>
    <w:rsid w:val="00564BB8"/>
    <w:rsid w:val="0056533C"/>
    <w:rsid w:val="0056561C"/>
    <w:rsid w:val="0056598E"/>
    <w:rsid w:val="00566FEE"/>
    <w:rsid w:val="00567221"/>
    <w:rsid w:val="00570149"/>
    <w:rsid w:val="00571A93"/>
    <w:rsid w:val="00572C8B"/>
    <w:rsid w:val="00572DC9"/>
    <w:rsid w:val="00572FE7"/>
    <w:rsid w:val="005731AA"/>
    <w:rsid w:val="005748C9"/>
    <w:rsid w:val="00574AAC"/>
    <w:rsid w:val="005751D8"/>
    <w:rsid w:val="00575631"/>
    <w:rsid w:val="0057672D"/>
    <w:rsid w:val="00577789"/>
    <w:rsid w:val="0057786B"/>
    <w:rsid w:val="005779EA"/>
    <w:rsid w:val="00580D97"/>
    <w:rsid w:val="0058120F"/>
    <w:rsid w:val="00581AE9"/>
    <w:rsid w:val="00582F8F"/>
    <w:rsid w:val="005856F7"/>
    <w:rsid w:val="0058630F"/>
    <w:rsid w:val="00586422"/>
    <w:rsid w:val="0058723C"/>
    <w:rsid w:val="005904CE"/>
    <w:rsid w:val="005948AF"/>
    <w:rsid w:val="00596D3E"/>
    <w:rsid w:val="005A1EBC"/>
    <w:rsid w:val="005A232A"/>
    <w:rsid w:val="005A28B5"/>
    <w:rsid w:val="005A2A7A"/>
    <w:rsid w:val="005A3C0C"/>
    <w:rsid w:val="005A3F05"/>
    <w:rsid w:val="005A3F1E"/>
    <w:rsid w:val="005A4C65"/>
    <w:rsid w:val="005A5099"/>
    <w:rsid w:val="005A5C70"/>
    <w:rsid w:val="005A6FA0"/>
    <w:rsid w:val="005A72A7"/>
    <w:rsid w:val="005B0DFC"/>
    <w:rsid w:val="005B0F08"/>
    <w:rsid w:val="005B1993"/>
    <w:rsid w:val="005B2958"/>
    <w:rsid w:val="005B3875"/>
    <w:rsid w:val="005B40B2"/>
    <w:rsid w:val="005B41EC"/>
    <w:rsid w:val="005B4CB6"/>
    <w:rsid w:val="005B5038"/>
    <w:rsid w:val="005B5C57"/>
    <w:rsid w:val="005B7D02"/>
    <w:rsid w:val="005C10BC"/>
    <w:rsid w:val="005C3235"/>
    <w:rsid w:val="005C45AC"/>
    <w:rsid w:val="005C599B"/>
    <w:rsid w:val="005C61C0"/>
    <w:rsid w:val="005C7254"/>
    <w:rsid w:val="005D051F"/>
    <w:rsid w:val="005D1AA4"/>
    <w:rsid w:val="005D2ADE"/>
    <w:rsid w:val="005D33BE"/>
    <w:rsid w:val="005D53B2"/>
    <w:rsid w:val="005D53C0"/>
    <w:rsid w:val="005D56E7"/>
    <w:rsid w:val="005E1253"/>
    <w:rsid w:val="005E14E2"/>
    <w:rsid w:val="005E2D4B"/>
    <w:rsid w:val="005E3578"/>
    <w:rsid w:val="005E3FD0"/>
    <w:rsid w:val="005E5806"/>
    <w:rsid w:val="005E58CA"/>
    <w:rsid w:val="005E5995"/>
    <w:rsid w:val="005E795E"/>
    <w:rsid w:val="005F06F7"/>
    <w:rsid w:val="005F33C3"/>
    <w:rsid w:val="005F355E"/>
    <w:rsid w:val="005F3AD7"/>
    <w:rsid w:val="005F445B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2E5F"/>
    <w:rsid w:val="00603475"/>
    <w:rsid w:val="00603B20"/>
    <w:rsid w:val="00604316"/>
    <w:rsid w:val="006046B8"/>
    <w:rsid w:val="00605C2F"/>
    <w:rsid w:val="0060727E"/>
    <w:rsid w:val="00607D27"/>
    <w:rsid w:val="0061049B"/>
    <w:rsid w:val="006110CE"/>
    <w:rsid w:val="00612366"/>
    <w:rsid w:val="00613161"/>
    <w:rsid w:val="00614236"/>
    <w:rsid w:val="00615811"/>
    <w:rsid w:val="006167F5"/>
    <w:rsid w:val="00616F99"/>
    <w:rsid w:val="00617986"/>
    <w:rsid w:val="00620992"/>
    <w:rsid w:val="00623039"/>
    <w:rsid w:val="00623048"/>
    <w:rsid w:val="00623AEA"/>
    <w:rsid w:val="00625237"/>
    <w:rsid w:val="00626F1B"/>
    <w:rsid w:val="006274F1"/>
    <w:rsid w:val="006275C4"/>
    <w:rsid w:val="00627EF8"/>
    <w:rsid w:val="00630A1D"/>
    <w:rsid w:val="00630B75"/>
    <w:rsid w:val="00632454"/>
    <w:rsid w:val="0063335E"/>
    <w:rsid w:val="00633AD7"/>
    <w:rsid w:val="0063478A"/>
    <w:rsid w:val="006351E6"/>
    <w:rsid w:val="00636C10"/>
    <w:rsid w:val="0064005B"/>
    <w:rsid w:val="00640429"/>
    <w:rsid w:val="0064311A"/>
    <w:rsid w:val="0064343A"/>
    <w:rsid w:val="00644F3A"/>
    <w:rsid w:val="00646350"/>
    <w:rsid w:val="006469D0"/>
    <w:rsid w:val="00651482"/>
    <w:rsid w:val="006534E3"/>
    <w:rsid w:val="00653DD7"/>
    <w:rsid w:val="00654796"/>
    <w:rsid w:val="00654B68"/>
    <w:rsid w:val="0065546B"/>
    <w:rsid w:val="006556BE"/>
    <w:rsid w:val="00657AD9"/>
    <w:rsid w:val="006609BE"/>
    <w:rsid w:val="006615AB"/>
    <w:rsid w:val="0066213C"/>
    <w:rsid w:val="00662683"/>
    <w:rsid w:val="00662844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149E"/>
    <w:rsid w:val="00672363"/>
    <w:rsid w:val="0067295E"/>
    <w:rsid w:val="00672C3B"/>
    <w:rsid w:val="00673E7D"/>
    <w:rsid w:val="00674BBB"/>
    <w:rsid w:val="00675128"/>
    <w:rsid w:val="006756C8"/>
    <w:rsid w:val="0067638B"/>
    <w:rsid w:val="00676733"/>
    <w:rsid w:val="00676CE6"/>
    <w:rsid w:val="006810F3"/>
    <w:rsid w:val="00681C75"/>
    <w:rsid w:val="0068263A"/>
    <w:rsid w:val="00682CB8"/>
    <w:rsid w:val="0068332C"/>
    <w:rsid w:val="006844E0"/>
    <w:rsid w:val="006845BB"/>
    <w:rsid w:val="0068642A"/>
    <w:rsid w:val="00686D5F"/>
    <w:rsid w:val="00687E16"/>
    <w:rsid w:val="006926B6"/>
    <w:rsid w:val="00692A78"/>
    <w:rsid w:val="00693FC6"/>
    <w:rsid w:val="00694A60"/>
    <w:rsid w:val="00694AEB"/>
    <w:rsid w:val="0069521B"/>
    <w:rsid w:val="006958F0"/>
    <w:rsid w:val="006A1193"/>
    <w:rsid w:val="006A1DE8"/>
    <w:rsid w:val="006A2443"/>
    <w:rsid w:val="006A2909"/>
    <w:rsid w:val="006A5DA8"/>
    <w:rsid w:val="006A62B8"/>
    <w:rsid w:val="006A77F1"/>
    <w:rsid w:val="006B086D"/>
    <w:rsid w:val="006B132C"/>
    <w:rsid w:val="006B17E8"/>
    <w:rsid w:val="006B192D"/>
    <w:rsid w:val="006B3A92"/>
    <w:rsid w:val="006B4ED3"/>
    <w:rsid w:val="006B542E"/>
    <w:rsid w:val="006B5BBA"/>
    <w:rsid w:val="006B63EC"/>
    <w:rsid w:val="006B6C67"/>
    <w:rsid w:val="006B6CB9"/>
    <w:rsid w:val="006B7532"/>
    <w:rsid w:val="006B75D9"/>
    <w:rsid w:val="006C0760"/>
    <w:rsid w:val="006C2409"/>
    <w:rsid w:val="006C3156"/>
    <w:rsid w:val="006C58FD"/>
    <w:rsid w:val="006C5B23"/>
    <w:rsid w:val="006C667A"/>
    <w:rsid w:val="006D3179"/>
    <w:rsid w:val="006D42F4"/>
    <w:rsid w:val="006D4DDE"/>
    <w:rsid w:val="006E088B"/>
    <w:rsid w:val="006E2379"/>
    <w:rsid w:val="006E2611"/>
    <w:rsid w:val="006E2F72"/>
    <w:rsid w:val="006E6760"/>
    <w:rsid w:val="006E7793"/>
    <w:rsid w:val="006F0736"/>
    <w:rsid w:val="006F078A"/>
    <w:rsid w:val="006F11B4"/>
    <w:rsid w:val="006F2A53"/>
    <w:rsid w:val="006F2B7E"/>
    <w:rsid w:val="006F2E6E"/>
    <w:rsid w:val="006F47BF"/>
    <w:rsid w:val="006F480A"/>
    <w:rsid w:val="006F5310"/>
    <w:rsid w:val="006F604E"/>
    <w:rsid w:val="006F6EEF"/>
    <w:rsid w:val="00700B70"/>
    <w:rsid w:val="00700F8D"/>
    <w:rsid w:val="00701D6A"/>
    <w:rsid w:val="00702617"/>
    <w:rsid w:val="00702676"/>
    <w:rsid w:val="00704264"/>
    <w:rsid w:val="00707149"/>
    <w:rsid w:val="00707ADA"/>
    <w:rsid w:val="0071132D"/>
    <w:rsid w:val="00711C30"/>
    <w:rsid w:val="00712D54"/>
    <w:rsid w:val="00712E0F"/>
    <w:rsid w:val="007130CA"/>
    <w:rsid w:val="0071347D"/>
    <w:rsid w:val="00713AA1"/>
    <w:rsid w:val="00715324"/>
    <w:rsid w:val="00715923"/>
    <w:rsid w:val="0071724B"/>
    <w:rsid w:val="007173EE"/>
    <w:rsid w:val="007223C5"/>
    <w:rsid w:val="007231C9"/>
    <w:rsid w:val="00723362"/>
    <w:rsid w:val="007234C6"/>
    <w:rsid w:val="007236B1"/>
    <w:rsid w:val="00723D1C"/>
    <w:rsid w:val="007242D5"/>
    <w:rsid w:val="00724305"/>
    <w:rsid w:val="007255E9"/>
    <w:rsid w:val="0072735E"/>
    <w:rsid w:val="00730AE5"/>
    <w:rsid w:val="00731003"/>
    <w:rsid w:val="0073201B"/>
    <w:rsid w:val="00733451"/>
    <w:rsid w:val="00735008"/>
    <w:rsid w:val="00735056"/>
    <w:rsid w:val="00735397"/>
    <w:rsid w:val="007358F7"/>
    <w:rsid w:val="00735D54"/>
    <w:rsid w:val="007371FD"/>
    <w:rsid w:val="00740EA1"/>
    <w:rsid w:val="00742194"/>
    <w:rsid w:val="00743C98"/>
    <w:rsid w:val="0074567D"/>
    <w:rsid w:val="00747C67"/>
    <w:rsid w:val="00747E9F"/>
    <w:rsid w:val="007513C6"/>
    <w:rsid w:val="0075244D"/>
    <w:rsid w:val="007528F6"/>
    <w:rsid w:val="007529FE"/>
    <w:rsid w:val="00752C26"/>
    <w:rsid w:val="00756D06"/>
    <w:rsid w:val="00757800"/>
    <w:rsid w:val="007579B7"/>
    <w:rsid w:val="0076006F"/>
    <w:rsid w:val="00761C9E"/>
    <w:rsid w:val="00761DA1"/>
    <w:rsid w:val="007624B6"/>
    <w:rsid w:val="00765D5A"/>
    <w:rsid w:val="00765F46"/>
    <w:rsid w:val="00767583"/>
    <w:rsid w:val="007708FF"/>
    <w:rsid w:val="00771BA5"/>
    <w:rsid w:val="007731B3"/>
    <w:rsid w:val="00773517"/>
    <w:rsid w:val="00773F6C"/>
    <w:rsid w:val="0077458D"/>
    <w:rsid w:val="007758EA"/>
    <w:rsid w:val="00775A58"/>
    <w:rsid w:val="00775DE1"/>
    <w:rsid w:val="00775F60"/>
    <w:rsid w:val="00780238"/>
    <w:rsid w:val="0078058B"/>
    <w:rsid w:val="00780859"/>
    <w:rsid w:val="007827D1"/>
    <w:rsid w:val="007829CD"/>
    <w:rsid w:val="00783DAB"/>
    <w:rsid w:val="00784B79"/>
    <w:rsid w:val="00785753"/>
    <w:rsid w:val="00785E87"/>
    <w:rsid w:val="00785FFE"/>
    <w:rsid w:val="00786404"/>
    <w:rsid w:val="00786FF4"/>
    <w:rsid w:val="00787703"/>
    <w:rsid w:val="007879D1"/>
    <w:rsid w:val="00790E4F"/>
    <w:rsid w:val="0079208B"/>
    <w:rsid w:val="00793607"/>
    <w:rsid w:val="00795603"/>
    <w:rsid w:val="00795E33"/>
    <w:rsid w:val="00796531"/>
    <w:rsid w:val="00797997"/>
    <w:rsid w:val="00797C8F"/>
    <w:rsid w:val="007A1816"/>
    <w:rsid w:val="007A1F71"/>
    <w:rsid w:val="007A2109"/>
    <w:rsid w:val="007A48F0"/>
    <w:rsid w:val="007A4FC5"/>
    <w:rsid w:val="007A6109"/>
    <w:rsid w:val="007A7460"/>
    <w:rsid w:val="007B55A5"/>
    <w:rsid w:val="007B5F8B"/>
    <w:rsid w:val="007B62E3"/>
    <w:rsid w:val="007B6FF0"/>
    <w:rsid w:val="007C3B04"/>
    <w:rsid w:val="007C5E4B"/>
    <w:rsid w:val="007C66B3"/>
    <w:rsid w:val="007C66B8"/>
    <w:rsid w:val="007C76B8"/>
    <w:rsid w:val="007D035A"/>
    <w:rsid w:val="007D100C"/>
    <w:rsid w:val="007D1F73"/>
    <w:rsid w:val="007D2A6F"/>
    <w:rsid w:val="007D2D43"/>
    <w:rsid w:val="007D339C"/>
    <w:rsid w:val="007D34DC"/>
    <w:rsid w:val="007D3BE5"/>
    <w:rsid w:val="007D3F61"/>
    <w:rsid w:val="007D6667"/>
    <w:rsid w:val="007E206A"/>
    <w:rsid w:val="007E24A5"/>
    <w:rsid w:val="007E47AB"/>
    <w:rsid w:val="007E59EF"/>
    <w:rsid w:val="007E603E"/>
    <w:rsid w:val="007E65C2"/>
    <w:rsid w:val="007E7A43"/>
    <w:rsid w:val="007E7F6D"/>
    <w:rsid w:val="007F1672"/>
    <w:rsid w:val="007F1901"/>
    <w:rsid w:val="007F2682"/>
    <w:rsid w:val="007F2ED2"/>
    <w:rsid w:val="007F44F1"/>
    <w:rsid w:val="007F559F"/>
    <w:rsid w:val="007F6108"/>
    <w:rsid w:val="007F628D"/>
    <w:rsid w:val="007F6441"/>
    <w:rsid w:val="007F68C7"/>
    <w:rsid w:val="007F6944"/>
    <w:rsid w:val="007F7064"/>
    <w:rsid w:val="007F7B78"/>
    <w:rsid w:val="00800155"/>
    <w:rsid w:val="0080487E"/>
    <w:rsid w:val="0080539A"/>
    <w:rsid w:val="0080645A"/>
    <w:rsid w:val="0080786F"/>
    <w:rsid w:val="00807F82"/>
    <w:rsid w:val="00810BC8"/>
    <w:rsid w:val="00811B57"/>
    <w:rsid w:val="0081245E"/>
    <w:rsid w:val="00812B26"/>
    <w:rsid w:val="0081346F"/>
    <w:rsid w:val="00814C90"/>
    <w:rsid w:val="00815543"/>
    <w:rsid w:val="0081635C"/>
    <w:rsid w:val="008166CD"/>
    <w:rsid w:val="00816DF0"/>
    <w:rsid w:val="00821306"/>
    <w:rsid w:val="0082251A"/>
    <w:rsid w:val="00826F06"/>
    <w:rsid w:val="008307A4"/>
    <w:rsid w:val="0083128E"/>
    <w:rsid w:val="00832A7F"/>
    <w:rsid w:val="00832DAD"/>
    <w:rsid w:val="00833930"/>
    <w:rsid w:val="00836191"/>
    <w:rsid w:val="008365CF"/>
    <w:rsid w:val="00836AAF"/>
    <w:rsid w:val="00836EE3"/>
    <w:rsid w:val="00837C0B"/>
    <w:rsid w:val="00837CFF"/>
    <w:rsid w:val="0084051A"/>
    <w:rsid w:val="00841A89"/>
    <w:rsid w:val="008421C6"/>
    <w:rsid w:val="008422FF"/>
    <w:rsid w:val="00843961"/>
    <w:rsid w:val="00844CDB"/>
    <w:rsid w:val="008469E7"/>
    <w:rsid w:val="00847239"/>
    <w:rsid w:val="00847359"/>
    <w:rsid w:val="008474BF"/>
    <w:rsid w:val="00850267"/>
    <w:rsid w:val="00851BBF"/>
    <w:rsid w:val="00851C7E"/>
    <w:rsid w:val="00851EA5"/>
    <w:rsid w:val="00853C77"/>
    <w:rsid w:val="00854A51"/>
    <w:rsid w:val="00855879"/>
    <w:rsid w:val="00857002"/>
    <w:rsid w:val="0085730C"/>
    <w:rsid w:val="00857C0B"/>
    <w:rsid w:val="008611EF"/>
    <w:rsid w:val="00861A59"/>
    <w:rsid w:val="00861A5E"/>
    <w:rsid w:val="008624CD"/>
    <w:rsid w:val="00862EE3"/>
    <w:rsid w:val="008637E4"/>
    <w:rsid w:val="00866256"/>
    <w:rsid w:val="00866E77"/>
    <w:rsid w:val="00867B1A"/>
    <w:rsid w:val="00871746"/>
    <w:rsid w:val="00871AF4"/>
    <w:rsid w:val="00872D96"/>
    <w:rsid w:val="00872E09"/>
    <w:rsid w:val="00872FCB"/>
    <w:rsid w:val="008730E8"/>
    <w:rsid w:val="00873F93"/>
    <w:rsid w:val="00876778"/>
    <w:rsid w:val="00876892"/>
    <w:rsid w:val="008806E9"/>
    <w:rsid w:val="00881AEB"/>
    <w:rsid w:val="0088208F"/>
    <w:rsid w:val="00882E66"/>
    <w:rsid w:val="00884310"/>
    <w:rsid w:val="0088524D"/>
    <w:rsid w:val="00885531"/>
    <w:rsid w:val="0088567A"/>
    <w:rsid w:val="0089059D"/>
    <w:rsid w:val="00890928"/>
    <w:rsid w:val="0089182B"/>
    <w:rsid w:val="008935CA"/>
    <w:rsid w:val="00895DEC"/>
    <w:rsid w:val="0089663C"/>
    <w:rsid w:val="00896EEE"/>
    <w:rsid w:val="008A0879"/>
    <w:rsid w:val="008A09C5"/>
    <w:rsid w:val="008A13A6"/>
    <w:rsid w:val="008A164A"/>
    <w:rsid w:val="008A3345"/>
    <w:rsid w:val="008A416A"/>
    <w:rsid w:val="008A4580"/>
    <w:rsid w:val="008A4B7D"/>
    <w:rsid w:val="008A4FA4"/>
    <w:rsid w:val="008A5749"/>
    <w:rsid w:val="008A58C6"/>
    <w:rsid w:val="008A5D75"/>
    <w:rsid w:val="008A5E1A"/>
    <w:rsid w:val="008A6624"/>
    <w:rsid w:val="008A782E"/>
    <w:rsid w:val="008B0E19"/>
    <w:rsid w:val="008B1A30"/>
    <w:rsid w:val="008B1D51"/>
    <w:rsid w:val="008B1FC2"/>
    <w:rsid w:val="008B27AE"/>
    <w:rsid w:val="008B3AC9"/>
    <w:rsid w:val="008B4605"/>
    <w:rsid w:val="008B531C"/>
    <w:rsid w:val="008B5BA4"/>
    <w:rsid w:val="008B6A97"/>
    <w:rsid w:val="008B6F93"/>
    <w:rsid w:val="008B70E2"/>
    <w:rsid w:val="008B7B27"/>
    <w:rsid w:val="008C0001"/>
    <w:rsid w:val="008C0C94"/>
    <w:rsid w:val="008C0F7B"/>
    <w:rsid w:val="008C1630"/>
    <w:rsid w:val="008C2696"/>
    <w:rsid w:val="008C3B16"/>
    <w:rsid w:val="008C4296"/>
    <w:rsid w:val="008C4669"/>
    <w:rsid w:val="008C4F8D"/>
    <w:rsid w:val="008C4F93"/>
    <w:rsid w:val="008C6230"/>
    <w:rsid w:val="008C64CA"/>
    <w:rsid w:val="008C72D4"/>
    <w:rsid w:val="008C7ADD"/>
    <w:rsid w:val="008C7CBF"/>
    <w:rsid w:val="008D0248"/>
    <w:rsid w:val="008D2949"/>
    <w:rsid w:val="008D3F76"/>
    <w:rsid w:val="008D4A3E"/>
    <w:rsid w:val="008D4DC4"/>
    <w:rsid w:val="008D5A62"/>
    <w:rsid w:val="008D70D6"/>
    <w:rsid w:val="008E06AA"/>
    <w:rsid w:val="008E233A"/>
    <w:rsid w:val="008E2543"/>
    <w:rsid w:val="008E2D64"/>
    <w:rsid w:val="008E3C2F"/>
    <w:rsid w:val="008E417E"/>
    <w:rsid w:val="008E54D5"/>
    <w:rsid w:val="008E5CEA"/>
    <w:rsid w:val="008E6611"/>
    <w:rsid w:val="008E686B"/>
    <w:rsid w:val="008E7AF4"/>
    <w:rsid w:val="008F01B6"/>
    <w:rsid w:val="008F060D"/>
    <w:rsid w:val="008F3AE9"/>
    <w:rsid w:val="008F5FF8"/>
    <w:rsid w:val="008F6C85"/>
    <w:rsid w:val="008F7383"/>
    <w:rsid w:val="008F762A"/>
    <w:rsid w:val="008F7EC8"/>
    <w:rsid w:val="00900D08"/>
    <w:rsid w:val="0090238A"/>
    <w:rsid w:val="0090410F"/>
    <w:rsid w:val="00904725"/>
    <w:rsid w:val="009047D3"/>
    <w:rsid w:val="00905EDE"/>
    <w:rsid w:val="0090654C"/>
    <w:rsid w:val="00907E50"/>
    <w:rsid w:val="00910582"/>
    <w:rsid w:val="00910D25"/>
    <w:rsid w:val="009113C0"/>
    <w:rsid w:val="00911A87"/>
    <w:rsid w:val="00911F8A"/>
    <w:rsid w:val="009130EC"/>
    <w:rsid w:val="00913156"/>
    <w:rsid w:val="0091320D"/>
    <w:rsid w:val="00913586"/>
    <w:rsid w:val="00913F36"/>
    <w:rsid w:val="009151C1"/>
    <w:rsid w:val="00916F0E"/>
    <w:rsid w:val="009172B5"/>
    <w:rsid w:val="00920A85"/>
    <w:rsid w:val="009216CE"/>
    <w:rsid w:val="009244D0"/>
    <w:rsid w:val="0092542A"/>
    <w:rsid w:val="0092589F"/>
    <w:rsid w:val="009263B3"/>
    <w:rsid w:val="00927413"/>
    <w:rsid w:val="009279D4"/>
    <w:rsid w:val="00927DC3"/>
    <w:rsid w:val="009305BA"/>
    <w:rsid w:val="00930B89"/>
    <w:rsid w:val="009312CE"/>
    <w:rsid w:val="00931F7B"/>
    <w:rsid w:val="00931FB5"/>
    <w:rsid w:val="009325AC"/>
    <w:rsid w:val="00935B97"/>
    <w:rsid w:val="0093687F"/>
    <w:rsid w:val="009370B0"/>
    <w:rsid w:val="00937FBA"/>
    <w:rsid w:val="009402F9"/>
    <w:rsid w:val="00940CD7"/>
    <w:rsid w:val="009437D8"/>
    <w:rsid w:val="00943E38"/>
    <w:rsid w:val="009442DC"/>
    <w:rsid w:val="00944AAC"/>
    <w:rsid w:val="00945E77"/>
    <w:rsid w:val="00947119"/>
    <w:rsid w:val="009517B9"/>
    <w:rsid w:val="00953243"/>
    <w:rsid w:val="00954409"/>
    <w:rsid w:val="00954FB0"/>
    <w:rsid w:val="009556FF"/>
    <w:rsid w:val="00955C7A"/>
    <w:rsid w:val="009571B5"/>
    <w:rsid w:val="00957A4D"/>
    <w:rsid w:val="0096137F"/>
    <w:rsid w:val="009614F9"/>
    <w:rsid w:val="00962845"/>
    <w:rsid w:val="00962C1A"/>
    <w:rsid w:val="00963160"/>
    <w:rsid w:val="00963B81"/>
    <w:rsid w:val="00966224"/>
    <w:rsid w:val="00966739"/>
    <w:rsid w:val="0096686D"/>
    <w:rsid w:val="009727C0"/>
    <w:rsid w:val="009739C1"/>
    <w:rsid w:val="009743FA"/>
    <w:rsid w:val="00974F35"/>
    <w:rsid w:val="00975C17"/>
    <w:rsid w:val="009761EA"/>
    <w:rsid w:val="00976C63"/>
    <w:rsid w:val="009773D9"/>
    <w:rsid w:val="00980690"/>
    <w:rsid w:val="009831C9"/>
    <w:rsid w:val="00983262"/>
    <w:rsid w:val="0098333A"/>
    <w:rsid w:val="009836F7"/>
    <w:rsid w:val="00983AB5"/>
    <w:rsid w:val="00985689"/>
    <w:rsid w:val="009857A1"/>
    <w:rsid w:val="00985AB6"/>
    <w:rsid w:val="00985BC8"/>
    <w:rsid w:val="00991047"/>
    <w:rsid w:val="00991B69"/>
    <w:rsid w:val="00993751"/>
    <w:rsid w:val="00994137"/>
    <w:rsid w:val="00994829"/>
    <w:rsid w:val="00995A02"/>
    <w:rsid w:val="0099603A"/>
    <w:rsid w:val="009A14C4"/>
    <w:rsid w:val="009A1DE7"/>
    <w:rsid w:val="009A38EF"/>
    <w:rsid w:val="009A3D70"/>
    <w:rsid w:val="009A4FE2"/>
    <w:rsid w:val="009A50AF"/>
    <w:rsid w:val="009A520B"/>
    <w:rsid w:val="009A534E"/>
    <w:rsid w:val="009A5EB3"/>
    <w:rsid w:val="009A61F8"/>
    <w:rsid w:val="009A6AA6"/>
    <w:rsid w:val="009B0AFA"/>
    <w:rsid w:val="009B0F2D"/>
    <w:rsid w:val="009B2960"/>
    <w:rsid w:val="009B38B6"/>
    <w:rsid w:val="009B4A00"/>
    <w:rsid w:val="009B58A1"/>
    <w:rsid w:val="009B6D79"/>
    <w:rsid w:val="009C0849"/>
    <w:rsid w:val="009C1EC0"/>
    <w:rsid w:val="009C2430"/>
    <w:rsid w:val="009C39E4"/>
    <w:rsid w:val="009C3DCB"/>
    <w:rsid w:val="009C43AC"/>
    <w:rsid w:val="009C4427"/>
    <w:rsid w:val="009C57AA"/>
    <w:rsid w:val="009C5A18"/>
    <w:rsid w:val="009D0A95"/>
    <w:rsid w:val="009D0C24"/>
    <w:rsid w:val="009D3774"/>
    <w:rsid w:val="009D4D8A"/>
    <w:rsid w:val="009D70C0"/>
    <w:rsid w:val="009D7B2B"/>
    <w:rsid w:val="009D7B73"/>
    <w:rsid w:val="009E1630"/>
    <w:rsid w:val="009E1BFA"/>
    <w:rsid w:val="009E2E2C"/>
    <w:rsid w:val="009E4BB9"/>
    <w:rsid w:val="009E54C7"/>
    <w:rsid w:val="009E575D"/>
    <w:rsid w:val="009E65D8"/>
    <w:rsid w:val="009E6955"/>
    <w:rsid w:val="009F01C3"/>
    <w:rsid w:val="009F0D66"/>
    <w:rsid w:val="009F1062"/>
    <w:rsid w:val="009F2605"/>
    <w:rsid w:val="009F307C"/>
    <w:rsid w:val="009F3308"/>
    <w:rsid w:val="009F4D2A"/>
    <w:rsid w:val="009F5097"/>
    <w:rsid w:val="009F51EA"/>
    <w:rsid w:val="009F5A8B"/>
    <w:rsid w:val="009F652D"/>
    <w:rsid w:val="009F7C9F"/>
    <w:rsid w:val="009F7F63"/>
    <w:rsid w:val="00A0052B"/>
    <w:rsid w:val="00A01762"/>
    <w:rsid w:val="00A017D2"/>
    <w:rsid w:val="00A0286B"/>
    <w:rsid w:val="00A02A1A"/>
    <w:rsid w:val="00A03265"/>
    <w:rsid w:val="00A04188"/>
    <w:rsid w:val="00A04415"/>
    <w:rsid w:val="00A044EC"/>
    <w:rsid w:val="00A07B0B"/>
    <w:rsid w:val="00A107A1"/>
    <w:rsid w:val="00A10DAD"/>
    <w:rsid w:val="00A121A1"/>
    <w:rsid w:val="00A125CB"/>
    <w:rsid w:val="00A14A47"/>
    <w:rsid w:val="00A152B1"/>
    <w:rsid w:val="00A15CAD"/>
    <w:rsid w:val="00A16EBE"/>
    <w:rsid w:val="00A203FD"/>
    <w:rsid w:val="00A209BC"/>
    <w:rsid w:val="00A20FA7"/>
    <w:rsid w:val="00A219CD"/>
    <w:rsid w:val="00A22EA3"/>
    <w:rsid w:val="00A239A0"/>
    <w:rsid w:val="00A23A13"/>
    <w:rsid w:val="00A23D81"/>
    <w:rsid w:val="00A241BD"/>
    <w:rsid w:val="00A24326"/>
    <w:rsid w:val="00A25509"/>
    <w:rsid w:val="00A264F6"/>
    <w:rsid w:val="00A270A3"/>
    <w:rsid w:val="00A272FA"/>
    <w:rsid w:val="00A27E20"/>
    <w:rsid w:val="00A31346"/>
    <w:rsid w:val="00A31486"/>
    <w:rsid w:val="00A31D06"/>
    <w:rsid w:val="00A32BD2"/>
    <w:rsid w:val="00A34134"/>
    <w:rsid w:val="00A34384"/>
    <w:rsid w:val="00A34D9B"/>
    <w:rsid w:val="00A35CE4"/>
    <w:rsid w:val="00A35D6A"/>
    <w:rsid w:val="00A36022"/>
    <w:rsid w:val="00A37B43"/>
    <w:rsid w:val="00A40037"/>
    <w:rsid w:val="00A40815"/>
    <w:rsid w:val="00A4196D"/>
    <w:rsid w:val="00A43511"/>
    <w:rsid w:val="00A44564"/>
    <w:rsid w:val="00A45804"/>
    <w:rsid w:val="00A45AFB"/>
    <w:rsid w:val="00A4625C"/>
    <w:rsid w:val="00A476A7"/>
    <w:rsid w:val="00A51675"/>
    <w:rsid w:val="00A5314F"/>
    <w:rsid w:val="00A544E6"/>
    <w:rsid w:val="00A557C0"/>
    <w:rsid w:val="00A55937"/>
    <w:rsid w:val="00A56A19"/>
    <w:rsid w:val="00A56C75"/>
    <w:rsid w:val="00A605FD"/>
    <w:rsid w:val="00A65316"/>
    <w:rsid w:val="00A65A2E"/>
    <w:rsid w:val="00A65B76"/>
    <w:rsid w:val="00A661A5"/>
    <w:rsid w:val="00A67C4C"/>
    <w:rsid w:val="00A70B20"/>
    <w:rsid w:val="00A716B9"/>
    <w:rsid w:val="00A7273A"/>
    <w:rsid w:val="00A735C8"/>
    <w:rsid w:val="00A74DDE"/>
    <w:rsid w:val="00A7561D"/>
    <w:rsid w:val="00A76750"/>
    <w:rsid w:val="00A76F03"/>
    <w:rsid w:val="00A809E4"/>
    <w:rsid w:val="00A80D50"/>
    <w:rsid w:val="00A812AD"/>
    <w:rsid w:val="00A815C9"/>
    <w:rsid w:val="00A821CF"/>
    <w:rsid w:val="00A83255"/>
    <w:rsid w:val="00A84B1B"/>
    <w:rsid w:val="00A86871"/>
    <w:rsid w:val="00A87E13"/>
    <w:rsid w:val="00A9079B"/>
    <w:rsid w:val="00A9132F"/>
    <w:rsid w:val="00A91D70"/>
    <w:rsid w:val="00A9356D"/>
    <w:rsid w:val="00A936B0"/>
    <w:rsid w:val="00A93A90"/>
    <w:rsid w:val="00A94080"/>
    <w:rsid w:val="00A9584F"/>
    <w:rsid w:val="00A9653F"/>
    <w:rsid w:val="00A97137"/>
    <w:rsid w:val="00A97D35"/>
    <w:rsid w:val="00AA0411"/>
    <w:rsid w:val="00AA1D73"/>
    <w:rsid w:val="00AA35F1"/>
    <w:rsid w:val="00AA3605"/>
    <w:rsid w:val="00AA45DB"/>
    <w:rsid w:val="00AA4BD6"/>
    <w:rsid w:val="00AA5A13"/>
    <w:rsid w:val="00AA6607"/>
    <w:rsid w:val="00AA73C8"/>
    <w:rsid w:val="00AB2F1A"/>
    <w:rsid w:val="00AB498B"/>
    <w:rsid w:val="00AB590E"/>
    <w:rsid w:val="00AB6C06"/>
    <w:rsid w:val="00AC0E1B"/>
    <w:rsid w:val="00AC21FB"/>
    <w:rsid w:val="00AC6B0F"/>
    <w:rsid w:val="00AC7034"/>
    <w:rsid w:val="00AC7249"/>
    <w:rsid w:val="00AC7E0F"/>
    <w:rsid w:val="00AD0466"/>
    <w:rsid w:val="00AD057F"/>
    <w:rsid w:val="00AD4678"/>
    <w:rsid w:val="00AD489D"/>
    <w:rsid w:val="00AD539C"/>
    <w:rsid w:val="00AD6341"/>
    <w:rsid w:val="00AD6367"/>
    <w:rsid w:val="00AD7650"/>
    <w:rsid w:val="00AE0FEA"/>
    <w:rsid w:val="00AE12AC"/>
    <w:rsid w:val="00AE4AF7"/>
    <w:rsid w:val="00AE56D7"/>
    <w:rsid w:val="00AE5D20"/>
    <w:rsid w:val="00AE7115"/>
    <w:rsid w:val="00AE7494"/>
    <w:rsid w:val="00AF00AC"/>
    <w:rsid w:val="00AF13FA"/>
    <w:rsid w:val="00AF158D"/>
    <w:rsid w:val="00AF1DA8"/>
    <w:rsid w:val="00AF2760"/>
    <w:rsid w:val="00AF3384"/>
    <w:rsid w:val="00B00E77"/>
    <w:rsid w:val="00B037E6"/>
    <w:rsid w:val="00B04340"/>
    <w:rsid w:val="00B06A4C"/>
    <w:rsid w:val="00B07771"/>
    <w:rsid w:val="00B0787F"/>
    <w:rsid w:val="00B07A95"/>
    <w:rsid w:val="00B07F52"/>
    <w:rsid w:val="00B106E8"/>
    <w:rsid w:val="00B10A9B"/>
    <w:rsid w:val="00B11B2E"/>
    <w:rsid w:val="00B11D1D"/>
    <w:rsid w:val="00B144C1"/>
    <w:rsid w:val="00B15431"/>
    <w:rsid w:val="00B15E9E"/>
    <w:rsid w:val="00B1648F"/>
    <w:rsid w:val="00B16D33"/>
    <w:rsid w:val="00B16D5A"/>
    <w:rsid w:val="00B172F3"/>
    <w:rsid w:val="00B21643"/>
    <w:rsid w:val="00B2190A"/>
    <w:rsid w:val="00B21AB0"/>
    <w:rsid w:val="00B21D7F"/>
    <w:rsid w:val="00B2232A"/>
    <w:rsid w:val="00B239A0"/>
    <w:rsid w:val="00B243C5"/>
    <w:rsid w:val="00B26334"/>
    <w:rsid w:val="00B263BC"/>
    <w:rsid w:val="00B310F6"/>
    <w:rsid w:val="00B315FB"/>
    <w:rsid w:val="00B31DC9"/>
    <w:rsid w:val="00B32522"/>
    <w:rsid w:val="00B32A65"/>
    <w:rsid w:val="00B337D4"/>
    <w:rsid w:val="00B34213"/>
    <w:rsid w:val="00B36886"/>
    <w:rsid w:val="00B373FB"/>
    <w:rsid w:val="00B37833"/>
    <w:rsid w:val="00B401C7"/>
    <w:rsid w:val="00B4062E"/>
    <w:rsid w:val="00B40D76"/>
    <w:rsid w:val="00B41792"/>
    <w:rsid w:val="00B417DE"/>
    <w:rsid w:val="00B4180E"/>
    <w:rsid w:val="00B4206E"/>
    <w:rsid w:val="00B4387A"/>
    <w:rsid w:val="00B4452C"/>
    <w:rsid w:val="00B45562"/>
    <w:rsid w:val="00B456E3"/>
    <w:rsid w:val="00B4661C"/>
    <w:rsid w:val="00B476F3"/>
    <w:rsid w:val="00B503F8"/>
    <w:rsid w:val="00B522EE"/>
    <w:rsid w:val="00B543F2"/>
    <w:rsid w:val="00B55695"/>
    <w:rsid w:val="00B564AB"/>
    <w:rsid w:val="00B60F42"/>
    <w:rsid w:val="00B614BF"/>
    <w:rsid w:val="00B62046"/>
    <w:rsid w:val="00B6221A"/>
    <w:rsid w:val="00B63F4C"/>
    <w:rsid w:val="00B65A26"/>
    <w:rsid w:val="00B65CF4"/>
    <w:rsid w:val="00B70038"/>
    <w:rsid w:val="00B71BFE"/>
    <w:rsid w:val="00B71FC0"/>
    <w:rsid w:val="00B738D8"/>
    <w:rsid w:val="00B75343"/>
    <w:rsid w:val="00B7628A"/>
    <w:rsid w:val="00B77F0B"/>
    <w:rsid w:val="00B80293"/>
    <w:rsid w:val="00B80AF4"/>
    <w:rsid w:val="00B80F4F"/>
    <w:rsid w:val="00B820FE"/>
    <w:rsid w:val="00B824DD"/>
    <w:rsid w:val="00B824FD"/>
    <w:rsid w:val="00B83362"/>
    <w:rsid w:val="00B83613"/>
    <w:rsid w:val="00B84369"/>
    <w:rsid w:val="00B8489B"/>
    <w:rsid w:val="00B84B4E"/>
    <w:rsid w:val="00B84F85"/>
    <w:rsid w:val="00B85954"/>
    <w:rsid w:val="00B85EC4"/>
    <w:rsid w:val="00B86A6A"/>
    <w:rsid w:val="00B87298"/>
    <w:rsid w:val="00B873C7"/>
    <w:rsid w:val="00B91993"/>
    <w:rsid w:val="00B91C2E"/>
    <w:rsid w:val="00B91DA1"/>
    <w:rsid w:val="00B9239B"/>
    <w:rsid w:val="00B935E5"/>
    <w:rsid w:val="00B9422A"/>
    <w:rsid w:val="00B94E8D"/>
    <w:rsid w:val="00B95A76"/>
    <w:rsid w:val="00B96894"/>
    <w:rsid w:val="00B96C55"/>
    <w:rsid w:val="00B96E09"/>
    <w:rsid w:val="00BA0509"/>
    <w:rsid w:val="00BA12F2"/>
    <w:rsid w:val="00BA17D1"/>
    <w:rsid w:val="00BA1945"/>
    <w:rsid w:val="00BA20FC"/>
    <w:rsid w:val="00BA23D2"/>
    <w:rsid w:val="00BA29A9"/>
    <w:rsid w:val="00BA32CB"/>
    <w:rsid w:val="00BA374E"/>
    <w:rsid w:val="00BA3A4B"/>
    <w:rsid w:val="00BA460F"/>
    <w:rsid w:val="00BA4793"/>
    <w:rsid w:val="00BA4B0D"/>
    <w:rsid w:val="00BA5232"/>
    <w:rsid w:val="00BA7101"/>
    <w:rsid w:val="00BB03B1"/>
    <w:rsid w:val="00BB2430"/>
    <w:rsid w:val="00BB249B"/>
    <w:rsid w:val="00BB2661"/>
    <w:rsid w:val="00BB73D3"/>
    <w:rsid w:val="00BC10C1"/>
    <w:rsid w:val="00BC388D"/>
    <w:rsid w:val="00BC38F1"/>
    <w:rsid w:val="00BC517B"/>
    <w:rsid w:val="00BC5626"/>
    <w:rsid w:val="00BC5BCF"/>
    <w:rsid w:val="00BC5E68"/>
    <w:rsid w:val="00BC6465"/>
    <w:rsid w:val="00BC7998"/>
    <w:rsid w:val="00BC7B0E"/>
    <w:rsid w:val="00BD0541"/>
    <w:rsid w:val="00BD11FF"/>
    <w:rsid w:val="00BD1B56"/>
    <w:rsid w:val="00BD2606"/>
    <w:rsid w:val="00BD321E"/>
    <w:rsid w:val="00BD42C7"/>
    <w:rsid w:val="00BD48CF"/>
    <w:rsid w:val="00BD4EBA"/>
    <w:rsid w:val="00BD53C4"/>
    <w:rsid w:val="00BD53F3"/>
    <w:rsid w:val="00BD582D"/>
    <w:rsid w:val="00BD66A7"/>
    <w:rsid w:val="00BD6B69"/>
    <w:rsid w:val="00BD716B"/>
    <w:rsid w:val="00BD7398"/>
    <w:rsid w:val="00BD7ED5"/>
    <w:rsid w:val="00BE0025"/>
    <w:rsid w:val="00BE0F1B"/>
    <w:rsid w:val="00BE1798"/>
    <w:rsid w:val="00BE17AA"/>
    <w:rsid w:val="00BE1EB0"/>
    <w:rsid w:val="00BE42FC"/>
    <w:rsid w:val="00BE4591"/>
    <w:rsid w:val="00BE464A"/>
    <w:rsid w:val="00BE4F9A"/>
    <w:rsid w:val="00BE5EBA"/>
    <w:rsid w:val="00BE67C9"/>
    <w:rsid w:val="00BE6851"/>
    <w:rsid w:val="00BE743B"/>
    <w:rsid w:val="00BF2475"/>
    <w:rsid w:val="00BF25B0"/>
    <w:rsid w:val="00BF46B8"/>
    <w:rsid w:val="00BF5574"/>
    <w:rsid w:val="00BF5DD5"/>
    <w:rsid w:val="00BF69DE"/>
    <w:rsid w:val="00BF7318"/>
    <w:rsid w:val="00BF7421"/>
    <w:rsid w:val="00C009DC"/>
    <w:rsid w:val="00C00C1C"/>
    <w:rsid w:val="00C01011"/>
    <w:rsid w:val="00C02A67"/>
    <w:rsid w:val="00C03119"/>
    <w:rsid w:val="00C03B9B"/>
    <w:rsid w:val="00C04A52"/>
    <w:rsid w:val="00C053AE"/>
    <w:rsid w:val="00C05576"/>
    <w:rsid w:val="00C0736C"/>
    <w:rsid w:val="00C10A00"/>
    <w:rsid w:val="00C115E0"/>
    <w:rsid w:val="00C119C1"/>
    <w:rsid w:val="00C1212B"/>
    <w:rsid w:val="00C1251F"/>
    <w:rsid w:val="00C1298F"/>
    <w:rsid w:val="00C12A51"/>
    <w:rsid w:val="00C1303D"/>
    <w:rsid w:val="00C13DF2"/>
    <w:rsid w:val="00C152BA"/>
    <w:rsid w:val="00C158BC"/>
    <w:rsid w:val="00C1626C"/>
    <w:rsid w:val="00C17D8E"/>
    <w:rsid w:val="00C203DE"/>
    <w:rsid w:val="00C212C3"/>
    <w:rsid w:val="00C222D1"/>
    <w:rsid w:val="00C24134"/>
    <w:rsid w:val="00C246B2"/>
    <w:rsid w:val="00C2545E"/>
    <w:rsid w:val="00C27BCF"/>
    <w:rsid w:val="00C30981"/>
    <w:rsid w:val="00C30A60"/>
    <w:rsid w:val="00C31F23"/>
    <w:rsid w:val="00C32D44"/>
    <w:rsid w:val="00C332BA"/>
    <w:rsid w:val="00C33A34"/>
    <w:rsid w:val="00C36631"/>
    <w:rsid w:val="00C369F4"/>
    <w:rsid w:val="00C400B4"/>
    <w:rsid w:val="00C400FB"/>
    <w:rsid w:val="00C402C3"/>
    <w:rsid w:val="00C402EA"/>
    <w:rsid w:val="00C41520"/>
    <w:rsid w:val="00C42A80"/>
    <w:rsid w:val="00C453D0"/>
    <w:rsid w:val="00C456F9"/>
    <w:rsid w:val="00C45ADA"/>
    <w:rsid w:val="00C466E7"/>
    <w:rsid w:val="00C46960"/>
    <w:rsid w:val="00C46BC7"/>
    <w:rsid w:val="00C50699"/>
    <w:rsid w:val="00C5077A"/>
    <w:rsid w:val="00C5090E"/>
    <w:rsid w:val="00C51C68"/>
    <w:rsid w:val="00C539A7"/>
    <w:rsid w:val="00C53B69"/>
    <w:rsid w:val="00C54D9B"/>
    <w:rsid w:val="00C57AB1"/>
    <w:rsid w:val="00C604DF"/>
    <w:rsid w:val="00C609E8"/>
    <w:rsid w:val="00C6140F"/>
    <w:rsid w:val="00C6154F"/>
    <w:rsid w:val="00C619D6"/>
    <w:rsid w:val="00C70CDC"/>
    <w:rsid w:val="00C71717"/>
    <w:rsid w:val="00C7495B"/>
    <w:rsid w:val="00C750C1"/>
    <w:rsid w:val="00C76F8E"/>
    <w:rsid w:val="00C775BD"/>
    <w:rsid w:val="00C77AB3"/>
    <w:rsid w:val="00C807AC"/>
    <w:rsid w:val="00C80992"/>
    <w:rsid w:val="00C80C21"/>
    <w:rsid w:val="00C81622"/>
    <w:rsid w:val="00C81AA6"/>
    <w:rsid w:val="00C81EAB"/>
    <w:rsid w:val="00C83F05"/>
    <w:rsid w:val="00C868EA"/>
    <w:rsid w:val="00C87537"/>
    <w:rsid w:val="00C90341"/>
    <w:rsid w:val="00C90D77"/>
    <w:rsid w:val="00C91A93"/>
    <w:rsid w:val="00C91D0B"/>
    <w:rsid w:val="00C9232E"/>
    <w:rsid w:val="00C92BFF"/>
    <w:rsid w:val="00C933E7"/>
    <w:rsid w:val="00C93F96"/>
    <w:rsid w:val="00C97FE4"/>
    <w:rsid w:val="00CA021E"/>
    <w:rsid w:val="00CA06D9"/>
    <w:rsid w:val="00CA0AC2"/>
    <w:rsid w:val="00CA199B"/>
    <w:rsid w:val="00CA1C74"/>
    <w:rsid w:val="00CA2792"/>
    <w:rsid w:val="00CA3398"/>
    <w:rsid w:val="00CA437E"/>
    <w:rsid w:val="00CA5136"/>
    <w:rsid w:val="00CA7DE2"/>
    <w:rsid w:val="00CB0777"/>
    <w:rsid w:val="00CB14DB"/>
    <w:rsid w:val="00CB1654"/>
    <w:rsid w:val="00CB4CB0"/>
    <w:rsid w:val="00CB53D4"/>
    <w:rsid w:val="00CB5A68"/>
    <w:rsid w:val="00CB5C27"/>
    <w:rsid w:val="00CB617A"/>
    <w:rsid w:val="00CB6834"/>
    <w:rsid w:val="00CB6F8D"/>
    <w:rsid w:val="00CB736C"/>
    <w:rsid w:val="00CC05B0"/>
    <w:rsid w:val="00CC0632"/>
    <w:rsid w:val="00CC1B40"/>
    <w:rsid w:val="00CC25A5"/>
    <w:rsid w:val="00CC27CE"/>
    <w:rsid w:val="00CC2E66"/>
    <w:rsid w:val="00CC38C6"/>
    <w:rsid w:val="00CC3C61"/>
    <w:rsid w:val="00CC3DA4"/>
    <w:rsid w:val="00CC43F9"/>
    <w:rsid w:val="00CC48CA"/>
    <w:rsid w:val="00CC5E32"/>
    <w:rsid w:val="00CC6EDD"/>
    <w:rsid w:val="00CC7718"/>
    <w:rsid w:val="00CC7CE2"/>
    <w:rsid w:val="00CD030A"/>
    <w:rsid w:val="00CD06C3"/>
    <w:rsid w:val="00CD2224"/>
    <w:rsid w:val="00CD246F"/>
    <w:rsid w:val="00CD2AEF"/>
    <w:rsid w:val="00CD3C52"/>
    <w:rsid w:val="00CD6076"/>
    <w:rsid w:val="00CD6814"/>
    <w:rsid w:val="00CD6B9A"/>
    <w:rsid w:val="00CE0642"/>
    <w:rsid w:val="00CE2073"/>
    <w:rsid w:val="00CE4EAB"/>
    <w:rsid w:val="00CE5310"/>
    <w:rsid w:val="00CF026A"/>
    <w:rsid w:val="00CF13DC"/>
    <w:rsid w:val="00CF2F81"/>
    <w:rsid w:val="00CF70C9"/>
    <w:rsid w:val="00D00D2A"/>
    <w:rsid w:val="00D0106E"/>
    <w:rsid w:val="00D012D7"/>
    <w:rsid w:val="00D01321"/>
    <w:rsid w:val="00D013FD"/>
    <w:rsid w:val="00D01C44"/>
    <w:rsid w:val="00D026A9"/>
    <w:rsid w:val="00D045F2"/>
    <w:rsid w:val="00D0492C"/>
    <w:rsid w:val="00D062E2"/>
    <w:rsid w:val="00D078D0"/>
    <w:rsid w:val="00D1039D"/>
    <w:rsid w:val="00D11330"/>
    <w:rsid w:val="00D12357"/>
    <w:rsid w:val="00D13753"/>
    <w:rsid w:val="00D137D0"/>
    <w:rsid w:val="00D14243"/>
    <w:rsid w:val="00D14254"/>
    <w:rsid w:val="00D142DC"/>
    <w:rsid w:val="00D149C2"/>
    <w:rsid w:val="00D1506B"/>
    <w:rsid w:val="00D1570E"/>
    <w:rsid w:val="00D1607C"/>
    <w:rsid w:val="00D201BD"/>
    <w:rsid w:val="00D211C9"/>
    <w:rsid w:val="00D219A2"/>
    <w:rsid w:val="00D228B0"/>
    <w:rsid w:val="00D23225"/>
    <w:rsid w:val="00D2332A"/>
    <w:rsid w:val="00D234FE"/>
    <w:rsid w:val="00D25054"/>
    <w:rsid w:val="00D25559"/>
    <w:rsid w:val="00D25AB9"/>
    <w:rsid w:val="00D25BA4"/>
    <w:rsid w:val="00D25C9F"/>
    <w:rsid w:val="00D31112"/>
    <w:rsid w:val="00D320D3"/>
    <w:rsid w:val="00D33535"/>
    <w:rsid w:val="00D3354B"/>
    <w:rsid w:val="00D33AA8"/>
    <w:rsid w:val="00D35A7F"/>
    <w:rsid w:val="00D36C3F"/>
    <w:rsid w:val="00D40458"/>
    <w:rsid w:val="00D40515"/>
    <w:rsid w:val="00D412C9"/>
    <w:rsid w:val="00D41F50"/>
    <w:rsid w:val="00D42243"/>
    <w:rsid w:val="00D4331D"/>
    <w:rsid w:val="00D44A0B"/>
    <w:rsid w:val="00D458DB"/>
    <w:rsid w:val="00D45F93"/>
    <w:rsid w:val="00D464DA"/>
    <w:rsid w:val="00D46D4E"/>
    <w:rsid w:val="00D46F2D"/>
    <w:rsid w:val="00D47437"/>
    <w:rsid w:val="00D476DC"/>
    <w:rsid w:val="00D522A3"/>
    <w:rsid w:val="00D5363B"/>
    <w:rsid w:val="00D549CC"/>
    <w:rsid w:val="00D54D06"/>
    <w:rsid w:val="00D55F58"/>
    <w:rsid w:val="00D5693F"/>
    <w:rsid w:val="00D56CCE"/>
    <w:rsid w:val="00D602B7"/>
    <w:rsid w:val="00D60614"/>
    <w:rsid w:val="00D60E03"/>
    <w:rsid w:val="00D62CA9"/>
    <w:rsid w:val="00D63345"/>
    <w:rsid w:val="00D6506A"/>
    <w:rsid w:val="00D65285"/>
    <w:rsid w:val="00D65513"/>
    <w:rsid w:val="00D67383"/>
    <w:rsid w:val="00D67CDD"/>
    <w:rsid w:val="00D71D2D"/>
    <w:rsid w:val="00D72390"/>
    <w:rsid w:val="00D7430C"/>
    <w:rsid w:val="00D757DF"/>
    <w:rsid w:val="00D764EC"/>
    <w:rsid w:val="00D774F3"/>
    <w:rsid w:val="00D7756E"/>
    <w:rsid w:val="00D800A4"/>
    <w:rsid w:val="00D810CB"/>
    <w:rsid w:val="00D81489"/>
    <w:rsid w:val="00D81C37"/>
    <w:rsid w:val="00D81D3F"/>
    <w:rsid w:val="00D81DC4"/>
    <w:rsid w:val="00D851EA"/>
    <w:rsid w:val="00D86046"/>
    <w:rsid w:val="00D864EE"/>
    <w:rsid w:val="00D86E32"/>
    <w:rsid w:val="00D92921"/>
    <w:rsid w:val="00D94811"/>
    <w:rsid w:val="00D9536D"/>
    <w:rsid w:val="00D95673"/>
    <w:rsid w:val="00D956A1"/>
    <w:rsid w:val="00D956A5"/>
    <w:rsid w:val="00D9597F"/>
    <w:rsid w:val="00D96333"/>
    <w:rsid w:val="00D9796E"/>
    <w:rsid w:val="00DA12A3"/>
    <w:rsid w:val="00DA342D"/>
    <w:rsid w:val="00DA3681"/>
    <w:rsid w:val="00DA39E1"/>
    <w:rsid w:val="00DA5159"/>
    <w:rsid w:val="00DA5445"/>
    <w:rsid w:val="00DA5D52"/>
    <w:rsid w:val="00DA5E63"/>
    <w:rsid w:val="00DB05C7"/>
    <w:rsid w:val="00DB077E"/>
    <w:rsid w:val="00DB1124"/>
    <w:rsid w:val="00DB3C33"/>
    <w:rsid w:val="00DB41BF"/>
    <w:rsid w:val="00DB4547"/>
    <w:rsid w:val="00DB45EC"/>
    <w:rsid w:val="00DB4B67"/>
    <w:rsid w:val="00DB4C6F"/>
    <w:rsid w:val="00DB686F"/>
    <w:rsid w:val="00DB7B1F"/>
    <w:rsid w:val="00DB7F11"/>
    <w:rsid w:val="00DC0F4D"/>
    <w:rsid w:val="00DC1782"/>
    <w:rsid w:val="00DC2FFD"/>
    <w:rsid w:val="00DC47F0"/>
    <w:rsid w:val="00DC518B"/>
    <w:rsid w:val="00DC5650"/>
    <w:rsid w:val="00DC6F8D"/>
    <w:rsid w:val="00DC7F78"/>
    <w:rsid w:val="00DD3E12"/>
    <w:rsid w:val="00DD51AF"/>
    <w:rsid w:val="00DD5FA3"/>
    <w:rsid w:val="00DD67BE"/>
    <w:rsid w:val="00DD7DFD"/>
    <w:rsid w:val="00DE03C9"/>
    <w:rsid w:val="00DE146D"/>
    <w:rsid w:val="00DE3DF3"/>
    <w:rsid w:val="00DE5BF6"/>
    <w:rsid w:val="00DE6BCE"/>
    <w:rsid w:val="00DE6C1D"/>
    <w:rsid w:val="00DE6D2C"/>
    <w:rsid w:val="00DE7352"/>
    <w:rsid w:val="00DE7354"/>
    <w:rsid w:val="00DF2127"/>
    <w:rsid w:val="00DF2BD6"/>
    <w:rsid w:val="00DF4468"/>
    <w:rsid w:val="00DF48BA"/>
    <w:rsid w:val="00DF6604"/>
    <w:rsid w:val="00DF6A03"/>
    <w:rsid w:val="00DF7086"/>
    <w:rsid w:val="00DF7767"/>
    <w:rsid w:val="00E00D5A"/>
    <w:rsid w:val="00E02E86"/>
    <w:rsid w:val="00E03033"/>
    <w:rsid w:val="00E03365"/>
    <w:rsid w:val="00E04890"/>
    <w:rsid w:val="00E05434"/>
    <w:rsid w:val="00E05727"/>
    <w:rsid w:val="00E073FF"/>
    <w:rsid w:val="00E07E76"/>
    <w:rsid w:val="00E07FF5"/>
    <w:rsid w:val="00E1141F"/>
    <w:rsid w:val="00E116C5"/>
    <w:rsid w:val="00E1193D"/>
    <w:rsid w:val="00E11DDF"/>
    <w:rsid w:val="00E12A46"/>
    <w:rsid w:val="00E13EF5"/>
    <w:rsid w:val="00E14F42"/>
    <w:rsid w:val="00E159F1"/>
    <w:rsid w:val="00E162E5"/>
    <w:rsid w:val="00E215C6"/>
    <w:rsid w:val="00E234FB"/>
    <w:rsid w:val="00E268F9"/>
    <w:rsid w:val="00E3083B"/>
    <w:rsid w:val="00E30C15"/>
    <w:rsid w:val="00E310CB"/>
    <w:rsid w:val="00E3176F"/>
    <w:rsid w:val="00E32588"/>
    <w:rsid w:val="00E329FB"/>
    <w:rsid w:val="00E3503D"/>
    <w:rsid w:val="00E370B0"/>
    <w:rsid w:val="00E40FB3"/>
    <w:rsid w:val="00E41C7D"/>
    <w:rsid w:val="00E429A4"/>
    <w:rsid w:val="00E44C38"/>
    <w:rsid w:val="00E455BC"/>
    <w:rsid w:val="00E45BCB"/>
    <w:rsid w:val="00E4645C"/>
    <w:rsid w:val="00E46CE7"/>
    <w:rsid w:val="00E47AFA"/>
    <w:rsid w:val="00E50D61"/>
    <w:rsid w:val="00E50E8E"/>
    <w:rsid w:val="00E51B77"/>
    <w:rsid w:val="00E51D30"/>
    <w:rsid w:val="00E51D3D"/>
    <w:rsid w:val="00E51ED3"/>
    <w:rsid w:val="00E51F03"/>
    <w:rsid w:val="00E528D6"/>
    <w:rsid w:val="00E5435E"/>
    <w:rsid w:val="00E55B0A"/>
    <w:rsid w:val="00E5632C"/>
    <w:rsid w:val="00E566A9"/>
    <w:rsid w:val="00E60426"/>
    <w:rsid w:val="00E60FB0"/>
    <w:rsid w:val="00E61A8B"/>
    <w:rsid w:val="00E627C1"/>
    <w:rsid w:val="00E64452"/>
    <w:rsid w:val="00E64EEF"/>
    <w:rsid w:val="00E661FB"/>
    <w:rsid w:val="00E67883"/>
    <w:rsid w:val="00E70358"/>
    <w:rsid w:val="00E7105B"/>
    <w:rsid w:val="00E71771"/>
    <w:rsid w:val="00E741D1"/>
    <w:rsid w:val="00E74689"/>
    <w:rsid w:val="00E74883"/>
    <w:rsid w:val="00E752A4"/>
    <w:rsid w:val="00E760D8"/>
    <w:rsid w:val="00E80403"/>
    <w:rsid w:val="00E80D54"/>
    <w:rsid w:val="00E815B0"/>
    <w:rsid w:val="00E81EF0"/>
    <w:rsid w:val="00E83193"/>
    <w:rsid w:val="00E8344A"/>
    <w:rsid w:val="00E853E5"/>
    <w:rsid w:val="00E865F4"/>
    <w:rsid w:val="00E86BB3"/>
    <w:rsid w:val="00E8736F"/>
    <w:rsid w:val="00E87BDB"/>
    <w:rsid w:val="00E87FE5"/>
    <w:rsid w:val="00E90447"/>
    <w:rsid w:val="00E908FB"/>
    <w:rsid w:val="00E932FD"/>
    <w:rsid w:val="00E938ED"/>
    <w:rsid w:val="00E93F92"/>
    <w:rsid w:val="00E96543"/>
    <w:rsid w:val="00E9675C"/>
    <w:rsid w:val="00E97214"/>
    <w:rsid w:val="00EA00A8"/>
    <w:rsid w:val="00EA175F"/>
    <w:rsid w:val="00EA1DD5"/>
    <w:rsid w:val="00EA3971"/>
    <w:rsid w:val="00EA4140"/>
    <w:rsid w:val="00EA41EB"/>
    <w:rsid w:val="00EA56A9"/>
    <w:rsid w:val="00EA6574"/>
    <w:rsid w:val="00EA683E"/>
    <w:rsid w:val="00EA740A"/>
    <w:rsid w:val="00EB127A"/>
    <w:rsid w:val="00EB1D08"/>
    <w:rsid w:val="00EB3370"/>
    <w:rsid w:val="00EB3C6C"/>
    <w:rsid w:val="00EB4182"/>
    <w:rsid w:val="00EB47C8"/>
    <w:rsid w:val="00EB7709"/>
    <w:rsid w:val="00EC2877"/>
    <w:rsid w:val="00EC3EDB"/>
    <w:rsid w:val="00EC4960"/>
    <w:rsid w:val="00EC52DA"/>
    <w:rsid w:val="00EC6E33"/>
    <w:rsid w:val="00EC7228"/>
    <w:rsid w:val="00EC7B54"/>
    <w:rsid w:val="00ED1601"/>
    <w:rsid w:val="00ED2954"/>
    <w:rsid w:val="00ED31ED"/>
    <w:rsid w:val="00ED4141"/>
    <w:rsid w:val="00ED419B"/>
    <w:rsid w:val="00ED44D5"/>
    <w:rsid w:val="00ED4660"/>
    <w:rsid w:val="00ED6458"/>
    <w:rsid w:val="00EE1A0B"/>
    <w:rsid w:val="00EE1FB9"/>
    <w:rsid w:val="00EE3C19"/>
    <w:rsid w:val="00EE5AA7"/>
    <w:rsid w:val="00EE5AC4"/>
    <w:rsid w:val="00EE5B0D"/>
    <w:rsid w:val="00EE687E"/>
    <w:rsid w:val="00EE76FB"/>
    <w:rsid w:val="00EE7A66"/>
    <w:rsid w:val="00EF015C"/>
    <w:rsid w:val="00EF1AE7"/>
    <w:rsid w:val="00EF1EC1"/>
    <w:rsid w:val="00EF2B4A"/>
    <w:rsid w:val="00EF42FE"/>
    <w:rsid w:val="00EF504E"/>
    <w:rsid w:val="00EF5B82"/>
    <w:rsid w:val="00EF5F75"/>
    <w:rsid w:val="00EF7567"/>
    <w:rsid w:val="00F00094"/>
    <w:rsid w:val="00F013BE"/>
    <w:rsid w:val="00F029CF"/>
    <w:rsid w:val="00F02C5E"/>
    <w:rsid w:val="00F03945"/>
    <w:rsid w:val="00F040B6"/>
    <w:rsid w:val="00F069A0"/>
    <w:rsid w:val="00F117A9"/>
    <w:rsid w:val="00F12197"/>
    <w:rsid w:val="00F12211"/>
    <w:rsid w:val="00F12312"/>
    <w:rsid w:val="00F124F3"/>
    <w:rsid w:val="00F12DCD"/>
    <w:rsid w:val="00F12F28"/>
    <w:rsid w:val="00F13007"/>
    <w:rsid w:val="00F13BA5"/>
    <w:rsid w:val="00F13C66"/>
    <w:rsid w:val="00F16461"/>
    <w:rsid w:val="00F1647E"/>
    <w:rsid w:val="00F1697A"/>
    <w:rsid w:val="00F17BAB"/>
    <w:rsid w:val="00F20263"/>
    <w:rsid w:val="00F20571"/>
    <w:rsid w:val="00F216FF"/>
    <w:rsid w:val="00F21870"/>
    <w:rsid w:val="00F23D3A"/>
    <w:rsid w:val="00F25D8B"/>
    <w:rsid w:val="00F25F7F"/>
    <w:rsid w:val="00F260BD"/>
    <w:rsid w:val="00F26569"/>
    <w:rsid w:val="00F2723D"/>
    <w:rsid w:val="00F2726F"/>
    <w:rsid w:val="00F3132C"/>
    <w:rsid w:val="00F31810"/>
    <w:rsid w:val="00F324E8"/>
    <w:rsid w:val="00F32E9B"/>
    <w:rsid w:val="00F338AB"/>
    <w:rsid w:val="00F33DFC"/>
    <w:rsid w:val="00F34358"/>
    <w:rsid w:val="00F34BB2"/>
    <w:rsid w:val="00F37A3A"/>
    <w:rsid w:val="00F403C1"/>
    <w:rsid w:val="00F40B8C"/>
    <w:rsid w:val="00F411F0"/>
    <w:rsid w:val="00F4137C"/>
    <w:rsid w:val="00F416C9"/>
    <w:rsid w:val="00F41BB0"/>
    <w:rsid w:val="00F41C78"/>
    <w:rsid w:val="00F43553"/>
    <w:rsid w:val="00F44F3F"/>
    <w:rsid w:val="00F45493"/>
    <w:rsid w:val="00F47935"/>
    <w:rsid w:val="00F47C68"/>
    <w:rsid w:val="00F5022E"/>
    <w:rsid w:val="00F506CC"/>
    <w:rsid w:val="00F507BB"/>
    <w:rsid w:val="00F5092F"/>
    <w:rsid w:val="00F5213D"/>
    <w:rsid w:val="00F52835"/>
    <w:rsid w:val="00F52FF1"/>
    <w:rsid w:val="00F545C0"/>
    <w:rsid w:val="00F54A52"/>
    <w:rsid w:val="00F5527E"/>
    <w:rsid w:val="00F574C6"/>
    <w:rsid w:val="00F5766A"/>
    <w:rsid w:val="00F57AA5"/>
    <w:rsid w:val="00F60B41"/>
    <w:rsid w:val="00F61ED5"/>
    <w:rsid w:val="00F62988"/>
    <w:rsid w:val="00F64A3B"/>
    <w:rsid w:val="00F66742"/>
    <w:rsid w:val="00F66D20"/>
    <w:rsid w:val="00F67208"/>
    <w:rsid w:val="00F67570"/>
    <w:rsid w:val="00F67DB4"/>
    <w:rsid w:val="00F72161"/>
    <w:rsid w:val="00F72327"/>
    <w:rsid w:val="00F740ED"/>
    <w:rsid w:val="00F742E1"/>
    <w:rsid w:val="00F74789"/>
    <w:rsid w:val="00F74F75"/>
    <w:rsid w:val="00F7691C"/>
    <w:rsid w:val="00F80681"/>
    <w:rsid w:val="00F80CD5"/>
    <w:rsid w:val="00F80CFB"/>
    <w:rsid w:val="00F82249"/>
    <w:rsid w:val="00F822D3"/>
    <w:rsid w:val="00F82663"/>
    <w:rsid w:val="00F826A7"/>
    <w:rsid w:val="00F835C3"/>
    <w:rsid w:val="00F83609"/>
    <w:rsid w:val="00F86F3D"/>
    <w:rsid w:val="00F916F8"/>
    <w:rsid w:val="00F93A85"/>
    <w:rsid w:val="00F94CC3"/>
    <w:rsid w:val="00F950D1"/>
    <w:rsid w:val="00F95304"/>
    <w:rsid w:val="00F96962"/>
    <w:rsid w:val="00F96F78"/>
    <w:rsid w:val="00FA03EB"/>
    <w:rsid w:val="00FA053D"/>
    <w:rsid w:val="00FA12D2"/>
    <w:rsid w:val="00FA50CF"/>
    <w:rsid w:val="00FA5DC0"/>
    <w:rsid w:val="00FA702C"/>
    <w:rsid w:val="00FB2310"/>
    <w:rsid w:val="00FB2D4E"/>
    <w:rsid w:val="00FB2F2C"/>
    <w:rsid w:val="00FB384D"/>
    <w:rsid w:val="00FB3AF7"/>
    <w:rsid w:val="00FB499D"/>
    <w:rsid w:val="00FB5345"/>
    <w:rsid w:val="00FB616A"/>
    <w:rsid w:val="00FB69BB"/>
    <w:rsid w:val="00FB6C49"/>
    <w:rsid w:val="00FB738F"/>
    <w:rsid w:val="00FB7B26"/>
    <w:rsid w:val="00FC09CE"/>
    <w:rsid w:val="00FC1821"/>
    <w:rsid w:val="00FC4171"/>
    <w:rsid w:val="00FC4EAA"/>
    <w:rsid w:val="00FC4F11"/>
    <w:rsid w:val="00FC549C"/>
    <w:rsid w:val="00FC5BD4"/>
    <w:rsid w:val="00FC6594"/>
    <w:rsid w:val="00FC6A41"/>
    <w:rsid w:val="00FC6F14"/>
    <w:rsid w:val="00FC752B"/>
    <w:rsid w:val="00FC786C"/>
    <w:rsid w:val="00FD132F"/>
    <w:rsid w:val="00FD38EC"/>
    <w:rsid w:val="00FD3CD8"/>
    <w:rsid w:val="00FD6BCA"/>
    <w:rsid w:val="00FD6D40"/>
    <w:rsid w:val="00FD79FC"/>
    <w:rsid w:val="00FE0B27"/>
    <w:rsid w:val="00FE1A03"/>
    <w:rsid w:val="00FE2B45"/>
    <w:rsid w:val="00FE3711"/>
    <w:rsid w:val="00FE3EF9"/>
    <w:rsid w:val="00FE4683"/>
    <w:rsid w:val="00FE5852"/>
    <w:rsid w:val="00FE5A9A"/>
    <w:rsid w:val="00FE662B"/>
    <w:rsid w:val="00FE68EF"/>
    <w:rsid w:val="00FE7EA0"/>
    <w:rsid w:val="00FF0116"/>
    <w:rsid w:val="00FF12E8"/>
    <w:rsid w:val="00FF1484"/>
    <w:rsid w:val="00FF149E"/>
    <w:rsid w:val="00FF1854"/>
    <w:rsid w:val="00FF1F54"/>
    <w:rsid w:val="00FF2E6C"/>
    <w:rsid w:val="00FF3063"/>
    <w:rsid w:val="00FF33B1"/>
    <w:rsid w:val="00FF3446"/>
    <w:rsid w:val="00FF3C27"/>
    <w:rsid w:val="00FF3EB5"/>
    <w:rsid w:val="00FF4FA0"/>
    <w:rsid w:val="00FF519A"/>
    <w:rsid w:val="00FF625E"/>
    <w:rsid w:val="00FF654C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783C160B-445D-4CA5-9E81-4B494E47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F3A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9E7"/>
    <w:pPr>
      <w:ind w:left="720"/>
      <w:contextualSpacing/>
    </w:pPr>
  </w:style>
  <w:style w:type="paragraph" w:styleId="a4">
    <w:name w:val="No Spacing"/>
    <w:qFormat/>
    <w:rsid w:val="008166CD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01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012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D012D7"/>
  </w:style>
  <w:style w:type="paragraph" w:styleId="a6">
    <w:name w:val="Balloon Text"/>
    <w:basedOn w:val="a"/>
    <w:link w:val="a7"/>
    <w:uiPriority w:val="99"/>
    <w:semiHidden/>
    <w:unhideWhenUsed/>
    <w:rsid w:val="0063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51E6"/>
    <w:rPr>
      <w:rFonts w:ascii="Tahoma" w:hAnsi="Tahoma" w:cs="Tahoma"/>
      <w:sz w:val="16"/>
      <w:szCs w:val="16"/>
      <w:lang w:eastAsia="en-US"/>
    </w:rPr>
  </w:style>
  <w:style w:type="table" w:styleId="1-1">
    <w:name w:val="Medium Shading 1 Accent 1"/>
    <w:basedOn w:val="a1"/>
    <w:uiPriority w:val="63"/>
    <w:rsid w:val="00D764E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3">
    <w:name w:val="Основной текст3"/>
    <w:basedOn w:val="a"/>
    <w:rsid w:val="00FA50CF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-5">
    <w:name w:val="Light Grid Accent 5"/>
    <w:basedOn w:val="a1"/>
    <w:uiPriority w:val="62"/>
    <w:rsid w:val="008F3A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">
    <w:name w:val="Light Grid Accent 1"/>
    <w:basedOn w:val="a1"/>
    <w:uiPriority w:val="62"/>
    <w:rsid w:val="008F3AE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8F3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fontTable" Target="fontTable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chart" Target="charts/chart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Яковлевского муниципального образования на 2021 год (%)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Шняевского муниципального образования на 2015 год (%)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7"/>
                <c:pt idx="0">
                  <c:v>налог на доходы физических лиц 27,6%</c:v>
                </c:pt>
                <c:pt idx="1">
                  <c:v>единый сельскохозяйственный налог 2,3%</c:v>
                </c:pt>
                <c:pt idx="2">
                  <c:v>налог на имущество физических лиц 5,9%</c:v>
                </c:pt>
                <c:pt idx="3">
                  <c:v>земельный налог 24,6%</c:v>
                </c:pt>
                <c:pt idx="4">
                  <c:v>субвенции 5,0%</c:v>
                </c:pt>
                <c:pt idx="5">
                  <c:v>дотация 11,4%</c:v>
                </c:pt>
                <c:pt idx="6">
                  <c:v>иные межбюджетные трансферты 22,9%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27.6</c:v>
                </c:pt>
                <c:pt idx="1">
                  <c:v>2.2999999999999998</c:v>
                </c:pt>
                <c:pt idx="2">
                  <c:v>5.9</c:v>
                </c:pt>
                <c:pt idx="3">
                  <c:v>24.6</c:v>
                </c:pt>
                <c:pt idx="4">
                  <c:v>5</c:v>
                </c:pt>
                <c:pt idx="5">
                  <c:v>11.4</c:v>
                </c:pt>
                <c:pt idx="6">
                  <c:v>22.9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DB4-4C7F-A458-49FE087111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429252137474269"/>
          <c:y val="0.15082281666846442"/>
          <c:w val="0.34712378763813534"/>
          <c:h val="0.77129939237049094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20"/>
      <c:rotY val="1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375387797311441"/>
          <c:y val="1.6949152542373145E-3"/>
          <c:w val="0.73836608066184051"/>
          <c:h val="0.4796610169491528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2041.5</c:v>
                </c:pt>
                <c:pt idx="1">
                  <c:v>234.2</c:v>
                </c:pt>
                <c:pt idx="2">
                  <c:v>807.9</c:v>
                </c:pt>
                <c:pt idx="3">
                  <c:v>335.4</c:v>
                </c:pt>
                <c:pt idx="4">
                  <c:v>1218.9000000000001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layout>
        <c:manualLayout>
          <c:xMode val="edge"/>
          <c:yMode val="edge"/>
          <c:x val="8.6128253576146147E-2"/>
          <c:y val="0.57036384362311032"/>
          <c:w val="0.74456310608232756"/>
          <c:h val="0.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D2F430-C05E-4DA7-86CB-8BB70FDF95F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3B9CBB1-EC7D-4441-9450-39C0CC7B3897}">
      <dgm:prSet custT="1"/>
      <dgm:spPr/>
      <dgm:t>
        <a:bodyPr/>
        <a:lstStyle/>
        <a:p>
          <a:r>
            <a:rPr lang="ru-RU" sz="1800" b="1"/>
            <a:t>Вводная часть.</a:t>
          </a:r>
        </a:p>
      </dgm:t>
    </dgm:pt>
    <dgm:pt modelId="{9DA69F02-549E-4A43-B7C9-4052364577B3}" type="parTrans" cxnId="{DC5275CF-D2DA-4ED6-B693-80C092E9877D}">
      <dgm:prSet/>
      <dgm:spPr/>
      <dgm:t>
        <a:bodyPr/>
        <a:lstStyle/>
        <a:p>
          <a:endParaRPr lang="ru-RU"/>
        </a:p>
      </dgm:t>
    </dgm:pt>
    <dgm:pt modelId="{681675AB-C6CB-4288-B085-DCF9446A190D}" type="sibTrans" cxnId="{DC5275CF-D2DA-4ED6-B693-80C092E9877D}">
      <dgm:prSet/>
      <dgm:spPr/>
      <dgm:t>
        <a:bodyPr/>
        <a:lstStyle/>
        <a:p>
          <a:endParaRPr lang="ru-RU"/>
        </a:p>
      </dgm:t>
    </dgm:pt>
    <dgm:pt modelId="{A38ECE20-E773-4B41-8188-C2B4A8846B30}">
      <dgm:prSet custT="1"/>
      <dgm:spPr/>
      <dgm:t>
        <a:bodyPr/>
        <a:lstStyle/>
        <a:p>
          <a:r>
            <a:rPr lang="ru-RU" sz="1600" b="1"/>
            <a:t>Основные понятия:</a:t>
          </a:r>
        </a:p>
      </dgm:t>
    </dgm:pt>
    <dgm:pt modelId="{4AC2C8B5-7A53-4E6A-B28F-AE8DAF97F32A}" type="parTrans" cxnId="{399694F2-4D8C-4B53-B4FD-87D93D61F95C}">
      <dgm:prSet/>
      <dgm:spPr/>
      <dgm:t>
        <a:bodyPr/>
        <a:lstStyle/>
        <a:p>
          <a:endParaRPr lang="ru-RU"/>
        </a:p>
      </dgm:t>
    </dgm:pt>
    <dgm:pt modelId="{E90F78CA-F945-4DB8-BFDF-E3D908143E52}" type="sibTrans" cxnId="{399694F2-4D8C-4B53-B4FD-87D93D61F95C}">
      <dgm:prSet/>
      <dgm:spPr/>
      <dgm:t>
        <a:bodyPr/>
        <a:lstStyle/>
        <a:p>
          <a:endParaRPr lang="ru-RU"/>
        </a:p>
      </dgm:t>
    </dgm:pt>
    <dgm:pt modelId="{077F07FE-3110-4557-8BE3-0AF45D75194D}" type="pres">
      <dgm:prSet presAssocID="{ADD2F430-C05E-4DA7-86CB-8BB70FDF95F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93EA4D-F86E-4307-8D3E-E46C4CD060BD}" type="pres">
      <dgm:prSet presAssocID="{D3B9CBB1-EC7D-4441-9450-39C0CC7B3897}" presName="parentLin" presStyleCnt="0"/>
      <dgm:spPr/>
    </dgm:pt>
    <dgm:pt modelId="{94FF1E32-7FCB-451F-ADA8-C92E3443B4DA}" type="pres">
      <dgm:prSet presAssocID="{D3B9CBB1-EC7D-4441-9450-39C0CC7B3897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F8924EAC-75E2-45A0-876D-7AA9F9BF86A7}" type="pres">
      <dgm:prSet presAssocID="{D3B9CBB1-EC7D-4441-9450-39C0CC7B3897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CD44AE-5322-46AA-B942-5360778BC4C9}" type="pres">
      <dgm:prSet presAssocID="{D3B9CBB1-EC7D-4441-9450-39C0CC7B3897}" presName="negativeSpace" presStyleCnt="0"/>
      <dgm:spPr/>
    </dgm:pt>
    <dgm:pt modelId="{FE249AD9-77ED-47F3-8AFA-BEAAE8678F85}" type="pres">
      <dgm:prSet presAssocID="{D3B9CBB1-EC7D-4441-9450-39C0CC7B3897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341A765-EB4E-434C-B801-C83EAE44D350}" type="presOf" srcId="{D3B9CBB1-EC7D-4441-9450-39C0CC7B3897}" destId="{F8924EAC-75E2-45A0-876D-7AA9F9BF86A7}" srcOrd="1" destOrd="0" presId="urn:microsoft.com/office/officeart/2005/8/layout/list1"/>
    <dgm:cxn modelId="{DC5275CF-D2DA-4ED6-B693-80C092E9877D}" srcId="{ADD2F430-C05E-4DA7-86CB-8BB70FDF95FB}" destId="{D3B9CBB1-EC7D-4441-9450-39C0CC7B3897}" srcOrd="0" destOrd="0" parTransId="{9DA69F02-549E-4A43-B7C9-4052364577B3}" sibTransId="{681675AB-C6CB-4288-B085-DCF9446A190D}"/>
    <dgm:cxn modelId="{399694F2-4D8C-4B53-B4FD-87D93D61F95C}" srcId="{D3B9CBB1-EC7D-4441-9450-39C0CC7B3897}" destId="{A38ECE20-E773-4B41-8188-C2B4A8846B30}" srcOrd="0" destOrd="0" parTransId="{4AC2C8B5-7A53-4E6A-B28F-AE8DAF97F32A}" sibTransId="{E90F78CA-F945-4DB8-BFDF-E3D908143E52}"/>
    <dgm:cxn modelId="{D03AA76E-12F3-4EED-849B-4A67427F60DC}" type="presOf" srcId="{ADD2F430-C05E-4DA7-86CB-8BB70FDF95FB}" destId="{077F07FE-3110-4557-8BE3-0AF45D75194D}" srcOrd="0" destOrd="0" presId="urn:microsoft.com/office/officeart/2005/8/layout/list1"/>
    <dgm:cxn modelId="{57EB4A1E-8AEF-4793-942C-D22A4361C311}" type="presOf" srcId="{D3B9CBB1-EC7D-4441-9450-39C0CC7B3897}" destId="{94FF1E32-7FCB-451F-ADA8-C92E3443B4DA}" srcOrd="0" destOrd="0" presId="urn:microsoft.com/office/officeart/2005/8/layout/list1"/>
    <dgm:cxn modelId="{ED23BB83-0D3B-4A20-9FCD-B06B632508EB}" type="presOf" srcId="{A38ECE20-E773-4B41-8188-C2B4A8846B30}" destId="{FE249AD9-77ED-47F3-8AFA-BEAAE8678F85}" srcOrd="0" destOrd="0" presId="urn:microsoft.com/office/officeart/2005/8/layout/list1"/>
    <dgm:cxn modelId="{A27AB7EC-C1CD-4D64-AE09-4D465831401B}" type="presParOf" srcId="{077F07FE-3110-4557-8BE3-0AF45D75194D}" destId="{B793EA4D-F86E-4307-8D3E-E46C4CD060BD}" srcOrd="0" destOrd="0" presId="urn:microsoft.com/office/officeart/2005/8/layout/list1"/>
    <dgm:cxn modelId="{DD3BA909-F448-4A47-8BB9-7CA1C044BB70}" type="presParOf" srcId="{B793EA4D-F86E-4307-8D3E-E46C4CD060BD}" destId="{94FF1E32-7FCB-451F-ADA8-C92E3443B4DA}" srcOrd="0" destOrd="0" presId="urn:microsoft.com/office/officeart/2005/8/layout/list1"/>
    <dgm:cxn modelId="{69D1768D-9679-449D-B158-5023291C1738}" type="presParOf" srcId="{B793EA4D-F86E-4307-8D3E-E46C4CD060BD}" destId="{F8924EAC-75E2-45A0-876D-7AA9F9BF86A7}" srcOrd="1" destOrd="0" presId="urn:microsoft.com/office/officeart/2005/8/layout/list1"/>
    <dgm:cxn modelId="{6C45656C-4B52-4412-AA60-B6D36AAA76A5}" type="presParOf" srcId="{077F07FE-3110-4557-8BE3-0AF45D75194D}" destId="{6ECD44AE-5322-46AA-B942-5360778BC4C9}" srcOrd="1" destOrd="0" presId="urn:microsoft.com/office/officeart/2005/8/layout/list1"/>
    <dgm:cxn modelId="{D7358E1F-66ED-479A-84CC-A63878A3A25B}" type="presParOf" srcId="{077F07FE-3110-4557-8BE3-0AF45D75194D}" destId="{FE249AD9-77ED-47F3-8AFA-BEAAE8678F85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B566390-1BE2-403A-96C1-E3C50EBFB3B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714CF7A-0546-48F8-BC4E-6DA73BA1733F}">
      <dgm:prSet/>
      <dgm:spPr/>
      <dgm:t>
        <a:bodyPr/>
        <a:lstStyle/>
        <a:p>
          <a:pPr algn="ctr"/>
          <a:r>
            <a:rPr lang="ru-RU" b="1"/>
            <a:t>Общие характеристики бюджета.</a:t>
          </a:r>
        </a:p>
      </dgm:t>
    </dgm:pt>
    <dgm:pt modelId="{A6F891D2-E4B2-461A-8735-1E421174FB3C}" type="parTrans" cxnId="{9C4E8CA1-009C-4BF9-9CBC-757682A57FAE}">
      <dgm:prSet/>
      <dgm:spPr/>
      <dgm:t>
        <a:bodyPr/>
        <a:lstStyle/>
        <a:p>
          <a:endParaRPr lang="ru-RU"/>
        </a:p>
      </dgm:t>
    </dgm:pt>
    <dgm:pt modelId="{C40B5523-5495-4DED-950D-AF584C244FB7}" type="sibTrans" cxnId="{9C4E8CA1-009C-4BF9-9CBC-757682A57FAE}">
      <dgm:prSet/>
      <dgm:spPr/>
      <dgm:t>
        <a:bodyPr/>
        <a:lstStyle/>
        <a:p>
          <a:endParaRPr lang="ru-RU"/>
        </a:p>
      </dgm:t>
    </dgm:pt>
    <dgm:pt modelId="{6BC210A7-AB63-4751-921B-0C8FF57C4B97}">
      <dgm:prSet/>
      <dgm:spPr/>
      <dgm:t>
        <a:bodyPr/>
        <a:lstStyle/>
        <a:p>
          <a:pPr algn="ctr"/>
          <a:r>
            <a:rPr lang="ru-RU" b="1"/>
            <a:t>Основные характеристики бюджета Яковлевского муниципального образования Базарно-Карабулакского муниципального района</a:t>
          </a:r>
        </a:p>
      </dgm:t>
    </dgm:pt>
    <dgm:pt modelId="{1DE1281F-12ED-43FA-B5DB-3D564837B838}" type="parTrans" cxnId="{B13CB0C7-89FA-4898-9103-0B375E002779}">
      <dgm:prSet/>
      <dgm:spPr/>
      <dgm:t>
        <a:bodyPr/>
        <a:lstStyle/>
        <a:p>
          <a:endParaRPr lang="ru-RU"/>
        </a:p>
      </dgm:t>
    </dgm:pt>
    <dgm:pt modelId="{74327E78-4294-4901-B0F3-FE95D2C08DD1}" type="sibTrans" cxnId="{B13CB0C7-89FA-4898-9103-0B375E002779}">
      <dgm:prSet/>
      <dgm:spPr/>
      <dgm:t>
        <a:bodyPr/>
        <a:lstStyle/>
        <a:p>
          <a:endParaRPr lang="ru-RU"/>
        </a:p>
      </dgm:t>
    </dgm:pt>
    <dgm:pt modelId="{31F78C56-8939-4630-86E5-FE183E40DA01}" type="pres">
      <dgm:prSet presAssocID="{6B566390-1BE2-403A-96C1-E3C50EBFB3B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0E8EE8-AD80-46A9-B5D6-1C9F31E27536}" type="pres">
      <dgm:prSet presAssocID="{2714CF7A-0546-48F8-BC4E-6DA73BA1733F}" presName="parentLin" presStyleCnt="0"/>
      <dgm:spPr/>
      <dgm:t>
        <a:bodyPr/>
        <a:lstStyle/>
        <a:p>
          <a:endParaRPr lang="ru-RU"/>
        </a:p>
      </dgm:t>
    </dgm:pt>
    <dgm:pt modelId="{BB192AEF-F3CC-4234-8C41-F4258605D254}" type="pres">
      <dgm:prSet presAssocID="{2714CF7A-0546-48F8-BC4E-6DA73BA1733F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C359AFB0-62B9-4353-B67B-6139216E631F}" type="pres">
      <dgm:prSet presAssocID="{2714CF7A-0546-48F8-BC4E-6DA73BA1733F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E62C3F-05BD-4DF9-BA76-7AC7CB208B53}" type="pres">
      <dgm:prSet presAssocID="{2714CF7A-0546-48F8-BC4E-6DA73BA1733F}" presName="negativeSpace" presStyleCnt="0"/>
      <dgm:spPr/>
      <dgm:t>
        <a:bodyPr/>
        <a:lstStyle/>
        <a:p>
          <a:endParaRPr lang="ru-RU"/>
        </a:p>
      </dgm:t>
    </dgm:pt>
    <dgm:pt modelId="{B6BA2216-8817-4551-B6B2-8D1CFF287D24}" type="pres">
      <dgm:prSet presAssocID="{2714CF7A-0546-48F8-BC4E-6DA73BA1733F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94C2FD1-6355-43F6-B391-27B382AE1A50}" type="presOf" srcId="{2714CF7A-0546-48F8-BC4E-6DA73BA1733F}" destId="{C359AFB0-62B9-4353-B67B-6139216E631F}" srcOrd="1" destOrd="0" presId="urn:microsoft.com/office/officeart/2005/8/layout/list1"/>
    <dgm:cxn modelId="{B13CB0C7-89FA-4898-9103-0B375E002779}" srcId="{2714CF7A-0546-48F8-BC4E-6DA73BA1733F}" destId="{6BC210A7-AB63-4751-921B-0C8FF57C4B97}" srcOrd="0" destOrd="0" parTransId="{1DE1281F-12ED-43FA-B5DB-3D564837B838}" sibTransId="{74327E78-4294-4901-B0F3-FE95D2C08DD1}"/>
    <dgm:cxn modelId="{62DB38A1-4FEB-4D9C-82B0-7B9EBBCE233D}" type="presOf" srcId="{2714CF7A-0546-48F8-BC4E-6DA73BA1733F}" destId="{BB192AEF-F3CC-4234-8C41-F4258605D254}" srcOrd="0" destOrd="0" presId="urn:microsoft.com/office/officeart/2005/8/layout/list1"/>
    <dgm:cxn modelId="{9C4E8CA1-009C-4BF9-9CBC-757682A57FAE}" srcId="{6B566390-1BE2-403A-96C1-E3C50EBFB3BB}" destId="{2714CF7A-0546-48F8-BC4E-6DA73BA1733F}" srcOrd="0" destOrd="0" parTransId="{A6F891D2-E4B2-461A-8735-1E421174FB3C}" sibTransId="{C40B5523-5495-4DED-950D-AF584C244FB7}"/>
    <dgm:cxn modelId="{538F04F2-1BAD-4D16-9A08-74BEEAA61EB3}" type="presOf" srcId="{6BC210A7-AB63-4751-921B-0C8FF57C4B97}" destId="{B6BA2216-8817-4551-B6B2-8D1CFF287D24}" srcOrd="0" destOrd="0" presId="urn:microsoft.com/office/officeart/2005/8/layout/list1"/>
    <dgm:cxn modelId="{CAA2D6A4-7624-4709-9C53-A35E863F66BA}" type="presOf" srcId="{6B566390-1BE2-403A-96C1-E3C50EBFB3BB}" destId="{31F78C56-8939-4630-86E5-FE183E40DA01}" srcOrd="0" destOrd="0" presId="urn:microsoft.com/office/officeart/2005/8/layout/list1"/>
    <dgm:cxn modelId="{EE056C51-ECCD-4E57-847D-31821BD950ED}" type="presParOf" srcId="{31F78C56-8939-4630-86E5-FE183E40DA01}" destId="{E10E8EE8-AD80-46A9-B5D6-1C9F31E27536}" srcOrd="0" destOrd="0" presId="urn:microsoft.com/office/officeart/2005/8/layout/list1"/>
    <dgm:cxn modelId="{AFD31E2E-390A-44EF-972E-D2DDB3488CD8}" type="presParOf" srcId="{E10E8EE8-AD80-46A9-B5D6-1C9F31E27536}" destId="{BB192AEF-F3CC-4234-8C41-F4258605D254}" srcOrd="0" destOrd="0" presId="urn:microsoft.com/office/officeart/2005/8/layout/list1"/>
    <dgm:cxn modelId="{99559E8A-C837-49E3-AC79-6C55551E0898}" type="presParOf" srcId="{E10E8EE8-AD80-46A9-B5D6-1C9F31E27536}" destId="{C359AFB0-62B9-4353-B67B-6139216E631F}" srcOrd="1" destOrd="0" presId="urn:microsoft.com/office/officeart/2005/8/layout/list1"/>
    <dgm:cxn modelId="{7118E733-0AB0-43F9-8D29-F43803BB2EF3}" type="presParOf" srcId="{31F78C56-8939-4630-86E5-FE183E40DA01}" destId="{B0E62C3F-05BD-4DF9-BA76-7AC7CB208B53}" srcOrd="1" destOrd="0" presId="urn:microsoft.com/office/officeart/2005/8/layout/list1"/>
    <dgm:cxn modelId="{015478BF-2569-45FA-A07E-9BD7DA174A69}" type="presParOf" srcId="{31F78C56-8939-4630-86E5-FE183E40DA01}" destId="{B6BA2216-8817-4551-B6B2-8D1CFF287D24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489236-002C-44BB-B39E-6D848204D320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706CEB-D578-4C66-9CE4-CD3E95584EBA}">
      <dgm:prSet/>
      <dgm:spPr/>
      <dgm:t>
        <a:bodyPr/>
        <a:lstStyle/>
        <a:p>
          <a:r>
            <a:rPr lang="ru-RU" b="1"/>
            <a:t>Доходы бюджета</a:t>
          </a:r>
        </a:p>
      </dgm:t>
    </dgm:pt>
    <dgm:pt modelId="{77587FE6-B4D1-4850-98A6-3E0C9CFCE57B}" type="parTrans" cxnId="{610C5232-DFD0-45C8-86A2-BDB746663A2B}">
      <dgm:prSet/>
      <dgm:spPr/>
      <dgm:t>
        <a:bodyPr/>
        <a:lstStyle/>
        <a:p>
          <a:endParaRPr lang="ru-RU"/>
        </a:p>
      </dgm:t>
    </dgm:pt>
    <dgm:pt modelId="{112D815A-9244-4866-9FC3-FA9341731913}" type="sibTrans" cxnId="{610C5232-DFD0-45C8-86A2-BDB746663A2B}">
      <dgm:prSet/>
      <dgm:spPr/>
      <dgm:t>
        <a:bodyPr/>
        <a:lstStyle/>
        <a:p>
          <a:endParaRPr lang="ru-RU"/>
        </a:p>
      </dgm:t>
    </dgm:pt>
    <dgm:pt modelId="{609B75CC-4788-404C-8B99-890D6D5857CC}" type="pres">
      <dgm:prSet presAssocID="{A3489236-002C-44BB-B39E-6D848204D32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40238CE-B190-42A5-8E44-98B4A40BC804}" type="pres">
      <dgm:prSet presAssocID="{0D706CEB-D578-4C66-9CE4-CD3E95584EBA}" presName="parentText" presStyleLbl="node1" presStyleIdx="0" presStyleCnt="1" custLinFactNeighborX="-518" custLinFactNeighborY="-162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10C5232-DFD0-45C8-86A2-BDB746663A2B}" srcId="{A3489236-002C-44BB-B39E-6D848204D320}" destId="{0D706CEB-D578-4C66-9CE4-CD3E95584EBA}" srcOrd="0" destOrd="0" parTransId="{77587FE6-B4D1-4850-98A6-3E0C9CFCE57B}" sibTransId="{112D815A-9244-4866-9FC3-FA9341731913}"/>
    <dgm:cxn modelId="{1D5C75AA-6798-43AC-822F-6A1AF0D069EB}" type="presOf" srcId="{0D706CEB-D578-4C66-9CE4-CD3E95584EBA}" destId="{040238CE-B190-42A5-8E44-98B4A40BC804}" srcOrd="0" destOrd="0" presId="urn:microsoft.com/office/officeart/2005/8/layout/vList2"/>
    <dgm:cxn modelId="{513F3824-CDE1-4282-A418-9EE44CAE8AE9}" type="presOf" srcId="{A3489236-002C-44BB-B39E-6D848204D320}" destId="{609B75CC-4788-404C-8B99-890D6D5857CC}" srcOrd="0" destOrd="0" presId="urn:microsoft.com/office/officeart/2005/8/layout/vList2"/>
    <dgm:cxn modelId="{97DF7252-9B91-45D7-996F-DAACF3DA5D6F}" type="presParOf" srcId="{609B75CC-4788-404C-8B99-890D6D5857CC}" destId="{040238CE-B190-42A5-8E44-98B4A40BC804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249AD9-77ED-47F3-8AFA-BEAAE8678F85}">
      <dsp:nvSpPr>
        <dsp:cNvPr id="0" name=""/>
        <dsp:cNvSpPr/>
      </dsp:nvSpPr>
      <dsp:spPr>
        <a:xfrm>
          <a:off x="0" y="181079"/>
          <a:ext cx="9458325" cy="5717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4071" tIns="229108" rIns="734071" bIns="113792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/>
            <a:t>Основные понятия:</a:t>
          </a:r>
        </a:p>
      </dsp:txBody>
      <dsp:txXfrm>
        <a:off x="0" y="181079"/>
        <a:ext cx="9458325" cy="571725"/>
      </dsp:txXfrm>
    </dsp:sp>
    <dsp:sp modelId="{F8924EAC-75E2-45A0-876D-7AA9F9BF86A7}">
      <dsp:nvSpPr>
        <dsp:cNvPr id="0" name=""/>
        <dsp:cNvSpPr/>
      </dsp:nvSpPr>
      <dsp:spPr>
        <a:xfrm>
          <a:off x="472916" y="18719"/>
          <a:ext cx="6620827" cy="3247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0252" tIns="0" rIns="250252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Вводная часть.</a:t>
          </a:r>
        </a:p>
      </dsp:txBody>
      <dsp:txXfrm>
        <a:off x="488768" y="34571"/>
        <a:ext cx="6589123" cy="29301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BA2216-8817-4551-B6B2-8D1CFF287D24}">
      <dsp:nvSpPr>
        <dsp:cNvPr id="0" name=""/>
        <dsp:cNvSpPr/>
      </dsp:nvSpPr>
      <dsp:spPr>
        <a:xfrm>
          <a:off x="0" y="242662"/>
          <a:ext cx="9534525" cy="8505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9985" tIns="312420" rIns="739985" bIns="106680" numCol="1" spcCol="1270" anchor="t" anchorCtr="0">
          <a:noAutofit/>
        </a:bodyPr>
        <a:lstStyle/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b="1" kern="1200"/>
            <a:t>Основные характеристики бюджета Яковлевского муниципального образования Базарно-Карабулакского муниципального района</a:t>
          </a:r>
        </a:p>
      </dsp:txBody>
      <dsp:txXfrm>
        <a:off x="0" y="242662"/>
        <a:ext cx="9534525" cy="850500"/>
      </dsp:txXfrm>
    </dsp:sp>
    <dsp:sp modelId="{C359AFB0-62B9-4353-B67B-6139216E631F}">
      <dsp:nvSpPr>
        <dsp:cNvPr id="0" name=""/>
        <dsp:cNvSpPr/>
      </dsp:nvSpPr>
      <dsp:spPr>
        <a:xfrm>
          <a:off x="476726" y="21262"/>
          <a:ext cx="6674167" cy="442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2268" tIns="0" rIns="252268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/>
            <a:t>Общие характеристики бюджета.</a:t>
          </a:r>
        </a:p>
      </dsp:txBody>
      <dsp:txXfrm>
        <a:off x="498342" y="42878"/>
        <a:ext cx="6630935" cy="39956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0238CE-B190-42A5-8E44-98B4A40BC804}">
      <dsp:nvSpPr>
        <dsp:cNvPr id="0" name=""/>
        <dsp:cNvSpPr/>
      </dsp:nvSpPr>
      <dsp:spPr>
        <a:xfrm>
          <a:off x="0" y="0"/>
          <a:ext cx="9191625" cy="3837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Доходы бюджета</a:t>
          </a:r>
        </a:p>
      </dsp:txBody>
      <dsp:txXfrm>
        <a:off x="18734" y="18734"/>
        <a:ext cx="9154157" cy="3462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E5B2F-3418-4699-AEB5-C4807471E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14</Pages>
  <Words>1983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Варварина</dc:creator>
  <cp:lastModifiedBy>Людмила Плясунова</cp:lastModifiedBy>
  <cp:revision>71</cp:revision>
  <cp:lastPrinted>2020-11-18T05:44:00Z</cp:lastPrinted>
  <dcterms:created xsi:type="dcterms:W3CDTF">2014-12-30T08:31:00Z</dcterms:created>
  <dcterms:modified xsi:type="dcterms:W3CDTF">2020-12-15T10:28:00Z</dcterms:modified>
</cp:coreProperties>
</file>