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CellSpacing w:w="7" w:type="dxa"/>
        <w:tblInd w:w="-1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26"/>
        <w:gridCol w:w="1417"/>
        <w:gridCol w:w="1658"/>
        <w:gridCol w:w="1344"/>
        <w:gridCol w:w="1310"/>
        <w:gridCol w:w="810"/>
        <w:gridCol w:w="2308"/>
      </w:tblGrid>
      <w:tr w:rsidR="00E627D1" w:rsidRPr="00E627D1" w:rsidTr="00DB4C96">
        <w:trPr>
          <w:tblCellSpacing w:w="7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должность/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Декларированный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доход за 2020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  и транспортных средств, принадлежащих на праве собственности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объектов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(кв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.м</w:t>
            </w:r>
            <w:proofErr w:type="gram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Лысенко Валерий Леонидович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94687C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808041,10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УАЗ 3151 410 </w:t>
            </w:r>
          </w:p>
          <w:p w:rsidR="00E627D1" w:rsidRPr="00E627D1" w:rsidRDefault="00C2052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1995 г.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Чебатуркин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Зам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.г</w:t>
            </w:r>
            <w:proofErr w:type="gram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лавы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94687C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668381,21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219,1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1551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60,62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Грузовой автомобиль ГАЗ 430100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94687C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556242,76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60,62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сын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Спиридонова Светлана Николаевна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241116,27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Земельный участок 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с/</w:t>
            </w:r>
            <w:proofErr w:type="spellStart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пай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  <w:p w:rsidR="000823AC" w:rsidRDefault="000823AC" w:rsidP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Земельный участок 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с/</w:t>
            </w:r>
            <w:proofErr w:type="spellStart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пай)</w:t>
            </w:r>
          </w:p>
          <w:p w:rsidR="003D428B" w:rsidRPr="00E627D1" w:rsidRDefault="003D428B" w:rsidP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78,0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108200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180000</w:t>
            </w:r>
          </w:p>
          <w:p w:rsidR="003D428B" w:rsidRDefault="003D428B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C2052D" w:rsidRDefault="00C2052D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87,0</w:t>
            </w:r>
          </w:p>
          <w:p w:rsidR="003D428B" w:rsidRPr="00E627D1" w:rsidRDefault="003D428B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823AC" w:rsidRDefault="000823AC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3D428B" w:rsidRDefault="003D428B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3D428B" w:rsidRPr="00E627D1" w:rsidRDefault="003D428B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C2052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ВАЗ – 21061 1995г</w:t>
            </w:r>
            <w:proofErr w:type="gram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</w:t>
            </w:r>
            <w:proofErr w:type="gramEnd"/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C2052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ВАЗ – 21060 1991 г.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Копылова Ирина Петровна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63777F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консультант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209258,00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Квартира </w:t>
            </w:r>
            <w:r w:rsidR="00DC023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1/4 доля</w:t>
            </w:r>
          </w:p>
          <w:p w:rsidR="00DC0238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C0238" w:rsidRPr="00E627D1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 ¼ доля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81,82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DC0238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C0238" w:rsidRPr="00E627D1" w:rsidRDefault="00DC023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DC0238" w:rsidRDefault="00DC023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C0238" w:rsidRDefault="00DC023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DC0238" w:rsidRPr="00E627D1" w:rsidRDefault="00BB0F6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63777F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86448,91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 1/4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 w:rsidR="0063777F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81,82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63777F" w:rsidRDefault="0063777F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63777F" w:rsidRDefault="0063777F" w:rsidP="00637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Киселева Елена Анатольевна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63777F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184828,01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64,3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63777F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422537,09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¼  часть жилого дома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¼ доля земельного участка</w:t>
            </w:r>
          </w:p>
          <w:p w:rsidR="00F009D8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Pr="00E627D1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(пай)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 1/58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106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1500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41,2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1200</w:t>
            </w:r>
          </w:p>
          <w:p w:rsidR="00F009D8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Pr="00E627D1" w:rsidRDefault="00F009D8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F009D8" w:rsidRDefault="00F009D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Default="00F009D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Default="00F009D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F009D8" w:rsidRPr="00E627D1" w:rsidRDefault="00F009D8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CHEVROLET KLAS AVEO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Т-25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Мазуренко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консультант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3265E4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257852,96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="00F009D8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1/14(пай)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7615C2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474782,00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 w:rsidR="003265E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="003265E4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общедолевая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1/14 (пай)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1503</w:t>
            </w:r>
          </w:p>
          <w:p w:rsidR="003265E4" w:rsidRDefault="003265E4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7615C2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    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0739FD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0739FD" w:rsidRPr="00E627D1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Грузовые автомобили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КАМАЗ 65117-А4;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Honda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CRV;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Прицеп СЗАП 83053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Аббясова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Главный специалист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241984,32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7D1" w:rsidRPr="00E627D1" w:rsidRDefault="000739FD">
            <w:pPr>
              <w:tabs>
                <w:tab w:val="left" w:pos="46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39FD" w:rsidRPr="00E627D1" w:rsidRDefault="000739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39FD" w:rsidRPr="00E627D1" w:rsidRDefault="000739F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C2052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5560,00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0739FD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Соколовская Кристина Геннадьевна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Ведущий администрации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DB4C96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322458,46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1826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 долевая собственность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1/3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долевая собственность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1/3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1457 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7D1" w:rsidRPr="00E627D1" w:rsidTr="00DB4C96">
        <w:trPr>
          <w:tblCellSpacing w:w="7" w:type="dxa"/>
        </w:trPr>
        <w:tc>
          <w:tcPr>
            <w:tcW w:w="1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 долевая собственность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1/3</w:t>
            </w:r>
          </w:p>
          <w:p w:rsidR="00E627D1" w:rsidRPr="00E627D1" w:rsidRDefault="00E627D1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долевая собственность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1457 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</w:tbl>
    <w:p w:rsidR="00E627D1" w:rsidRPr="00E627D1" w:rsidRDefault="00E627D1" w:rsidP="00E627D1">
      <w:pPr>
        <w:spacing w:before="44" w:after="44" w:line="240" w:lineRule="auto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</w:pPr>
    </w:p>
    <w:p w:rsidR="00CC52F9" w:rsidRDefault="00CC52F9"/>
    <w:p w:rsidR="00E627D1" w:rsidRDefault="00E627D1"/>
    <w:p w:rsidR="00E627D1" w:rsidRDefault="00E627D1"/>
    <w:p w:rsidR="00E627D1" w:rsidRDefault="00E627D1"/>
    <w:p w:rsidR="00E627D1" w:rsidRDefault="00E627D1"/>
    <w:p w:rsidR="00E627D1" w:rsidRDefault="00E627D1"/>
    <w:p w:rsidR="00E627D1" w:rsidRPr="00E627D1" w:rsidRDefault="00E627D1" w:rsidP="00E627D1">
      <w:pPr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lastRenderedPageBreak/>
        <w:t>Сведения</w:t>
      </w:r>
    </w:p>
    <w:p w:rsidR="00E627D1" w:rsidRPr="00E627D1" w:rsidRDefault="00E627D1" w:rsidP="00E627D1">
      <w:pPr>
        <w:spacing w:before="44" w:after="44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о доходах, об имуществе и обязательствах имущественного  характера руководителей муниципальных учреждений  </w:t>
      </w:r>
      <w:proofErr w:type="spellStart"/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Свободинского</w:t>
      </w:r>
      <w:proofErr w:type="spellEnd"/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муниципального образования  и членов его семьи за перио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>д с 1 января по 31 декабря 2020</w:t>
      </w:r>
      <w:r w:rsidRPr="00E627D1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  <w:lang w:eastAsia="ru-RU"/>
        </w:rPr>
        <w:t xml:space="preserve"> года</w:t>
      </w:r>
    </w:p>
    <w:tbl>
      <w:tblPr>
        <w:tblW w:w="10518" w:type="dxa"/>
        <w:tblCellSpacing w:w="7" w:type="dxa"/>
        <w:tblInd w:w="-1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064"/>
        <w:gridCol w:w="1153"/>
        <w:gridCol w:w="1205"/>
        <w:gridCol w:w="1044"/>
        <w:gridCol w:w="859"/>
        <w:gridCol w:w="1409"/>
        <w:gridCol w:w="959"/>
        <w:gridCol w:w="732"/>
        <w:gridCol w:w="747"/>
      </w:tblGrid>
      <w:tr w:rsidR="00E627D1" w:rsidRPr="00E627D1" w:rsidTr="006B2DEC">
        <w:trPr>
          <w:tblCellSpacing w:w="7" w:type="dxa"/>
        </w:trPr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должность/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</w:p>
          <w:p w:rsidR="00E627D1" w:rsidRPr="00E627D1" w:rsidRDefault="00DB4C96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доход за 2020</w:t>
            </w:r>
            <w:r w:rsidR="00E627D1"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5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  <w:tc>
          <w:tcPr>
            <w:tcW w:w="2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  находящихся в пользовании</w:t>
            </w:r>
          </w:p>
        </w:tc>
      </w:tr>
      <w:tr w:rsidR="006B2DEC" w:rsidRPr="00E627D1" w:rsidTr="006B2DEC">
        <w:trPr>
          <w:tblCellSpacing w:w="7" w:type="dxa"/>
        </w:trPr>
        <w:tc>
          <w:tcPr>
            <w:tcW w:w="1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объектов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(кв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.м</w:t>
            </w:r>
            <w:proofErr w:type="gram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объектов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(кв</w:t>
            </w:r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.м</w:t>
            </w:r>
            <w:proofErr w:type="gram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</w:tr>
      <w:tr w:rsidR="006B2DEC" w:rsidRPr="00E627D1" w:rsidTr="006B2DEC">
        <w:trPr>
          <w:tblCellSpacing w:w="7" w:type="dxa"/>
        </w:trPr>
        <w:tc>
          <w:tcPr>
            <w:tcW w:w="1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Андронова Светлана Викторовна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директор МБУК «КДЦ </w:t>
            </w:r>
            <w:proofErr w:type="spellStart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Свободинского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МО»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6B2DEC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646463,20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Земельный участок</w:t>
            </w:r>
            <w:r w:rsidR="0045557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="0045557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</w:t>
            </w:r>
            <w:proofErr w:type="spellEnd"/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</w:t>
            </w:r>
            <w:r w:rsidR="0045557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пай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)</w:t>
            </w:r>
            <w:r w:rsidR="0045557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, </w:t>
            </w:r>
            <w:r w:rsidR="005C644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 w:eastAsia="ru-RU"/>
              </w:rPr>
              <w:t>1/183</w:t>
            </w:r>
            <w:r w:rsidR="00455579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доля 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1647000</w:t>
            </w:r>
          </w:p>
          <w:p w:rsidR="00E627D1" w:rsidRPr="00E627D1" w:rsidRDefault="00E627D1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РФ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 w:eastAsia="ru-RU"/>
              </w:rPr>
              <w:t>LIFAN</w:t>
            </w: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215800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автомобиль</w:t>
            </w:r>
          </w:p>
          <w:p w:rsidR="00E627D1" w:rsidRPr="00455579" w:rsidRDefault="00455579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КИА СПОРТЕДЖ(</w:t>
            </w:r>
            <w:r w:rsidR="005C644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 w:eastAsia="ru-RU"/>
              </w:rPr>
              <w:t>JA5535)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Грузовой автомобиль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ГАЗ 5203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E627D1" w:rsidRPr="00E627D1" w:rsidTr="006B2DEC">
        <w:trPr>
          <w:tblCellSpacing w:w="7" w:type="dxa"/>
        </w:trPr>
        <w:tc>
          <w:tcPr>
            <w:tcW w:w="13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627D1" w:rsidRPr="00E627D1" w:rsidRDefault="00E627D1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627D1" w:rsidRPr="00E627D1" w:rsidRDefault="00E627D1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627D1" w:rsidRPr="00E627D1" w:rsidRDefault="00E627D1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627D1" w:rsidRPr="00E627D1" w:rsidRDefault="00E627D1" w:rsidP="007A3EDE">
            <w:pPr>
              <w:spacing w:before="44" w:after="44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hideMark/>
          </w:tcPr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E627D1" w:rsidRPr="00E627D1" w:rsidRDefault="00E627D1" w:rsidP="007A3EDE">
            <w:pPr>
              <w:spacing w:before="44" w:after="44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6" w:type="dxa"/>
            <w:vAlign w:val="center"/>
            <w:hideMark/>
          </w:tcPr>
          <w:p w:rsidR="00E627D1" w:rsidRPr="00E627D1" w:rsidRDefault="00E627D1" w:rsidP="007A3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7D1" w:rsidRPr="00E627D1" w:rsidRDefault="00E627D1">
      <w:pPr>
        <w:rPr>
          <w:rFonts w:ascii="Times New Roman" w:hAnsi="Times New Roman" w:cs="Times New Roman"/>
          <w:sz w:val="24"/>
          <w:szCs w:val="24"/>
        </w:rPr>
      </w:pPr>
    </w:p>
    <w:sectPr w:rsidR="00E627D1" w:rsidRPr="00E627D1" w:rsidSect="00E6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7D1"/>
    <w:rsid w:val="000739FD"/>
    <w:rsid w:val="000823AC"/>
    <w:rsid w:val="003265E4"/>
    <w:rsid w:val="003D428B"/>
    <w:rsid w:val="00455579"/>
    <w:rsid w:val="005C6445"/>
    <w:rsid w:val="0063777F"/>
    <w:rsid w:val="006B2DEC"/>
    <w:rsid w:val="007615C2"/>
    <w:rsid w:val="0094687C"/>
    <w:rsid w:val="00BB0F6E"/>
    <w:rsid w:val="00C2052D"/>
    <w:rsid w:val="00CC52F9"/>
    <w:rsid w:val="00DB4C96"/>
    <w:rsid w:val="00DC0238"/>
    <w:rsid w:val="00E627D1"/>
    <w:rsid w:val="00F0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Хватовка</dc:creator>
  <cp:lastModifiedBy>Хватовка</cp:lastModifiedBy>
  <cp:revision>4</cp:revision>
  <dcterms:created xsi:type="dcterms:W3CDTF">2021-03-25T07:14:00Z</dcterms:created>
  <dcterms:modified xsi:type="dcterms:W3CDTF">2021-03-25T11:30:00Z</dcterms:modified>
</cp:coreProperties>
</file>