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46" w:rsidRPr="00E80F46" w:rsidRDefault="00E80F46" w:rsidP="00E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12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80F46" w:rsidRPr="00E80F46" w:rsidRDefault="008C6C96" w:rsidP="00E8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E80F4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E80F4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E80F4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E80F4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E80F4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E80F4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E80F4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E80F4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E80F4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E80F4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E80F4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E80F4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E80F46" w:rsidRPr="00E80F46" w:rsidRDefault="00E80F46" w:rsidP="00E80F4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80F46">
        <w:rPr>
          <w:rFonts w:ascii="Times New Roman" w:hAnsi="Times New Roman"/>
          <w:sz w:val="28"/>
          <w:szCs w:val="28"/>
        </w:rPr>
        <w:br w:type="page"/>
      </w:r>
    </w:p>
    <w:p w:rsidR="00E80F46" w:rsidRPr="00E80F46" w:rsidRDefault="0067146F" w:rsidP="0034524C">
      <w:pPr>
        <w:pStyle w:val="a4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DB1296" w:rsidRPr="00E80F46" w:rsidRDefault="00DB1296" w:rsidP="00E80F4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>Свободинского</w:t>
                  </w:r>
                  <w:proofErr w:type="spellEnd"/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униципального образования на 2021</w:t>
                  </w:r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>-20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34524C" w:rsidRPr="00E80F46" w:rsidRDefault="0034524C" w:rsidP="0034524C">
      <w:pPr>
        <w:pStyle w:val="a4"/>
        <w:rPr>
          <w:sz w:val="28"/>
          <w:szCs w:val="28"/>
        </w:rPr>
      </w:pPr>
    </w:p>
    <w:p w:rsidR="00C00C5B" w:rsidRDefault="00C00C5B" w:rsidP="00C00C5B">
      <w:pPr>
        <w:pStyle w:val="a4"/>
        <w:ind w:firstLine="540"/>
        <w:jc w:val="both"/>
        <w:rPr>
          <w:sz w:val="28"/>
        </w:rPr>
      </w:pPr>
      <w:r w:rsidRPr="005D01FC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2021-2023 годы разрабатываются по базовому сценарию.</w:t>
      </w:r>
    </w:p>
    <w:p w:rsidR="00C00C5B" w:rsidRPr="005D01FC" w:rsidRDefault="00C00C5B" w:rsidP="00C00C5B">
      <w:pPr>
        <w:pStyle w:val="a4"/>
        <w:ind w:firstLine="540"/>
        <w:jc w:val="both"/>
        <w:rPr>
          <w:sz w:val="28"/>
        </w:rPr>
      </w:pPr>
    </w:p>
    <w:p w:rsidR="00C00C5B" w:rsidRDefault="00C00C5B" w:rsidP="00C00C5B">
      <w:pPr>
        <w:pStyle w:val="a4"/>
        <w:jc w:val="both"/>
        <w:rPr>
          <w:sz w:val="28"/>
        </w:rPr>
      </w:pPr>
      <w:r w:rsidRPr="005D01FC">
        <w:rPr>
          <w:sz w:val="28"/>
          <w:szCs w:val="28"/>
        </w:rPr>
        <w:t xml:space="preserve">         </w:t>
      </w:r>
      <w:r w:rsidRPr="005D01FC">
        <w:rPr>
          <w:sz w:val="28"/>
        </w:rPr>
        <w:t>В 2021 году предприятия муниципального образования отгрузят товаров собственного производства, выполнят работ и услуг собственными силами на сумму 196,5 млн. руб., 106,8%  уровня 2020 года, в 2022 году-205,1 млн</w:t>
      </w:r>
      <w:proofErr w:type="gramStart"/>
      <w:r w:rsidRPr="005D01FC">
        <w:rPr>
          <w:sz w:val="28"/>
        </w:rPr>
        <w:t>.р</w:t>
      </w:r>
      <w:proofErr w:type="gramEnd"/>
      <w:r w:rsidRPr="005D01FC">
        <w:rPr>
          <w:sz w:val="28"/>
        </w:rPr>
        <w:t xml:space="preserve">уб. или 104,4% уровня 2021 года, в 2023 году-215,3 млн.руб. или 105% уровня 2022 года. </w:t>
      </w:r>
    </w:p>
    <w:p w:rsidR="00C00C5B" w:rsidRPr="005D01FC" w:rsidRDefault="00C00C5B" w:rsidP="00C00C5B">
      <w:pPr>
        <w:pStyle w:val="a4"/>
        <w:jc w:val="both"/>
        <w:rPr>
          <w:sz w:val="28"/>
        </w:rPr>
      </w:pPr>
    </w:p>
    <w:p w:rsidR="00C00C5B" w:rsidRDefault="00C00C5B" w:rsidP="00C00C5B">
      <w:pPr>
        <w:pStyle w:val="a4"/>
        <w:jc w:val="both"/>
        <w:rPr>
          <w:sz w:val="28"/>
        </w:rPr>
      </w:pPr>
      <w:r w:rsidRPr="005D01FC">
        <w:rPr>
          <w:sz w:val="28"/>
        </w:rPr>
        <w:t xml:space="preserve">        Объем валовой продукции сельского хозяйства в 2021 году составит 512,0 млн</w:t>
      </w:r>
      <w:proofErr w:type="gramStart"/>
      <w:r w:rsidRPr="005D01FC">
        <w:rPr>
          <w:sz w:val="28"/>
        </w:rPr>
        <w:t>.р</w:t>
      </w:r>
      <w:proofErr w:type="gramEnd"/>
      <w:r w:rsidRPr="005D01FC">
        <w:rPr>
          <w:sz w:val="28"/>
        </w:rPr>
        <w:t>уб. или 106,5% уровня 2020 года, в 2022 году- 564,8 млн.руб. или 110,3% уровня 2021 года, в 2023 году- 628,2 млн.руб. или 111,2% уровня 2022 года.</w:t>
      </w:r>
    </w:p>
    <w:p w:rsidR="00C00C5B" w:rsidRPr="005D01FC" w:rsidRDefault="00C00C5B" w:rsidP="00C00C5B">
      <w:pPr>
        <w:pStyle w:val="a4"/>
        <w:jc w:val="both"/>
        <w:rPr>
          <w:sz w:val="28"/>
        </w:rPr>
      </w:pPr>
    </w:p>
    <w:p w:rsidR="00C00C5B" w:rsidRDefault="00C00C5B" w:rsidP="00C00C5B">
      <w:pPr>
        <w:pStyle w:val="a4"/>
        <w:jc w:val="both"/>
        <w:rPr>
          <w:sz w:val="28"/>
        </w:rPr>
      </w:pPr>
      <w:r w:rsidRPr="00CB7402">
        <w:rPr>
          <w:sz w:val="28"/>
        </w:rPr>
        <w:t xml:space="preserve">        Оборот розничной торговли в 2021 году увеличится на 6,9 % по сравнению с 2020 годом и составит 305,9 млн. руб., в 2022 году- 326,5 млн</w:t>
      </w:r>
      <w:proofErr w:type="gramStart"/>
      <w:r w:rsidRPr="00CB7402">
        <w:rPr>
          <w:sz w:val="28"/>
        </w:rPr>
        <w:t>.р</w:t>
      </w:r>
      <w:proofErr w:type="gramEnd"/>
      <w:r w:rsidRPr="00CB7402">
        <w:rPr>
          <w:sz w:val="28"/>
        </w:rPr>
        <w:t>уб. или 106,7% уровня 2021 года, в 2023 году- 350,1 млн.руб. или 107,2% уровня 2022 года.</w:t>
      </w:r>
    </w:p>
    <w:p w:rsidR="00C00C5B" w:rsidRPr="00CB7402" w:rsidRDefault="00C00C5B" w:rsidP="00C00C5B">
      <w:pPr>
        <w:pStyle w:val="a4"/>
        <w:jc w:val="both"/>
        <w:rPr>
          <w:sz w:val="28"/>
        </w:rPr>
      </w:pPr>
    </w:p>
    <w:p w:rsidR="00C00C5B" w:rsidRDefault="00C00C5B" w:rsidP="00C00C5B">
      <w:pPr>
        <w:pStyle w:val="a4"/>
        <w:jc w:val="both"/>
        <w:rPr>
          <w:sz w:val="28"/>
        </w:rPr>
      </w:pPr>
      <w:r w:rsidRPr="003808AA">
        <w:rPr>
          <w:sz w:val="28"/>
        </w:rPr>
        <w:t xml:space="preserve">       Организациями общественного питания в 2021 году будет реализовано продукции на 8,5 млн. руб., или 104,4 % уровня 2020 года, в 2022 году- 8,9 млн</w:t>
      </w:r>
      <w:proofErr w:type="gramStart"/>
      <w:r w:rsidRPr="003808AA">
        <w:rPr>
          <w:sz w:val="28"/>
        </w:rPr>
        <w:t>.р</w:t>
      </w:r>
      <w:proofErr w:type="gramEnd"/>
      <w:r w:rsidRPr="003808AA">
        <w:rPr>
          <w:sz w:val="28"/>
        </w:rPr>
        <w:t>уб. или 105,2% уровня 2021 года, в 2023 году- 9,4 млн.руб. или 105,2% уровня 2022 года.</w:t>
      </w:r>
    </w:p>
    <w:p w:rsidR="00C00C5B" w:rsidRPr="003808AA" w:rsidRDefault="00C00C5B" w:rsidP="00C00C5B">
      <w:pPr>
        <w:pStyle w:val="a4"/>
        <w:jc w:val="both"/>
        <w:rPr>
          <w:sz w:val="28"/>
        </w:rPr>
      </w:pPr>
    </w:p>
    <w:p w:rsidR="00C00C5B" w:rsidRDefault="00C00C5B" w:rsidP="00C00C5B">
      <w:pPr>
        <w:pStyle w:val="a4"/>
        <w:jc w:val="both"/>
        <w:rPr>
          <w:sz w:val="28"/>
        </w:rPr>
      </w:pPr>
      <w:r w:rsidRPr="00056C61">
        <w:rPr>
          <w:sz w:val="28"/>
        </w:rPr>
        <w:t xml:space="preserve">        </w:t>
      </w:r>
      <w:proofErr w:type="gramStart"/>
      <w:r w:rsidRPr="00056C61">
        <w:rPr>
          <w:sz w:val="28"/>
        </w:rPr>
        <w:t>Средняя заработная плата, начисленная работникам организаций муниципального образования в 2021 году составит</w:t>
      </w:r>
      <w:proofErr w:type="gramEnd"/>
      <w:r w:rsidRPr="00056C61">
        <w:rPr>
          <w:sz w:val="28"/>
        </w:rPr>
        <w:t xml:space="preserve"> 28636,6 руб., что на 8,2% больше уровня 2020 года, в 2022 году- 30870,2 руб. или 107,8% уровня 2021 года, в 2023 году- 33216,4 руб. или 107,6% уровня 2022 года.</w:t>
      </w:r>
    </w:p>
    <w:p w:rsidR="00C00C5B" w:rsidRPr="00056C61" w:rsidRDefault="00C00C5B" w:rsidP="00C00C5B">
      <w:pPr>
        <w:pStyle w:val="a4"/>
        <w:jc w:val="both"/>
        <w:rPr>
          <w:sz w:val="28"/>
        </w:rPr>
      </w:pPr>
    </w:p>
    <w:p w:rsidR="00C00C5B" w:rsidRPr="003808AA" w:rsidRDefault="00C00C5B" w:rsidP="00C00C5B">
      <w:pPr>
        <w:pStyle w:val="a4"/>
        <w:jc w:val="both"/>
        <w:rPr>
          <w:sz w:val="28"/>
        </w:rPr>
      </w:pPr>
      <w:r w:rsidRPr="003808AA">
        <w:rPr>
          <w:sz w:val="28"/>
        </w:rPr>
        <w:t xml:space="preserve">        Валовой внутренний продукт в 2021 году составит 905,0 млн</w:t>
      </w:r>
      <w:proofErr w:type="gramStart"/>
      <w:r w:rsidRPr="003808AA">
        <w:rPr>
          <w:sz w:val="28"/>
        </w:rPr>
        <w:t>.р</w:t>
      </w:r>
      <w:proofErr w:type="gramEnd"/>
      <w:r w:rsidRPr="003808AA">
        <w:rPr>
          <w:sz w:val="28"/>
        </w:rPr>
        <w:t>уб., что составляет 106,6% к уровню 2020 года, в 2022 году – 982,2 млн.руб. или 108,5% уровня 2021 года, в 2023 году – 1073,8 млн.руб. или 109,3% уровня 2022 года.</w:t>
      </w:r>
    </w:p>
    <w:p w:rsidR="003F68FE" w:rsidRPr="003F68FE" w:rsidRDefault="003F68FE" w:rsidP="003F68FE">
      <w:pPr>
        <w:pStyle w:val="a4"/>
        <w:ind w:firstLine="540"/>
        <w:jc w:val="both"/>
        <w:rPr>
          <w:sz w:val="28"/>
          <w:szCs w:val="28"/>
        </w:rPr>
      </w:pPr>
    </w:p>
    <w:p w:rsidR="0094668E" w:rsidRPr="002D4DEB" w:rsidRDefault="0094668E" w:rsidP="0094668E">
      <w:pPr>
        <w:ind w:firstLine="567"/>
        <w:rPr>
          <w:rFonts w:ascii="Times New Roman" w:hAnsi="Times New Roman"/>
          <w:sz w:val="28"/>
          <w:szCs w:val="28"/>
        </w:rPr>
      </w:pPr>
      <w:r w:rsidRPr="002D4DEB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2D4DEB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2D4DEB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94668E" w:rsidRPr="002D4DEB" w:rsidRDefault="0094668E" w:rsidP="0094668E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2D4DEB">
        <w:rPr>
          <w:rFonts w:ascii="Times New Roman" w:hAnsi="Times New Roman"/>
          <w:sz w:val="28"/>
          <w:szCs w:val="28"/>
        </w:rPr>
        <w:t>в 201</w:t>
      </w:r>
      <w:r w:rsidR="00C00C5B">
        <w:rPr>
          <w:rFonts w:ascii="Times New Roman" w:hAnsi="Times New Roman"/>
          <w:sz w:val="28"/>
          <w:szCs w:val="28"/>
        </w:rPr>
        <w:t>9</w:t>
      </w:r>
      <w:r w:rsidRPr="002D4DEB">
        <w:rPr>
          <w:rFonts w:ascii="Times New Roman" w:hAnsi="Times New Roman"/>
          <w:sz w:val="28"/>
          <w:szCs w:val="28"/>
        </w:rPr>
        <w:t xml:space="preserve"> году </w:t>
      </w:r>
      <w:r w:rsidR="00C00C5B">
        <w:rPr>
          <w:rFonts w:ascii="Times New Roman" w:hAnsi="Times New Roman"/>
          <w:sz w:val="28"/>
          <w:szCs w:val="28"/>
        </w:rPr>
        <w:t>5553</w:t>
      </w:r>
      <w:r w:rsidRPr="002D4DEB">
        <w:rPr>
          <w:rFonts w:ascii="Times New Roman" w:hAnsi="Times New Roman"/>
          <w:sz w:val="28"/>
          <w:szCs w:val="28"/>
        </w:rPr>
        <w:t xml:space="preserve"> чел.,</w:t>
      </w:r>
    </w:p>
    <w:p w:rsidR="0094668E" w:rsidRPr="002D4DEB" w:rsidRDefault="00C00C5B" w:rsidP="0094668E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94668E" w:rsidRPr="002D4DEB">
        <w:rPr>
          <w:rFonts w:ascii="Times New Roman" w:hAnsi="Times New Roman"/>
          <w:sz w:val="28"/>
          <w:szCs w:val="28"/>
        </w:rPr>
        <w:t xml:space="preserve"> году </w:t>
      </w:r>
      <w:r w:rsidR="002D4DEB" w:rsidRPr="002D4DEB">
        <w:rPr>
          <w:rFonts w:ascii="Times New Roman" w:hAnsi="Times New Roman"/>
          <w:sz w:val="28"/>
          <w:szCs w:val="28"/>
        </w:rPr>
        <w:t>5418</w:t>
      </w:r>
      <w:r w:rsidR="0094668E" w:rsidRPr="002D4DEB">
        <w:rPr>
          <w:rFonts w:ascii="Times New Roman" w:hAnsi="Times New Roman"/>
          <w:sz w:val="28"/>
          <w:szCs w:val="28"/>
        </w:rPr>
        <w:t xml:space="preserve"> чел.,</w:t>
      </w:r>
    </w:p>
    <w:p w:rsidR="0094668E" w:rsidRPr="002D4DEB" w:rsidRDefault="00C00C5B" w:rsidP="0094668E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94668E" w:rsidRPr="002D4DE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5336</w:t>
      </w:r>
      <w:r w:rsidR="000B3A08" w:rsidRPr="002D4DEB">
        <w:rPr>
          <w:rFonts w:ascii="Times New Roman" w:hAnsi="Times New Roman"/>
          <w:sz w:val="28"/>
          <w:szCs w:val="28"/>
        </w:rPr>
        <w:t xml:space="preserve"> </w:t>
      </w:r>
      <w:r w:rsidR="0094668E" w:rsidRPr="002D4DEB">
        <w:rPr>
          <w:rFonts w:ascii="Times New Roman" w:hAnsi="Times New Roman"/>
          <w:sz w:val="28"/>
          <w:szCs w:val="28"/>
        </w:rPr>
        <w:t>чел.</w:t>
      </w:r>
    </w:p>
    <w:p w:rsidR="00E80F46" w:rsidRPr="003F68FE" w:rsidRDefault="00E80F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8FE">
        <w:rPr>
          <w:rFonts w:ascii="Times New Roman" w:hAnsi="Times New Roman"/>
          <w:sz w:val="28"/>
          <w:szCs w:val="28"/>
        </w:rPr>
        <w:br w:type="page"/>
      </w:r>
    </w:p>
    <w:p w:rsidR="00E80F46" w:rsidRDefault="00E80F46" w:rsidP="00E80F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9525" b="0"/>
            <wp:docPr id="13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30C55" w:rsidRPr="00A30C55" w:rsidRDefault="00A30C55" w:rsidP="00E80F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30C55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3F68FE" w:rsidRPr="00856051" w:rsidTr="009365C7">
        <w:trPr>
          <w:trHeight w:val="436"/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3F68FE" w:rsidRPr="00E3763F" w:rsidRDefault="003F68FE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1433A8" w:rsidP="00FA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C00C5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3F68FE" w:rsidRPr="003F68F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C00C5B" w:rsidP="00FA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3F68FE" w:rsidRPr="003F68F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1433A8" w:rsidP="00FA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00C5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3F68FE" w:rsidRPr="003F68F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9365C7" w:rsidRPr="00856051" w:rsidTr="00353E3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9365C7" w:rsidRPr="00E3763F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40417D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13 084,7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FA5EAB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0417D">
              <w:rPr>
                <w:rFonts w:ascii="Times New Roman" w:hAnsi="Times New Roman"/>
                <w:sz w:val="28"/>
                <w:szCs w:val="28"/>
              </w:rPr>
              <w:t> 414,3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FA5EAB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0417D">
              <w:rPr>
                <w:rFonts w:ascii="Times New Roman" w:hAnsi="Times New Roman"/>
                <w:sz w:val="28"/>
                <w:szCs w:val="28"/>
              </w:rPr>
              <w:t> 033,3</w:t>
            </w:r>
          </w:p>
        </w:tc>
      </w:tr>
      <w:tr w:rsidR="009365C7" w:rsidRPr="00856051" w:rsidTr="00353E3B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9365C7" w:rsidRPr="00E3763F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C12FE8" w:rsidRPr="003F68FE" w:rsidRDefault="0040417D" w:rsidP="00C12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12 610,4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9365C7" w:rsidRPr="003F68FE" w:rsidRDefault="00E325E8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0417D">
              <w:rPr>
                <w:rFonts w:ascii="Times New Roman" w:hAnsi="Times New Roman"/>
                <w:sz w:val="28"/>
                <w:szCs w:val="28"/>
              </w:rPr>
              <w:t> 414,3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9365C7" w:rsidRPr="003F68FE" w:rsidRDefault="00C12FE8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25E8">
              <w:rPr>
                <w:rFonts w:ascii="Times New Roman" w:hAnsi="Times New Roman"/>
                <w:sz w:val="28"/>
                <w:szCs w:val="28"/>
              </w:rPr>
              <w:t>2</w:t>
            </w:r>
            <w:r w:rsidR="0040417D">
              <w:rPr>
                <w:rFonts w:ascii="Times New Roman" w:hAnsi="Times New Roman"/>
                <w:sz w:val="28"/>
                <w:szCs w:val="28"/>
              </w:rPr>
              <w:t> 033,3</w:t>
            </w:r>
          </w:p>
        </w:tc>
      </w:tr>
      <w:tr w:rsidR="009365C7" w:rsidRPr="00856051" w:rsidTr="00353E3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9365C7" w:rsidRPr="00E3763F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40417D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474,3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81913" w:rsidRDefault="00681913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913" w:rsidRDefault="00681913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913" w:rsidRPr="00A23708" w:rsidRDefault="0067146F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146F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681913" w:rsidRDefault="0040417D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на 2021</w:t>
      </w:r>
      <w:r w:rsidR="00681913" w:rsidRPr="00A23708">
        <w:rPr>
          <w:sz w:val="28"/>
          <w:szCs w:val="28"/>
        </w:rPr>
        <w:t xml:space="preserve"> год сохраняет преемственность ц</w:t>
      </w:r>
      <w:r>
        <w:rPr>
          <w:sz w:val="28"/>
          <w:szCs w:val="28"/>
        </w:rPr>
        <w:t>елей и задач, определенных в 2020</w:t>
      </w:r>
      <w:r w:rsidR="00681913" w:rsidRPr="00A23708">
        <w:rPr>
          <w:sz w:val="28"/>
          <w:szCs w:val="28"/>
        </w:rPr>
        <w:t xml:space="preserve"> году.</w: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681913" w:rsidRDefault="00681913" w:rsidP="00681913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681913" w:rsidRDefault="00681913" w:rsidP="00681913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681913" w:rsidRDefault="00681913" w:rsidP="00681913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681913" w:rsidRDefault="00681913" w:rsidP="0068191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681913" w:rsidRDefault="00681913" w:rsidP="0068191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1913" w:rsidRPr="007730FE" w:rsidRDefault="00681913" w:rsidP="006819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681913" w:rsidRPr="007730FE" w:rsidRDefault="00681913" w:rsidP="006819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681913" w:rsidRPr="007730FE" w:rsidRDefault="00681913" w:rsidP="006819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763994" w:rsidRDefault="00763994" w:rsidP="00763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FC" w:rsidRDefault="002635FC" w:rsidP="00263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FC" w:rsidRPr="00856051" w:rsidRDefault="002635FC" w:rsidP="002635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803056" cy="393405"/>
            <wp:effectExtent l="19050" t="0" r="26744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635FC" w:rsidRPr="00E704A9" w:rsidRDefault="002635FC" w:rsidP="002635FC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E704A9">
        <w:rPr>
          <w:rFonts w:ascii="Times New Roman" w:hAnsi="Times New Roman"/>
          <w:i/>
          <w:sz w:val="18"/>
          <w:szCs w:val="18"/>
        </w:rPr>
        <w:t>тыс</w:t>
      </w:r>
      <w:proofErr w:type="gramStart"/>
      <w:r w:rsidRPr="00E704A9">
        <w:rPr>
          <w:rFonts w:ascii="Times New Roman" w:hAnsi="Times New Roman"/>
          <w:i/>
          <w:sz w:val="18"/>
          <w:szCs w:val="18"/>
        </w:rPr>
        <w:t>.р</w:t>
      </w:r>
      <w:proofErr w:type="gramEnd"/>
      <w:r w:rsidRPr="00E704A9">
        <w:rPr>
          <w:rFonts w:ascii="Times New Roman" w:hAnsi="Times New Roman"/>
          <w:i/>
          <w:sz w:val="18"/>
          <w:szCs w:val="18"/>
        </w:rPr>
        <w:t>уб.</w:t>
      </w:r>
    </w:p>
    <w:tbl>
      <w:tblPr>
        <w:tblStyle w:val="1-1"/>
        <w:tblW w:w="15418" w:type="dxa"/>
        <w:tblInd w:w="-318" w:type="dxa"/>
        <w:tblLayout w:type="fixed"/>
        <w:tblLook w:val="04A0"/>
      </w:tblPr>
      <w:tblGrid>
        <w:gridCol w:w="675"/>
        <w:gridCol w:w="10065"/>
        <w:gridCol w:w="1559"/>
        <w:gridCol w:w="1418"/>
        <w:gridCol w:w="1701"/>
      </w:tblGrid>
      <w:tr w:rsidR="005B64FC" w:rsidRPr="001E385C" w:rsidTr="00D30F11">
        <w:trPr>
          <w:cnfStyle w:val="1000000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31707B">
              <w:rPr>
                <w:i/>
              </w:rPr>
              <w:t>Факт 201</w:t>
            </w:r>
            <w:r w:rsidR="00705F87">
              <w:rPr>
                <w:i/>
              </w:rPr>
              <w:t>9</w:t>
            </w:r>
            <w:r w:rsidR="00CC4527">
              <w:rPr>
                <w:i/>
              </w:rPr>
              <w:t xml:space="preserve"> </w:t>
            </w:r>
            <w:r w:rsidRPr="0031707B">
              <w:rPr>
                <w:i/>
              </w:rPr>
              <w:t>год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>
              <w:rPr>
                <w:i/>
              </w:rPr>
              <w:t>План 2020</w:t>
            </w:r>
            <w:r w:rsidR="00CC4527">
              <w:rPr>
                <w:i/>
              </w:rPr>
              <w:t xml:space="preserve"> </w:t>
            </w:r>
            <w:r w:rsidR="005B64FC" w:rsidRPr="0031707B">
              <w:rPr>
                <w:i/>
              </w:rPr>
              <w:t>год</w:t>
            </w:r>
          </w:p>
        </w:tc>
        <w:tc>
          <w:tcPr>
            <w:tcW w:w="1701" w:type="dxa"/>
          </w:tcPr>
          <w:p w:rsidR="005B64FC" w:rsidRPr="0031707B" w:rsidRDefault="002911D9" w:rsidP="00D30F11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>
              <w:rPr>
                <w:i/>
              </w:rPr>
              <w:t xml:space="preserve">Прогноз на 2021 </w:t>
            </w:r>
            <w:r w:rsidR="005B64FC" w:rsidRPr="0031707B">
              <w:rPr>
                <w:i/>
              </w:rPr>
              <w:t>год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Налоговые   доходы </w:t>
            </w:r>
            <w:proofErr w:type="gramStart"/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-в</w:t>
            </w:r>
            <w:proofErr w:type="gramEnd"/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9 112,0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9 427,5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9 085,9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2 270,2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 xml:space="preserve">3 257,9 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3 453,8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продукции) производимым на территории РФ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1 320,2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1 324,8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1 366,1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965,8</w:t>
            </w:r>
          </w:p>
        </w:tc>
        <w:tc>
          <w:tcPr>
            <w:tcW w:w="1418" w:type="dxa"/>
          </w:tcPr>
          <w:p w:rsidR="005B64FC" w:rsidRPr="007646C8" w:rsidRDefault="009833F6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194,8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185,0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449,5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728,0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751,0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4 103,5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3 922,0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3 330,0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2,9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5B64FC" w:rsidRPr="001E385C" w:rsidTr="00D30F11">
        <w:trPr>
          <w:cnfStyle w:val="000000010000"/>
          <w:trHeight w:val="523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Неналоговые доходы </w:t>
            </w:r>
            <w:proofErr w:type="gramStart"/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-в</w:t>
            </w:r>
            <w:proofErr w:type="gramEnd"/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258,1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163,0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273,0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238,3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103,0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54,4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70,0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Прочие поступления от использования имущества находящихся в собственности поселений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18,3</w:t>
            </w:r>
          </w:p>
        </w:tc>
        <w:tc>
          <w:tcPr>
            <w:tcW w:w="1418" w:type="dxa"/>
          </w:tcPr>
          <w:p w:rsidR="005B64FC" w:rsidRPr="0031707B" w:rsidRDefault="000F75C9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2.5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2.6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9 370,1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9 590,5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9 358,9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3 714,6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2 823,8</w:t>
            </w:r>
          </w:p>
        </w:tc>
        <w:tc>
          <w:tcPr>
            <w:tcW w:w="1701" w:type="dxa"/>
          </w:tcPr>
          <w:p w:rsidR="005B64FC" w:rsidRPr="0031707B" w:rsidRDefault="00D62FA0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2 674,4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266,3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237,7</w:t>
            </w:r>
          </w:p>
        </w:tc>
        <w:tc>
          <w:tcPr>
            <w:tcW w:w="1701" w:type="dxa"/>
          </w:tcPr>
          <w:p w:rsidR="005B64FC" w:rsidRPr="0031707B" w:rsidRDefault="00D62FA0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277,7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500,0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207,3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202,5</w:t>
            </w: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2 639,4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2 347,6</w:t>
            </w:r>
          </w:p>
        </w:tc>
        <w:tc>
          <w:tcPr>
            <w:tcW w:w="1701" w:type="dxa"/>
          </w:tcPr>
          <w:p w:rsidR="005B64FC" w:rsidRPr="0031707B" w:rsidRDefault="00D62FA0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2 396,7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101,6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jc w:val="both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13 084,7</w:t>
            </w:r>
          </w:p>
        </w:tc>
        <w:tc>
          <w:tcPr>
            <w:tcW w:w="1418" w:type="dxa"/>
          </w:tcPr>
          <w:p w:rsidR="001E6672" w:rsidRPr="0031707B" w:rsidRDefault="009833F6" w:rsidP="001E6672">
            <w:pPr>
              <w:spacing w:after="0" w:line="240" w:lineRule="auto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12 414,3</w:t>
            </w:r>
          </w:p>
        </w:tc>
        <w:tc>
          <w:tcPr>
            <w:tcW w:w="1701" w:type="dxa"/>
          </w:tcPr>
          <w:p w:rsidR="005B64FC" w:rsidRPr="0031707B" w:rsidRDefault="00D62FA0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12 033,3</w:t>
            </w:r>
          </w:p>
        </w:tc>
      </w:tr>
    </w:tbl>
    <w:p w:rsidR="002635FC" w:rsidRDefault="002635FC" w:rsidP="002635FC">
      <w:pPr>
        <w:jc w:val="both"/>
        <w:rPr>
          <w:rFonts w:ascii="Times New Roman" w:hAnsi="Times New Roman"/>
          <w:sz w:val="28"/>
          <w:szCs w:val="28"/>
        </w:rPr>
      </w:pP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E80F46">
        <w:rPr>
          <w:rFonts w:ascii="Times New Roman" w:hAnsi="Times New Roman"/>
          <w:b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D62FA0">
        <w:rPr>
          <w:rFonts w:ascii="Times New Roman" w:hAnsi="Times New Roman"/>
          <w:b/>
          <w:sz w:val="28"/>
          <w:szCs w:val="28"/>
        </w:rPr>
        <w:t>12 033,3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F46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E80F4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E80F46">
        <w:rPr>
          <w:rFonts w:ascii="Times New Roman" w:hAnsi="Times New Roman"/>
          <w:b/>
          <w:sz w:val="28"/>
          <w:szCs w:val="28"/>
        </w:rPr>
        <w:t>ублей</w:t>
      </w:r>
      <w:r w:rsidRPr="00E80F46">
        <w:rPr>
          <w:rFonts w:ascii="Times New Roman" w:hAnsi="Times New Roman"/>
          <w:sz w:val="28"/>
          <w:szCs w:val="28"/>
        </w:rPr>
        <w:t xml:space="preserve">., исходя из налоговых и неналоговых доходов в сумме </w:t>
      </w:r>
      <w:r w:rsidR="00D62FA0">
        <w:rPr>
          <w:rFonts w:ascii="Times New Roman" w:hAnsi="Times New Roman"/>
          <w:b/>
          <w:sz w:val="28"/>
          <w:szCs w:val="28"/>
        </w:rPr>
        <w:t>9 358,9</w:t>
      </w:r>
      <w:r w:rsidRPr="00E80F46">
        <w:rPr>
          <w:rFonts w:ascii="Times New Roman" w:hAnsi="Times New Roman"/>
          <w:b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>, безвозме</w:t>
      </w:r>
      <w:r w:rsidR="00D30F11">
        <w:rPr>
          <w:rFonts w:ascii="Times New Roman" w:hAnsi="Times New Roman"/>
          <w:sz w:val="28"/>
          <w:szCs w:val="28"/>
        </w:rPr>
        <w:t>з</w:t>
      </w:r>
      <w:r w:rsidR="00D62FA0">
        <w:rPr>
          <w:rFonts w:ascii="Times New Roman" w:hAnsi="Times New Roman"/>
          <w:sz w:val="28"/>
          <w:szCs w:val="28"/>
        </w:rPr>
        <w:t xml:space="preserve">дных поступлений в сумме 2 674,4 </w:t>
      </w:r>
      <w:r>
        <w:rPr>
          <w:rFonts w:ascii="Times New Roman" w:hAnsi="Times New Roman"/>
          <w:sz w:val="28"/>
          <w:szCs w:val="28"/>
        </w:rPr>
        <w:t>тыс. руб.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E80F46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E80F46">
        <w:rPr>
          <w:rFonts w:ascii="Times New Roman" w:hAnsi="Times New Roman"/>
          <w:sz w:val="28"/>
          <w:szCs w:val="28"/>
        </w:rPr>
        <w:t xml:space="preserve"> принята оценка прогноза фонда</w:t>
      </w:r>
      <w:r w:rsidR="00D30F11">
        <w:rPr>
          <w:rFonts w:ascii="Times New Roman" w:hAnsi="Times New Roman"/>
          <w:sz w:val="28"/>
          <w:szCs w:val="28"/>
        </w:rPr>
        <w:t xml:space="preserve"> </w:t>
      </w:r>
      <w:r w:rsidR="00D62FA0">
        <w:rPr>
          <w:rFonts w:ascii="Times New Roman" w:hAnsi="Times New Roman"/>
          <w:sz w:val="28"/>
          <w:szCs w:val="28"/>
        </w:rPr>
        <w:t>оплаты труда работающих  на 2021</w:t>
      </w:r>
      <w:r w:rsidRPr="00E80F46">
        <w:rPr>
          <w:rFonts w:ascii="Times New Roman" w:hAnsi="Times New Roman"/>
          <w:sz w:val="28"/>
          <w:szCs w:val="28"/>
        </w:rPr>
        <w:t xml:space="preserve"> год (</w:t>
      </w:r>
      <w:r w:rsidR="00D62FA0">
        <w:rPr>
          <w:rFonts w:ascii="Times New Roman" w:hAnsi="Times New Roman"/>
          <w:sz w:val="28"/>
          <w:szCs w:val="28"/>
        </w:rPr>
        <w:t>141 579,5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тыс</w:t>
      </w:r>
      <w:proofErr w:type="gramStart"/>
      <w:r w:rsidRPr="00E80F46">
        <w:rPr>
          <w:rFonts w:ascii="Times New Roman" w:hAnsi="Times New Roman"/>
          <w:sz w:val="28"/>
          <w:szCs w:val="28"/>
        </w:rPr>
        <w:t>.р</w:t>
      </w:r>
      <w:proofErr w:type="gramEnd"/>
      <w:r w:rsidRPr="00E80F46">
        <w:rPr>
          <w:rFonts w:ascii="Times New Roman" w:hAnsi="Times New Roman"/>
          <w:sz w:val="28"/>
          <w:szCs w:val="28"/>
        </w:rPr>
        <w:t>ублей.), поступление налога за 201</w:t>
      </w:r>
      <w:r w:rsidR="00D62FA0">
        <w:rPr>
          <w:rFonts w:ascii="Times New Roman" w:hAnsi="Times New Roman"/>
          <w:sz w:val="28"/>
          <w:szCs w:val="28"/>
        </w:rPr>
        <w:t>8-2020</w:t>
      </w:r>
      <w:r w:rsidRPr="00E80F46">
        <w:rPr>
          <w:rFonts w:ascii="Times New Roman" w:hAnsi="Times New Roman"/>
          <w:sz w:val="28"/>
          <w:szCs w:val="28"/>
        </w:rPr>
        <w:t xml:space="preserve"> годы. 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D62FA0">
        <w:rPr>
          <w:rFonts w:ascii="Times New Roman" w:hAnsi="Times New Roman"/>
          <w:sz w:val="28"/>
          <w:szCs w:val="28"/>
        </w:rPr>
        <w:t>3 453,8</w:t>
      </w:r>
      <w:r w:rsidRPr="00E80F46">
        <w:rPr>
          <w:rFonts w:ascii="Times New Roman" w:hAnsi="Times New Roman"/>
          <w:sz w:val="28"/>
          <w:szCs w:val="28"/>
        </w:rPr>
        <w:t xml:space="preserve"> тыс. рублей.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городского поселения) </w:t>
      </w:r>
      <w:r w:rsidRPr="00E80F46">
        <w:rPr>
          <w:rFonts w:ascii="Times New Roman" w:hAnsi="Times New Roman"/>
          <w:sz w:val="28"/>
          <w:szCs w:val="28"/>
        </w:rPr>
        <w:t>закреплено 10 процентов налога на доходы физических лиц.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В основе расчета </w:t>
      </w:r>
      <w:r w:rsidRPr="00E80F46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E80F46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D30F11">
        <w:rPr>
          <w:rFonts w:ascii="Times New Roman" w:hAnsi="Times New Roman"/>
          <w:sz w:val="28"/>
          <w:szCs w:val="28"/>
        </w:rPr>
        <w:t>а</w:t>
      </w:r>
      <w:r w:rsidR="00D62FA0">
        <w:rPr>
          <w:rFonts w:ascii="Times New Roman" w:hAnsi="Times New Roman"/>
          <w:sz w:val="28"/>
          <w:szCs w:val="28"/>
        </w:rPr>
        <w:t xml:space="preserve"> экономического развития на 2021</w:t>
      </w:r>
      <w:r w:rsidRPr="00E80F46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D62FA0">
        <w:rPr>
          <w:rFonts w:ascii="Times New Roman" w:hAnsi="Times New Roman"/>
          <w:sz w:val="28"/>
          <w:szCs w:val="28"/>
        </w:rPr>
        <w:t>185,0</w:t>
      </w:r>
      <w:r w:rsidR="00D30F11">
        <w:rPr>
          <w:rFonts w:ascii="Times New Roman" w:hAnsi="Times New Roman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тыс</w:t>
      </w:r>
      <w:proofErr w:type="gramStart"/>
      <w:r w:rsidRPr="00E80F46">
        <w:rPr>
          <w:rFonts w:ascii="Times New Roman" w:hAnsi="Times New Roman"/>
          <w:sz w:val="28"/>
          <w:szCs w:val="28"/>
        </w:rPr>
        <w:t>.р</w:t>
      </w:r>
      <w:proofErr w:type="gramEnd"/>
      <w:r w:rsidRPr="00E80F46">
        <w:rPr>
          <w:rFonts w:ascii="Times New Roman" w:hAnsi="Times New Roman"/>
          <w:sz w:val="28"/>
          <w:szCs w:val="28"/>
        </w:rPr>
        <w:t>ублей.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0F4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E80F46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E80F46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</w:t>
      </w:r>
      <w:proofErr w:type="spellStart"/>
      <w:r w:rsidRPr="00E80F46">
        <w:rPr>
          <w:rFonts w:ascii="Times New Roman" w:hAnsi="Times New Roman"/>
          <w:sz w:val="28"/>
          <w:szCs w:val="28"/>
        </w:rPr>
        <w:lastRenderedPageBreak/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от 31.10.2014</w:t>
      </w:r>
      <w:r w:rsidRPr="00E80F46">
        <w:rPr>
          <w:rFonts w:ascii="Times New Roman" w:hAnsi="Times New Roman"/>
          <w:sz w:val="28"/>
          <w:szCs w:val="28"/>
        </w:rPr>
        <w:t xml:space="preserve"> года № 3</w:t>
      </w:r>
      <w:r>
        <w:rPr>
          <w:rFonts w:ascii="Times New Roman" w:hAnsi="Times New Roman"/>
          <w:sz w:val="28"/>
          <w:szCs w:val="28"/>
        </w:rPr>
        <w:t>0</w:t>
      </w:r>
      <w:r w:rsidRPr="00E80F4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31.10.2014</w:t>
      </w:r>
      <w:r w:rsidRPr="00E80F46">
        <w:rPr>
          <w:rFonts w:ascii="Times New Roman" w:hAnsi="Times New Roman"/>
          <w:sz w:val="28"/>
          <w:szCs w:val="28"/>
        </w:rPr>
        <w:t xml:space="preserve"> года  № 3</w:t>
      </w:r>
      <w:r>
        <w:rPr>
          <w:rFonts w:ascii="Times New Roman" w:hAnsi="Times New Roman"/>
          <w:sz w:val="28"/>
          <w:szCs w:val="28"/>
        </w:rPr>
        <w:t>0</w:t>
      </w:r>
      <w:r w:rsidRPr="00E80F46">
        <w:rPr>
          <w:rFonts w:ascii="Times New Roman" w:hAnsi="Times New Roman"/>
          <w:sz w:val="28"/>
          <w:szCs w:val="28"/>
        </w:rPr>
        <w:t xml:space="preserve"> «Об установлении налога</w:t>
      </w:r>
      <w:proofErr w:type="gramEnd"/>
      <w:r w:rsidRPr="00E80F46">
        <w:rPr>
          <w:rFonts w:ascii="Times New Roman" w:hAnsi="Times New Roman"/>
          <w:sz w:val="28"/>
          <w:szCs w:val="28"/>
        </w:rPr>
        <w:t xml:space="preserve"> на имущество физических лиц на территории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образования»  от </w:t>
      </w:r>
      <w:r>
        <w:rPr>
          <w:rFonts w:ascii="Times New Roman" w:hAnsi="Times New Roman"/>
          <w:sz w:val="28"/>
          <w:szCs w:val="28"/>
        </w:rPr>
        <w:t>10.11.2014</w:t>
      </w:r>
      <w:r w:rsidRPr="00E80F46">
        <w:rPr>
          <w:rFonts w:ascii="Times New Roman" w:hAnsi="Times New Roman"/>
          <w:sz w:val="28"/>
          <w:szCs w:val="28"/>
        </w:rPr>
        <w:t xml:space="preserve"> года № 33 .</w:t>
      </w:r>
      <w:r>
        <w:rPr>
          <w:rFonts w:ascii="Times New Roman" w:hAnsi="Times New Roman"/>
          <w:sz w:val="28"/>
          <w:szCs w:val="28"/>
        </w:rPr>
        <w:t xml:space="preserve"> Отчет о налоговой базе и структуре начислений по местны</w:t>
      </w:r>
      <w:r w:rsidR="00D62FA0">
        <w:rPr>
          <w:rFonts w:ascii="Times New Roman" w:hAnsi="Times New Roman"/>
          <w:sz w:val="28"/>
          <w:szCs w:val="28"/>
        </w:rPr>
        <w:t>м налогам (форма № 5-МН) за 2019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D62FA0">
        <w:rPr>
          <w:rFonts w:ascii="Times New Roman" w:hAnsi="Times New Roman"/>
          <w:sz w:val="28"/>
          <w:szCs w:val="28"/>
        </w:rPr>
        <w:t>751,0</w:t>
      </w:r>
      <w:r w:rsidR="00D30F11">
        <w:rPr>
          <w:rFonts w:ascii="Times New Roman" w:hAnsi="Times New Roman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тыс</w:t>
      </w:r>
      <w:proofErr w:type="gramStart"/>
      <w:r w:rsidRPr="00E80F46">
        <w:rPr>
          <w:rFonts w:ascii="Times New Roman" w:hAnsi="Times New Roman"/>
          <w:sz w:val="28"/>
          <w:szCs w:val="28"/>
        </w:rPr>
        <w:t>.р</w:t>
      </w:r>
      <w:proofErr w:type="gramEnd"/>
      <w:r w:rsidRPr="00E80F46">
        <w:rPr>
          <w:rFonts w:ascii="Times New Roman" w:hAnsi="Times New Roman"/>
          <w:sz w:val="28"/>
          <w:szCs w:val="28"/>
        </w:rPr>
        <w:t xml:space="preserve">ублей. 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0F46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E80F46">
        <w:rPr>
          <w:rFonts w:ascii="Times New Roman" w:hAnsi="Times New Roman"/>
          <w:b/>
          <w:sz w:val="28"/>
          <w:szCs w:val="28"/>
        </w:rPr>
        <w:t>земельного налога</w:t>
      </w:r>
      <w:r w:rsidRPr="00E80F46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/>
          <w:sz w:val="28"/>
          <w:szCs w:val="28"/>
        </w:rPr>
        <w:t>ния» от 28.10.2010 года № 32,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Свободинского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Свободинского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31.10.2014 года № 31, Решения « 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Свободинского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№33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Свободинского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03.11.2015 года № 35</w:t>
      </w:r>
      <w:proofErr w:type="gramEnd"/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сумме </w:t>
      </w:r>
      <w:r w:rsidR="00D62FA0">
        <w:rPr>
          <w:rFonts w:ascii="Times New Roman" w:hAnsi="Times New Roman"/>
          <w:sz w:val="28"/>
          <w:szCs w:val="28"/>
        </w:rPr>
        <w:t>3 330,0</w:t>
      </w:r>
      <w:r w:rsidR="00D30F11">
        <w:rPr>
          <w:rFonts w:ascii="Times New Roman" w:hAnsi="Times New Roman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тыс</w:t>
      </w:r>
      <w:proofErr w:type="gramStart"/>
      <w:r w:rsidRPr="00E80F46">
        <w:rPr>
          <w:rFonts w:ascii="Times New Roman" w:hAnsi="Times New Roman"/>
          <w:sz w:val="28"/>
          <w:szCs w:val="28"/>
        </w:rPr>
        <w:t>.р</w:t>
      </w:r>
      <w:proofErr w:type="gramEnd"/>
      <w:r w:rsidRPr="00E80F46">
        <w:rPr>
          <w:rFonts w:ascii="Times New Roman" w:hAnsi="Times New Roman"/>
          <w:sz w:val="28"/>
          <w:szCs w:val="28"/>
        </w:rPr>
        <w:t xml:space="preserve">ублей.  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Поступления формируются за счет </w:t>
      </w:r>
      <w:r w:rsidRPr="00E80F46">
        <w:rPr>
          <w:rFonts w:ascii="Times New Roman" w:hAnsi="Times New Roman"/>
          <w:b/>
          <w:sz w:val="28"/>
          <w:szCs w:val="28"/>
        </w:rPr>
        <w:t>доходов получаемые в виде арендной платы за земельные участки</w:t>
      </w:r>
      <w:r w:rsidR="00D62FA0">
        <w:rPr>
          <w:rFonts w:ascii="Times New Roman" w:hAnsi="Times New Roman"/>
          <w:sz w:val="28"/>
          <w:szCs w:val="28"/>
        </w:rPr>
        <w:t xml:space="preserve"> – 173,0 </w:t>
      </w:r>
      <w:r w:rsidRPr="00E80F46">
        <w:rPr>
          <w:rFonts w:ascii="Times New Roman" w:hAnsi="Times New Roman"/>
          <w:sz w:val="28"/>
          <w:szCs w:val="28"/>
        </w:rPr>
        <w:t>тыс</w:t>
      </w:r>
      <w:proofErr w:type="gramStart"/>
      <w:r w:rsidRPr="00E80F46">
        <w:rPr>
          <w:rFonts w:ascii="Times New Roman" w:hAnsi="Times New Roman"/>
          <w:sz w:val="28"/>
          <w:szCs w:val="28"/>
        </w:rPr>
        <w:t>.р</w:t>
      </w:r>
      <w:proofErr w:type="gramEnd"/>
      <w:r w:rsidRPr="00E80F46">
        <w:rPr>
          <w:rFonts w:ascii="Times New Roman" w:hAnsi="Times New Roman"/>
          <w:sz w:val="28"/>
          <w:szCs w:val="28"/>
        </w:rPr>
        <w:t>ублей.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Кроме того в бюджете муниципального образования  заложены акцизы на нефтепродукты по установленным дифференцированным нормативам отчислений для каждого поселения, которые станут источником формирования муниципальных дорожных фондов. Поступление </w:t>
      </w:r>
      <w:r w:rsidRPr="00E80F46">
        <w:rPr>
          <w:rFonts w:ascii="Times New Roman" w:hAnsi="Times New Roman"/>
          <w:b/>
          <w:sz w:val="28"/>
          <w:szCs w:val="28"/>
        </w:rPr>
        <w:t>акцизов на нефтепродукты</w:t>
      </w:r>
      <w:r w:rsidRPr="00E80F46">
        <w:rPr>
          <w:rFonts w:ascii="Times New Roman" w:hAnsi="Times New Roman"/>
          <w:sz w:val="28"/>
          <w:szCs w:val="28"/>
        </w:rPr>
        <w:t xml:space="preserve"> запланировано в сумме </w:t>
      </w:r>
      <w:r w:rsidR="00D30F11">
        <w:rPr>
          <w:rFonts w:ascii="Times New Roman" w:hAnsi="Times New Roman"/>
          <w:sz w:val="28"/>
          <w:szCs w:val="28"/>
        </w:rPr>
        <w:t>1</w:t>
      </w:r>
      <w:r w:rsidR="00D62FA0">
        <w:rPr>
          <w:rFonts w:ascii="Times New Roman" w:hAnsi="Times New Roman"/>
          <w:sz w:val="28"/>
          <w:szCs w:val="28"/>
        </w:rPr>
        <w:t> 366,1</w:t>
      </w:r>
      <w:r w:rsidR="006D30B3">
        <w:rPr>
          <w:rFonts w:ascii="Times New Roman" w:hAnsi="Times New Roman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 xml:space="preserve">тыс. рублей.  </w:t>
      </w:r>
    </w:p>
    <w:p w:rsidR="005B64FC" w:rsidRPr="00E80F46" w:rsidRDefault="005B64FC" w:rsidP="005B64FC">
      <w:pPr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E80F46">
        <w:rPr>
          <w:rFonts w:ascii="Times New Roman" w:hAnsi="Times New Roman"/>
          <w:sz w:val="28"/>
          <w:szCs w:val="28"/>
        </w:rPr>
        <w:t xml:space="preserve"> запланированы в объеме</w:t>
      </w:r>
      <w:r w:rsidR="006D30B3">
        <w:rPr>
          <w:rFonts w:ascii="Times New Roman" w:hAnsi="Times New Roman"/>
          <w:sz w:val="28"/>
          <w:szCs w:val="28"/>
        </w:rPr>
        <w:t xml:space="preserve"> 2</w:t>
      </w:r>
      <w:r w:rsidR="00D62FA0">
        <w:rPr>
          <w:rFonts w:ascii="Times New Roman" w:hAnsi="Times New Roman"/>
          <w:sz w:val="28"/>
          <w:szCs w:val="28"/>
        </w:rPr>
        <w:t> 674,4</w:t>
      </w:r>
      <w:r w:rsidRPr="00E80F46">
        <w:rPr>
          <w:rFonts w:ascii="Times New Roman" w:hAnsi="Times New Roman"/>
          <w:sz w:val="28"/>
          <w:szCs w:val="28"/>
        </w:rPr>
        <w:t xml:space="preserve"> тыс. рублей или </w:t>
      </w:r>
      <w:r w:rsidR="00D62FA0">
        <w:rPr>
          <w:rFonts w:ascii="Times New Roman" w:hAnsi="Times New Roman"/>
          <w:sz w:val="28"/>
          <w:szCs w:val="28"/>
        </w:rPr>
        <w:t>22,2</w:t>
      </w:r>
      <w:r w:rsidRPr="00E80F46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5B64FC" w:rsidRDefault="005B64FC" w:rsidP="005B64FC">
      <w:pPr>
        <w:ind w:left="851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- дотация – </w:t>
      </w:r>
      <w:r w:rsidR="00D62FA0">
        <w:rPr>
          <w:rFonts w:ascii="Times New Roman" w:hAnsi="Times New Roman"/>
          <w:sz w:val="28"/>
          <w:szCs w:val="28"/>
        </w:rPr>
        <w:t>277,7</w:t>
      </w:r>
      <w:r w:rsidRPr="00E80F46">
        <w:rPr>
          <w:rFonts w:ascii="Times New Roman" w:hAnsi="Times New Roman"/>
          <w:sz w:val="28"/>
          <w:szCs w:val="28"/>
        </w:rPr>
        <w:t xml:space="preserve">  тыс. рублей или </w:t>
      </w:r>
      <w:r w:rsidR="00D62FA0">
        <w:rPr>
          <w:rFonts w:ascii="Times New Roman" w:hAnsi="Times New Roman"/>
          <w:sz w:val="28"/>
          <w:szCs w:val="28"/>
        </w:rPr>
        <w:t>2,3</w:t>
      </w:r>
      <w:r w:rsidRPr="00E80F46">
        <w:rPr>
          <w:rFonts w:ascii="Times New Roman" w:hAnsi="Times New Roman"/>
          <w:sz w:val="28"/>
          <w:szCs w:val="28"/>
        </w:rPr>
        <w:t xml:space="preserve">  % от общего объема доходов;</w:t>
      </w:r>
    </w:p>
    <w:p w:rsidR="005B64FC" w:rsidRDefault="005B64FC" w:rsidP="005B64FC">
      <w:pPr>
        <w:ind w:left="851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lastRenderedPageBreak/>
        <w:t xml:space="preserve">- субвенция – </w:t>
      </w:r>
    </w:p>
    <w:p w:rsidR="005B64FC" w:rsidRPr="00E80F46" w:rsidRDefault="005B64FC" w:rsidP="005B64FC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</w:t>
      </w:r>
      <w:r w:rsidR="006D30B3">
        <w:rPr>
          <w:rFonts w:ascii="Times New Roman" w:hAnsi="Times New Roman"/>
          <w:sz w:val="28"/>
          <w:szCs w:val="28"/>
        </w:rPr>
        <w:t>е</w:t>
      </w:r>
      <w:r w:rsidR="00D62FA0">
        <w:rPr>
          <w:rFonts w:ascii="Times New Roman" w:hAnsi="Times New Roman"/>
          <w:sz w:val="28"/>
          <w:szCs w:val="28"/>
        </w:rPr>
        <w:t xml:space="preserve"> межбюджетные трансферты- 2 396,7</w:t>
      </w:r>
      <w:r w:rsidR="006D30B3">
        <w:rPr>
          <w:rFonts w:ascii="Times New Roman" w:hAnsi="Times New Roman"/>
          <w:sz w:val="28"/>
          <w:szCs w:val="28"/>
        </w:rPr>
        <w:t xml:space="preserve"> тыс. рублей или </w:t>
      </w:r>
      <w:r w:rsidR="00D62FA0">
        <w:rPr>
          <w:rFonts w:ascii="Times New Roman" w:hAnsi="Times New Roman"/>
          <w:sz w:val="28"/>
          <w:szCs w:val="28"/>
        </w:rPr>
        <w:t>19</w:t>
      </w:r>
      <w:r w:rsidR="006D30B3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% от общего объема доходов.</w:t>
      </w:r>
    </w:p>
    <w:p w:rsidR="005B64FC" w:rsidRPr="00E80F46" w:rsidRDefault="005B64FC" w:rsidP="005B64FC">
      <w:pPr>
        <w:rPr>
          <w:rFonts w:ascii="Times New Roman" w:hAnsi="Times New Roman"/>
          <w:sz w:val="28"/>
          <w:szCs w:val="28"/>
        </w:rPr>
      </w:pPr>
    </w:p>
    <w:p w:rsidR="005B64FC" w:rsidRPr="00E80F46" w:rsidRDefault="005B64FC" w:rsidP="005B64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 муниципального образования  по повышению доходов бюджета.</w:t>
      </w:r>
    </w:p>
    <w:p w:rsidR="005B64FC" w:rsidRPr="00E80F46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E80F46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5B64FC" w:rsidRPr="00E80F46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E80F46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5B64FC" w:rsidRPr="00E80F46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E80F46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5B64FC" w:rsidRPr="00E80F46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E80F46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5B64FC" w:rsidRPr="00E80F46" w:rsidRDefault="005B64FC" w:rsidP="005B64F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635F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571732" cy="3912781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681913" w:rsidRDefault="005B64FC" w:rsidP="005B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7146F" w:rsidRPr="0067146F">
        <w:rPr>
          <w:rFonts w:ascii="Times New Roman" w:hAnsi="Times New Roman"/>
          <w:sz w:val="28"/>
          <w:szCs w:val="28"/>
        </w:rPr>
        <w:lastRenderedPageBreak/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1 год"/>
          </v:shape>
        </w:pict>
      </w:r>
    </w:p>
    <w:p w:rsidR="001E385C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составила </w:t>
      </w:r>
      <w:r w:rsidR="009D285D">
        <w:rPr>
          <w:rFonts w:ascii="Times New Roman" w:hAnsi="Times New Roman"/>
          <w:sz w:val="28"/>
          <w:szCs w:val="28"/>
        </w:rPr>
        <w:t>12 033,3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681913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13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5C" w:rsidRDefault="0067146F" w:rsidP="001E385C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67146F">
        <w:rPr>
          <w:rFonts w:ascii="Times New Roman" w:hAnsi="Times New Roman"/>
          <w:sz w:val="24"/>
          <w:szCs w:val="24"/>
        </w:rPr>
      </w:r>
      <w:r w:rsidRPr="0067146F"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DB1296" w:rsidRDefault="00DB1296" w:rsidP="00681913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1E385C" w:rsidRDefault="000D2B2A" w:rsidP="001E385C">
      <w:pPr>
        <w:spacing w:after="0"/>
        <w:ind w:left="1260"/>
        <w:jc w:val="right"/>
        <w:rPr>
          <w:rFonts w:ascii="Times New Roman" w:hAnsi="Times New Roman"/>
          <w:i/>
        </w:rPr>
      </w:pPr>
      <w:r w:rsidRPr="001E385C">
        <w:rPr>
          <w:rFonts w:ascii="Times New Roman" w:hAnsi="Times New Roman"/>
          <w:i/>
        </w:rPr>
        <w:t>тыс. руб.</w:t>
      </w:r>
    </w:p>
    <w:tbl>
      <w:tblPr>
        <w:tblStyle w:val="1-1"/>
        <w:tblW w:w="15382" w:type="dxa"/>
        <w:tblLook w:val="04A0"/>
      </w:tblPr>
      <w:tblGrid>
        <w:gridCol w:w="8472"/>
        <w:gridCol w:w="2126"/>
        <w:gridCol w:w="2410"/>
        <w:gridCol w:w="2374"/>
      </w:tblGrid>
      <w:tr w:rsidR="0056240B" w:rsidRPr="00E80F46" w:rsidTr="00036953">
        <w:trPr>
          <w:cnfStyle w:val="100000000000"/>
        </w:trPr>
        <w:tc>
          <w:tcPr>
            <w:cnfStyle w:val="001000000000"/>
            <w:tcW w:w="8472" w:type="dxa"/>
          </w:tcPr>
          <w:p w:rsidR="0056240B" w:rsidRPr="00E80F46" w:rsidRDefault="00681913" w:rsidP="006819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56240B" w:rsidRPr="0056240B" w:rsidRDefault="001433A8" w:rsidP="001D576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</w:t>
            </w:r>
            <w:r w:rsidR="009D285D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9</w:t>
            </w:r>
            <w:r w:rsidR="0056240B" w:rsidRPr="0056240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  <w:r w:rsidR="00681913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фактическое значение</w:t>
            </w:r>
          </w:p>
        </w:tc>
        <w:tc>
          <w:tcPr>
            <w:tcW w:w="2410" w:type="dxa"/>
          </w:tcPr>
          <w:p w:rsidR="00681913" w:rsidRDefault="009D285D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56240B" w:rsidRPr="0056240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  <w:r w:rsidR="00681913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</w:t>
            </w:r>
          </w:p>
          <w:p w:rsidR="0056240B" w:rsidRPr="0056240B" w:rsidRDefault="00681913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374" w:type="dxa"/>
          </w:tcPr>
          <w:p w:rsidR="0056240B" w:rsidRDefault="009D285D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56240B" w:rsidRPr="0056240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681913" w:rsidRPr="0056240B" w:rsidRDefault="00681913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</w:t>
            </w:r>
            <w:r w:rsidR="0076399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огноз</w:t>
            </w:r>
          </w:p>
        </w:tc>
      </w:tr>
      <w:tr w:rsidR="001D5769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4 511,9</w:t>
            </w:r>
          </w:p>
        </w:tc>
        <w:tc>
          <w:tcPr>
            <w:tcW w:w="2410" w:type="dxa"/>
          </w:tcPr>
          <w:p w:rsidR="001D5769" w:rsidRPr="0056240B" w:rsidRDefault="00100A98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3 827,6</w:t>
            </w:r>
          </w:p>
        </w:tc>
        <w:tc>
          <w:tcPr>
            <w:tcW w:w="2374" w:type="dxa"/>
          </w:tcPr>
          <w:p w:rsidR="001D5769" w:rsidRPr="0056240B" w:rsidRDefault="00100A98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4 208,9</w:t>
            </w:r>
          </w:p>
        </w:tc>
      </w:tr>
      <w:tr w:rsidR="001D5769" w:rsidRPr="00E80F46" w:rsidTr="00036953">
        <w:trPr>
          <w:cnfStyle w:val="00000001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2410" w:type="dxa"/>
          </w:tcPr>
          <w:p w:rsidR="001D5769" w:rsidRPr="0056240B" w:rsidRDefault="00DB79F1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00A98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374" w:type="dxa"/>
          </w:tcPr>
          <w:p w:rsidR="001D5769" w:rsidRPr="0056240B" w:rsidRDefault="00100A98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5769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3 504,2</w:t>
            </w:r>
          </w:p>
        </w:tc>
        <w:tc>
          <w:tcPr>
            <w:tcW w:w="2410" w:type="dxa"/>
          </w:tcPr>
          <w:p w:rsidR="001D5769" w:rsidRPr="0056240B" w:rsidRDefault="00100A98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2 894,6</w:t>
            </w:r>
          </w:p>
        </w:tc>
        <w:tc>
          <w:tcPr>
            <w:tcW w:w="2374" w:type="dxa"/>
          </w:tcPr>
          <w:p w:rsidR="001D5769" w:rsidRPr="0056240B" w:rsidRDefault="00100A98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3 105,9</w:t>
            </w:r>
          </w:p>
        </w:tc>
      </w:tr>
      <w:tr w:rsidR="001D5769" w:rsidRPr="00E80F46" w:rsidTr="00036953">
        <w:trPr>
          <w:cnfStyle w:val="00000001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992,2</w:t>
            </w:r>
          </w:p>
        </w:tc>
        <w:tc>
          <w:tcPr>
            <w:tcW w:w="2410" w:type="dxa"/>
          </w:tcPr>
          <w:p w:rsidR="001D5769" w:rsidRPr="0056240B" w:rsidRDefault="00100A98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2 099,2</w:t>
            </w:r>
          </w:p>
        </w:tc>
        <w:tc>
          <w:tcPr>
            <w:tcW w:w="2374" w:type="dxa"/>
          </w:tcPr>
          <w:p w:rsidR="001D5769" w:rsidRPr="0056240B" w:rsidRDefault="00100A98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1 298,7</w:t>
            </w:r>
          </w:p>
        </w:tc>
      </w:tr>
      <w:tr w:rsidR="001D5769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3 394,4</w:t>
            </w:r>
          </w:p>
        </w:tc>
        <w:tc>
          <w:tcPr>
            <w:tcW w:w="2410" w:type="dxa"/>
          </w:tcPr>
          <w:p w:rsidR="001D5769" w:rsidRPr="0056240B" w:rsidRDefault="00DB79F1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00A98">
              <w:rPr>
                <w:rFonts w:ascii="Times New Roman" w:hAnsi="Times New Roman"/>
                <w:sz w:val="28"/>
                <w:szCs w:val="28"/>
              </w:rPr>
              <w:t> 390,4</w:t>
            </w:r>
          </w:p>
        </w:tc>
        <w:tc>
          <w:tcPr>
            <w:tcW w:w="2374" w:type="dxa"/>
          </w:tcPr>
          <w:p w:rsidR="001D5769" w:rsidRPr="0056240B" w:rsidRDefault="00C12FE8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00A98">
              <w:rPr>
                <w:rFonts w:ascii="Times New Roman" w:hAnsi="Times New Roman"/>
                <w:sz w:val="28"/>
                <w:szCs w:val="28"/>
              </w:rPr>
              <w:t> 418,8</w:t>
            </w:r>
          </w:p>
        </w:tc>
      </w:tr>
      <w:tr w:rsidR="00DB79F1" w:rsidRPr="00E80F46" w:rsidTr="00036953">
        <w:trPr>
          <w:cnfStyle w:val="000000010000"/>
        </w:trPr>
        <w:tc>
          <w:tcPr>
            <w:cnfStyle w:val="001000000000"/>
            <w:tcW w:w="8472" w:type="dxa"/>
          </w:tcPr>
          <w:p w:rsidR="00DB79F1" w:rsidRPr="00DB79F1" w:rsidRDefault="00DB79F1" w:rsidP="00C130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B79F1">
              <w:rPr>
                <w:rFonts w:ascii="Times New Roman" w:hAnsi="Times New Roman"/>
                <w:b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</w:tcPr>
          <w:p w:rsidR="00DB79F1" w:rsidRDefault="00100A98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410" w:type="dxa"/>
          </w:tcPr>
          <w:p w:rsidR="00DB79F1" w:rsidRDefault="000306F7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DB79F1" w:rsidRDefault="00DB79F1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D5769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12 610,4</w:t>
            </w:r>
          </w:p>
        </w:tc>
        <w:tc>
          <w:tcPr>
            <w:tcW w:w="2410" w:type="dxa"/>
          </w:tcPr>
          <w:p w:rsidR="001D5769" w:rsidRPr="0056240B" w:rsidRDefault="00DB79F1" w:rsidP="00353E3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100A98">
              <w:rPr>
                <w:rFonts w:ascii="Times New Roman" w:hAnsi="Times New Roman"/>
                <w:b/>
                <w:sz w:val="28"/>
                <w:szCs w:val="28"/>
              </w:rPr>
              <w:t> 414,3</w:t>
            </w:r>
          </w:p>
        </w:tc>
        <w:tc>
          <w:tcPr>
            <w:tcW w:w="2374" w:type="dxa"/>
          </w:tcPr>
          <w:p w:rsidR="001D5769" w:rsidRPr="0056240B" w:rsidRDefault="00C12FE8" w:rsidP="00353E3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100A98">
              <w:rPr>
                <w:rFonts w:ascii="Times New Roman" w:hAnsi="Times New Roman"/>
                <w:b/>
                <w:sz w:val="28"/>
                <w:szCs w:val="28"/>
              </w:rPr>
              <w:t> 033,3</w:t>
            </w:r>
          </w:p>
        </w:tc>
      </w:tr>
    </w:tbl>
    <w:p w:rsidR="001E385C" w:rsidRDefault="001E3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E80F4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5E18C7" w:rsidRPr="00E80F46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00189E" w:rsidRPr="00E80F46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100A98"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E80F46" w:rsidRDefault="00AA3E52" w:rsidP="006B041D">
      <w:pPr>
        <w:jc w:val="center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03596" cy="4475961"/>
            <wp:effectExtent l="19050" t="0" r="16554" b="789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30C55" w:rsidRPr="00A30C55" w:rsidRDefault="001E385C" w:rsidP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RPr="00A30C55" w:rsidSect="002D1018">
          <w:pgSz w:w="16838" w:h="11905" w:orient="landscape"/>
          <w:pgMar w:top="568" w:right="678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A30C55" w:rsidRPr="007C18D6" w:rsidRDefault="0067146F" w:rsidP="00A30C55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A30C55">
        <w:br w:type="textWrapping" w:clear="all"/>
      </w:r>
    </w:p>
    <w:tbl>
      <w:tblPr>
        <w:tblStyle w:val="-10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A30C55" w:rsidRPr="00B55880" w:rsidTr="00A30C55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</w:t>
            </w:r>
            <w:r w:rsidR="00B60D2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55" w:rsidRPr="00B55880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B60D2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A30C55" w:rsidRPr="00B55880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B60D2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55" w:rsidRPr="00B55880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065FBD" w:rsidRPr="00B55880" w:rsidTr="00A30C55">
        <w:trPr>
          <w:cnfStyle w:val="000000100000"/>
          <w:trHeight w:val="945"/>
        </w:trPr>
        <w:tc>
          <w:tcPr>
            <w:cnfStyle w:val="001000000000"/>
            <w:tcW w:w="6062" w:type="dxa"/>
            <w:hideMark/>
          </w:tcPr>
          <w:p w:rsidR="00065FBD" w:rsidRPr="00D24CD3" w:rsidRDefault="00065FBD" w:rsidP="00A30C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209C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A7209C">
              <w:rPr>
                <w:color w:val="000000"/>
                <w:sz w:val="24"/>
                <w:szCs w:val="24"/>
              </w:rPr>
              <w:t>Свободинском</w:t>
            </w:r>
            <w:proofErr w:type="spellEnd"/>
            <w:r w:rsidRPr="00A7209C">
              <w:rPr>
                <w:color w:val="000000"/>
                <w:sz w:val="24"/>
                <w:szCs w:val="24"/>
              </w:rPr>
              <w:t xml:space="preserve"> муниципа</w:t>
            </w:r>
            <w:r w:rsidR="007F12FC">
              <w:rPr>
                <w:color w:val="000000"/>
                <w:sz w:val="24"/>
                <w:szCs w:val="24"/>
              </w:rPr>
              <w:t>льном образовании</w:t>
            </w:r>
            <w:r w:rsidR="000B3A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3A08">
              <w:rPr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="000B3A08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A7209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065FBD" w:rsidRPr="00B55880" w:rsidRDefault="00065FBD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065FBD" w:rsidRPr="005C4041" w:rsidRDefault="00065FBD" w:rsidP="00065FBD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2,0</w:t>
            </w:r>
          </w:p>
        </w:tc>
        <w:tc>
          <w:tcPr>
            <w:tcW w:w="1559" w:type="dxa"/>
            <w:hideMark/>
          </w:tcPr>
          <w:p w:rsidR="00065FBD" w:rsidRDefault="00065FBD" w:rsidP="00065FBD">
            <w:pPr>
              <w:jc w:val="center"/>
              <w:cnfStyle w:val="000000100000"/>
            </w:pPr>
            <w:r>
              <w:t>2,0</w:t>
            </w:r>
          </w:p>
        </w:tc>
      </w:tr>
      <w:tr w:rsidR="00A30C55" w:rsidRPr="00B55880" w:rsidTr="000B3A08">
        <w:trPr>
          <w:cnfStyle w:val="000000010000"/>
          <w:trHeight w:val="937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7F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0B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0B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A30C55" w:rsidRDefault="00065FBD" w:rsidP="00A30C55">
            <w:pPr>
              <w:spacing w:after="0" w:line="240" w:lineRule="auto"/>
              <w:jc w:val="center"/>
              <w:cnfStyle w:val="000000010000"/>
            </w:pPr>
            <w:r>
              <w:t>2,0</w:t>
            </w:r>
          </w:p>
        </w:tc>
        <w:tc>
          <w:tcPr>
            <w:tcW w:w="1559" w:type="dxa"/>
            <w:hideMark/>
          </w:tcPr>
          <w:p w:rsidR="00A30C55" w:rsidRDefault="00065FBD" w:rsidP="00A30C55">
            <w:pPr>
              <w:spacing w:after="0" w:line="240" w:lineRule="auto"/>
              <w:jc w:val="center"/>
              <w:cnfStyle w:val="000000010000"/>
            </w:pPr>
            <w:r>
              <w:t>2,0</w:t>
            </w:r>
          </w:p>
        </w:tc>
      </w:tr>
      <w:tr w:rsidR="00A30C55" w:rsidRPr="00B55880" w:rsidTr="00A30C55">
        <w:trPr>
          <w:cnfStyle w:val="000000100000"/>
          <w:trHeight w:val="1089"/>
        </w:trPr>
        <w:tc>
          <w:tcPr>
            <w:cnfStyle w:val="001000000000"/>
            <w:tcW w:w="6062" w:type="dxa"/>
            <w:hideMark/>
          </w:tcPr>
          <w:p w:rsidR="00A30C55" w:rsidRPr="00336841" w:rsidRDefault="00A30C55" w:rsidP="00A30C55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автомобильных дорог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7F12F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55" w:rsidRPr="00B55880" w:rsidRDefault="00DB1296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  <w:t>3 166,7</w:t>
            </w:r>
          </w:p>
        </w:tc>
        <w:tc>
          <w:tcPr>
            <w:tcW w:w="1467" w:type="dxa"/>
            <w:hideMark/>
          </w:tcPr>
          <w:p w:rsidR="00A30C55" w:rsidRPr="00B55880" w:rsidRDefault="009A4272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>2 858,1</w:t>
            </w:r>
          </w:p>
        </w:tc>
        <w:tc>
          <w:tcPr>
            <w:tcW w:w="1559" w:type="dxa"/>
            <w:hideMark/>
          </w:tcPr>
          <w:p w:rsidR="00A30C55" w:rsidRPr="00B55880" w:rsidRDefault="00EF074B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  <w:t>2</w:t>
            </w:r>
            <w:r w:rsidR="009A42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9A4272">
              <w:rPr>
                <w:sz w:val="20"/>
                <w:szCs w:val="20"/>
              </w:rPr>
              <w:t>99,4</w:t>
            </w:r>
          </w:p>
        </w:tc>
      </w:tr>
      <w:tr w:rsidR="00A30C55" w:rsidRPr="00B55880" w:rsidTr="00A30C55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"Инвентаризация земельных участков, для их бесплатного предоставления гражданам, имеющих трех и более детей на территории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7F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района</w:t>
            </w: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55" w:rsidRPr="00B55880" w:rsidRDefault="00DB1296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467" w:type="dxa"/>
            <w:hideMark/>
          </w:tcPr>
          <w:p w:rsidR="00A30C55" w:rsidRPr="00B55880" w:rsidRDefault="004A6B3F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36,5</w:t>
            </w:r>
          </w:p>
        </w:tc>
        <w:tc>
          <w:tcPr>
            <w:tcW w:w="1559" w:type="dxa"/>
            <w:hideMark/>
          </w:tcPr>
          <w:p w:rsidR="00A30C55" w:rsidRPr="00B55880" w:rsidRDefault="00065FBD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88F">
              <w:rPr>
                <w:sz w:val="20"/>
                <w:szCs w:val="20"/>
              </w:rPr>
              <w:t>36,5</w:t>
            </w:r>
          </w:p>
        </w:tc>
      </w:tr>
      <w:tr w:rsidR="00A30C55" w:rsidRPr="00B55880" w:rsidTr="00A30C55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A30C55" w:rsidRPr="00344DC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="007F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ипального района</w:t>
            </w:r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55" w:rsidRPr="00B55880" w:rsidRDefault="00DB1296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  <w:sz w:val="20"/>
                <w:szCs w:val="20"/>
              </w:rPr>
              <w:t>992,2</w:t>
            </w:r>
          </w:p>
        </w:tc>
        <w:tc>
          <w:tcPr>
            <w:tcW w:w="1467" w:type="dxa"/>
            <w:hideMark/>
          </w:tcPr>
          <w:p w:rsidR="00A30C55" w:rsidRDefault="009A4272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</w:rPr>
              <w:t>2 096,5</w:t>
            </w:r>
          </w:p>
        </w:tc>
        <w:tc>
          <w:tcPr>
            <w:tcW w:w="1559" w:type="dxa"/>
            <w:hideMark/>
          </w:tcPr>
          <w:p w:rsidR="00A30C55" w:rsidRDefault="009A4272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  <w:sz w:val="20"/>
                <w:szCs w:val="20"/>
              </w:rPr>
              <w:t>1 280,4</w:t>
            </w:r>
          </w:p>
        </w:tc>
      </w:tr>
      <w:tr w:rsidR="00DB1296" w:rsidRPr="00B55880" w:rsidTr="00A30C55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DB1296" w:rsidRPr="00DB1296" w:rsidRDefault="00DB1296" w:rsidP="00DB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материально-технической базы для организации осуществления полномочий органами местного самоуправления </w:t>
            </w:r>
            <w:proofErr w:type="spellStart"/>
            <w:r w:rsidRPr="00DB1296">
              <w:rPr>
                <w:rFonts w:ascii="Times New Roman" w:hAnsi="Times New Roman" w:cs="Times New Roman"/>
                <w:sz w:val="24"/>
                <w:szCs w:val="24"/>
              </w:rPr>
              <w:t>Свободинского</w:t>
            </w:r>
            <w:proofErr w:type="spellEnd"/>
            <w:r w:rsidRPr="00DB12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DB1296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Базарно-Карабулакского</w:t>
            </w:r>
            <w:proofErr w:type="spellEnd"/>
            <w:r w:rsidRPr="00DB12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417" w:type="dxa"/>
            <w:hideMark/>
          </w:tcPr>
          <w:p w:rsidR="00DB1296" w:rsidRDefault="00DB1296" w:rsidP="00A30C55">
            <w:pPr>
              <w:spacing w:after="0" w:line="240" w:lineRule="auto"/>
              <w:jc w:val="center"/>
              <w:cnfStyle w:val="00000001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559,7</w:t>
            </w:r>
          </w:p>
        </w:tc>
        <w:tc>
          <w:tcPr>
            <w:tcW w:w="1467" w:type="dxa"/>
            <w:hideMark/>
          </w:tcPr>
          <w:p w:rsidR="00DB1296" w:rsidRDefault="009A4272" w:rsidP="00A30C55">
            <w:pPr>
              <w:spacing w:after="0" w:line="240" w:lineRule="auto"/>
              <w:jc w:val="center"/>
              <w:cnfStyle w:val="00000001000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hideMark/>
          </w:tcPr>
          <w:p w:rsidR="00DB1296" w:rsidRDefault="009A4272" w:rsidP="00A30C55">
            <w:pPr>
              <w:spacing w:after="0" w:line="240" w:lineRule="auto"/>
              <w:jc w:val="center"/>
              <w:cnfStyle w:val="00000001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0C55" w:rsidRPr="00B55880" w:rsidTr="00A30C55">
        <w:trPr>
          <w:cnfStyle w:val="000000100000"/>
          <w:trHeight w:val="315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A30C55" w:rsidRPr="00B55880" w:rsidRDefault="00DB1296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4 748,6</w:t>
            </w:r>
          </w:p>
        </w:tc>
        <w:tc>
          <w:tcPr>
            <w:tcW w:w="1467" w:type="dxa"/>
            <w:hideMark/>
          </w:tcPr>
          <w:p w:rsidR="00A30C55" w:rsidRPr="00B55880" w:rsidRDefault="00EF074B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9A42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995,1</w:t>
            </w:r>
          </w:p>
        </w:tc>
        <w:tc>
          <w:tcPr>
            <w:tcW w:w="1559" w:type="dxa"/>
            <w:hideMark/>
          </w:tcPr>
          <w:p w:rsidR="00A30C55" w:rsidRPr="00B55880" w:rsidRDefault="003D51B2" w:rsidP="003D51B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9A42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220,3</w:t>
            </w:r>
          </w:p>
        </w:tc>
      </w:tr>
    </w:tbl>
    <w:p w:rsidR="00A30C55" w:rsidRDefault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Sect="00A30C55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A30C55" w:rsidRDefault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7FA" w:rsidRPr="00E80F46" w:rsidRDefault="0067146F" w:rsidP="001E385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DB1296" w:rsidRPr="00965E79" w:rsidRDefault="00DB1296" w:rsidP="00B45345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ция к бюджету для граждан на 2021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4177FA" w:rsidRPr="005E252B" w:rsidTr="001E385C">
        <w:trPr>
          <w:cnfStyle w:val="100000000000"/>
        </w:trPr>
        <w:tc>
          <w:tcPr>
            <w:cnfStyle w:val="001000000000"/>
            <w:tcW w:w="851" w:type="dxa"/>
          </w:tcPr>
          <w:p w:rsidR="004177FA" w:rsidRPr="005E252B" w:rsidRDefault="004177FA" w:rsidP="004177FA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77FA" w:rsidRPr="002D4DEB" w:rsidRDefault="004177FA" w:rsidP="001E38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D4DEB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4177FA" w:rsidRPr="002D4DEB" w:rsidRDefault="004177FA" w:rsidP="001E385C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D4DEB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4177FA" w:rsidRPr="002D4DEB" w:rsidRDefault="004177FA" w:rsidP="00EC1FF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D4DEB">
              <w:rPr>
                <w:rFonts w:ascii="Times New Roman" w:hAnsi="Times New Roman"/>
                <w:sz w:val="24"/>
                <w:szCs w:val="24"/>
              </w:rPr>
              <w:t>201</w:t>
            </w:r>
            <w:r w:rsidR="006B771F">
              <w:rPr>
                <w:rFonts w:ascii="Times New Roman" w:hAnsi="Times New Roman"/>
                <w:sz w:val="24"/>
                <w:szCs w:val="24"/>
              </w:rPr>
              <w:t>9</w:t>
            </w:r>
            <w:r w:rsidR="00EC1FF0" w:rsidRPr="002D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DEB">
              <w:rPr>
                <w:rFonts w:ascii="Times New Roman" w:hAnsi="Times New Roman"/>
                <w:sz w:val="24"/>
                <w:szCs w:val="24"/>
              </w:rPr>
              <w:t>г</w:t>
            </w:r>
            <w:r w:rsidR="006B0D96" w:rsidRPr="002D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DEB">
              <w:rPr>
                <w:rFonts w:ascii="Times New Roman" w:hAnsi="Times New Roman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4177FA" w:rsidRPr="002D4DEB" w:rsidRDefault="006B771F" w:rsidP="00EC1FF0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177FA" w:rsidRPr="002D4DEB">
              <w:rPr>
                <w:rFonts w:ascii="Times New Roman" w:hAnsi="Times New Roman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4177FA" w:rsidRPr="002D4DEB" w:rsidRDefault="006B771F" w:rsidP="00EC1FF0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177FA" w:rsidRPr="002D4DEB">
              <w:rPr>
                <w:rFonts w:ascii="Times New Roman" w:hAnsi="Times New Roman"/>
                <w:sz w:val="24"/>
                <w:szCs w:val="24"/>
              </w:rPr>
              <w:t xml:space="preserve"> г (прогноз)</w:t>
            </w:r>
          </w:p>
        </w:tc>
      </w:tr>
      <w:tr w:rsidR="00EC1FF0" w:rsidRPr="005E252B" w:rsidTr="001E385C">
        <w:trPr>
          <w:cnfStyle w:val="000000100000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05152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A05152" w:rsidRDefault="00864392" w:rsidP="00E965D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701" w:type="dxa"/>
            <w:vAlign w:val="center"/>
          </w:tcPr>
          <w:p w:rsidR="00EC1FF0" w:rsidRPr="00A05152" w:rsidRDefault="002D4DEB" w:rsidP="00353E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93" w:type="dxa"/>
            <w:vAlign w:val="center"/>
          </w:tcPr>
          <w:p w:rsidR="00EC1FF0" w:rsidRPr="00A05152" w:rsidRDefault="00A05152" w:rsidP="001E385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515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D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FF0" w:rsidRPr="005E252B" w:rsidTr="0056240B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864392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vAlign w:val="center"/>
          </w:tcPr>
          <w:p w:rsidR="00EC1FF0" w:rsidRPr="005E252B" w:rsidRDefault="002D4DEB" w:rsidP="00353E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93" w:type="dxa"/>
            <w:vAlign w:val="center"/>
          </w:tcPr>
          <w:p w:rsidR="00EC1FF0" w:rsidRPr="005E252B" w:rsidRDefault="0096752E" w:rsidP="0056240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D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FF0" w:rsidRPr="005E252B" w:rsidTr="0056240B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864392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178,7</w:t>
            </w:r>
          </w:p>
        </w:tc>
        <w:tc>
          <w:tcPr>
            <w:tcW w:w="1701" w:type="dxa"/>
            <w:vAlign w:val="center"/>
          </w:tcPr>
          <w:p w:rsidR="00EC1FF0" w:rsidRPr="005E252B" w:rsidRDefault="00864392" w:rsidP="00353E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1693" w:type="dxa"/>
            <w:vAlign w:val="center"/>
          </w:tcPr>
          <w:p w:rsidR="00EC1FF0" w:rsidRPr="005E252B" w:rsidRDefault="00864392" w:rsidP="0056240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243,4</w:t>
            </w:r>
          </w:p>
        </w:tc>
      </w:tr>
      <w:tr w:rsidR="00EC1FF0" w:rsidRPr="005E252B" w:rsidTr="0056240B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864392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611,3</w:t>
            </w:r>
          </w:p>
        </w:tc>
        <w:tc>
          <w:tcPr>
            <w:tcW w:w="1701" w:type="dxa"/>
            <w:vAlign w:val="center"/>
          </w:tcPr>
          <w:p w:rsidR="00EC1FF0" w:rsidRPr="005E252B" w:rsidRDefault="00864392" w:rsidP="00353E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625,8</w:t>
            </w:r>
          </w:p>
        </w:tc>
        <w:tc>
          <w:tcPr>
            <w:tcW w:w="1693" w:type="dxa"/>
            <w:vAlign w:val="center"/>
          </w:tcPr>
          <w:p w:rsidR="00EC1FF0" w:rsidRPr="005E252B" w:rsidRDefault="0096752E" w:rsidP="0056240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392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EC1FF0" w:rsidRPr="005E252B" w:rsidTr="0056240B">
        <w:trPr>
          <w:cnfStyle w:val="000000100000"/>
          <w:trHeight w:val="696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960A6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0849B2" w:rsidRDefault="000849B2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849B2">
              <w:rPr>
                <w:rFonts w:ascii="Times New Roman" w:hAnsi="Times New Roman"/>
                <w:sz w:val="24"/>
                <w:szCs w:val="24"/>
              </w:rPr>
              <w:t>361,0</w:t>
            </w:r>
          </w:p>
        </w:tc>
        <w:tc>
          <w:tcPr>
            <w:tcW w:w="1701" w:type="dxa"/>
            <w:vAlign w:val="center"/>
          </w:tcPr>
          <w:p w:rsidR="00EC1FF0" w:rsidRPr="000849B2" w:rsidRDefault="006B5604" w:rsidP="00353E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9B2" w:rsidRPr="000849B2">
              <w:rPr>
                <w:rFonts w:ascii="Times New Roman" w:hAnsi="Times New Roman" w:cs="Times New Roman"/>
                <w:sz w:val="24"/>
                <w:szCs w:val="24"/>
              </w:rPr>
              <w:t>06,2</w:t>
            </w:r>
          </w:p>
        </w:tc>
        <w:tc>
          <w:tcPr>
            <w:tcW w:w="1693" w:type="dxa"/>
            <w:vAlign w:val="center"/>
          </w:tcPr>
          <w:p w:rsidR="00EC1FF0" w:rsidRPr="000849B2" w:rsidRDefault="006B5604" w:rsidP="0056240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9B2" w:rsidRPr="000849B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EC1FF0" w:rsidRPr="005E252B" w:rsidTr="0056240B">
        <w:trPr>
          <w:cnfStyle w:val="000000010000"/>
          <w:trHeight w:val="1133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EC1FF0" w:rsidRPr="00343C40" w:rsidRDefault="00343C40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3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1FF0" w:rsidRPr="00343C40" w:rsidRDefault="00343C40" w:rsidP="00353E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3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EC1FF0" w:rsidRPr="00343C40" w:rsidRDefault="00343C40" w:rsidP="0056240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3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1FF0" w:rsidRPr="005E252B" w:rsidTr="00353E3B">
        <w:trPr>
          <w:cnfStyle w:val="000000100000"/>
          <w:trHeight w:val="1133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EC1FF0" w:rsidRPr="005E252B" w:rsidRDefault="00EC1FF0" w:rsidP="00353E3B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EC1FF0" w:rsidRPr="00343C40" w:rsidRDefault="00343C40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3C40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701" w:type="dxa"/>
            <w:vAlign w:val="center"/>
          </w:tcPr>
          <w:p w:rsidR="00EC1FF0" w:rsidRPr="00343C40" w:rsidRDefault="00343C40" w:rsidP="00343C4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3C40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693" w:type="dxa"/>
            <w:vAlign w:val="center"/>
          </w:tcPr>
          <w:p w:rsidR="00EC1FF0" w:rsidRPr="00343C40" w:rsidRDefault="00343C40" w:rsidP="0056240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3C40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EC1FF0" w:rsidRPr="005E252B" w:rsidTr="0056240B">
        <w:trPr>
          <w:cnfStyle w:val="000000010000"/>
          <w:trHeight w:val="994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864392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812,5</w:t>
            </w:r>
          </w:p>
        </w:tc>
        <w:tc>
          <w:tcPr>
            <w:tcW w:w="1701" w:type="dxa"/>
            <w:vAlign w:val="center"/>
          </w:tcPr>
          <w:p w:rsidR="00EC1FF0" w:rsidRPr="005E252B" w:rsidRDefault="002D4DEB" w:rsidP="00353E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4392"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1693" w:type="dxa"/>
            <w:vAlign w:val="center"/>
          </w:tcPr>
          <w:p w:rsidR="00EC1FF0" w:rsidRPr="005E252B" w:rsidRDefault="00864392" w:rsidP="0056240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788,8</w:t>
            </w:r>
          </w:p>
        </w:tc>
      </w:tr>
      <w:tr w:rsidR="00EC1FF0" w:rsidRPr="005E252B" w:rsidTr="0056240B">
        <w:trPr>
          <w:cnfStyle w:val="000000100000"/>
          <w:trHeight w:val="697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EC1FF0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FF0" w:rsidRPr="005E252B" w:rsidRDefault="00EC1FF0" w:rsidP="00353E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EC1FF0" w:rsidRPr="005E252B" w:rsidRDefault="00EC1FF0" w:rsidP="0056240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03D" w:rsidRDefault="00C1303D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30C55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Свободинского</w:t>
      </w:r>
      <w:proofErr w:type="spellEnd"/>
      <w:r>
        <w:t xml:space="preserve"> муниципального образования</w:t>
      </w: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4B60FE" w:rsidRPr="00A30C55" w:rsidRDefault="00A30C55" w:rsidP="004B60FE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A30C55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4B60FE" w:rsidTr="00036953">
        <w:trPr>
          <w:cnfStyle w:val="100000000000"/>
        </w:trPr>
        <w:tc>
          <w:tcPr>
            <w:cnfStyle w:val="001000000000"/>
            <w:tcW w:w="4820" w:type="dxa"/>
          </w:tcPr>
          <w:p w:rsidR="004B60FE" w:rsidRPr="00AE1080" w:rsidRDefault="004B60FE" w:rsidP="00353E3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6B771F">
              <w:rPr>
                <w:rFonts w:ascii="Times New Roman" w:hAnsi="Times New Roman"/>
                <w:sz w:val="24"/>
                <w:szCs w:val="24"/>
              </w:rPr>
              <w:t>9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4B60FE" w:rsidRPr="00AE1080" w:rsidRDefault="006B771F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4B60FE" w:rsidRPr="00AE1080" w:rsidRDefault="006B771F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4B60FE" w:rsidRPr="00AE1080" w:rsidRDefault="006B771F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4B60FE" w:rsidRPr="00AE1080" w:rsidRDefault="006B771F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4B60FE" w:rsidTr="00036953">
        <w:trPr>
          <w:cnfStyle w:val="000000100000"/>
        </w:trPr>
        <w:tc>
          <w:tcPr>
            <w:cnfStyle w:val="001000000000"/>
            <w:tcW w:w="4820" w:type="dxa"/>
          </w:tcPr>
          <w:p w:rsidR="004B60FE" w:rsidRPr="00AE1080" w:rsidRDefault="004B60FE" w:rsidP="00353E3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B60FE" w:rsidTr="00036953">
        <w:trPr>
          <w:cnfStyle w:val="000000010000"/>
        </w:trPr>
        <w:tc>
          <w:tcPr>
            <w:cnfStyle w:val="001000000000"/>
            <w:tcW w:w="4820" w:type="dxa"/>
          </w:tcPr>
          <w:p w:rsidR="004B60FE" w:rsidRPr="00464870" w:rsidRDefault="004B60FE" w:rsidP="00353E3B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B60FE" w:rsidTr="00036953">
        <w:trPr>
          <w:cnfStyle w:val="000000100000"/>
        </w:trPr>
        <w:tc>
          <w:tcPr>
            <w:cnfStyle w:val="001000000000"/>
            <w:tcW w:w="4820" w:type="dxa"/>
          </w:tcPr>
          <w:p w:rsidR="004B60FE" w:rsidRPr="00464870" w:rsidRDefault="004B60FE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55" w:rsidTr="00036953">
        <w:trPr>
          <w:cnfStyle w:val="000000010000"/>
        </w:trPr>
        <w:tc>
          <w:tcPr>
            <w:cnfStyle w:val="00100000000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100000"/>
        </w:trPr>
        <w:tc>
          <w:tcPr>
            <w:cnfStyle w:val="00100000000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010000"/>
        </w:trPr>
        <w:tc>
          <w:tcPr>
            <w:cnfStyle w:val="00100000000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100000"/>
        </w:trPr>
        <w:tc>
          <w:tcPr>
            <w:cnfStyle w:val="00100000000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010000"/>
        </w:trPr>
        <w:tc>
          <w:tcPr>
            <w:cnfStyle w:val="001000000000"/>
            <w:tcW w:w="4820" w:type="dxa"/>
          </w:tcPr>
          <w:p w:rsidR="00A30C55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A30C55" w:rsidRDefault="00A30C55" w:rsidP="004B60FE">
      <w:pPr>
        <w:spacing w:after="120"/>
        <w:jc w:val="both"/>
        <w:rPr>
          <w:rFonts w:ascii="Times New Roman" w:hAnsi="Times New Roman"/>
          <w:sz w:val="28"/>
          <w:szCs w:val="28"/>
        </w:rPr>
        <w:sectPr w:rsidR="00A30C55" w:rsidSect="002D1018">
          <w:pgSz w:w="16838" w:h="11905" w:orient="landscape"/>
          <w:pgMar w:top="568" w:right="678" w:bottom="565" w:left="1134" w:header="720" w:footer="720" w:gutter="0"/>
          <w:cols w:space="720"/>
          <w:noEndnote/>
          <w:docGrid w:linePitch="299"/>
        </w:sectPr>
      </w:pPr>
    </w:p>
    <w:p w:rsidR="004B60FE" w:rsidRDefault="004B60FE" w:rsidP="00864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4B60FE" w:rsidRDefault="004B60FE" w:rsidP="00864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4B60FE" w:rsidRDefault="004B60FE" w:rsidP="00864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4B60FE" w:rsidRDefault="004B60FE" w:rsidP="00864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A30C55" w:rsidRPr="005E252B" w:rsidRDefault="00A30C55" w:rsidP="00864392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RPr="005E252B" w:rsidSect="00A30C55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Электронная </w:t>
      </w:r>
      <w:r w:rsidR="004B60FE">
        <w:rPr>
          <w:rFonts w:ascii="Times New Roman" w:hAnsi="Times New Roman"/>
          <w:sz w:val="28"/>
          <w:szCs w:val="28"/>
        </w:rPr>
        <w:t>почта</w:t>
      </w:r>
      <w:r w:rsidR="004B60FE" w:rsidRPr="0084018F">
        <w:rPr>
          <w:rFonts w:ascii="Times New Roman" w:hAnsi="Times New Roman"/>
          <w:sz w:val="28"/>
          <w:szCs w:val="28"/>
        </w:rPr>
        <w:t xml:space="preserve"> </w:t>
      </w:r>
      <w:r w:rsidR="00826366">
        <w:rPr>
          <w:rFonts w:ascii="Times New Roman" w:hAnsi="Times New Roman"/>
          <w:sz w:val="28"/>
          <w:szCs w:val="28"/>
          <w:lang w:val="en-US"/>
        </w:rPr>
        <w:t>fu</w:t>
      </w:r>
      <w:r w:rsidR="00826366">
        <w:rPr>
          <w:rFonts w:ascii="Times New Roman" w:hAnsi="Times New Roman"/>
          <w:sz w:val="28"/>
          <w:szCs w:val="28"/>
        </w:rPr>
        <w:t>@</w:t>
      </w:r>
      <w:proofErr w:type="spellStart"/>
      <w:r w:rsidR="00826366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826366">
        <w:rPr>
          <w:rFonts w:ascii="Times New Roman" w:hAnsi="Times New Roman"/>
          <w:sz w:val="28"/>
          <w:szCs w:val="28"/>
        </w:rPr>
        <w:t>.</w:t>
      </w:r>
      <w:proofErr w:type="spellStart"/>
      <w:r w:rsidR="00826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B60FE" w:rsidRPr="00E80F46" w:rsidRDefault="004B60FE" w:rsidP="00A30C55">
      <w:pPr>
        <w:spacing w:after="0"/>
        <w:rPr>
          <w:rFonts w:ascii="Times New Roman" w:hAnsi="Times New Roman"/>
          <w:sz w:val="28"/>
          <w:szCs w:val="28"/>
        </w:rPr>
      </w:pPr>
    </w:p>
    <w:sectPr w:rsidR="004B60FE" w:rsidRPr="00E80F46" w:rsidSect="002D1018">
      <w:pgSz w:w="16838" w:h="11905" w:orient="landscape"/>
      <w:pgMar w:top="568" w:right="678" w:bottom="56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1972C9F"/>
    <w:multiLevelType w:val="hybridMultilevel"/>
    <w:tmpl w:val="9ED03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0149D8"/>
    <w:multiLevelType w:val="hybridMultilevel"/>
    <w:tmpl w:val="9EA47B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4"/>
  </w:num>
  <w:num w:numId="9">
    <w:abstractNumId w:val="1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89E"/>
    <w:rsid w:val="00001EC7"/>
    <w:rsid w:val="00001FC3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06F7"/>
    <w:rsid w:val="00031C84"/>
    <w:rsid w:val="000322F4"/>
    <w:rsid w:val="00032A15"/>
    <w:rsid w:val="00033534"/>
    <w:rsid w:val="0003415A"/>
    <w:rsid w:val="00034751"/>
    <w:rsid w:val="00035418"/>
    <w:rsid w:val="00035DB5"/>
    <w:rsid w:val="00036953"/>
    <w:rsid w:val="00036C38"/>
    <w:rsid w:val="00036CE0"/>
    <w:rsid w:val="00037726"/>
    <w:rsid w:val="0003776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264C"/>
    <w:rsid w:val="00053BC6"/>
    <w:rsid w:val="0005495A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5FBD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371"/>
    <w:rsid w:val="0008484A"/>
    <w:rsid w:val="000849B2"/>
    <w:rsid w:val="00085B53"/>
    <w:rsid w:val="000861B4"/>
    <w:rsid w:val="0008625D"/>
    <w:rsid w:val="00086352"/>
    <w:rsid w:val="00091966"/>
    <w:rsid w:val="00091D5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B14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3A08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937"/>
    <w:rsid w:val="000F6E47"/>
    <w:rsid w:val="000F71AB"/>
    <w:rsid w:val="000F75C9"/>
    <w:rsid w:val="000F7A54"/>
    <w:rsid w:val="000F7D27"/>
    <w:rsid w:val="00100A98"/>
    <w:rsid w:val="00101F80"/>
    <w:rsid w:val="001021F5"/>
    <w:rsid w:val="00105D74"/>
    <w:rsid w:val="00106308"/>
    <w:rsid w:val="00106EA0"/>
    <w:rsid w:val="00110F74"/>
    <w:rsid w:val="00111322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33A8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67D8D"/>
    <w:rsid w:val="00170788"/>
    <w:rsid w:val="0017409E"/>
    <w:rsid w:val="001752A3"/>
    <w:rsid w:val="00176321"/>
    <w:rsid w:val="0017662B"/>
    <w:rsid w:val="00180DFA"/>
    <w:rsid w:val="001813C5"/>
    <w:rsid w:val="00182048"/>
    <w:rsid w:val="001822A6"/>
    <w:rsid w:val="001835B4"/>
    <w:rsid w:val="00186026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2764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769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385C"/>
    <w:rsid w:val="001E6672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17F5C"/>
    <w:rsid w:val="00220144"/>
    <w:rsid w:val="00220B6A"/>
    <w:rsid w:val="00221853"/>
    <w:rsid w:val="00221DE5"/>
    <w:rsid w:val="002227D7"/>
    <w:rsid w:val="002241E2"/>
    <w:rsid w:val="00224B2E"/>
    <w:rsid w:val="00225001"/>
    <w:rsid w:val="00227279"/>
    <w:rsid w:val="0023019A"/>
    <w:rsid w:val="00232215"/>
    <w:rsid w:val="002333F3"/>
    <w:rsid w:val="002361E8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5F7"/>
    <w:rsid w:val="002635FC"/>
    <w:rsid w:val="0026452E"/>
    <w:rsid w:val="002645FE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1D9"/>
    <w:rsid w:val="002913A2"/>
    <w:rsid w:val="00291735"/>
    <w:rsid w:val="00291EA1"/>
    <w:rsid w:val="002927B8"/>
    <w:rsid w:val="00292E51"/>
    <w:rsid w:val="0029347E"/>
    <w:rsid w:val="0029351D"/>
    <w:rsid w:val="0029368D"/>
    <w:rsid w:val="00294299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E57"/>
    <w:rsid w:val="002C4FB7"/>
    <w:rsid w:val="002C55EB"/>
    <w:rsid w:val="002C71D7"/>
    <w:rsid w:val="002C7255"/>
    <w:rsid w:val="002C781B"/>
    <w:rsid w:val="002D04EB"/>
    <w:rsid w:val="002D0550"/>
    <w:rsid w:val="002D1018"/>
    <w:rsid w:val="002D193F"/>
    <w:rsid w:val="002D3D72"/>
    <w:rsid w:val="002D4DEB"/>
    <w:rsid w:val="002D5FA6"/>
    <w:rsid w:val="002D6993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436D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AB8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3C40"/>
    <w:rsid w:val="0034524C"/>
    <w:rsid w:val="0034542A"/>
    <w:rsid w:val="00345BEF"/>
    <w:rsid w:val="00351521"/>
    <w:rsid w:val="00351522"/>
    <w:rsid w:val="00351751"/>
    <w:rsid w:val="00352124"/>
    <w:rsid w:val="00353E3B"/>
    <w:rsid w:val="00355310"/>
    <w:rsid w:val="003559A5"/>
    <w:rsid w:val="003566C0"/>
    <w:rsid w:val="003574E9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3A25"/>
    <w:rsid w:val="003D4174"/>
    <w:rsid w:val="003D4398"/>
    <w:rsid w:val="003D51B2"/>
    <w:rsid w:val="003D680B"/>
    <w:rsid w:val="003D6AD6"/>
    <w:rsid w:val="003D7433"/>
    <w:rsid w:val="003E091B"/>
    <w:rsid w:val="003E29DC"/>
    <w:rsid w:val="003E2AC0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8FE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417D"/>
    <w:rsid w:val="0040507D"/>
    <w:rsid w:val="00405E6A"/>
    <w:rsid w:val="004124B6"/>
    <w:rsid w:val="00413983"/>
    <w:rsid w:val="00414452"/>
    <w:rsid w:val="00416656"/>
    <w:rsid w:val="004177FA"/>
    <w:rsid w:val="00423F37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166C"/>
    <w:rsid w:val="00454039"/>
    <w:rsid w:val="00455015"/>
    <w:rsid w:val="004556D7"/>
    <w:rsid w:val="00456632"/>
    <w:rsid w:val="00457C73"/>
    <w:rsid w:val="004607C6"/>
    <w:rsid w:val="00460AF2"/>
    <w:rsid w:val="00460E4B"/>
    <w:rsid w:val="004619C2"/>
    <w:rsid w:val="00462770"/>
    <w:rsid w:val="004636A6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4B9"/>
    <w:rsid w:val="00476B61"/>
    <w:rsid w:val="00483323"/>
    <w:rsid w:val="00483DDD"/>
    <w:rsid w:val="0048542B"/>
    <w:rsid w:val="0048595E"/>
    <w:rsid w:val="00485DFA"/>
    <w:rsid w:val="00486876"/>
    <w:rsid w:val="00490281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1A63"/>
    <w:rsid w:val="004A2BD5"/>
    <w:rsid w:val="004A2F5E"/>
    <w:rsid w:val="004A3807"/>
    <w:rsid w:val="004A3B38"/>
    <w:rsid w:val="004A5175"/>
    <w:rsid w:val="004A5C3C"/>
    <w:rsid w:val="004A6B3F"/>
    <w:rsid w:val="004A7463"/>
    <w:rsid w:val="004B1CE5"/>
    <w:rsid w:val="004B2392"/>
    <w:rsid w:val="004B264D"/>
    <w:rsid w:val="004B410D"/>
    <w:rsid w:val="004B51ED"/>
    <w:rsid w:val="004B55BD"/>
    <w:rsid w:val="004B5D62"/>
    <w:rsid w:val="004B60FE"/>
    <w:rsid w:val="004B6132"/>
    <w:rsid w:val="004B73B3"/>
    <w:rsid w:val="004B792E"/>
    <w:rsid w:val="004C00F6"/>
    <w:rsid w:val="004C0652"/>
    <w:rsid w:val="004C088A"/>
    <w:rsid w:val="004C0A68"/>
    <w:rsid w:val="004C0DA3"/>
    <w:rsid w:val="004C14A1"/>
    <w:rsid w:val="004C3E0B"/>
    <w:rsid w:val="004C46DB"/>
    <w:rsid w:val="004C4F60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27B5F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40B"/>
    <w:rsid w:val="00562D21"/>
    <w:rsid w:val="0056336F"/>
    <w:rsid w:val="005636E7"/>
    <w:rsid w:val="00563887"/>
    <w:rsid w:val="00564258"/>
    <w:rsid w:val="00564BB8"/>
    <w:rsid w:val="0056533C"/>
    <w:rsid w:val="00565383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579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228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64FC"/>
    <w:rsid w:val="005B7798"/>
    <w:rsid w:val="005B7D02"/>
    <w:rsid w:val="005C10BC"/>
    <w:rsid w:val="005C2309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18C7"/>
    <w:rsid w:val="005E252B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3CA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FB0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5F38"/>
    <w:rsid w:val="006167F5"/>
    <w:rsid w:val="00616F99"/>
    <w:rsid w:val="00617986"/>
    <w:rsid w:val="00620992"/>
    <w:rsid w:val="00623039"/>
    <w:rsid w:val="00623048"/>
    <w:rsid w:val="00623AEA"/>
    <w:rsid w:val="00625237"/>
    <w:rsid w:val="0062676D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6F"/>
    <w:rsid w:val="0067149E"/>
    <w:rsid w:val="00672363"/>
    <w:rsid w:val="0067295E"/>
    <w:rsid w:val="00672C3B"/>
    <w:rsid w:val="00673E7D"/>
    <w:rsid w:val="00674BBB"/>
    <w:rsid w:val="00675128"/>
    <w:rsid w:val="006756C8"/>
    <w:rsid w:val="00675A61"/>
    <w:rsid w:val="00676733"/>
    <w:rsid w:val="00676CE6"/>
    <w:rsid w:val="006810F3"/>
    <w:rsid w:val="0068191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722C"/>
    <w:rsid w:val="006A1193"/>
    <w:rsid w:val="006A1DE8"/>
    <w:rsid w:val="006A2909"/>
    <w:rsid w:val="006A5DA8"/>
    <w:rsid w:val="006A62B8"/>
    <w:rsid w:val="006A77F1"/>
    <w:rsid w:val="006B041D"/>
    <w:rsid w:val="006B086D"/>
    <w:rsid w:val="006B0D96"/>
    <w:rsid w:val="006B132C"/>
    <w:rsid w:val="006B17E8"/>
    <w:rsid w:val="006B192D"/>
    <w:rsid w:val="006B2C10"/>
    <w:rsid w:val="006B3A92"/>
    <w:rsid w:val="006B4ED3"/>
    <w:rsid w:val="006B542E"/>
    <w:rsid w:val="006B5604"/>
    <w:rsid w:val="006B5BBA"/>
    <w:rsid w:val="006B63EC"/>
    <w:rsid w:val="006B6C67"/>
    <w:rsid w:val="006B6CB9"/>
    <w:rsid w:val="006B7532"/>
    <w:rsid w:val="006B75D9"/>
    <w:rsid w:val="006B771F"/>
    <w:rsid w:val="006B7CFE"/>
    <w:rsid w:val="006C0A1B"/>
    <w:rsid w:val="006C1BFE"/>
    <w:rsid w:val="006C3156"/>
    <w:rsid w:val="006C48D8"/>
    <w:rsid w:val="006C58FD"/>
    <w:rsid w:val="006C5B23"/>
    <w:rsid w:val="006C667A"/>
    <w:rsid w:val="006D2B35"/>
    <w:rsid w:val="006D30B3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3524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5F87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3D68"/>
    <w:rsid w:val="007242D5"/>
    <w:rsid w:val="00724305"/>
    <w:rsid w:val="007255E9"/>
    <w:rsid w:val="0072735E"/>
    <w:rsid w:val="00730AE5"/>
    <w:rsid w:val="00731003"/>
    <w:rsid w:val="0073201B"/>
    <w:rsid w:val="007323D9"/>
    <w:rsid w:val="00733451"/>
    <w:rsid w:val="00733F8A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94"/>
    <w:rsid w:val="007646C8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2DB7"/>
    <w:rsid w:val="007A48F0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0FC0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2FC"/>
    <w:rsid w:val="007F1672"/>
    <w:rsid w:val="007F1901"/>
    <w:rsid w:val="007F255C"/>
    <w:rsid w:val="007F2682"/>
    <w:rsid w:val="007F2B2C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366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4392"/>
    <w:rsid w:val="00864A3E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371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4144"/>
    <w:rsid w:val="00895DEC"/>
    <w:rsid w:val="008960A6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338"/>
    <w:rsid w:val="008C0F7B"/>
    <w:rsid w:val="008C1630"/>
    <w:rsid w:val="008C2696"/>
    <w:rsid w:val="008C3B16"/>
    <w:rsid w:val="008C4669"/>
    <w:rsid w:val="008C4F8D"/>
    <w:rsid w:val="008C4F93"/>
    <w:rsid w:val="008C6230"/>
    <w:rsid w:val="008C698F"/>
    <w:rsid w:val="008C6C96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3DA"/>
    <w:rsid w:val="00931F7B"/>
    <w:rsid w:val="00931FB5"/>
    <w:rsid w:val="009325AC"/>
    <w:rsid w:val="00935B97"/>
    <w:rsid w:val="009365C7"/>
    <w:rsid w:val="0093687F"/>
    <w:rsid w:val="009370B0"/>
    <w:rsid w:val="00937FBA"/>
    <w:rsid w:val="009402F9"/>
    <w:rsid w:val="00940CD7"/>
    <w:rsid w:val="00941F1E"/>
    <w:rsid w:val="009437D8"/>
    <w:rsid w:val="00943E38"/>
    <w:rsid w:val="009442DC"/>
    <w:rsid w:val="00944AAC"/>
    <w:rsid w:val="00945E77"/>
    <w:rsid w:val="0094668E"/>
    <w:rsid w:val="00946F4E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6752E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3F6"/>
    <w:rsid w:val="009836F7"/>
    <w:rsid w:val="00983AB5"/>
    <w:rsid w:val="00985689"/>
    <w:rsid w:val="009857A1"/>
    <w:rsid w:val="00985AB6"/>
    <w:rsid w:val="009878D9"/>
    <w:rsid w:val="00991047"/>
    <w:rsid w:val="00991B69"/>
    <w:rsid w:val="009932BF"/>
    <w:rsid w:val="00993751"/>
    <w:rsid w:val="00993D31"/>
    <w:rsid w:val="00994137"/>
    <w:rsid w:val="00994829"/>
    <w:rsid w:val="00995A02"/>
    <w:rsid w:val="0099603A"/>
    <w:rsid w:val="009A14C4"/>
    <w:rsid w:val="009A1DE7"/>
    <w:rsid w:val="009A38EF"/>
    <w:rsid w:val="009A3D70"/>
    <w:rsid w:val="009A4272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10C0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7DEB"/>
    <w:rsid w:val="009D0A95"/>
    <w:rsid w:val="009D0C24"/>
    <w:rsid w:val="009D285D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4FC6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5152"/>
    <w:rsid w:val="00A063E4"/>
    <w:rsid w:val="00A06876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D84"/>
    <w:rsid w:val="00A20FA7"/>
    <w:rsid w:val="00A219CD"/>
    <w:rsid w:val="00A22EA3"/>
    <w:rsid w:val="00A23708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0C55"/>
    <w:rsid w:val="00A31346"/>
    <w:rsid w:val="00A31486"/>
    <w:rsid w:val="00A31D06"/>
    <w:rsid w:val="00A32BD2"/>
    <w:rsid w:val="00A33F17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188"/>
    <w:rsid w:val="00A476A7"/>
    <w:rsid w:val="00A51675"/>
    <w:rsid w:val="00A5314F"/>
    <w:rsid w:val="00A557C0"/>
    <w:rsid w:val="00A55937"/>
    <w:rsid w:val="00A56A19"/>
    <w:rsid w:val="00A56C75"/>
    <w:rsid w:val="00A605FD"/>
    <w:rsid w:val="00A62988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1CC6"/>
    <w:rsid w:val="00A821CF"/>
    <w:rsid w:val="00A83255"/>
    <w:rsid w:val="00A83A68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B94"/>
    <w:rsid w:val="00AA1D73"/>
    <w:rsid w:val="00AA35F1"/>
    <w:rsid w:val="00AA3605"/>
    <w:rsid w:val="00AA3E52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AF4EB9"/>
    <w:rsid w:val="00B00E77"/>
    <w:rsid w:val="00B037E6"/>
    <w:rsid w:val="00B04340"/>
    <w:rsid w:val="00B0438A"/>
    <w:rsid w:val="00B04725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3D1F"/>
    <w:rsid w:val="00B4452C"/>
    <w:rsid w:val="00B45345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D21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B93"/>
    <w:rsid w:val="00B85EC4"/>
    <w:rsid w:val="00B86A6A"/>
    <w:rsid w:val="00B87298"/>
    <w:rsid w:val="00B873C7"/>
    <w:rsid w:val="00B90880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8AC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0C5B"/>
    <w:rsid w:val="00C01011"/>
    <w:rsid w:val="00C02A67"/>
    <w:rsid w:val="00C03119"/>
    <w:rsid w:val="00C0476F"/>
    <w:rsid w:val="00C04A52"/>
    <w:rsid w:val="00C053AE"/>
    <w:rsid w:val="00C05576"/>
    <w:rsid w:val="00C10A00"/>
    <w:rsid w:val="00C115E0"/>
    <w:rsid w:val="00C119C1"/>
    <w:rsid w:val="00C11F91"/>
    <w:rsid w:val="00C1212B"/>
    <w:rsid w:val="00C1251F"/>
    <w:rsid w:val="00C1298F"/>
    <w:rsid w:val="00C12A51"/>
    <w:rsid w:val="00C12FE8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80E"/>
    <w:rsid w:val="00C42A80"/>
    <w:rsid w:val="00C453D0"/>
    <w:rsid w:val="00C456F9"/>
    <w:rsid w:val="00C45ADA"/>
    <w:rsid w:val="00C466E7"/>
    <w:rsid w:val="00C46960"/>
    <w:rsid w:val="00C46BC7"/>
    <w:rsid w:val="00C50525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7B0"/>
    <w:rsid w:val="00C7495B"/>
    <w:rsid w:val="00C74A29"/>
    <w:rsid w:val="00C750C1"/>
    <w:rsid w:val="00C76F8E"/>
    <w:rsid w:val="00C807AC"/>
    <w:rsid w:val="00C80992"/>
    <w:rsid w:val="00C80C21"/>
    <w:rsid w:val="00C81AA6"/>
    <w:rsid w:val="00C81EAB"/>
    <w:rsid w:val="00C827F9"/>
    <w:rsid w:val="00C83F05"/>
    <w:rsid w:val="00C868EA"/>
    <w:rsid w:val="00C86B29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527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01C5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08EA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0F11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282"/>
    <w:rsid w:val="00D458DB"/>
    <w:rsid w:val="00D45F93"/>
    <w:rsid w:val="00D464DA"/>
    <w:rsid w:val="00D46D4E"/>
    <w:rsid w:val="00D46F2D"/>
    <w:rsid w:val="00D47437"/>
    <w:rsid w:val="00D476DC"/>
    <w:rsid w:val="00D510DE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2FA0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2352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1296"/>
    <w:rsid w:val="00DB3C33"/>
    <w:rsid w:val="00DB41BF"/>
    <w:rsid w:val="00DB4547"/>
    <w:rsid w:val="00DB45EC"/>
    <w:rsid w:val="00DB4B67"/>
    <w:rsid w:val="00DB4C6F"/>
    <w:rsid w:val="00DB686F"/>
    <w:rsid w:val="00DB79F1"/>
    <w:rsid w:val="00DB7B1F"/>
    <w:rsid w:val="00DB7F11"/>
    <w:rsid w:val="00DC0F4D"/>
    <w:rsid w:val="00DC12E1"/>
    <w:rsid w:val="00DC1782"/>
    <w:rsid w:val="00DC2FFD"/>
    <w:rsid w:val="00DC325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47A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5E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309"/>
    <w:rsid w:val="00E71771"/>
    <w:rsid w:val="00E741D1"/>
    <w:rsid w:val="00E74689"/>
    <w:rsid w:val="00E74883"/>
    <w:rsid w:val="00E752A4"/>
    <w:rsid w:val="00E75C3A"/>
    <w:rsid w:val="00E760D8"/>
    <w:rsid w:val="00E80403"/>
    <w:rsid w:val="00E80D54"/>
    <w:rsid w:val="00E80F46"/>
    <w:rsid w:val="00E815B0"/>
    <w:rsid w:val="00E81EF0"/>
    <w:rsid w:val="00E83193"/>
    <w:rsid w:val="00E8344A"/>
    <w:rsid w:val="00E853E5"/>
    <w:rsid w:val="00E85D94"/>
    <w:rsid w:val="00E86BB3"/>
    <w:rsid w:val="00E8736F"/>
    <w:rsid w:val="00E87BDB"/>
    <w:rsid w:val="00E87FE5"/>
    <w:rsid w:val="00E90447"/>
    <w:rsid w:val="00E908FB"/>
    <w:rsid w:val="00E90E3E"/>
    <w:rsid w:val="00E932FD"/>
    <w:rsid w:val="00E938ED"/>
    <w:rsid w:val="00E965D8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5E5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1FF0"/>
    <w:rsid w:val="00EC2877"/>
    <w:rsid w:val="00EC3EDB"/>
    <w:rsid w:val="00EC4960"/>
    <w:rsid w:val="00EC52DA"/>
    <w:rsid w:val="00EC6E33"/>
    <w:rsid w:val="00EC7228"/>
    <w:rsid w:val="00EC7B54"/>
    <w:rsid w:val="00ED0FBB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074B"/>
    <w:rsid w:val="00EF1AE7"/>
    <w:rsid w:val="00EF1EC1"/>
    <w:rsid w:val="00EF2B4A"/>
    <w:rsid w:val="00EF42FE"/>
    <w:rsid w:val="00EF504E"/>
    <w:rsid w:val="00EF5B82"/>
    <w:rsid w:val="00EF5F75"/>
    <w:rsid w:val="00EF7567"/>
    <w:rsid w:val="00EF7D78"/>
    <w:rsid w:val="00F00094"/>
    <w:rsid w:val="00F01761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17D"/>
    <w:rsid w:val="00F338AB"/>
    <w:rsid w:val="00F33DFC"/>
    <w:rsid w:val="00F34189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290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6FC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1A7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5EAB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2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7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177FA"/>
  </w:style>
  <w:style w:type="paragraph" w:styleId="a6">
    <w:name w:val="Balloon Text"/>
    <w:basedOn w:val="a"/>
    <w:link w:val="a7"/>
    <w:uiPriority w:val="99"/>
    <w:semiHidden/>
    <w:unhideWhenUsed/>
    <w:rsid w:val="00E8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F4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3D3A2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1E385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Light Shading"/>
    <w:basedOn w:val="a1"/>
    <w:uiPriority w:val="60"/>
    <w:rsid w:val="001E385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681913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5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0">
    <w:name w:val="Light Grid Accent 1"/>
    <w:basedOn w:val="a1"/>
    <w:uiPriority w:val="62"/>
    <w:rsid w:val="00A30C5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Свободинского муниципального образования на 2021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Свободинского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9"/>
              <c:layout/>
              <c:tx>
                <c:rich>
                  <a:bodyPr/>
                  <a:lstStyle/>
                  <a:p>
                    <a:fld id="{E1FCBCE5-81E5-4EFE-9ED1-86AB68CBE0E7}" type="VALUE">
                      <a:rPr lang="en-US"/>
                      <a:pPr/>
                      <a:t>[ЗНАЧЕНИЕ]</a:t>
                    </a:fld>
                    <a:r>
                      <a:rPr lang="en-US"/>
                      <a:t>,4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FE8-4A8A-BCA1-D8F34B9F280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9"/>
                <c:pt idx="0">
                  <c:v>налог на доходы физических лиц 26,2%</c:v>
                </c:pt>
                <c:pt idx="1">
                  <c:v>акцизы по подакцизным товарам 10,7%</c:v>
                </c:pt>
                <c:pt idx="2">
                  <c:v>единый сельскохозяйственный налог 1,5%</c:v>
                </c:pt>
                <c:pt idx="3">
                  <c:v>доходы от использования имущества 1,4</c:v>
                </c:pt>
                <c:pt idx="4">
                  <c:v>налог на имущество физических лиц 6,2%</c:v>
                </c:pt>
                <c:pt idx="5">
                  <c:v>земельный налог 27,7%</c:v>
                </c:pt>
                <c:pt idx="6">
                  <c:v>субвенции </c:v>
                </c:pt>
                <c:pt idx="7">
                  <c:v>дотация 2,3</c:v>
                </c:pt>
                <c:pt idx="8">
                  <c:v>иные
 межбюджетные трансферты19,9 %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26.2</c:v>
                </c:pt>
                <c:pt idx="1">
                  <c:v>10.7</c:v>
                </c:pt>
                <c:pt idx="2">
                  <c:v>1.5</c:v>
                </c:pt>
                <c:pt idx="3">
                  <c:v>1.4</c:v>
                </c:pt>
                <c:pt idx="4">
                  <c:v>6.2</c:v>
                </c:pt>
                <c:pt idx="5">
                  <c:v>27.7</c:v>
                </c:pt>
                <c:pt idx="7">
                  <c:v>2.2999999999999998</c:v>
                </c:pt>
                <c:pt idx="8">
                  <c:v>19.899999999999999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B-43B9-B31E-A42A37E90402}"/>
            </c:ext>
          </c:extLst>
        </c:ser>
        <c:dLbls/>
      </c:pie3DChart>
    </c:plotArea>
    <c:legend>
      <c:legendPos val="r"/>
      <c:layout>
        <c:manualLayout>
          <c:xMode val="edge"/>
          <c:yMode val="edge"/>
          <c:x val="0.63874639750106565"/>
          <c:y val="0.14845124304286941"/>
          <c:w val="0.35235717408804706"/>
          <c:h val="0.70091239057998178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443640124095141"/>
          <c:y val="0.11525423728813718"/>
          <c:w val="0.73319544984489093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24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Социальная политика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4208.9000000000005</c:v>
                </c:pt>
                <c:pt idx="1">
                  <c:v>3105.9</c:v>
                </c:pt>
                <c:pt idx="2">
                  <c:v>1298.7</c:v>
                </c:pt>
                <c:pt idx="3" formatCode="0.0">
                  <c:v>1</c:v>
                </c:pt>
                <c:pt idx="4">
                  <c:v>3418.8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Социальная политика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Социальная политика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/>
      </c:pie3DChart>
    </c:plotArea>
    <c:legend>
      <c:legendPos val="b"/>
      <c:layout>
        <c:manualLayout>
          <c:xMode val="edge"/>
          <c:yMode val="edge"/>
          <c:x val="5.5636167453061963E-2"/>
          <c:y val="0.73559322033899077"/>
          <c:w val="0.84443758512020706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9D54ED-B001-4722-B3D3-E2271FD40F51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69AF3BA1-4D26-436F-AB51-B72C47C8905A}" type="presOf" srcId="{D3B9CBB1-EC7D-4441-9450-39C0CC7B3897}" destId="{F8924EAC-75E2-45A0-876D-7AA9F9BF86A7}" srcOrd="1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A124C94D-D95A-448F-9446-78C82075B0C5}" type="presOf" srcId="{ADD2F430-C05E-4DA7-86CB-8BB70FDF95FB}" destId="{077F07FE-3110-4557-8BE3-0AF45D75194D}" srcOrd="0" destOrd="0" presId="urn:microsoft.com/office/officeart/2005/8/layout/list1"/>
    <dgm:cxn modelId="{20F3946F-2AEA-449A-A01D-C1B79D8B8B6C}" type="presOf" srcId="{D3B9CBB1-EC7D-4441-9450-39C0CC7B3897}" destId="{94FF1E32-7FCB-451F-ADA8-C92E3443B4DA}" srcOrd="0" destOrd="0" presId="urn:microsoft.com/office/officeart/2005/8/layout/list1"/>
    <dgm:cxn modelId="{8EB9395B-C787-4A3D-9914-E6552139A3F1}" type="presParOf" srcId="{077F07FE-3110-4557-8BE3-0AF45D75194D}" destId="{B793EA4D-F86E-4307-8D3E-E46C4CD060BD}" srcOrd="0" destOrd="0" presId="urn:microsoft.com/office/officeart/2005/8/layout/list1"/>
    <dgm:cxn modelId="{20F07A72-5800-45C4-ADF9-C04342FE130E}" type="presParOf" srcId="{B793EA4D-F86E-4307-8D3E-E46C4CD060BD}" destId="{94FF1E32-7FCB-451F-ADA8-C92E3443B4DA}" srcOrd="0" destOrd="0" presId="urn:microsoft.com/office/officeart/2005/8/layout/list1"/>
    <dgm:cxn modelId="{148CA113-8BEE-4E0F-9BD6-D154A81B28C1}" type="presParOf" srcId="{B793EA4D-F86E-4307-8D3E-E46C4CD060BD}" destId="{F8924EAC-75E2-45A0-876D-7AA9F9BF86A7}" srcOrd="1" destOrd="0" presId="urn:microsoft.com/office/officeart/2005/8/layout/list1"/>
    <dgm:cxn modelId="{FE99FE0C-BD06-4763-979A-2214184D9EE2}" type="presParOf" srcId="{077F07FE-3110-4557-8BE3-0AF45D75194D}" destId="{6ECD44AE-5322-46AA-B942-5360778BC4C9}" srcOrd="1" destOrd="0" presId="urn:microsoft.com/office/officeart/2005/8/layout/list1"/>
    <dgm:cxn modelId="{A6D7BD6B-A9AB-4BAE-B9DC-87281DE6351B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Свободинского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E9CAB6B-FB6A-47C9-A448-1EA8A319A99F}" type="presOf" srcId="{2714CF7A-0546-48F8-BC4E-6DA73BA1733F}" destId="{C359AFB0-62B9-4353-B67B-6139216E631F}" srcOrd="1" destOrd="0" presId="urn:microsoft.com/office/officeart/2005/8/layout/list1"/>
    <dgm:cxn modelId="{3953F8C5-2B54-480C-BCC0-970F7CF94823}" type="presOf" srcId="{6B566390-1BE2-403A-96C1-E3C50EBFB3BB}" destId="{31F78C56-8939-4630-86E5-FE183E40DA01}" srcOrd="0" destOrd="0" presId="urn:microsoft.com/office/officeart/2005/8/layout/list1"/>
    <dgm:cxn modelId="{031282B5-2A0E-4F8E-AF1E-B8E1F9C849E9}" type="presOf" srcId="{2714CF7A-0546-48F8-BC4E-6DA73BA1733F}" destId="{BB192AEF-F3CC-4234-8C41-F4258605D254}" srcOrd="0" destOrd="0" presId="urn:microsoft.com/office/officeart/2005/8/layout/list1"/>
    <dgm:cxn modelId="{9B46FD92-8DD7-42AD-BBF8-B29CB50F53D0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AC083427-47FD-484E-BAFF-1C1A3B4A1A81}" type="presParOf" srcId="{31F78C56-8939-4630-86E5-FE183E40DA01}" destId="{E10E8EE8-AD80-46A9-B5D6-1C9F31E27536}" srcOrd="0" destOrd="0" presId="urn:microsoft.com/office/officeart/2005/8/layout/list1"/>
    <dgm:cxn modelId="{AF4280C6-408B-4BAB-A697-F37586A7F799}" type="presParOf" srcId="{E10E8EE8-AD80-46A9-B5D6-1C9F31E27536}" destId="{BB192AEF-F3CC-4234-8C41-F4258605D254}" srcOrd="0" destOrd="0" presId="urn:microsoft.com/office/officeart/2005/8/layout/list1"/>
    <dgm:cxn modelId="{1BC22652-604B-4608-AA4C-B1B55E679737}" type="presParOf" srcId="{E10E8EE8-AD80-46A9-B5D6-1C9F31E27536}" destId="{C359AFB0-62B9-4353-B67B-6139216E631F}" srcOrd="1" destOrd="0" presId="urn:microsoft.com/office/officeart/2005/8/layout/list1"/>
    <dgm:cxn modelId="{D25E2B2D-ED48-45C8-9E78-B91CBF49D434}" type="presParOf" srcId="{31F78C56-8939-4630-86E5-FE183E40DA01}" destId="{B0E62C3F-05BD-4DF9-BA76-7AC7CB208B53}" srcOrd="1" destOrd="0" presId="urn:microsoft.com/office/officeart/2005/8/layout/list1"/>
    <dgm:cxn modelId="{4E81C795-89AD-4EB4-BF16-C92C43545980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A1B5C0-E3F9-4B31-8FEA-4D6DAA4FD55E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F926341E-D5ED-4311-9741-52B6ACFCD3C9}" type="presOf" srcId="{0D706CEB-D578-4C66-9CE4-CD3E95584EBA}" destId="{040238CE-B190-42A5-8E44-98B4A40BC804}" srcOrd="0" destOrd="0" presId="urn:microsoft.com/office/officeart/2005/8/layout/vList2"/>
    <dgm:cxn modelId="{C84FADA3-1CD9-4292-A239-CDF00F0D445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Свободинского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803056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803056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5E96-CF7D-49B3-8F45-0EC1CDD6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15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84</cp:revision>
  <cp:lastPrinted>2020-11-19T06:40:00Z</cp:lastPrinted>
  <dcterms:created xsi:type="dcterms:W3CDTF">2013-12-27T10:31:00Z</dcterms:created>
  <dcterms:modified xsi:type="dcterms:W3CDTF">2020-11-25T11:55:00Z</dcterms:modified>
</cp:coreProperties>
</file>