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05" w:rsidRPr="00984705" w:rsidRDefault="00984705" w:rsidP="00984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84705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19050" t="0" r="2857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84705" w:rsidRPr="00984705" w:rsidRDefault="004062C5" w:rsidP="00984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984705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984705">
        <w:rPr>
          <w:rFonts w:ascii="Times New Roman" w:hAnsi="Times New Roman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84705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984705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984705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84705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984705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984705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984705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84705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984705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984705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984705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984705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984705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984705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984705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</w:p>
    <w:p w:rsidR="00984705" w:rsidRPr="00984705" w:rsidRDefault="00984705" w:rsidP="0098470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84705">
        <w:rPr>
          <w:rFonts w:ascii="Times New Roman" w:hAnsi="Times New Roman"/>
          <w:sz w:val="28"/>
          <w:szCs w:val="28"/>
        </w:rPr>
        <w:br w:type="page"/>
      </w:r>
    </w:p>
    <w:p w:rsidR="00173621" w:rsidRPr="00984705" w:rsidRDefault="00C3579E" w:rsidP="00984705">
      <w:pPr>
        <w:pStyle w:val="a4"/>
        <w:spacing w:after="24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oundrect id="_x0000_s1038" style="width:752.05pt;height:29.25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rotate="t" focusposition="1" focussize="" focus="100%" type="gradient"/>
            <v:shadow on="t" type="perspective" color="#243f60 [1604]" opacity=".5" offset="1pt" offset2="-3pt"/>
            <v:textbox>
              <w:txbxContent>
                <w:p w:rsidR="00B95C50" w:rsidRPr="00984705" w:rsidRDefault="00B95C50" w:rsidP="00984705">
                  <w:r w:rsidRPr="00984705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Прогноз социально-экономического развития </w:t>
                  </w:r>
                  <w:proofErr w:type="spellStart"/>
                  <w:r w:rsidRPr="00984705">
                    <w:rPr>
                      <w:rFonts w:ascii="Times New Roman" w:hAnsi="Times New Roman"/>
                      <w:sz w:val="28"/>
                      <w:szCs w:val="28"/>
                    </w:rPr>
                    <w:t>Старожуковского</w:t>
                  </w:r>
                  <w:proofErr w:type="spellEnd"/>
                  <w:r w:rsidRPr="00984705">
                    <w:rPr>
                      <w:rFonts w:ascii="Times New Roman" w:hAnsi="Times New Roman"/>
                      <w:sz w:val="28"/>
                      <w:szCs w:val="28"/>
                    </w:rPr>
                    <w:t xml:space="preserve"> м</w:t>
                  </w:r>
                  <w:r w:rsidR="006B2F0A">
                    <w:rPr>
                      <w:rFonts w:ascii="Times New Roman" w:hAnsi="Times New Roman"/>
                      <w:sz w:val="28"/>
                      <w:szCs w:val="28"/>
                    </w:rPr>
                    <w:t>униципального образования на 2020</w:t>
                  </w:r>
                  <w:r w:rsidRPr="00984705">
                    <w:rPr>
                      <w:rFonts w:ascii="Times New Roman" w:hAnsi="Times New Roman"/>
                      <w:sz w:val="28"/>
                      <w:szCs w:val="28"/>
                    </w:rPr>
                    <w:t>-20</w:t>
                  </w:r>
                  <w:r w:rsidR="006B2F0A">
                    <w:rPr>
                      <w:rFonts w:ascii="Times New Roman" w:hAnsi="Times New Roman"/>
                      <w:sz w:val="28"/>
                      <w:szCs w:val="28"/>
                    </w:rPr>
                    <w:t>22</w:t>
                  </w:r>
                  <w:r w:rsidRPr="00984705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годы.</w:t>
                  </w:r>
                </w:p>
              </w:txbxContent>
            </v:textbox>
            <w10:wrap type="none"/>
            <w10:anchorlock/>
          </v:roundrect>
        </w:pict>
      </w:r>
    </w:p>
    <w:p w:rsidR="006B2F0A" w:rsidRDefault="006B2F0A" w:rsidP="006B2F0A">
      <w:pPr>
        <w:pStyle w:val="a4"/>
        <w:ind w:firstLine="540"/>
        <w:jc w:val="both"/>
        <w:rPr>
          <w:sz w:val="28"/>
        </w:rPr>
      </w:pPr>
    </w:p>
    <w:p w:rsidR="006B2F0A" w:rsidRDefault="006B2F0A" w:rsidP="006B2F0A">
      <w:pPr>
        <w:pStyle w:val="a4"/>
        <w:ind w:firstLine="540"/>
        <w:jc w:val="both"/>
        <w:rPr>
          <w:sz w:val="28"/>
        </w:rPr>
      </w:pPr>
      <w:r w:rsidRPr="0037283C">
        <w:rPr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2020-2022 годы разрабатываются по базовому сценарию.</w:t>
      </w:r>
    </w:p>
    <w:p w:rsidR="006B2F0A" w:rsidRPr="0037283C" w:rsidRDefault="006B2F0A" w:rsidP="006B2F0A">
      <w:pPr>
        <w:pStyle w:val="a4"/>
        <w:ind w:firstLine="540"/>
        <w:jc w:val="both"/>
        <w:rPr>
          <w:sz w:val="28"/>
        </w:rPr>
      </w:pPr>
    </w:p>
    <w:p w:rsidR="006B2F0A" w:rsidRDefault="006B2F0A" w:rsidP="006B2F0A">
      <w:pPr>
        <w:pStyle w:val="a4"/>
        <w:jc w:val="both"/>
        <w:rPr>
          <w:sz w:val="28"/>
        </w:rPr>
      </w:pPr>
      <w:r w:rsidRPr="0053561C">
        <w:rPr>
          <w:sz w:val="28"/>
          <w:szCs w:val="28"/>
        </w:rPr>
        <w:t xml:space="preserve">        </w:t>
      </w:r>
      <w:r w:rsidRPr="0053561C">
        <w:rPr>
          <w:sz w:val="28"/>
        </w:rPr>
        <w:t>Объем валовой продукции сельского хозяйства в 2020 году составит 482,8 млн</w:t>
      </w:r>
      <w:proofErr w:type="gramStart"/>
      <w:r w:rsidRPr="0053561C">
        <w:rPr>
          <w:sz w:val="28"/>
        </w:rPr>
        <w:t>.р</w:t>
      </w:r>
      <w:proofErr w:type="gramEnd"/>
      <w:r w:rsidRPr="0053561C">
        <w:rPr>
          <w:sz w:val="28"/>
        </w:rPr>
        <w:t>уб. или 114,3% уровня 2019 года, в 2021 году- 511,2 млн.руб. или 105,9% уровня 2020 года, в 2022 году – 537,5 млн.руб. или 105,2% уровня 2021 года.</w:t>
      </w:r>
    </w:p>
    <w:p w:rsidR="006B2F0A" w:rsidRPr="0053561C" w:rsidRDefault="006B2F0A" w:rsidP="006B2F0A">
      <w:pPr>
        <w:pStyle w:val="a4"/>
        <w:jc w:val="both"/>
        <w:rPr>
          <w:sz w:val="28"/>
        </w:rPr>
      </w:pPr>
    </w:p>
    <w:p w:rsidR="006B2F0A" w:rsidRDefault="006B2F0A" w:rsidP="006B2F0A">
      <w:pPr>
        <w:pStyle w:val="a4"/>
        <w:jc w:val="both"/>
        <w:rPr>
          <w:sz w:val="28"/>
        </w:rPr>
      </w:pPr>
      <w:r w:rsidRPr="006D2305">
        <w:rPr>
          <w:sz w:val="28"/>
        </w:rPr>
        <w:t xml:space="preserve">         Оборот розничной торговли в 2020 году увеличится на 5,3% по сравнению с 2019 годом и составит 113,5 млн. руб., в 2021 году – 125 млн</w:t>
      </w:r>
      <w:proofErr w:type="gramStart"/>
      <w:r w:rsidRPr="006D2305">
        <w:rPr>
          <w:sz w:val="28"/>
        </w:rPr>
        <w:t>.р</w:t>
      </w:r>
      <w:proofErr w:type="gramEnd"/>
      <w:r w:rsidRPr="006D2305">
        <w:rPr>
          <w:sz w:val="28"/>
        </w:rPr>
        <w:t>уб. или 110,1% уровня 2020 года, в 2022 году – 132,3 млн.руб. или 105,9% уровня 2021 года.</w:t>
      </w:r>
    </w:p>
    <w:p w:rsidR="006B2F0A" w:rsidRPr="006D2305" w:rsidRDefault="006B2F0A" w:rsidP="006B2F0A">
      <w:pPr>
        <w:pStyle w:val="a4"/>
        <w:jc w:val="both"/>
        <w:rPr>
          <w:sz w:val="28"/>
        </w:rPr>
      </w:pPr>
    </w:p>
    <w:p w:rsidR="006B2F0A" w:rsidRDefault="006B2F0A" w:rsidP="006B2F0A">
      <w:pPr>
        <w:pStyle w:val="a4"/>
        <w:jc w:val="both"/>
        <w:rPr>
          <w:sz w:val="28"/>
        </w:rPr>
      </w:pPr>
      <w:r w:rsidRPr="00D27A2B">
        <w:rPr>
          <w:sz w:val="28"/>
        </w:rPr>
        <w:t xml:space="preserve">        Организациями общественного питания в 2020 году будет реализовано продукции на 3,8 млн. руб. или 111,3 % уровня 2019 года, в 2021 году – 4,1 млн</w:t>
      </w:r>
      <w:proofErr w:type="gramStart"/>
      <w:r w:rsidRPr="00D27A2B">
        <w:rPr>
          <w:sz w:val="28"/>
        </w:rPr>
        <w:t>.р</w:t>
      </w:r>
      <w:proofErr w:type="gramEnd"/>
      <w:r w:rsidRPr="00D27A2B">
        <w:rPr>
          <w:sz w:val="28"/>
        </w:rPr>
        <w:t>уб. или 108,7% уровня 2020 года, в 2022 году- 4,4 млн.руб. или 106,3% уровня 2021 года.</w:t>
      </w:r>
    </w:p>
    <w:p w:rsidR="006B2F0A" w:rsidRPr="00D27A2B" w:rsidRDefault="006B2F0A" w:rsidP="006B2F0A">
      <w:pPr>
        <w:pStyle w:val="a4"/>
        <w:jc w:val="both"/>
        <w:rPr>
          <w:sz w:val="28"/>
        </w:rPr>
      </w:pPr>
    </w:p>
    <w:p w:rsidR="006B2F0A" w:rsidRDefault="006B2F0A" w:rsidP="006B2F0A">
      <w:pPr>
        <w:pStyle w:val="a4"/>
        <w:jc w:val="both"/>
        <w:rPr>
          <w:sz w:val="28"/>
        </w:rPr>
      </w:pPr>
      <w:r w:rsidRPr="00E532F9">
        <w:rPr>
          <w:sz w:val="28"/>
        </w:rPr>
        <w:t xml:space="preserve">       </w:t>
      </w:r>
      <w:proofErr w:type="gramStart"/>
      <w:r w:rsidRPr="00E532F9">
        <w:rPr>
          <w:sz w:val="28"/>
        </w:rPr>
        <w:t>Средняя заработная плата, начисленная работникам организаций муниципального образования в 201</w:t>
      </w:r>
      <w:r>
        <w:rPr>
          <w:sz w:val="28"/>
        </w:rPr>
        <w:t>9</w:t>
      </w:r>
      <w:r w:rsidRPr="00E532F9">
        <w:rPr>
          <w:sz w:val="28"/>
        </w:rPr>
        <w:t xml:space="preserve"> году составит</w:t>
      </w:r>
      <w:proofErr w:type="gramEnd"/>
      <w:r w:rsidRPr="00E532F9">
        <w:rPr>
          <w:sz w:val="28"/>
        </w:rPr>
        <w:t xml:space="preserve"> </w:t>
      </w:r>
      <w:r>
        <w:rPr>
          <w:sz w:val="28"/>
        </w:rPr>
        <w:t>21540,8</w:t>
      </w:r>
      <w:r w:rsidRPr="00E532F9">
        <w:rPr>
          <w:sz w:val="28"/>
        </w:rPr>
        <w:t xml:space="preserve"> руб., что на </w:t>
      </w:r>
      <w:r>
        <w:rPr>
          <w:sz w:val="28"/>
        </w:rPr>
        <w:t>5,9</w:t>
      </w:r>
      <w:r w:rsidRPr="00E532F9">
        <w:rPr>
          <w:sz w:val="28"/>
        </w:rPr>
        <w:t>% больше уровня 201</w:t>
      </w:r>
      <w:r>
        <w:rPr>
          <w:sz w:val="28"/>
        </w:rPr>
        <w:t>9</w:t>
      </w:r>
      <w:r w:rsidRPr="00E532F9">
        <w:rPr>
          <w:sz w:val="28"/>
        </w:rPr>
        <w:t xml:space="preserve"> года, в 20</w:t>
      </w:r>
      <w:r>
        <w:rPr>
          <w:sz w:val="28"/>
        </w:rPr>
        <w:t>21</w:t>
      </w:r>
      <w:r w:rsidRPr="00E532F9">
        <w:rPr>
          <w:sz w:val="28"/>
        </w:rPr>
        <w:t xml:space="preserve"> году-</w:t>
      </w:r>
      <w:r>
        <w:rPr>
          <w:sz w:val="28"/>
        </w:rPr>
        <w:t>23048,8</w:t>
      </w:r>
      <w:r w:rsidRPr="00E532F9">
        <w:rPr>
          <w:sz w:val="28"/>
        </w:rPr>
        <w:t xml:space="preserve"> руб. или </w:t>
      </w:r>
      <w:r>
        <w:rPr>
          <w:sz w:val="28"/>
        </w:rPr>
        <w:t>107</w:t>
      </w:r>
      <w:r w:rsidRPr="00E532F9">
        <w:rPr>
          <w:sz w:val="28"/>
        </w:rPr>
        <w:t>% уровня 20</w:t>
      </w:r>
      <w:r>
        <w:rPr>
          <w:sz w:val="28"/>
        </w:rPr>
        <w:t>20</w:t>
      </w:r>
      <w:r w:rsidRPr="00E532F9">
        <w:rPr>
          <w:sz w:val="28"/>
        </w:rPr>
        <w:t xml:space="preserve"> </w:t>
      </w:r>
      <w:r w:rsidRPr="00344D25">
        <w:rPr>
          <w:sz w:val="28"/>
        </w:rPr>
        <w:t>года, в 2022 году- 24662 руб. или 107% уровня 2021 года.</w:t>
      </w:r>
    </w:p>
    <w:p w:rsidR="006B2F0A" w:rsidRPr="00344D25" w:rsidRDefault="006B2F0A" w:rsidP="006B2F0A">
      <w:pPr>
        <w:pStyle w:val="a4"/>
        <w:jc w:val="both"/>
        <w:rPr>
          <w:sz w:val="28"/>
        </w:rPr>
      </w:pPr>
    </w:p>
    <w:p w:rsidR="006B2F0A" w:rsidRPr="00344D25" w:rsidRDefault="006B2F0A" w:rsidP="006B2F0A">
      <w:pPr>
        <w:pStyle w:val="a4"/>
        <w:jc w:val="both"/>
        <w:rPr>
          <w:sz w:val="28"/>
        </w:rPr>
      </w:pPr>
      <w:r w:rsidRPr="00344D25">
        <w:rPr>
          <w:sz w:val="28"/>
        </w:rPr>
        <w:t xml:space="preserve">         Валовой внутренний продукт в 2020 году составит 600,1 млн</w:t>
      </w:r>
      <w:proofErr w:type="gramStart"/>
      <w:r w:rsidRPr="00344D25">
        <w:rPr>
          <w:sz w:val="28"/>
        </w:rPr>
        <w:t>.р</w:t>
      </w:r>
      <w:proofErr w:type="gramEnd"/>
      <w:r w:rsidRPr="00344D25">
        <w:rPr>
          <w:sz w:val="28"/>
        </w:rPr>
        <w:t>уб., или 114,9% к уровню 2019 года, в 2021 году - 640,2 млн.руб. или 106,7% уровня 2020 года, в 2022 году – 674,2 млн.руб. или 105,3% уровня 2021 года.</w:t>
      </w:r>
    </w:p>
    <w:p w:rsidR="009D34C7" w:rsidRPr="00B338B1" w:rsidRDefault="009D34C7" w:rsidP="009D34C7">
      <w:pPr>
        <w:pStyle w:val="a4"/>
        <w:jc w:val="center"/>
        <w:rPr>
          <w:sz w:val="28"/>
          <w:szCs w:val="28"/>
        </w:rPr>
      </w:pPr>
    </w:p>
    <w:p w:rsidR="0048217B" w:rsidRPr="00721024" w:rsidRDefault="0048217B" w:rsidP="0048217B">
      <w:pPr>
        <w:ind w:firstLine="567"/>
        <w:rPr>
          <w:rFonts w:ascii="Times New Roman" w:hAnsi="Times New Roman"/>
          <w:sz w:val="28"/>
          <w:szCs w:val="28"/>
        </w:rPr>
      </w:pPr>
      <w:r w:rsidRPr="00721024">
        <w:rPr>
          <w:rFonts w:ascii="Times New Roman" w:hAnsi="Times New Roman"/>
          <w:sz w:val="28"/>
          <w:szCs w:val="28"/>
        </w:rPr>
        <w:t xml:space="preserve">Численность населения </w:t>
      </w:r>
      <w:proofErr w:type="spellStart"/>
      <w:r w:rsidRPr="00721024">
        <w:rPr>
          <w:rFonts w:ascii="Times New Roman" w:hAnsi="Times New Roman"/>
          <w:sz w:val="28"/>
          <w:szCs w:val="28"/>
        </w:rPr>
        <w:t>Старожуковского</w:t>
      </w:r>
      <w:proofErr w:type="spellEnd"/>
      <w:r w:rsidRPr="00721024">
        <w:rPr>
          <w:rFonts w:ascii="Times New Roman" w:hAnsi="Times New Roman"/>
          <w:sz w:val="28"/>
          <w:szCs w:val="28"/>
        </w:rPr>
        <w:t xml:space="preserve"> муниципального образования: </w:t>
      </w:r>
    </w:p>
    <w:p w:rsidR="0048217B" w:rsidRPr="00721024" w:rsidRDefault="0048217B" w:rsidP="0048217B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21024">
        <w:rPr>
          <w:rFonts w:ascii="Times New Roman" w:hAnsi="Times New Roman"/>
          <w:sz w:val="28"/>
          <w:szCs w:val="28"/>
        </w:rPr>
        <w:t>в 201</w:t>
      </w:r>
      <w:r w:rsidR="00721024" w:rsidRPr="00721024">
        <w:rPr>
          <w:rFonts w:ascii="Times New Roman" w:hAnsi="Times New Roman"/>
          <w:sz w:val="28"/>
          <w:szCs w:val="28"/>
        </w:rPr>
        <w:t>8</w:t>
      </w:r>
      <w:r w:rsidRPr="00721024">
        <w:rPr>
          <w:rFonts w:ascii="Times New Roman" w:hAnsi="Times New Roman"/>
          <w:sz w:val="28"/>
          <w:szCs w:val="28"/>
        </w:rPr>
        <w:t xml:space="preserve"> году </w:t>
      </w:r>
      <w:r w:rsidR="00721024" w:rsidRPr="00721024">
        <w:rPr>
          <w:rFonts w:ascii="Times New Roman" w:hAnsi="Times New Roman"/>
          <w:sz w:val="28"/>
          <w:szCs w:val="28"/>
        </w:rPr>
        <w:t>2019</w:t>
      </w:r>
      <w:r w:rsidRPr="00721024">
        <w:rPr>
          <w:rFonts w:ascii="Times New Roman" w:hAnsi="Times New Roman"/>
          <w:sz w:val="28"/>
          <w:szCs w:val="28"/>
        </w:rPr>
        <w:t xml:space="preserve"> чел.,</w:t>
      </w:r>
    </w:p>
    <w:p w:rsidR="0048217B" w:rsidRPr="00721024" w:rsidRDefault="0048217B" w:rsidP="0048217B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21024">
        <w:rPr>
          <w:rFonts w:ascii="Times New Roman" w:hAnsi="Times New Roman"/>
          <w:sz w:val="28"/>
          <w:szCs w:val="28"/>
        </w:rPr>
        <w:t>в 201</w:t>
      </w:r>
      <w:r w:rsidR="00721024" w:rsidRPr="00721024">
        <w:rPr>
          <w:rFonts w:ascii="Times New Roman" w:hAnsi="Times New Roman"/>
          <w:sz w:val="28"/>
          <w:szCs w:val="28"/>
        </w:rPr>
        <w:t>9</w:t>
      </w:r>
      <w:r w:rsidRPr="00721024">
        <w:rPr>
          <w:rFonts w:ascii="Times New Roman" w:hAnsi="Times New Roman"/>
          <w:sz w:val="28"/>
          <w:szCs w:val="28"/>
        </w:rPr>
        <w:t xml:space="preserve"> году </w:t>
      </w:r>
      <w:r w:rsidR="00721024" w:rsidRPr="00721024">
        <w:rPr>
          <w:rFonts w:ascii="Times New Roman" w:hAnsi="Times New Roman"/>
          <w:sz w:val="28"/>
          <w:szCs w:val="28"/>
        </w:rPr>
        <w:t>2019</w:t>
      </w:r>
      <w:r w:rsidRPr="00721024">
        <w:rPr>
          <w:rFonts w:ascii="Times New Roman" w:hAnsi="Times New Roman"/>
          <w:sz w:val="28"/>
          <w:szCs w:val="28"/>
        </w:rPr>
        <w:t xml:space="preserve"> чел.,</w:t>
      </w:r>
    </w:p>
    <w:p w:rsidR="0048217B" w:rsidRPr="00721024" w:rsidRDefault="00721024" w:rsidP="0048217B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21024">
        <w:rPr>
          <w:rFonts w:ascii="Times New Roman" w:hAnsi="Times New Roman"/>
          <w:sz w:val="28"/>
          <w:szCs w:val="28"/>
        </w:rPr>
        <w:t>в 2020</w:t>
      </w:r>
      <w:r w:rsidR="002A0041" w:rsidRPr="00721024">
        <w:rPr>
          <w:rFonts w:ascii="Times New Roman" w:hAnsi="Times New Roman"/>
          <w:sz w:val="28"/>
          <w:szCs w:val="28"/>
        </w:rPr>
        <w:t xml:space="preserve"> году</w:t>
      </w:r>
      <w:r w:rsidRPr="00721024">
        <w:rPr>
          <w:rFonts w:ascii="Times New Roman" w:hAnsi="Times New Roman"/>
          <w:sz w:val="28"/>
          <w:szCs w:val="28"/>
        </w:rPr>
        <w:t xml:space="preserve"> 2019</w:t>
      </w:r>
      <w:r w:rsidR="0048217B" w:rsidRPr="00721024">
        <w:rPr>
          <w:rFonts w:ascii="Times New Roman" w:hAnsi="Times New Roman"/>
          <w:sz w:val="28"/>
          <w:szCs w:val="28"/>
        </w:rPr>
        <w:t xml:space="preserve"> чел.</w:t>
      </w:r>
    </w:p>
    <w:p w:rsidR="00984705" w:rsidRDefault="00984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42A08" w:rsidRDefault="00984705" w:rsidP="00984705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451340" cy="1104702"/>
            <wp:effectExtent l="19050" t="0" r="1651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5B1D06" w:rsidRDefault="005B1D06" w:rsidP="005B1D06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5B1D06" w:rsidRPr="005B1D06" w:rsidRDefault="005B1D06" w:rsidP="005B1D06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5B1D06">
        <w:rPr>
          <w:rFonts w:ascii="Times New Roman" w:hAnsi="Times New Roman"/>
          <w:sz w:val="24"/>
          <w:szCs w:val="24"/>
        </w:rPr>
        <w:t>тыс. руб.</w:t>
      </w:r>
    </w:p>
    <w:tbl>
      <w:tblPr>
        <w:tblStyle w:val="1-1"/>
        <w:tblW w:w="0" w:type="auto"/>
        <w:jc w:val="center"/>
        <w:tblLook w:val="04A0"/>
      </w:tblPr>
      <w:tblGrid>
        <w:gridCol w:w="2463"/>
        <w:gridCol w:w="2464"/>
        <w:gridCol w:w="2464"/>
        <w:gridCol w:w="2464"/>
      </w:tblGrid>
      <w:tr w:rsidR="00FB0662" w:rsidRPr="00984705" w:rsidTr="00FB0662">
        <w:trPr>
          <w:cnfStyle w:val="100000000000"/>
          <w:jc w:val="center"/>
        </w:trPr>
        <w:tc>
          <w:tcPr>
            <w:cnfStyle w:val="001000000000"/>
            <w:tcW w:w="2463" w:type="dxa"/>
            <w:vAlign w:val="center"/>
          </w:tcPr>
          <w:p w:rsidR="00FB0662" w:rsidRPr="00984705" w:rsidRDefault="00FB0662" w:rsidP="00984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FB0662" w:rsidRPr="00F00C70" w:rsidRDefault="00555E37" w:rsidP="00FF7429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FF7429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="00FB0662" w:rsidRPr="00F00C70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</w:p>
        </w:tc>
        <w:tc>
          <w:tcPr>
            <w:tcW w:w="2464" w:type="dxa"/>
            <w:vAlign w:val="center"/>
          </w:tcPr>
          <w:p w:rsidR="00FB0662" w:rsidRPr="00F00C70" w:rsidRDefault="00555E37" w:rsidP="0080397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FF7429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="00FB0662" w:rsidRPr="00F00C70">
              <w:rPr>
                <w:rFonts w:ascii="Times New Roman" w:hAnsi="Times New Roman"/>
                <w:b w:val="0"/>
                <w:sz w:val="24"/>
                <w:szCs w:val="24"/>
              </w:rPr>
              <w:t xml:space="preserve"> г</w:t>
            </w:r>
          </w:p>
        </w:tc>
        <w:tc>
          <w:tcPr>
            <w:tcW w:w="2464" w:type="dxa"/>
            <w:vAlign w:val="center"/>
          </w:tcPr>
          <w:p w:rsidR="00FB0662" w:rsidRPr="00F00C70" w:rsidRDefault="00FF7429" w:rsidP="00FF7429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="00FB0662" w:rsidRPr="00F00C70">
              <w:rPr>
                <w:rFonts w:ascii="Times New Roman" w:hAnsi="Times New Roman"/>
                <w:b w:val="0"/>
                <w:sz w:val="24"/>
                <w:szCs w:val="24"/>
              </w:rPr>
              <w:t xml:space="preserve"> г</w:t>
            </w:r>
          </w:p>
        </w:tc>
      </w:tr>
      <w:tr w:rsidR="00803977" w:rsidRPr="00984705" w:rsidTr="00FB0662">
        <w:trPr>
          <w:cnfStyle w:val="000000100000"/>
          <w:jc w:val="center"/>
        </w:trPr>
        <w:tc>
          <w:tcPr>
            <w:cnfStyle w:val="001000000000"/>
            <w:tcW w:w="2463" w:type="dxa"/>
            <w:vAlign w:val="center"/>
          </w:tcPr>
          <w:p w:rsidR="00803977" w:rsidRPr="00984705" w:rsidRDefault="00803977" w:rsidP="00984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</w:tc>
        <w:tc>
          <w:tcPr>
            <w:tcW w:w="2464" w:type="dxa"/>
            <w:vAlign w:val="center"/>
          </w:tcPr>
          <w:p w:rsidR="00803977" w:rsidRPr="005F3AD7" w:rsidRDefault="00FF7429" w:rsidP="00FB0662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5 341,6</w:t>
            </w:r>
          </w:p>
        </w:tc>
        <w:tc>
          <w:tcPr>
            <w:tcW w:w="2464" w:type="dxa"/>
            <w:vAlign w:val="center"/>
          </w:tcPr>
          <w:p w:rsidR="00803977" w:rsidRPr="005F3AD7" w:rsidRDefault="00FF7429" w:rsidP="00B95C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6 837,3</w:t>
            </w:r>
          </w:p>
        </w:tc>
        <w:tc>
          <w:tcPr>
            <w:tcW w:w="2464" w:type="dxa"/>
            <w:vAlign w:val="center"/>
          </w:tcPr>
          <w:p w:rsidR="00803977" w:rsidRPr="005F3AD7" w:rsidRDefault="00FF7429" w:rsidP="00FB0662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7 634,5</w:t>
            </w:r>
          </w:p>
        </w:tc>
      </w:tr>
      <w:tr w:rsidR="00803977" w:rsidRPr="00984705" w:rsidTr="00FB0662">
        <w:trPr>
          <w:cnfStyle w:val="000000010000"/>
          <w:jc w:val="center"/>
        </w:trPr>
        <w:tc>
          <w:tcPr>
            <w:cnfStyle w:val="001000000000"/>
            <w:tcW w:w="2463" w:type="dxa"/>
            <w:vAlign w:val="center"/>
          </w:tcPr>
          <w:p w:rsidR="00803977" w:rsidRPr="00984705" w:rsidRDefault="00803977" w:rsidP="00984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2464" w:type="dxa"/>
            <w:vAlign w:val="center"/>
          </w:tcPr>
          <w:p w:rsidR="00803977" w:rsidRPr="005F3AD7" w:rsidRDefault="00A55C12" w:rsidP="00FB0662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5 530,6</w:t>
            </w:r>
          </w:p>
        </w:tc>
        <w:tc>
          <w:tcPr>
            <w:tcW w:w="2464" w:type="dxa"/>
            <w:vAlign w:val="center"/>
          </w:tcPr>
          <w:p w:rsidR="00803977" w:rsidRPr="005F3AD7" w:rsidRDefault="00A55C12" w:rsidP="00B95C50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6 837,3</w:t>
            </w:r>
          </w:p>
        </w:tc>
        <w:tc>
          <w:tcPr>
            <w:tcW w:w="2464" w:type="dxa"/>
            <w:vAlign w:val="center"/>
          </w:tcPr>
          <w:p w:rsidR="00803977" w:rsidRPr="005F3AD7" w:rsidRDefault="00A55C12" w:rsidP="00FB0662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7 634,5</w:t>
            </w:r>
          </w:p>
        </w:tc>
      </w:tr>
      <w:tr w:rsidR="00FB0662" w:rsidRPr="00984705" w:rsidTr="00FB0662">
        <w:trPr>
          <w:cnfStyle w:val="000000100000"/>
          <w:jc w:val="center"/>
        </w:trPr>
        <w:tc>
          <w:tcPr>
            <w:cnfStyle w:val="001000000000"/>
            <w:tcW w:w="2463" w:type="dxa"/>
            <w:vAlign w:val="center"/>
          </w:tcPr>
          <w:p w:rsidR="00FB0662" w:rsidRPr="00984705" w:rsidRDefault="00FB0662" w:rsidP="00984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sz w:val="28"/>
                <w:szCs w:val="28"/>
              </w:rPr>
              <w:t>Дефицит</w:t>
            </w:r>
            <w:proofErr w:type="gramStart"/>
            <w:r w:rsidRPr="00984705">
              <w:rPr>
                <w:rFonts w:ascii="Times New Roman" w:hAnsi="Times New Roman"/>
                <w:sz w:val="28"/>
                <w:szCs w:val="28"/>
              </w:rPr>
              <w:t xml:space="preserve"> (-)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End"/>
            <w:r w:rsidRPr="00984705">
              <w:rPr>
                <w:rFonts w:ascii="Times New Roman" w:hAnsi="Times New Roman"/>
                <w:sz w:val="28"/>
                <w:szCs w:val="28"/>
              </w:rPr>
              <w:t>профицит</w:t>
            </w:r>
            <w:proofErr w:type="spellEnd"/>
            <w:r w:rsidRPr="00984705">
              <w:rPr>
                <w:rFonts w:ascii="Times New Roman" w:hAnsi="Times New Roman"/>
                <w:sz w:val="28"/>
                <w:szCs w:val="28"/>
              </w:rPr>
              <w:t xml:space="preserve"> (+)</w:t>
            </w:r>
          </w:p>
        </w:tc>
        <w:tc>
          <w:tcPr>
            <w:tcW w:w="2464" w:type="dxa"/>
            <w:vAlign w:val="center"/>
          </w:tcPr>
          <w:p w:rsidR="00FB0662" w:rsidRPr="005F3AD7" w:rsidRDefault="00A55C12" w:rsidP="00FB0662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-189,0</w:t>
            </w:r>
          </w:p>
        </w:tc>
        <w:tc>
          <w:tcPr>
            <w:tcW w:w="2464" w:type="dxa"/>
            <w:vAlign w:val="center"/>
          </w:tcPr>
          <w:p w:rsidR="00FB0662" w:rsidRPr="005F3AD7" w:rsidRDefault="00FB0662" w:rsidP="00FB0662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vAlign w:val="center"/>
          </w:tcPr>
          <w:p w:rsidR="00FB0662" w:rsidRPr="005F3AD7" w:rsidRDefault="00FB0662" w:rsidP="00FB0662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F3A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75666" w:rsidRDefault="00C75666" w:rsidP="00C756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666" w:rsidRDefault="00C75666" w:rsidP="00C756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666" w:rsidRPr="00447B50" w:rsidRDefault="00C3579E" w:rsidP="00C756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3579E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95.75pt;height:24.75pt" fillcolor="#e36c0a" stroked="f">
            <v:shadow on="t" color="#b2b2b2" opacity="52429f" offset="3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C75666" w:rsidRPr="00EF65FB" w:rsidRDefault="00C75666" w:rsidP="00C7566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 w:rsidRPr="00EF65FB">
        <w:rPr>
          <w:sz w:val="28"/>
          <w:szCs w:val="28"/>
        </w:rPr>
        <w:t>Бюджетная политика на 20</w:t>
      </w:r>
      <w:r w:rsidR="00CD1994" w:rsidRPr="00EF65FB">
        <w:rPr>
          <w:sz w:val="28"/>
          <w:szCs w:val="28"/>
        </w:rPr>
        <w:t>20</w:t>
      </w:r>
      <w:r w:rsidRPr="00EF65FB">
        <w:rPr>
          <w:sz w:val="28"/>
          <w:szCs w:val="28"/>
        </w:rPr>
        <w:t xml:space="preserve"> год сохраняет преемственность целей и задач, определенных в 201</w:t>
      </w:r>
      <w:r w:rsidR="00CD1994" w:rsidRPr="00EF65FB">
        <w:rPr>
          <w:sz w:val="28"/>
          <w:szCs w:val="28"/>
        </w:rPr>
        <w:t>9</w:t>
      </w:r>
      <w:r w:rsidRPr="00EF65FB">
        <w:rPr>
          <w:sz w:val="28"/>
          <w:szCs w:val="28"/>
        </w:rPr>
        <w:t xml:space="preserve"> году.</w:t>
      </w:r>
    </w:p>
    <w:p w:rsidR="00C75666" w:rsidRDefault="00C75666" w:rsidP="00C7566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 w:rsidRPr="00EF65FB"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</w:t>
      </w:r>
      <w:r>
        <w:rPr>
          <w:sz w:val="28"/>
          <w:szCs w:val="28"/>
        </w:rPr>
        <w:t xml:space="preserve"> бюджетных расходов</w:t>
      </w:r>
    </w:p>
    <w:p w:rsidR="00C75666" w:rsidRDefault="00C75666" w:rsidP="00C7566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Pr="00D0366D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C75666" w:rsidRDefault="00C75666" w:rsidP="00C75666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C75666" w:rsidRDefault="00C75666" w:rsidP="00C75666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C75666" w:rsidRDefault="00C75666" w:rsidP="00C75666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C75666" w:rsidRDefault="00C75666" w:rsidP="00C7566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C75666" w:rsidRDefault="00C75666" w:rsidP="00C7566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C75666" w:rsidRDefault="00C75666" w:rsidP="00C75666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C75666" w:rsidRDefault="00C75666" w:rsidP="00C75666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75666" w:rsidRPr="007730FE" w:rsidRDefault="00C75666" w:rsidP="00C7566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C75666" w:rsidRPr="007730FE" w:rsidRDefault="00C75666" w:rsidP="00C7566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C75666" w:rsidRPr="007730FE" w:rsidRDefault="00C75666" w:rsidP="00C7566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A612D5" w:rsidRDefault="00A612D5" w:rsidP="00A612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DE4" w:rsidRPr="00984705" w:rsidRDefault="008A1DE4" w:rsidP="008A1D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191625" cy="390525"/>
            <wp:effectExtent l="19050" t="0" r="28575" b="0"/>
            <wp:docPr id="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8A1DE4" w:rsidRPr="00984705" w:rsidRDefault="008A1DE4" w:rsidP="008A1DE4">
      <w:pPr>
        <w:spacing w:after="0"/>
        <w:jc w:val="right"/>
        <w:rPr>
          <w:rFonts w:ascii="Times New Roman" w:hAnsi="Times New Roman"/>
          <w:i/>
          <w:u w:val="single"/>
        </w:rPr>
      </w:pPr>
      <w:r w:rsidRPr="00984705">
        <w:rPr>
          <w:rFonts w:ascii="Times New Roman" w:hAnsi="Times New Roman"/>
          <w:i/>
          <w:u w:val="single"/>
        </w:rPr>
        <w:t>тыс</w:t>
      </w:r>
      <w:proofErr w:type="gramStart"/>
      <w:r w:rsidRPr="00984705">
        <w:rPr>
          <w:rFonts w:ascii="Times New Roman" w:hAnsi="Times New Roman"/>
          <w:i/>
          <w:u w:val="single"/>
        </w:rPr>
        <w:t>.р</w:t>
      </w:r>
      <w:proofErr w:type="gramEnd"/>
      <w:r w:rsidRPr="00984705">
        <w:rPr>
          <w:rFonts w:ascii="Times New Roman" w:hAnsi="Times New Roman"/>
          <w:i/>
          <w:u w:val="single"/>
        </w:rPr>
        <w:t>уб.</w:t>
      </w:r>
    </w:p>
    <w:tbl>
      <w:tblPr>
        <w:tblStyle w:val="1-1"/>
        <w:tblW w:w="15418" w:type="dxa"/>
        <w:tblLook w:val="04A0"/>
      </w:tblPr>
      <w:tblGrid>
        <w:gridCol w:w="862"/>
        <w:gridCol w:w="9894"/>
        <w:gridCol w:w="1554"/>
        <w:gridCol w:w="1413"/>
        <w:gridCol w:w="1695"/>
      </w:tblGrid>
      <w:tr w:rsidR="0070770D" w:rsidRPr="00984705" w:rsidTr="004E5B42">
        <w:trPr>
          <w:cnfStyle w:val="10000000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  <w:proofErr w:type="spellStart"/>
            <w:proofErr w:type="gramStart"/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proofErr w:type="spellStart"/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10000000000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Наименование </w:t>
            </w: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показателя</w:t>
            </w:r>
          </w:p>
        </w:tc>
        <w:tc>
          <w:tcPr>
            <w:tcW w:w="1560" w:type="dxa"/>
          </w:tcPr>
          <w:p w:rsidR="0070770D" w:rsidRPr="00FB0662" w:rsidRDefault="0070770D" w:rsidP="00CD1994">
            <w:pPr>
              <w:spacing w:after="0" w:line="240" w:lineRule="auto"/>
              <w:jc w:val="center"/>
              <w:cnfStyle w:val="100000000000"/>
              <w:rPr>
                <w:b w:val="0"/>
                <w:i/>
                <w:sz w:val="24"/>
                <w:szCs w:val="24"/>
              </w:rPr>
            </w:pPr>
            <w:r w:rsidRPr="00FB0662">
              <w:rPr>
                <w:i/>
                <w:sz w:val="24"/>
                <w:szCs w:val="24"/>
              </w:rPr>
              <w:t>Факт 20</w:t>
            </w:r>
            <w:r w:rsidR="00CD1994">
              <w:rPr>
                <w:i/>
                <w:sz w:val="24"/>
                <w:szCs w:val="24"/>
              </w:rPr>
              <w:t>18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B0662">
              <w:rPr>
                <w:i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100000000000"/>
              <w:rPr>
                <w:b w:val="0"/>
                <w:i/>
                <w:sz w:val="24"/>
                <w:szCs w:val="24"/>
              </w:rPr>
            </w:pPr>
            <w:r w:rsidRPr="00FB0662">
              <w:rPr>
                <w:i/>
                <w:sz w:val="24"/>
                <w:szCs w:val="24"/>
              </w:rPr>
              <w:t>План 201</w:t>
            </w:r>
            <w:r w:rsidR="002C60C0">
              <w:rPr>
                <w:i/>
                <w:sz w:val="24"/>
                <w:szCs w:val="24"/>
              </w:rPr>
              <w:t xml:space="preserve">9 </w:t>
            </w:r>
            <w:r w:rsidRPr="00FB0662">
              <w:rPr>
                <w:i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70770D" w:rsidRPr="00FB0662" w:rsidRDefault="0070770D" w:rsidP="00F930A1">
            <w:pPr>
              <w:spacing w:after="0" w:line="240" w:lineRule="auto"/>
              <w:jc w:val="center"/>
              <w:cnfStyle w:val="100000000000"/>
              <w:rPr>
                <w:b w:val="0"/>
                <w:i/>
                <w:sz w:val="24"/>
                <w:szCs w:val="24"/>
              </w:rPr>
            </w:pPr>
            <w:r w:rsidRPr="00FB0662">
              <w:rPr>
                <w:i/>
                <w:sz w:val="24"/>
                <w:szCs w:val="24"/>
              </w:rPr>
              <w:t>Прогноз на 20</w:t>
            </w:r>
            <w:r w:rsidR="00F930A1">
              <w:rPr>
                <w:i/>
                <w:sz w:val="24"/>
                <w:szCs w:val="24"/>
              </w:rPr>
              <w:t>20</w:t>
            </w:r>
            <w:r w:rsidRPr="00FB0662">
              <w:rPr>
                <w:i/>
                <w:sz w:val="24"/>
                <w:szCs w:val="24"/>
              </w:rPr>
              <w:t>год</w:t>
            </w:r>
          </w:p>
        </w:tc>
      </w:tr>
      <w:tr w:rsidR="0070770D" w:rsidRPr="00984705" w:rsidTr="004E5B42">
        <w:trPr>
          <w:cnfStyle w:val="00000010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10000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Налоговые   доход</w:t>
            </w:r>
            <w:proofErr w:type="gramStart"/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ы-</w:t>
            </w:r>
            <w:proofErr w:type="gramEnd"/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всего</w:t>
            </w:r>
          </w:p>
        </w:tc>
        <w:tc>
          <w:tcPr>
            <w:tcW w:w="1560" w:type="dxa"/>
          </w:tcPr>
          <w:p w:rsidR="0070770D" w:rsidRPr="00FB0662" w:rsidRDefault="00CD1994" w:rsidP="004E5B42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2 564,6</w:t>
            </w:r>
          </w:p>
        </w:tc>
        <w:tc>
          <w:tcPr>
            <w:tcW w:w="1417" w:type="dxa"/>
          </w:tcPr>
          <w:p w:rsidR="0070770D" w:rsidRPr="00FB0662" w:rsidRDefault="002C60C0" w:rsidP="004E5B42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4 355,9</w:t>
            </w:r>
          </w:p>
        </w:tc>
        <w:tc>
          <w:tcPr>
            <w:tcW w:w="1701" w:type="dxa"/>
          </w:tcPr>
          <w:p w:rsidR="0070770D" w:rsidRPr="00FB0662" w:rsidRDefault="00F930A1" w:rsidP="004E5B42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5 226,0</w:t>
            </w:r>
          </w:p>
        </w:tc>
      </w:tr>
      <w:tr w:rsidR="0070770D" w:rsidRPr="00984705" w:rsidTr="004E5B42">
        <w:trPr>
          <w:cnfStyle w:val="00000001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1.1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01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70770D" w:rsidRPr="00FB0662" w:rsidRDefault="00CD1994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454,8</w:t>
            </w:r>
          </w:p>
        </w:tc>
        <w:tc>
          <w:tcPr>
            <w:tcW w:w="1417" w:type="dxa"/>
          </w:tcPr>
          <w:p w:rsidR="0070770D" w:rsidRPr="00FB0662" w:rsidRDefault="002C60C0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893,3</w:t>
            </w:r>
          </w:p>
        </w:tc>
        <w:tc>
          <w:tcPr>
            <w:tcW w:w="1701" w:type="dxa"/>
          </w:tcPr>
          <w:p w:rsidR="0070770D" w:rsidRPr="00FB0662" w:rsidRDefault="00F930A1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1 214,0</w:t>
            </w:r>
          </w:p>
        </w:tc>
      </w:tr>
      <w:tr w:rsidR="0070770D" w:rsidRPr="00984705" w:rsidTr="004E5B42">
        <w:trPr>
          <w:cnfStyle w:val="00000010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1.2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10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Акцизы по подакцизным товара</w:t>
            </w:r>
            <w:proofErr w:type="gramStart"/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м(</w:t>
            </w:r>
            <w:proofErr w:type="gramEnd"/>
            <w:r w:rsidRPr="00984705">
              <w:rPr>
                <w:rFonts w:ascii="Times New Roman" w:hAnsi="Times New Roman"/>
                <w:i/>
                <w:sz w:val="28"/>
                <w:szCs w:val="28"/>
              </w:rPr>
              <w:t xml:space="preserve"> продукции) производимым на территории РФ</w:t>
            </w:r>
          </w:p>
        </w:tc>
        <w:tc>
          <w:tcPr>
            <w:tcW w:w="1560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70770D" w:rsidRPr="00984705" w:rsidTr="004E5B42">
        <w:trPr>
          <w:cnfStyle w:val="00000001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1.3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010000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Единый с/хозяйственный налог</w:t>
            </w:r>
            <w:proofErr w:type="gramEnd"/>
          </w:p>
        </w:tc>
        <w:tc>
          <w:tcPr>
            <w:tcW w:w="1560" w:type="dxa"/>
          </w:tcPr>
          <w:p w:rsidR="0070770D" w:rsidRPr="00FB0662" w:rsidRDefault="00CD1994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305,1</w:t>
            </w:r>
          </w:p>
        </w:tc>
        <w:tc>
          <w:tcPr>
            <w:tcW w:w="1417" w:type="dxa"/>
          </w:tcPr>
          <w:p w:rsidR="0070770D" w:rsidRPr="00FB0662" w:rsidRDefault="002C60C0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262,4</w:t>
            </w:r>
          </w:p>
        </w:tc>
        <w:tc>
          <w:tcPr>
            <w:tcW w:w="1701" w:type="dxa"/>
          </w:tcPr>
          <w:p w:rsidR="0070770D" w:rsidRPr="00FB0662" w:rsidRDefault="00F930A1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839,0</w:t>
            </w:r>
          </w:p>
        </w:tc>
      </w:tr>
      <w:tr w:rsidR="0070770D" w:rsidRPr="00984705" w:rsidTr="004E5B42">
        <w:trPr>
          <w:cnfStyle w:val="00000010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1.4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10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60" w:type="dxa"/>
          </w:tcPr>
          <w:p w:rsidR="0070770D" w:rsidRPr="00FB0662" w:rsidRDefault="00CD1994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265,9</w:t>
            </w:r>
          </w:p>
        </w:tc>
        <w:tc>
          <w:tcPr>
            <w:tcW w:w="1417" w:type="dxa"/>
          </w:tcPr>
          <w:p w:rsidR="0070770D" w:rsidRPr="00FB0662" w:rsidRDefault="002C60C0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375,0</w:t>
            </w:r>
          </w:p>
        </w:tc>
        <w:tc>
          <w:tcPr>
            <w:tcW w:w="1701" w:type="dxa"/>
          </w:tcPr>
          <w:p w:rsidR="0070770D" w:rsidRPr="00FB0662" w:rsidRDefault="00F930A1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233,0</w:t>
            </w:r>
          </w:p>
        </w:tc>
      </w:tr>
      <w:tr w:rsidR="0070770D" w:rsidRPr="00984705" w:rsidTr="004E5B42">
        <w:trPr>
          <w:cnfStyle w:val="00000001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1.5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01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Земельный налог</w:t>
            </w:r>
          </w:p>
        </w:tc>
        <w:tc>
          <w:tcPr>
            <w:tcW w:w="1560" w:type="dxa"/>
          </w:tcPr>
          <w:p w:rsidR="0070770D" w:rsidRPr="00FB0662" w:rsidRDefault="00CD1994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1 537,6</w:t>
            </w:r>
          </w:p>
        </w:tc>
        <w:tc>
          <w:tcPr>
            <w:tcW w:w="1417" w:type="dxa"/>
          </w:tcPr>
          <w:p w:rsidR="0070770D" w:rsidRPr="00FB0662" w:rsidRDefault="002C60C0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2 825,2</w:t>
            </w:r>
          </w:p>
        </w:tc>
        <w:tc>
          <w:tcPr>
            <w:tcW w:w="1701" w:type="dxa"/>
          </w:tcPr>
          <w:p w:rsidR="0070770D" w:rsidRPr="00FB0662" w:rsidRDefault="00F930A1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2 940,0</w:t>
            </w:r>
          </w:p>
        </w:tc>
      </w:tr>
      <w:tr w:rsidR="0070770D" w:rsidRPr="00984705" w:rsidTr="004E5B42">
        <w:trPr>
          <w:cnfStyle w:val="00000010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1.6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10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60" w:type="dxa"/>
          </w:tcPr>
          <w:p w:rsidR="0070770D" w:rsidRPr="00FB0662" w:rsidRDefault="00CD1994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</w:t>
            </w:r>
          </w:p>
        </w:tc>
        <w:tc>
          <w:tcPr>
            <w:tcW w:w="1417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70770D" w:rsidRPr="00984705" w:rsidTr="004E5B42">
        <w:trPr>
          <w:cnfStyle w:val="000000010000"/>
          <w:trHeight w:val="523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01000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Неналоговые доход</w:t>
            </w:r>
            <w:proofErr w:type="gramStart"/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ы-</w:t>
            </w:r>
            <w:proofErr w:type="gramEnd"/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всего</w:t>
            </w:r>
          </w:p>
        </w:tc>
        <w:tc>
          <w:tcPr>
            <w:tcW w:w="1560" w:type="dxa"/>
          </w:tcPr>
          <w:p w:rsidR="0070770D" w:rsidRPr="00FB0662" w:rsidRDefault="00CD1994" w:rsidP="004E5B42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36,7</w:t>
            </w:r>
          </w:p>
        </w:tc>
        <w:tc>
          <w:tcPr>
            <w:tcW w:w="1417" w:type="dxa"/>
          </w:tcPr>
          <w:p w:rsidR="0070770D" w:rsidRPr="00FB0662" w:rsidRDefault="002C60C0" w:rsidP="004E5B42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33,0</w:t>
            </w:r>
          </w:p>
        </w:tc>
        <w:tc>
          <w:tcPr>
            <w:tcW w:w="1701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</w:p>
        </w:tc>
      </w:tr>
      <w:tr w:rsidR="0070770D" w:rsidRPr="00984705" w:rsidTr="004E5B42">
        <w:trPr>
          <w:cnfStyle w:val="00000010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2.1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10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Доходы, получаемые в виде арендной платы за земельные участки</w:t>
            </w:r>
          </w:p>
        </w:tc>
        <w:tc>
          <w:tcPr>
            <w:tcW w:w="1560" w:type="dxa"/>
          </w:tcPr>
          <w:p w:rsidR="0070770D" w:rsidRPr="00FB0662" w:rsidRDefault="00CD1994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33,6</w:t>
            </w:r>
          </w:p>
        </w:tc>
        <w:tc>
          <w:tcPr>
            <w:tcW w:w="1417" w:type="dxa"/>
          </w:tcPr>
          <w:p w:rsidR="0070770D" w:rsidRPr="00FB0662" w:rsidRDefault="002C60C0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33,0</w:t>
            </w:r>
          </w:p>
        </w:tc>
        <w:tc>
          <w:tcPr>
            <w:tcW w:w="1701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70770D" w:rsidRPr="00984705" w:rsidTr="004E5B42">
        <w:trPr>
          <w:cnfStyle w:val="00000001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2.2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01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</w:tr>
      <w:tr w:rsidR="0070770D" w:rsidRPr="00984705" w:rsidTr="004E5B42">
        <w:trPr>
          <w:cnfStyle w:val="00000010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2.3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10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60" w:type="dxa"/>
          </w:tcPr>
          <w:p w:rsidR="0070770D" w:rsidRPr="00FB0662" w:rsidRDefault="00CD1994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2,0</w:t>
            </w:r>
          </w:p>
        </w:tc>
        <w:tc>
          <w:tcPr>
            <w:tcW w:w="1417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70770D" w:rsidRPr="00984705" w:rsidTr="004E5B42">
        <w:trPr>
          <w:cnfStyle w:val="00000001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2.4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01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60" w:type="dxa"/>
          </w:tcPr>
          <w:p w:rsidR="0070770D" w:rsidRPr="00FB0662" w:rsidRDefault="00CD1994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</w:t>
            </w:r>
          </w:p>
        </w:tc>
        <w:tc>
          <w:tcPr>
            <w:tcW w:w="1417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</w:tr>
      <w:tr w:rsidR="0070770D" w:rsidRPr="00984705" w:rsidTr="004E5B42">
        <w:trPr>
          <w:cnfStyle w:val="00000010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10000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</w:tcPr>
          <w:p w:rsidR="0070770D" w:rsidRPr="00FB0662" w:rsidRDefault="00CD1994" w:rsidP="004E5B42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2 601,4</w:t>
            </w:r>
          </w:p>
        </w:tc>
        <w:tc>
          <w:tcPr>
            <w:tcW w:w="1417" w:type="dxa"/>
          </w:tcPr>
          <w:p w:rsidR="0070770D" w:rsidRPr="00FB0662" w:rsidRDefault="002C60C0" w:rsidP="004E5B42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4 388,9</w:t>
            </w:r>
          </w:p>
        </w:tc>
        <w:tc>
          <w:tcPr>
            <w:tcW w:w="1701" w:type="dxa"/>
          </w:tcPr>
          <w:p w:rsidR="0070770D" w:rsidRPr="00FB0662" w:rsidRDefault="00F930A1" w:rsidP="004E5B42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5 226,0</w:t>
            </w:r>
          </w:p>
        </w:tc>
      </w:tr>
      <w:tr w:rsidR="0070770D" w:rsidRPr="00984705" w:rsidTr="004E5B42">
        <w:trPr>
          <w:cnfStyle w:val="00000001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01000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Безвозмездные поступления  в том числе:</w:t>
            </w:r>
          </w:p>
        </w:tc>
        <w:tc>
          <w:tcPr>
            <w:tcW w:w="1560" w:type="dxa"/>
          </w:tcPr>
          <w:p w:rsidR="0070770D" w:rsidRPr="00FB0662" w:rsidRDefault="002C60C0" w:rsidP="004E5B42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2 740,2</w:t>
            </w:r>
          </w:p>
        </w:tc>
        <w:tc>
          <w:tcPr>
            <w:tcW w:w="1417" w:type="dxa"/>
          </w:tcPr>
          <w:p w:rsidR="0070770D" w:rsidRPr="00FB0662" w:rsidRDefault="002C60C0" w:rsidP="004E5B42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2 448,4</w:t>
            </w:r>
          </w:p>
        </w:tc>
        <w:tc>
          <w:tcPr>
            <w:tcW w:w="1701" w:type="dxa"/>
          </w:tcPr>
          <w:p w:rsidR="0070770D" w:rsidRPr="00FB0662" w:rsidRDefault="00F930A1" w:rsidP="004E5B42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2 408,5</w:t>
            </w:r>
          </w:p>
        </w:tc>
      </w:tr>
      <w:tr w:rsidR="0070770D" w:rsidRPr="00984705" w:rsidTr="004E5B42">
        <w:trPr>
          <w:cnfStyle w:val="00000010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4.1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10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Дотация</w:t>
            </w:r>
          </w:p>
        </w:tc>
        <w:tc>
          <w:tcPr>
            <w:tcW w:w="1560" w:type="dxa"/>
          </w:tcPr>
          <w:p w:rsidR="0070770D" w:rsidRPr="00FB0662" w:rsidRDefault="00CD1994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62,1</w:t>
            </w:r>
          </w:p>
        </w:tc>
        <w:tc>
          <w:tcPr>
            <w:tcW w:w="1417" w:type="dxa"/>
          </w:tcPr>
          <w:p w:rsidR="0070770D" w:rsidRPr="00FB0662" w:rsidRDefault="002C60C0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99,9</w:t>
            </w:r>
          </w:p>
        </w:tc>
        <w:tc>
          <w:tcPr>
            <w:tcW w:w="1701" w:type="dxa"/>
          </w:tcPr>
          <w:p w:rsidR="0070770D" w:rsidRPr="00FB0662" w:rsidRDefault="00F930A1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102,0</w:t>
            </w:r>
          </w:p>
        </w:tc>
      </w:tr>
      <w:tr w:rsidR="0070770D" w:rsidRPr="00984705" w:rsidTr="004E5B42">
        <w:trPr>
          <w:cnfStyle w:val="00000001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4.2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01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Субсидия</w:t>
            </w:r>
          </w:p>
        </w:tc>
        <w:tc>
          <w:tcPr>
            <w:tcW w:w="1560" w:type="dxa"/>
          </w:tcPr>
          <w:p w:rsidR="0070770D" w:rsidRPr="00FB0662" w:rsidRDefault="00CD1994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968,8</w:t>
            </w:r>
          </w:p>
        </w:tc>
        <w:tc>
          <w:tcPr>
            <w:tcW w:w="1417" w:type="dxa"/>
          </w:tcPr>
          <w:p w:rsidR="0070770D" w:rsidRPr="00FB0662" w:rsidRDefault="002C60C0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185,1</w:t>
            </w:r>
          </w:p>
        </w:tc>
        <w:tc>
          <w:tcPr>
            <w:tcW w:w="1701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</w:tr>
      <w:tr w:rsidR="0070770D" w:rsidRPr="00984705" w:rsidTr="004E5B42">
        <w:trPr>
          <w:cnfStyle w:val="00000010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4.3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10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Субвенция</w:t>
            </w:r>
          </w:p>
        </w:tc>
        <w:tc>
          <w:tcPr>
            <w:tcW w:w="1560" w:type="dxa"/>
          </w:tcPr>
          <w:p w:rsidR="0070770D" w:rsidRPr="00FB0662" w:rsidRDefault="00CD1994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73,5</w:t>
            </w:r>
          </w:p>
        </w:tc>
        <w:tc>
          <w:tcPr>
            <w:tcW w:w="1417" w:type="dxa"/>
          </w:tcPr>
          <w:p w:rsidR="0070770D" w:rsidRPr="00FB0662" w:rsidRDefault="002C60C0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207,3</w:t>
            </w:r>
          </w:p>
        </w:tc>
        <w:tc>
          <w:tcPr>
            <w:tcW w:w="1701" w:type="dxa"/>
          </w:tcPr>
          <w:p w:rsidR="0070770D" w:rsidRPr="00FB0662" w:rsidRDefault="00F930A1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202,5</w:t>
            </w:r>
          </w:p>
        </w:tc>
      </w:tr>
      <w:tr w:rsidR="0070770D" w:rsidRPr="00984705" w:rsidTr="004E5B42">
        <w:trPr>
          <w:cnfStyle w:val="00000001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4.4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01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70770D" w:rsidRPr="00FB0662" w:rsidRDefault="00CD1994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1 571,4</w:t>
            </w:r>
          </w:p>
        </w:tc>
        <w:tc>
          <w:tcPr>
            <w:tcW w:w="1417" w:type="dxa"/>
          </w:tcPr>
          <w:p w:rsidR="0070770D" w:rsidRPr="00FB0662" w:rsidRDefault="002C60C0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1 956,1</w:t>
            </w:r>
          </w:p>
        </w:tc>
        <w:tc>
          <w:tcPr>
            <w:tcW w:w="1701" w:type="dxa"/>
          </w:tcPr>
          <w:p w:rsidR="0070770D" w:rsidRPr="00FB0662" w:rsidRDefault="00F930A1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2 104,0</w:t>
            </w:r>
          </w:p>
        </w:tc>
      </w:tr>
      <w:tr w:rsidR="0070770D" w:rsidRPr="00984705" w:rsidTr="004E5B42">
        <w:trPr>
          <w:cnfStyle w:val="00000010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4.5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10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Прочие безвозмездные поступления (</w:t>
            </w:r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код 207</w:t>
            </w: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70770D" w:rsidRPr="00FB0662" w:rsidRDefault="00CD1994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64,4</w:t>
            </w:r>
          </w:p>
        </w:tc>
        <w:tc>
          <w:tcPr>
            <w:tcW w:w="1417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70770D" w:rsidRPr="00984705" w:rsidTr="004E5B42">
        <w:trPr>
          <w:cnfStyle w:val="00000001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4.6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01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коды 218, 219</w:t>
            </w: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</w:tr>
      <w:tr w:rsidR="0070770D" w:rsidRPr="00984705" w:rsidTr="004E5B42">
        <w:trPr>
          <w:cnfStyle w:val="00000010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10000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Доходы всего:</w:t>
            </w:r>
          </w:p>
        </w:tc>
        <w:tc>
          <w:tcPr>
            <w:tcW w:w="1560" w:type="dxa"/>
          </w:tcPr>
          <w:p w:rsidR="0070770D" w:rsidRPr="00FB0662" w:rsidRDefault="00CD1994" w:rsidP="004E5B42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5 341,6</w:t>
            </w:r>
          </w:p>
        </w:tc>
        <w:tc>
          <w:tcPr>
            <w:tcW w:w="1417" w:type="dxa"/>
          </w:tcPr>
          <w:p w:rsidR="0070770D" w:rsidRPr="00FB0662" w:rsidRDefault="002C60C0" w:rsidP="004E5B42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6 837,3</w:t>
            </w:r>
          </w:p>
        </w:tc>
        <w:tc>
          <w:tcPr>
            <w:tcW w:w="1701" w:type="dxa"/>
          </w:tcPr>
          <w:p w:rsidR="0070770D" w:rsidRPr="00FB0662" w:rsidRDefault="00F930A1" w:rsidP="004E5B42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7 634,5</w:t>
            </w:r>
          </w:p>
        </w:tc>
      </w:tr>
    </w:tbl>
    <w:p w:rsidR="008A1DE4" w:rsidRDefault="008A1DE4" w:rsidP="008A1DE4">
      <w:pPr>
        <w:rPr>
          <w:rFonts w:ascii="Times New Roman" w:hAnsi="Times New Roman"/>
          <w:sz w:val="28"/>
          <w:szCs w:val="28"/>
        </w:rPr>
      </w:pPr>
    </w:p>
    <w:p w:rsidR="0070770D" w:rsidRPr="00984705" w:rsidRDefault="0070770D" w:rsidP="0070770D">
      <w:pPr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Pr="00984705">
        <w:rPr>
          <w:rFonts w:ascii="Times New Roman" w:hAnsi="Times New Roman"/>
          <w:b/>
          <w:sz w:val="28"/>
          <w:szCs w:val="28"/>
        </w:rPr>
        <w:t>Старожуковского</w:t>
      </w:r>
      <w:proofErr w:type="spellEnd"/>
      <w:r w:rsidRPr="00984705">
        <w:rPr>
          <w:rFonts w:ascii="Times New Roman" w:hAnsi="Times New Roman"/>
          <w:sz w:val="28"/>
          <w:szCs w:val="28"/>
        </w:rPr>
        <w:t xml:space="preserve"> муниципального образования по доходам сформирован в объеме </w:t>
      </w:r>
      <w:r w:rsidR="00F930A1">
        <w:rPr>
          <w:rFonts w:ascii="Times New Roman" w:hAnsi="Times New Roman"/>
          <w:sz w:val="28"/>
          <w:szCs w:val="28"/>
        </w:rPr>
        <w:t>7 634,5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4705">
        <w:rPr>
          <w:rFonts w:ascii="Times New Roman" w:hAnsi="Times New Roman"/>
          <w:b/>
          <w:sz w:val="28"/>
          <w:szCs w:val="28"/>
        </w:rPr>
        <w:t>тыс</w:t>
      </w:r>
      <w:proofErr w:type="gramStart"/>
      <w:r w:rsidRPr="00984705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984705">
        <w:rPr>
          <w:rFonts w:ascii="Times New Roman" w:hAnsi="Times New Roman"/>
          <w:b/>
          <w:sz w:val="28"/>
          <w:szCs w:val="28"/>
        </w:rPr>
        <w:t>ублей.,</w:t>
      </w:r>
      <w:r w:rsidRPr="00984705">
        <w:rPr>
          <w:rFonts w:ascii="Times New Roman" w:hAnsi="Times New Roman"/>
          <w:sz w:val="28"/>
          <w:szCs w:val="28"/>
        </w:rPr>
        <w:t xml:space="preserve"> исходя из налоговых и неналоговых доходов в сумме </w:t>
      </w:r>
      <w:r w:rsidR="00F930A1">
        <w:rPr>
          <w:rFonts w:ascii="Times New Roman" w:hAnsi="Times New Roman"/>
          <w:sz w:val="28"/>
          <w:szCs w:val="28"/>
        </w:rPr>
        <w:t>5 226,0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4705">
        <w:rPr>
          <w:rFonts w:ascii="Times New Roman" w:hAnsi="Times New Roman"/>
          <w:b/>
          <w:sz w:val="28"/>
          <w:szCs w:val="28"/>
        </w:rPr>
        <w:t>тыс. рублей.</w:t>
      </w:r>
    </w:p>
    <w:p w:rsidR="0070770D" w:rsidRPr="00984705" w:rsidRDefault="0070770D" w:rsidP="0070770D">
      <w:pPr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 xml:space="preserve">В основу расчета </w:t>
      </w:r>
      <w:r w:rsidRPr="00984705">
        <w:rPr>
          <w:rFonts w:ascii="Times New Roman" w:hAnsi="Times New Roman"/>
          <w:b/>
          <w:sz w:val="28"/>
          <w:szCs w:val="28"/>
        </w:rPr>
        <w:t>налога на доходы физических лиц</w:t>
      </w:r>
      <w:r w:rsidRPr="00984705">
        <w:rPr>
          <w:rFonts w:ascii="Times New Roman" w:hAnsi="Times New Roman"/>
          <w:sz w:val="28"/>
          <w:szCs w:val="28"/>
        </w:rPr>
        <w:t xml:space="preserve"> принята оценка прогноза фонд</w:t>
      </w:r>
      <w:r w:rsidR="00F930A1">
        <w:rPr>
          <w:rFonts w:ascii="Times New Roman" w:hAnsi="Times New Roman"/>
          <w:sz w:val="28"/>
          <w:szCs w:val="28"/>
        </w:rPr>
        <w:t>а оплаты труда работающих на 2020</w:t>
      </w:r>
      <w:r w:rsidRPr="00984705">
        <w:rPr>
          <w:rFonts w:ascii="Times New Roman" w:hAnsi="Times New Roman"/>
          <w:sz w:val="28"/>
          <w:szCs w:val="28"/>
        </w:rPr>
        <w:t xml:space="preserve"> год (</w:t>
      </w:r>
      <w:r w:rsidR="00934E5D">
        <w:rPr>
          <w:rFonts w:ascii="Times New Roman" w:hAnsi="Times New Roman"/>
          <w:sz w:val="28"/>
          <w:szCs w:val="28"/>
        </w:rPr>
        <w:t>74 186,6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984705">
        <w:rPr>
          <w:rFonts w:ascii="Times New Roman" w:hAnsi="Times New Roman"/>
          <w:sz w:val="28"/>
          <w:szCs w:val="28"/>
        </w:rPr>
        <w:t>р</w:t>
      </w:r>
      <w:proofErr w:type="gramEnd"/>
      <w:r w:rsidRPr="00984705">
        <w:rPr>
          <w:rFonts w:ascii="Times New Roman" w:hAnsi="Times New Roman"/>
          <w:sz w:val="28"/>
          <w:szCs w:val="28"/>
        </w:rPr>
        <w:t>ублей.); поступление налога за 201</w:t>
      </w:r>
      <w:r w:rsidR="00934E5D">
        <w:rPr>
          <w:rFonts w:ascii="Times New Roman" w:hAnsi="Times New Roman"/>
          <w:sz w:val="28"/>
          <w:szCs w:val="28"/>
        </w:rPr>
        <w:t>7</w:t>
      </w:r>
      <w:r w:rsidRPr="00984705">
        <w:rPr>
          <w:rFonts w:ascii="Times New Roman" w:hAnsi="Times New Roman"/>
          <w:sz w:val="28"/>
          <w:szCs w:val="28"/>
        </w:rPr>
        <w:t>-201</w:t>
      </w:r>
      <w:r w:rsidR="00934E5D">
        <w:rPr>
          <w:rFonts w:ascii="Times New Roman" w:hAnsi="Times New Roman"/>
          <w:sz w:val="28"/>
          <w:szCs w:val="28"/>
        </w:rPr>
        <w:t>9</w:t>
      </w:r>
      <w:r w:rsidRPr="00984705">
        <w:rPr>
          <w:rFonts w:ascii="Times New Roman" w:hAnsi="Times New Roman"/>
          <w:sz w:val="28"/>
          <w:szCs w:val="28"/>
        </w:rPr>
        <w:t xml:space="preserve"> годы. </w:t>
      </w:r>
    </w:p>
    <w:p w:rsidR="0070770D" w:rsidRPr="00984705" w:rsidRDefault="0070770D" w:rsidP="0070770D">
      <w:pPr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934E5D">
        <w:rPr>
          <w:rFonts w:ascii="Times New Roman" w:hAnsi="Times New Roman"/>
          <w:sz w:val="28"/>
          <w:szCs w:val="28"/>
        </w:rPr>
        <w:t>1 214,0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4705">
        <w:rPr>
          <w:rFonts w:ascii="Times New Roman" w:hAnsi="Times New Roman"/>
          <w:sz w:val="28"/>
          <w:szCs w:val="28"/>
        </w:rPr>
        <w:t>тыс. рублей.</w:t>
      </w:r>
    </w:p>
    <w:p w:rsidR="0070770D" w:rsidRPr="00984705" w:rsidRDefault="0070770D" w:rsidP="0070770D">
      <w:pPr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 xml:space="preserve">Бюджетным кодексом Российской Федерации за бюджетом муниципального образования </w:t>
      </w:r>
      <w:r>
        <w:rPr>
          <w:rFonts w:ascii="Times New Roman" w:hAnsi="Times New Roman"/>
          <w:sz w:val="28"/>
          <w:szCs w:val="28"/>
        </w:rPr>
        <w:t>(</w:t>
      </w:r>
      <w:r w:rsidRPr="009B464E">
        <w:rPr>
          <w:rFonts w:ascii="Times New Roman" w:hAnsi="Times New Roman"/>
          <w:sz w:val="28"/>
          <w:szCs w:val="28"/>
        </w:rPr>
        <w:t>сельское поселение</w:t>
      </w:r>
      <w:proofErr w:type="gramStart"/>
      <w:r w:rsidRPr="009B464E">
        <w:rPr>
          <w:rFonts w:ascii="Times New Roman" w:hAnsi="Times New Roman"/>
          <w:sz w:val="28"/>
          <w:szCs w:val="28"/>
        </w:rPr>
        <w:t>)</w:t>
      </w:r>
      <w:r w:rsidRPr="00984705">
        <w:rPr>
          <w:rFonts w:ascii="Times New Roman" w:hAnsi="Times New Roman"/>
          <w:sz w:val="28"/>
          <w:szCs w:val="28"/>
        </w:rPr>
        <w:t>з</w:t>
      </w:r>
      <w:proofErr w:type="gramEnd"/>
      <w:r w:rsidRPr="00984705">
        <w:rPr>
          <w:rFonts w:ascii="Times New Roman" w:hAnsi="Times New Roman"/>
          <w:sz w:val="28"/>
          <w:szCs w:val="28"/>
        </w:rPr>
        <w:t xml:space="preserve">акреплено </w:t>
      </w:r>
      <w:r>
        <w:rPr>
          <w:rFonts w:ascii="Times New Roman" w:hAnsi="Times New Roman"/>
          <w:sz w:val="28"/>
          <w:szCs w:val="28"/>
        </w:rPr>
        <w:t>2</w:t>
      </w:r>
      <w:r w:rsidRPr="00984705">
        <w:rPr>
          <w:rFonts w:ascii="Times New Roman" w:hAnsi="Times New Roman"/>
          <w:sz w:val="28"/>
          <w:szCs w:val="28"/>
        </w:rPr>
        <w:t xml:space="preserve"> процентов </w:t>
      </w:r>
      <w:r>
        <w:rPr>
          <w:rFonts w:ascii="Times New Roman" w:hAnsi="Times New Roman"/>
          <w:sz w:val="28"/>
          <w:szCs w:val="28"/>
        </w:rPr>
        <w:t xml:space="preserve">налога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</w:t>
      </w:r>
      <w:proofErr w:type="spellStart"/>
      <w:r>
        <w:rPr>
          <w:rFonts w:ascii="Times New Roman" w:hAnsi="Times New Roman"/>
          <w:sz w:val="28"/>
          <w:szCs w:val="28"/>
        </w:rPr>
        <w:t>Старожуковского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Базарно </w:t>
      </w:r>
      <w:proofErr w:type="spellStart"/>
      <w:r>
        <w:rPr>
          <w:rFonts w:ascii="Times New Roman" w:hAnsi="Times New Roman"/>
          <w:sz w:val="28"/>
          <w:szCs w:val="28"/>
        </w:rPr>
        <w:t>Карабулакского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области.</w:t>
      </w:r>
    </w:p>
    <w:p w:rsidR="0070770D" w:rsidRPr="00984705" w:rsidRDefault="0070770D" w:rsidP="0070770D">
      <w:pPr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 xml:space="preserve">В основе расчета </w:t>
      </w:r>
      <w:r w:rsidRPr="00984705">
        <w:rPr>
          <w:rFonts w:ascii="Times New Roman" w:hAnsi="Times New Roman"/>
          <w:b/>
          <w:sz w:val="28"/>
          <w:szCs w:val="28"/>
        </w:rPr>
        <w:t>единого сельскохозяйственного налога</w:t>
      </w:r>
      <w:r w:rsidRPr="00984705">
        <w:rPr>
          <w:rFonts w:ascii="Times New Roman" w:hAnsi="Times New Roman"/>
          <w:sz w:val="28"/>
          <w:szCs w:val="28"/>
        </w:rPr>
        <w:t xml:space="preserve"> приняты доходы, уменьшенные на величину расходов, по прогнозу отдела экономического развития на 201</w:t>
      </w:r>
      <w:r w:rsidR="00934E5D">
        <w:rPr>
          <w:rFonts w:ascii="Times New Roman" w:hAnsi="Times New Roman"/>
          <w:sz w:val="28"/>
          <w:szCs w:val="28"/>
        </w:rPr>
        <w:t>9</w:t>
      </w:r>
      <w:r w:rsidRPr="00984705">
        <w:rPr>
          <w:rFonts w:ascii="Times New Roman" w:hAnsi="Times New Roman"/>
          <w:sz w:val="28"/>
          <w:szCs w:val="28"/>
        </w:rPr>
        <w:t xml:space="preserve"> год. Поступление единого сельскохозяйственного налога в муниципальное образование </w:t>
      </w:r>
      <w:r>
        <w:rPr>
          <w:rFonts w:ascii="Times New Roman" w:hAnsi="Times New Roman"/>
          <w:sz w:val="28"/>
          <w:szCs w:val="28"/>
        </w:rPr>
        <w:t xml:space="preserve">(сельское поселение) </w:t>
      </w:r>
      <w:r w:rsidRPr="00984705">
        <w:rPr>
          <w:rFonts w:ascii="Times New Roman" w:hAnsi="Times New Roman"/>
          <w:sz w:val="28"/>
          <w:szCs w:val="28"/>
        </w:rPr>
        <w:t xml:space="preserve">прогнозируется в сумме </w:t>
      </w:r>
      <w:r w:rsidR="00934E5D">
        <w:rPr>
          <w:rFonts w:ascii="Times New Roman" w:hAnsi="Times New Roman"/>
          <w:sz w:val="28"/>
          <w:szCs w:val="28"/>
        </w:rPr>
        <w:t xml:space="preserve">839,0 </w:t>
      </w:r>
      <w:r w:rsidRPr="00984705">
        <w:rPr>
          <w:rFonts w:ascii="Times New Roman" w:hAnsi="Times New Roman"/>
          <w:sz w:val="28"/>
          <w:szCs w:val="28"/>
        </w:rPr>
        <w:t>тыс</w:t>
      </w:r>
      <w:proofErr w:type="gramStart"/>
      <w:r w:rsidRPr="00984705">
        <w:rPr>
          <w:rFonts w:ascii="Times New Roman" w:hAnsi="Times New Roman"/>
          <w:sz w:val="28"/>
          <w:szCs w:val="28"/>
        </w:rPr>
        <w:t>.р</w:t>
      </w:r>
      <w:proofErr w:type="gramEnd"/>
      <w:r w:rsidRPr="00984705">
        <w:rPr>
          <w:rFonts w:ascii="Times New Roman" w:hAnsi="Times New Roman"/>
          <w:sz w:val="28"/>
          <w:szCs w:val="28"/>
        </w:rPr>
        <w:t>ублей.</w:t>
      </w:r>
    </w:p>
    <w:p w:rsidR="0070770D" w:rsidRPr="00984705" w:rsidRDefault="0070770D" w:rsidP="0070770D">
      <w:pPr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lastRenderedPageBreak/>
        <w:t xml:space="preserve">В основу расчета </w:t>
      </w:r>
      <w:r w:rsidRPr="00984705">
        <w:rPr>
          <w:rFonts w:ascii="Times New Roman" w:hAnsi="Times New Roman"/>
          <w:b/>
          <w:sz w:val="28"/>
          <w:szCs w:val="28"/>
        </w:rPr>
        <w:t>налога на имущество физических лиц</w:t>
      </w:r>
      <w:r w:rsidRPr="00984705">
        <w:rPr>
          <w:rFonts w:ascii="Times New Roman" w:hAnsi="Times New Roman"/>
          <w:sz w:val="28"/>
          <w:szCs w:val="28"/>
        </w:rPr>
        <w:t xml:space="preserve"> приняты данные главного администратора дохода (администратора дохода) (инспекции Федеральной налоговой  службы по Саратовской области)</w:t>
      </w:r>
      <w:proofErr w:type="gramStart"/>
      <w:r w:rsidRPr="0098470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84705">
        <w:rPr>
          <w:rFonts w:ascii="Times New Roman" w:hAnsi="Times New Roman"/>
          <w:sz w:val="28"/>
          <w:szCs w:val="28"/>
        </w:rPr>
        <w:t xml:space="preserve"> Решения Совета </w:t>
      </w:r>
      <w:proofErr w:type="spellStart"/>
      <w:r w:rsidRPr="00984705">
        <w:rPr>
          <w:rFonts w:ascii="Times New Roman" w:hAnsi="Times New Roman"/>
          <w:sz w:val="28"/>
          <w:szCs w:val="28"/>
        </w:rPr>
        <w:t>Старожуковского</w:t>
      </w:r>
      <w:proofErr w:type="spellEnd"/>
      <w:r w:rsidRPr="00984705">
        <w:rPr>
          <w:rFonts w:ascii="Times New Roman" w:hAnsi="Times New Roman"/>
          <w:sz w:val="28"/>
          <w:szCs w:val="28"/>
        </w:rPr>
        <w:t xml:space="preserve"> муниципального образования от 14.11.20</w:t>
      </w:r>
      <w:r>
        <w:rPr>
          <w:rFonts w:ascii="Times New Roman" w:hAnsi="Times New Roman"/>
          <w:sz w:val="28"/>
          <w:szCs w:val="28"/>
        </w:rPr>
        <w:t>14</w:t>
      </w:r>
      <w:r w:rsidRPr="0098470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32</w:t>
      </w:r>
      <w:r w:rsidRPr="00984705">
        <w:rPr>
          <w:rFonts w:ascii="Times New Roman" w:hAnsi="Times New Roman"/>
          <w:sz w:val="28"/>
          <w:szCs w:val="28"/>
        </w:rPr>
        <w:t xml:space="preserve"> «Об установлении налога на имущество физических лиц на территории </w:t>
      </w:r>
      <w:proofErr w:type="spellStart"/>
      <w:r w:rsidRPr="00984705">
        <w:rPr>
          <w:rFonts w:ascii="Times New Roman" w:hAnsi="Times New Roman"/>
          <w:sz w:val="28"/>
          <w:szCs w:val="28"/>
        </w:rPr>
        <w:t>Старожуковско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образования». Отчет о налоговой базе и структуре начислений по местны</w:t>
      </w:r>
      <w:r w:rsidR="00934E5D">
        <w:rPr>
          <w:rFonts w:ascii="Times New Roman" w:hAnsi="Times New Roman"/>
          <w:sz w:val="28"/>
          <w:szCs w:val="28"/>
        </w:rPr>
        <w:t>м налогам (форма № 5-МН) за 2018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70770D" w:rsidRPr="00984705" w:rsidRDefault="0070770D" w:rsidP="0070770D">
      <w:pPr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 xml:space="preserve">Объем поступления налога на имущество физических лиц в бюджете муниципального образования составит в сумме </w:t>
      </w:r>
      <w:r w:rsidR="00934E5D">
        <w:rPr>
          <w:rFonts w:ascii="Times New Roman" w:hAnsi="Times New Roman"/>
          <w:sz w:val="28"/>
          <w:szCs w:val="28"/>
        </w:rPr>
        <w:t xml:space="preserve">233,0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70770D" w:rsidRPr="00984705" w:rsidRDefault="0070770D" w:rsidP="0070770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84705">
        <w:rPr>
          <w:rFonts w:ascii="Times New Roman" w:hAnsi="Times New Roman"/>
          <w:sz w:val="28"/>
          <w:szCs w:val="28"/>
        </w:rPr>
        <w:t xml:space="preserve">Доходы муниципального образования от </w:t>
      </w:r>
      <w:r w:rsidRPr="00984705">
        <w:rPr>
          <w:rFonts w:ascii="Times New Roman" w:hAnsi="Times New Roman"/>
          <w:b/>
          <w:sz w:val="28"/>
          <w:szCs w:val="28"/>
        </w:rPr>
        <w:t>земельного налога</w:t>
      </w:r>
      <w:r w:rsidRPr="00984705">
        <w:rPr>
          <w:rFonts w:ascii="Times New Roman" w:hAnsi="Times New Roman"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Pr="00984705">
        <w:rPr>
          <w:rFonts w:ascii="Times New Roman" w:hAnsi="Times New Roman"/>
          <w:sz w:val="28"/>
          <w:szCs w:val="28"/>
        </w:rPr>
        <w:t>Старожуковского</w:t>
      </w:r>
      <w:proofErr w:type="spellEnd"/>
      <w:r w:rsidRPr="00984705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/>
          <w:sz w:val="28"/>
          <w:szCs w:val="28"/>
        </w:rPr>
        <w:t>27.09.2013</w:t>
      </w:r>
      <w:r w:rsidRPr="00984705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34</w:t>
      </w:r>
      <w:r w:rsidRPr="00984705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</w:t>
      </w:r>
      <w:proofErr w:type="spellStart"/>
      <w:r w:rsidRPr="00984705">
        <w:rPr>
          <w:rFonts w:ascii="Times New Roman" w:hAnsi="Times New Roman"/>
          <w:sz w:val="28"/>
          <w:szCs w:val="28"/>
        </w:rPr>
        <w:t>Старожуковского</w:t>
      </w:r>
      <w:proofErr w:type="spellEnd"/>
      <w:r w:rsidRPr="00984705">
        <w:rPr>
          <w:rFonts w:ascii="Times New Roman" w:hAnsi="Times New Roman"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984705">
        <w:rPr>
          <w:rFonts w:ascii="Times New Roman" w:hAnsi="Times New Roman"/>
          <w:sz w:val="28"/>
          <w:szCs w:val="28"/>
        </w:rPr>
        <w:t>Старобурасского</w:t>
      </w:r>
      <w:proofErr w:type="spellEnd"/>
      <w:r w:rsidRPr="00984705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/>
          <w:sz w:val="28"/>
          <w:szCs w:val="28"/>
        </w:rPr>
        <w:t>27.09.2013</w:t>
      </w:r>
      <w:r w:rsidRPr="0098470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34</w:t>
      </w:r>
      <w:r w:rsidRPr="00984705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</w:t>
      </w:r>
      <w:proofErr w:type="spellStart"/>
      <w:r w:rsidRPr="00984705">
        <w:rPr>
          <w:rFonts w:ascii="Times New Roman" w:hAnsi="Times New Roman"/>
          <w:sz w:val="28"/>
          <w:szCs w:val="28"/>
        </w:rPr>
        <w:t>Старожуковского</w:t>
      </w:r>
      <w:proofErr w:type="spellEnd"/>
      <w:r w:rsidRPr="00984705">
        <w:rPr>
          <w:rFonts w:ascii="Times New Roman" w:hAnsi="Times New Roman"/>
          <w:sz w:val="28"/>
          <w:szCs w:val="28"/>
        </w:rPr>
        <w:t xml:space="preserve"> муниципального образования»  от </w:t>
      </w:r>
      <w:r>
        <w:rPr>
          <w:rFonts w:ascii="Times New Roman" w:hAnsi="Times New Roman"/>
          <w:sz w:val="28"/>
          <w:szCs w:val="28"/>
        </w:rPr>
        <w:t>14.11.2014</w:t>
      </w:r>
      <w:r w:rsidRPr="0098470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31, 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«О внесении изменений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Старожуковского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от 27.09.2013 года № 34 «Об установлении земельного налога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Старожуковского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 от 27.10.2015 года № 33.</w:t>
      </w:r>
    </w:p>
    <w:p w:rsidR="0070770D" w:rsidRPr="00984705" w:rsidRDefault="0070770D" w:rsidP="0070770D">
      <w:pPr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 xml:space="preserve">Поступление земельного налога запланировано в сумме </w:t>
      </w:r>
      <w:r w:rsidR="00934E5D">
        <w:rPr>
          <w:rFonts w:ascii="Times New Roman" w:hAnsi="Times New Roman"/>
          <w:sz w:val="28"/>
          <w:szCs w:val="28"/>
        </w:rPr>
        <w:t xml:space="preserve"> 2 940,0 </w:t>
      </w:r>
      <w:r w:rsidRPr="00984705">
        <w:rPr>
          <w:rFonts w:ascii="Times New Roman" w:hAnsi="Times New Roman"/>
          <w:sz w:val="28"/>
          <w:szCs w:val="28"/>
        </w:rPr>
        <w:t>тыс</w:t>
      </w:r>
      <w:proofErr w:type="gramStart"/>
      <w:r w:rsidRPr="00984705">
        <w:rPr>
          <w:rFonts w:ascii="Times New Roman" w:hAnsi="Times New Roman"/>
          <w:sz w:val="28"/>
          <w:szCs w:val="28"/>
        </w:rPr>
        <w:t>.р</w:t>
      </w:r>
      <w:proofErr w:type="gramEnd"/>
      <w:r w:rsidRPr="00984705">
        <w:rPr>
          <w:rFonts w:ascii="Times New Roman" w:hAnsi="Times New Roman"/>
          <w:sz w:val="28"/>
          <w:szCs w:val="28"/>
        </w:rPr>
        <w:t xml:space="preserve">ублей.  </w:t>
      </w:r>
    </w:p>
    <w:p w:rsidR="0070770D" w:rsidRPr="00984705" w:rsidRDefault="0070770D" w:rsidP="0070770D">
      <w:pPr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Pr="00984705">
        <w:rPr>
          <w:rFonts w:ascii="Times New Roman" w:hAnsi="Times New Roman"/>
          <w:sz w:val="28"/>
          <w:szCs w:val="28"/>
        </w:rPr>
        <w:t xml:space="preserve"> запланированы в объеме </w:t>
      </w:r>
      <w:r w:rsidR="00934E5D">
        <w:rPr>
          <w:rFonts w:ascii="Times New Roman" w:hAnsi="Times New Roman"/>
          <w:b/>
          <w:i/>
          <w:sz w:val="28"/>
          <w:szCs w:val="28"/>
        </w:rPr>
        <w:t xml:space="preserve">2408,5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84705">
        <w:rPr>
          <w:rFonts w:ascii="Times New Roman" w:hAnsi="Times New Roman"/>
          <w:sz w:val="28"/>
          <w:szCs w:val="28"/>
        </w:rPr>
        <w:t xml:space="preserve">тыс. рублей или </w:t>
      </w:r>
      <w:r w:rsidR="00934E5D">
        <w:rPr>
          <w:rFonts w:ascii="Times New Roman" w:hAnsi="Times New Roman"/>
          <w:sz w:val="28"/>
          <w:szCs w:val="28"/>
        </w:rPr>
        <w:t>31,5</w:t>
      </w:r>
      <w:r w:rsidRPr="00984705">
        <w:rPr>
          <w:rFonts w:ascii="Times New Roman" w:hAnsi="Times New Roman"/>
          <w:sz w:val="28"/>
          <w:szCs w:val="28"/>
        </w:rPr>
        <w:t xml:space="preserve"> % от общего объема доходов, из них;</w:t>
      </w:r>
    </w:p>
    <w:p w:rsidR="0070770D" w:rsidRDefault="0070770D" w:rsidP="0070770D">
      <w:pPr>
        <w:ind w:left="567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 xml:space="preserve">- дотация – </w:t>
      </w:r>
      <w:r w:rsidR="00934E5D">
        <w:rPr>
          <w:rFonts w:ascii="Times New Roman" w:hAnsi="Times New Roman"/>
          <w:sz w:val="28"/>
          <w:szCs w:val="28"/>
        </w:rPr>
        <w:t>102,0</w:t>
      </w:r>
      <w:r w:rsidRPr="00984705">
        <w:rPr>
          <w:rFonts w:ascii="Times New Roman" w:hAnsi="Times New Roman"/>
          <w:sz w:val="28"/>
          <w:szCs w:val="28"/>
        </w:rPr>
        <w:t xml:space="preserve">  тыс. рублей или </w:t>
      </w:r>
      <w:r w:rsidR="00934E5D">
        <w:rPr>
          <w:rFonts w:ascii="Times New Roman" w:hAnsi="Times New Roman"/>
          <w:sz w:val="28"/>
          <w:szCs w:val="28"/>
        </w:rPr>
        <w:t>1,3</w:t>
      </w:r>
      <w:r w:rsidRPr="00984705">
        <w:rPr>
          <w:rFonts w:ascii="Times New Roman" w:hAnsi="Times New Roman"/>
          <w:sz w:val="28"/>
          <w:szCs w:val="28"/>
        </w:rPr>
        <w:t xml:space="preserve">  % от общего объема доходов;</w:t>
      </w:r>
    </w:p>
    <w:p w:rsidR="0070770D" w:rsidRDefault="0070770D" w:rsidP="0070770D">
      <w:pPr>
        <w:ind w:left="567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 xml:space="preserve">- субвенция – </w:t>
      </w:r>
      <w:r w:rsidR="00934E5D">
        <w:rPr>
          <w:rFonts w:ascii="Times New Roman" w:hAnsi="Times New Roman"/>
          <w:sz w:val="28"/>
          <w:szCs w:val="28"/>
        </w:rPr>
        <w:t>202,5</w:t>
      </w:r>
      <w:r w:rsidRPr="00984705">
        <w:rPr>
          <w:rFonts w:ascii="Times New Roman" w:hAnsi="Times New Roman"/>
          <w:sz w:val="28"/>
          <w:szCs w:val="28"/>
        </w:rPr>
        <w:t xml:space="preserve">  тыс. рублей или </w:t>
      </w:r>
      <w:r w:rsidR="00934E5D">
        <w:rPr>
          <w:rFonts w:ascii="Times New Roman" w:hAnsi="Times New Roman"/>
          <w:sz w:val="28"/>
          <w:szCs w:val="28"/>
        </w:rPr>
        <w:t>2,6</w:t>
      </w:r>
      <w:r w:rsidRPr="00984705">
        <w:rPr>
          <w:rFonts w:ascii="Times New Roman" w:hAnsi="Times New Roman"/>
          <w:sz w:val="28"/>
          <w:szCs w:val="28"/>
        </w:rPr>
        <w:t xml:space="preserve"> % от общего объема доходов;</w:t>
      </w:r>
    </w:p>
    <w:p w:rsidR="0070770D" w:rsidRPr="00984705" w:rsidRDefault="0070770D" w:rsidP="0070770D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</w:t>
      </w:r>
      <w:r w:rsidR="00934E5D">
        <w:rPr>
          <w:rFonts w:ascii="Times New Roman" w:hAnsi="Times New Roman"/>
          <w:sz w:val="28"/>
          <w:szCs w:val="28"/>
        </w:rPr>
        <w:t xml:space="preserve"> межбюджетные трансферты -2 104,0 тыс. рублей или 27,6</w:t>
      </w:r>
      <w:r>
        <w:rPr>
          <w:rFonts w:ascii="Times New Roman" w:hAnsi="Times New Roman"/>
          <w:sz w:val="28"/>
          <w:szCs w:val="28"/>
        </w:rPr>
        <w:t xml:space="preserve"> % от общего объема доходов.</w:t>
      </w:r>
    </w:p>
    <w:p w:rsidR="0070770D" w:rsidRPr="00984705" w:rsidRDefault="0070770D" w:rsidP="0070770D">
      <w:pPr>
        <w:rPr>
          <w:rFonts w:ascii="Times New Roman" w:hAnsi="Times New Roman"/>
          <w:sz w:val="28"/>
          <w:szCs w:val="28"/>
        </w:rPr>
      </w:pPr>
    </w:p>
    <w:p w:rsidR="0070770D" w:rsidRPr="00984705" w:rsidRDefault="0070770D" w:rsidP="0070770D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84705">
        <w:rPr>
          <w:rFonts w:ascii="Times New Roman" w:hAnsi="Times New Roman"/>
          <w:b/>
          <w:i/>
          <w:sz w:val="28"/>
          <w:szCs w:val="28"/>
          <w:u w:val="single"/>
        </w:rPr>
        <w:t>Основные направлени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я деятельности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Старожуковского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</w:t>
      </w:r>
      <w:r w:rsidRPr="00984705">
        <w:rPr>
          <w:rFonts w:ascii="Times New Roman" w:hAnsi="Times New Roman"/>
          <w:b/>
          <w:i/>
          <w:sz w:val="28"/>
          <w:szCs w:val="28"/>
          <w:u w:val="single"/>
        </w:rPr>
        <w:t xml:space="preserve"> по повышению доходов бюджета.</w:t>
      </w:r>
    </w:p>
    <w:p w:rsidR="0070770D" w:rsidRPr="00984705" w:rsidRDefault="0070770D" w:rsidP="0070770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84705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70770D" w:rsidRPr="00984705" w:rsidRDefault="0070770D" w:rsidP="0070770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84705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70770D" w:rsidRPr="00984705" w:rsidRDefault="0070770D" w:rsidP="0070770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84705">
        <w:rPr>
          <w:rFonts w:ascii="Times New Roman" w:hAnsi="Times New Roman"/>
          <w:i/>
          <w:sz w:val="28"/>
          <w:szCs w:val="28"/>
        </w:rPr>
        <w:lastRenderedPageBreak/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70770D" w:rsidRPr="00984705" w:rsidRDefault="0070770D" w:rsidP="0070770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84705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70770D" w:rsidRPr="00984705" w:rsidRDefault="0070770D" w:rsidP="0070770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8A1DE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963025" cy="46672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End w:id="0"/>
    </w:p>
    <w:p w:rsidR="00C75666" w:rsidRDefault="0070770D" w:rsidP="00707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75666" w:rsidRDefault="00C75666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70D" w:rsidRDefault="0070770D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70D" w:rsidRDefault="00C3579E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79E">
        <w:rPr>
          <w:rFonts w:ascii="Times New Roman" w:hAnsi="Times New Roman"/>
          <w:sz w:val="28"/>
          <w:szCs w:val="28"/>
        </w:rPr>
        <w:pict>
          <v:shape id="_x0000_i1028" type="#_x0000_t136" style="width:495.75pt;height:40.5pt" fillcolor="#b2b2b2" strokecolor="red" strokeweight="1pt">
            <v:fill opacity=".5"/>
            <v:shadow on="t" color="#99f" offset="3pt"/>
            <v:textpath style="font-family:&quot;Arial Black&quot;;v-text-kern:t" trim="t" fitpath="t" string="Расходы бюджета на 2020 год"/>
          </v:shape>
        </w:pict>
      </w:r>
    </w:p>
    <w:p w:rsidR="0070770D" w:rsidRDefault="0070770D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70D" w:rsidRDefault="0070770D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70D" w:rsidRDefault="0070770D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666" w:rsidRPr="00261EEB" w:rsidRDefault="00C75666" w:rsidP="00C756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Расходная часть бюджета поселения сформирована за счет поступлений налоговых и неналоговых  доходов, безвозмездных поступлений из областного и мест</w:t>
      </w:r>
      <w:r w:rsidR="00A55C12">
        <w:rPr>
          <w:rFonts w:ascii="Times New Roman" w:hAnsi="Times New Roman"/>
          <w:sz w:val="28"/>
          <w:szCs w:val="28"/>
        </w:rPr>
        <w:t>ного бюджета и составила 7 634,5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984705" w:rsidRDefault="009847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73D" w:rsidRDefault="00C3579E" w:rsidP="009C073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roundrect id="_x0000_s1035" style="width:756.25pt;height:46.55pt;mso-left-percent:-10001;mso-top-percent:-10001;mso-position-horizontal:absolute;mso-position-horizontal-relative:char;mso-position-vertical:absolute;mso-position-vertical-relative:line;mso-left-percent:-10001;mso-top-percent:-10001" arcsize="10923f" fillcolor="#4f81bd [3204]" strokecolor="#f2f2f2 [3041]" strokeweight="3pt">
            <v:shadow on="t" type="perspective" color="#243f60 [1604]" opacity=".5" offset="1pt" offset2="-1pt"/>
            <v:textbox style="mso-next-textbox:#_x0000_s1035">
              <w:txbxContent>
                <w:p w:rsidR="00B95C50" w:rsidRDefault="00B95C50" w:rsidP="00C75666">
                  <w:pPr>
                    <w:spacing w:after="0"/>
                    <w:ind w:left="1134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9C073D" w:rsidRDefault="000D2B2A" w:rsidP="009C073D">
      <w:pPr>
        <w:spacing w:after="0"/>
        <w:jc w:val="right"/>
        <w:rPr>
          <w:rFonts w:ascii="Times New Roman" w:hAnsi="Times New Roman"/>
        </w:rPr>
      </w:pPr>
      <w:r w:rsidRPr="009C073D">
        <w:rPr>
          <w:rFonts w:ascii="Times New Roman" w:hAnsi="Times New Roman"/>
        </w:rPr>
        <w:t>тыс. руб.</w:t>
      </w:r>
    </w:p>
    <w:tbl>
      <w:tblPr>
        <w:tblStyle w:val="1-1"/>
        <w:tblW w:w="0" w:type="auto"/>
        <w:tblLook w:val="04A0"/>
      </w:tblPr>
      <w:tblGrid>
        <w:gridCol w:w="8188"/>
        <w:gridCol w:w="2046"/>
        <w:gridCol w:w="2268"/>
        <w:gridCol w:w="2467"/>
      </w:tblGrid>
      <w:tr w:rsidR="00FB0662" w:rsidRPr="00984705" w:rsidTr="00F515C9">
        <w:trPr>
          <w:cnfStyle w:val="100000000000"/>
        </w:trPr>
        <w:tc>
          <w:tcPr>
            <w:cnfStyle w:val="001000000000"/>
            <w:tcW w:w="8188" w:type="dxa"/>
          </w:tcPr>
          <w:p w:rsidR="00FB0662" w:rsidRPr="00984705" w:rsidRDefault="00C75666" w:rsidP="00C756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046" w:type="dxa"/>
          </w:tcPr>
          <w:p w:rsidR="00FB0662" w:rsidRDefault="00555E37" w:rsidP="00C75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</w:t>
            </w:r>
            <w:r w:rsidR="00A55C12"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  <w:r w:rsidR="00FB0662" w:rsidRPr="00FB066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C75666">
              <w:rPr>
                <w:rFonts w:ascii="Times New Roman" w:hAnsi="Times New Roman"/>
                <w:b w:val="0"/>
                <w:sz w:val="28"/>
                <w:szCs w:val="28"/>
              </w:rPr>
              <w:t>г</w:t>
            </w:r>
          </w:p>
          <w:p w:rsidR="00C75666" w:rsidRPr="00FB0662" w:rsidRDefault="00C75666" w:rsidP="00C75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фактическое значение</w:t>
            </w:r>
          </w:p>
        </w:tc>
        <w:tc>
          <w:tcPr>
            <w:tcW w:w="2268" w:type="dxa"/>
          </w:tcPr>
          <w:p w:rsidR="00FB0662" w:rsidRDefault="00555E37" w:rsidP="00C75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</w:t>
            </w:r>
            <w:r w:rsidR="00A55C12"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  <w:r w:rsidR="00FB0662" w:rsidRPr="00FB0662">
              <w:rPr>
                <w:rFonts w:ascii="Times New Roman" w:hAnsi="Times New Roman"/>
                <w:b w:val="0"/>
                <w:sz w:val="28"/>
                <w:szCs w:val="28"/>
              </w:rPr>
              <w:t xml:space="preserve"> г</w:t>
            </w:r>
          </w:p>
          <w:p w:rsidR="00C75666" w:rsidRPr="00FB0662" w:rsidRDefault="00C75666" w:rsidP="00C75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плановое значение</w:t>
            </w:r>
          </w:p>
        </w:tc>
        <w:tc>
          <w:tcPr>
            <w:tcW w:w="2467" w:type="dxa"/>
          </w:tcPr>
          <w:p w:rsidR="00FB0662" w:rsidRDefault="00A55C12" w:rsidP="00C75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2020</w:t>
            </w:r>
            <w:r w:rsidR="00FB0662" w:rsidRPr="00FB0662">
              <w:rPr>
                <w:rFonts w:ascii="Times New Roman" w:hAnsi="Times New Roman"/>
                <w:b w:val="0"/>
                <w:sz w:val="28"/>
                <w:szCs w:val="28"/>
              </w:rPr>
              <w:t xml:space="preserve"> г</w:t>
            </w:r>
          </w:p>
          <w:p w:rsidR="00C75666" w:rsidRPr="00FB0662" w:rsidRDefault="00C75666" w:rsidP="00C75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прогноз</w:t>
            </w:r>
          </w:p>
        </w:tc>
      </w:tr>
      <w:tr w:rsidR="009D34C7" w:rsidRPr="00984705" w:rsidTr="00F515C9">
        <w:trPr>
          <w:cnfStyle w:val="000000100000"/>
        </w:trPr>
        <w:tc>
          <w:tcPr>
            <w:cnfStyle w:val="001000000000"/>
            <w:tcW w:w="8188" w:type="dxa"/>
          </w:tcPr>
          <w:p w:rsidR="009D34C7" w:rsidRPr="00984705" w:rsidRDefault="009D34C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46" w:type="dxa"/>
          </w:tcPr>
          <w:p w:rsidR="009D34C7" w:rsidRPr="00FB0662" w:rsidRDefault="009D34C7" w:rsidP="00B95C50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64E27">
              <w:rPr>
                <w:rFonts w:ascii="Times New Roman" w:hAnsi="Times New Roman"/>
                <w:sz w:val="28"/>
                <w:szCs w:val="28"/>
              </w:rPr>
              <w:t> 570,7</w:t>
            </w:r>
          </w:p>
        </w:tc>
        <w:tc>
          <w:tcPr>
            <w:tcW w:w="2268" w:type="dxa"/>
          </w:tcPr>
          <w:p w:rsidR="009D34C7" w:rsidRPr="00FB0662" w:rsidRDefault="00764E27" w:rsidP="00B95C50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2 768,1</w:t>
            </w:r>
          </w:p>
        </w:tc>
        <w:tc>
          <w:tcPr>
            <w:tcW w:w="2467" w:type="dxa"/>
          </w:tcPr>
          <w:p w:rsidR="009D34C7" w:rsidRPr="00FB0662" w:rsidRDefault="00064AC6" w:rsidP="00B95C50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64E27">
              <w:rPr>
                <w:rFonts w:ascii="Times New Roman" w:hAnsi="Times New Roman"/>
                <w:sz w:val="28"/>
                <w:szCs w:val="28"/>
              </w:rPr>
              <w:t> 919,6</w:t>
            </w:r>
          </w:p>
        </w:tc>
      </w:tr>
      <w:tr w:rsidR="009D34C7" w:rsidRPr="00984705" w:rsidTr="00F515C9">
        <w:trPr>
          <w:cnfStyle w:val="000000010000"/>
        </w:trPr>
        <w:tc>
          <w:tcPr>
            <w:cnfStyle w:val="001000000000"/>
            <w:tcW w:w="8188" w:type="dxa"/>
          </w:tcPr>
          <w:p w:rsidR="009D34C7" w:rsidRPr="00984705" w:rsidRDefault="009D34C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046" w:type="dxa"/>
          </w:tcPr>
          <w:p w:rsidR="009D34C7" w:rsidRPr="00FB0662" w:rsidRDefault="00764E27" w:rsidP="00B95C50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73,5</w:t>
            </w:r>
          </w:p>
        </w:tc>
        <w:tc>
          <w:tcPr>
            <w:tcW w:w="2268" w:type="dxa"/>
          </w:tcPr>
          <w:p w:rsidR="009D34C7" w:rsidRPr="00FB0662" w:rsidRDefault="00764E27" w:rsidP="00764E27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207,3</w:t>
            </w:r>
          </w:p>
        </w:tc>
        <w:tc>
          <w:tcPr>
            <w:tcW w:w="2467" w:type="dxa"/>
          </w:tcPr>
          <w:p w:rsidR="009D34C7" w:rsidRPr="00FB0662" w:rsidRDefault="00064AC6" w:rsidP="00B95C50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764E27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9D34C7" w:rsidRPr="00984705" w:rsidTr="00F515C9">
        <w:trPr>
          <w:cnfStyle w:val="000000100000"/>
        </w:trPr>
        <w:tc>
          <w:tcPr>
            <w:cnfStyle w:val="001000000000"/>
            <w:tcW w:w="8188" w:type="dxa"/>
          </w:tcPr>
          <w:p w:rsidR="009D34C7" w:rsidRPr="00984705" w:rsidRDefault="009D34C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046" w:type="dxa"/>
          </w:tcPr>
          <w:p w:rsidR="009D34C7" w:rsidRPr="00FB0662" w:rsidRDefault="00764E27" w:rsidP="00B95C50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1 098,2</w:t>
            </w:r>
          </w:p>
        </w:tc>
        <w:tc>
          <w:tcPr>
            <w:tcW w:w="2268" w:type="dxa"/>
          </w:tcPr>
          <w:p w:rsidR="009D34C7" w:rsidRPr="00FB0662" w:rsidRDefault="00764E27" w:rsidP="00B95C50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1 374,8</w:t>
            </w:r>
          </w:p>
        </w:tc>
        <w:tc>
          <w:tcPr>
            <w:tcW w:w="2467" w:type="dxa"/>
          </w:tcPr>
          <w:p w:rsidR="009D34C7" w:rsidRPr="00FB0662" w:rsidRDefault="009D34C7" w:rsidP="00B95C50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64E27">
              <w:rPr>
                <w:rFonts w:ascii="Times New Roman" w:hAnsi="Times New Roman"/>
                <w:sz w:val="28"/>
                <w:szCs w:val="28"/>
              </w:rPr>
              <w:t> 442,8</w:t>
            </w:r>
          </w:p>
        </w:tc>
      </w:tr>
      <w:tr w:rsidR="009D34C7" w:rsidRPr="00984705" w:rsidTr="00F515C9">
        <w:trPr>
          <w:cnfStyle w:val="000000010000"/>
        </w:trPr>
        <w:tc>
          <w:tcPr>
            <w:cnfStyle w:val="001000000000"/>
            <w:tcW w:w="8188" w:type="dxa"/>
          </w:tcPr>
          <w:p w:rsidR="009D34C7" w:rsidRPr="00984705" w:rsidRDefault="009D34C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46" w:type="dxa"/>
          </w:tcPr>
          <w:p w:rsidR="009D34C7" w:rsidRPr="00FB0662" w:rsidRDefault="00764E27" w:rsidP="00B95C50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69,2</w:t>
            </w:r>
          </w:p>
        </w:tc>
        <w:tc>
          <w:tcPr>
            <w:tcW w:w="2268" w:type="dxa"/>
          </w:tcPr>
          <w:p w:rsidR="009D34C7" w:rsidRPr="00FB0662" w:rsidRDefault="00764E27" w:rsidP="00B95C50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102,5</w:t>
            </w:r>
          </w:p>
        </w:tc>
        <w:tc>
          <w:tcPr>
            <w:tcW w:w="2467" w:type="dxa"/>
          </w:tcPr>
          <w:p w:rsidR="009D34C7" w:rsidRPr="00FB0662" w:rsidRDefault="00764E27" w:rsidP="00B95C50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596,7</w:t>
            </w:r>
          </w:p>
        </w:tc>
      </w:tr>
      <w:tr w:rsidR="009D34C7" w:rsidRPr="00984705" w:rsidTr="00F515C9">
        <w:trPr>
          <w:cnfStyle w:val="000000100000"/>
        </w:trPr>
        <w:tc>
          <w:tcPr>
            <w:cnfStyle w:val="001000000000"/>
            <w:tcW w:w="8188" w:type="dxa"/>
          </w:tcPr>
          <w:p w:rsidR="009D34C7" w:rsidRPr="00984705" w:rsidRDefault="009D34C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46" w:type="dxa"/>
          </w:tcPr>
          <w:p w:rsidR="009D34C7" w:rsidRPr="00FB0662" w:rsidRDefault="00764E27" w:rsidP="00B95C50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2 719,0</w:t>
            </w:r>
          </w:p>
        </w:tc>
        <w:tc>
          <w:tcPr>
            <w:tcW w:w="2268" w:type="dxa"/>
          </w:tcPr>
          <w:p w:rsidR="009D34C7" w:rsidRPr="00FB0662" w:rsidRDefault="00764E27" w:rsidP="00B95C50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2 382,6</w:t>
            </w:r>
          </w:p>
        </w:tc>
        <w:tc>
          <w:tcPr>
            <w:tcW w:w="2467" w:type="dxa"/>
          </w:tcPr>
          <w:p w:rsidR="009D34C7" w:rsidRPr="00FB0662" w:rsidRDefault="00064AC6" w:rsidP="00B95C50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64E27">
              <w:rPr>
                <w:rFonts w:ascii="Times New Roman" w:hAnsi="Times New Roman"/>
                <w:sz w:val="28"/>
                <w:szCs w:val="28"/>
              </w:rPr>
              <w:t> 472,9</w:t>
            </w:r>
          </w:p>
        </w:tc>
      </w:tr>
      <w:tr w:rsidR="00764E27" w:rsidRPr="00984705" w:rsidTr="00F515C9">
        <w:trPr>
          <w:cnfStyle w:val="000000010000"/>
        </w:trPr>
        <w:tc>
          <w:tcPr>
            <w:cnfStyle w:val="001000000000"/>
            <w:tcW w:w="8188" w:type="dxa"/>
          </w:tcPr>
          <w:p w:rsidR="00764E27" w:rsidRPr="00764E27" w:rsidRDefault="00764E27" w:rsidP="00C1303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64E27">
              <w:rPr>
                <w:rFonts w:ascii="Times New Roman" w:hAnsi="Times New Roman"/>
                <w:b w:val="0"/>
                <w:sz w:val="28"/>
                <w:szCs w:val="28"/>
              </w:rPr>
              <w:t>Социальная политика</w:t>
            </w:r>
          </w:p>
        </w:tc>
        <w:tc>
          <w:tcPr>
            <w:tcW w:w="2046" w:type="dxa"/>
          </w:tcPr>
          <w:p w:rsidR="00764E27" w:rsidRDefault="00764E27" w:rsidP="00B95C50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4E27" w:rsidRDefault="00764E27" w:rsidP="00B95C50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467" w:type="dxa"/>
          </w:tcPr>
          <w:p w:rsidR="00764E27" w:rsidRDefault="00764E27" w:rsidP="00B95C50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D34C7" w:rsidRPr="00984705" w:rsidTr="00F515C9">
        <w:trPr>
          <w:cnfStyle w:val="000000100000"/>
        </w:trPr>
        <w:tc>
          <w:tcPr>
            <w:cnfStyle w:val="001000000000"/>
            <w:tcW w:w="8188" w:type="dxa"/>
          </w:tcPr>
          <w:p w:rsidR="009D34C7" w:rsidRPr="00984705" w:rsidRDefault="009D34C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046" w:type="dxa"/>
          </w:tcPr>
          <w:p w:rsidR="009D34C7" w:rsidRPr="00FB0662" w:rsidRDefault="00764E27" w:rsidP="00B95C50">
            <w:pPr>
              <w:jc w:val="center"/>
              <w:cnfStyle w:val="00000010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5 530,6</w:t>
            </w:r>
          </w:p>
        </w:tc>
        <w:tc>
          <w:tcPr>
            <w:tcW w:w="2268" w:type="dxa"/>
          </w:tcPr>
          <w:p w:rsidR="009D34C7" w:rsidRPr="00FB0662" w:rsidRDefault="00764E27" w:rsidP="00B95C50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6 837,3</w:t>
            </w:r>
          </w:p>
        </w:tc>
        <w:tc>
          <w:tcPr>
            <w:tcW w:w="2467" w:type="dxa"/>
          </w:tcPr>
          <w:p w:rsidR="009D34C7" w:rsidRPr="00FB0662" w:rsidRDefault="00764E27" w:rsidP="00B95C50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7 634,5</w:t>
            </w:r>
          </w:p>
        </w:tc>
      </w:tr>
    </w:tbl>
    <w:p w:rsidR="009C073D" w:rsidRDefault="009C07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984705" w:rsidRDefault="004B792E" w:rsidP="004B792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84705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proofErr w:type="spellStart"/>
      <w:r w:rsidR="00892294" w:rsidRPr="00984705">
        <w:rPr>
          <w:rFonts w:ascii="Times New Roman" w:hAnsi="Times New Roman"/>
          <w:b/>
          <w:i/>
          <w:sz w:val="28"/>
          <w:szCs w:val="28"/>
          <w:u w:val="single"/>
        </w:rPr>
        <w:t>Старожуковского</w:t>
      </w:r>
      <w:proofErr w:type="spellEnd"/>
      <w:r w:rsidRPr="00984705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</w:t>
      </w:r>
      <w:r w:rsidR="00892294" w:rsidRPr="00984705">
        <w:rPr>
          <w:rFonts w:ascii="Times New Roman" w:hAnsi="Times New Roman"/>
          <w:b/>
          <w:i/>
          <w:sz w:val="28"/>
          <w:szCs w:val="28"/>
          <w:u w:val="single"/>
        </w:rPr>
        <w:t>образования</w:t>
      </w:r>
      <w:r w:rsidR="00A55C12">
        <w:rPr>
          <w:rFonts w:ascii="Times New Roman" w:hAnsi="Times New Roman"/>
          <w:b/>
          <w:i/>
          <w:sz w:val="28"/>
          <w:szCs w:val="28"/>
          <w:u w:val="single"/>
        </w:rPr>
        <w:t xml:space="preserve"> на 2020</w:t>
      </w:r>
      <w:r w:rsidRPr="00984705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136C0C" w:rsidRPr="00984705" w:rsidRDefault="004F7BBC" w:rsidP="004B792E">
      <w:pPr>
        <w:jc w:val="center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667875" cy="5648325"/>
            <wp:effectExtent l="19050" t="0" r="9525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B1D06" w:rsidRPr="005B1D06" w:rsidRDefault="009C073D" w:rsidP="005B1D0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  <w:sectPr w:rsidR="005B1D06" w:rsidRPr="005B1D06" w:rsidSect="00984705">
          <w:pgSz w:w="16838" w:h="11905" w:orient="landscape"/>
          <w:pgMar w:top="426" w:right="820" w:bottom="565" w:left="1134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noProof/>
          <w:sz w:val="28"/>
          <w:szCs w:val="28"/>
          <w:lang w:eastAsia="ru-RU"/>
        </w:rPr>
        <w:br w:type="page"/>
      </w:r>
    </w:p>
    <w:p w:rsidR="005B1D06" w:rsidRPr="007C18D6" w:rsidRDefault="00C3579E" w:rsidP="005B1D06">
      <w:pPr>
        <w:spacing w:after="0" w:line="240" w:lineRule="auto"/>
      </w:pPr>
      <w:r>
        <w:rPr>
          <w:noProof/>
        </w:rPr>
        <w:lastRenderedPageBreak/>
        <w:pict>
          <v:shape id="_x0000_s1033" type="#_x0000_t136" style="position:absolute;margin-left:26.25pt;margin-top:0;width:467.25pt;height:54.75pt;z-index:251660288" fillcolor="#92cddc [1944]">
            <v:shadow on="t" color="#868686" offset="-2pt,-7pt" offset2="-8pt,-18pt"/>
            <v:textpath style="font-family:&quot;Arial Black&quot;;v-text-kern:t" trim="t" fitpath="t" string="Реализация муниципальных программ"/>
            <w10:wrap type="square" side="left"/>
          </v:shape>
        </w:pict>
      </w:r>
      <w:r w:rsidR="005B1D06">
        <w:br w:type="textWrapping" w:clear="all"/>
      </w:r>
    </w:p>
    <w:tbl>
      <w:tblPr>
        <w:tblStyle w:val="-1"/>
        <w:tblW w:w="10505" w:type="dxa"/>
        <w:tblLook w:val="04A0"/>
      </w:tblPr>
      <w:tblGrid>
        <w:gridCol w:w="6062"/>
        <w:gridCol w:w="1417"/>
        <w:gridCol w:w="1467"/>
        <w:gridCol w:w="1559"/>
      </w:tblGrid>
      <w:tr w:rsidR="005B1D06" w:rsidRPr="00B55880" w:rsidTr="005B1D06">
        <w:trPr>
          <w:cnfStyle w:val="100000000000"/>
          <w:trHeight w:val="570"/>
        </w:trPr>
        <w:tc>
          <w:tcPr>
            <w:cnfStyle w:val="001000000000"/>
            <w:tcW w:w="6062" w:type="dxa"/>
            <w:hideMark/>
          </w:tcPr>
          <w:p w:rsidR="005B1D06" w:rsidRPr="00B55880" w:rsidRDefault="005B1D06" w:rsidP="005B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5B1D06" w:rsidRDefault="005B1D06" w:rsidP="005B1D06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201</w:t>
            </w:r>
            <w:r w:rsidR="00A55C1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8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5B1D06" w:rsidRPr="00B55880" w:rsidRDefault="005B1D06" w:rsidP="005B1D06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467" w:type="dxa"/>
            <w:hideMark/>
          </w:tcPr>
          <w:p w:rsidR="005B1D06" w:rsidRDefault="005B1D06" w:rsidP="005B1D06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201</w:t>
            </w:r>
            <w:r w:rsidR="00A55C1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9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5B1D06" w:rsidRPr="00B55880" w:rsidRDefault="005B1D06" w:rsidP="005B1D06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559" w:type="dxa"/>
            <w:hideMark/>
          </w:tcPr>
          <w:p w:rsidR="005B1D06" w:rsidRDefault="005B1D06" w:rsidP="005B1D06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="00A55C1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2020</w:t>
            </w:r>
            <w:r w:rsidR="009D34C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год</w:t>
            </w:r>
          </w:p>
          <w:p w:rsidR="005B1D06" w:rsidRPr="00B55880" w:rsidRDefault="005B1D06" w:rsidP="005B1D06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</w:tr>
      <w:tr w:rsidR="005B1D06" w:rsidRPr="00B55880" w:rsidTr="005B1D06">
        <w:trPr>
          <w:cnfStyle w:val="000000100000"/>
          <w:trHeight w:val="793"/>
        </w:trPr>
        <w:tc>
          <w:tcPr>
            <w:cnfStyle w:val="001000000000"/>
            <w:tcW w:w="6062" w:type="dxa"/>
            <w:hideMark/>
          </w:tcPr>
          <w:p w:rsidR="005B1D06" w:rsidRPr="00B55880" w:rsidRDefault="005B1D06" w:rsidP="005B1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Старожуковского</w:t>
            </w:r>
            <w:proofErr w:type="spellEnd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</w:t>
            </w:r>
            <w:r w:rsidR="00064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ьного образования</w:t>
            </w:r>
            <w:r w:rsidR="00B9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="00B9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hideMark/>
          </w:tcPr>
          <w:p w:rsidR="005B1D06" w:rsidRPr="00B55880" w:rsidRDefault="005B1D06" w:rsidP="005B1D06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5B1D06" w:rsidRDefault="009D34C7" w:rsidP="005B1D06">
            <w:pPr>
              <w:spacing w:after="0" w:line="240" w:lineRule="auto"/>
              <w:jc w:val="center"/>
              <w:cnfStyle w:val="000000100000"/>
            </w:pPr>
            <w:r>
              <w:t>2,0</w:t>
            </w:r>
          </w:p>
        </w:tc>
        <w:tc>
          <w:tcPr>
            <w:tcW w:w="1559" w:type="dxa"/>
            <w:hideMark/>
          </w:tcPr>
          <w:p w:rsidR="005B1D06" w:rsidRDefault="005B1D06" w:rsidP="005B1D06">
            <w:pPr>
              <w:spacing w:after="0" w:line="240" w:lineRule="auto"/>
              <w:jc w:val="center"/>
              <w:cnfStyle w:val="000000100000"/>
            </w:pPr>
            <w:r w:rsidRPr="00C17872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</w:tr>
      <w:tr w:rsidR="005B1D06" w:rsidRPr="00B55880" w:rsidTr="005B1D06">
        <w:trPr>
          <w:cnfStyle w:val="000000010000"/>
          <w:trHeight w:val="1089"/>
        </w:trPr>
        <w:tc>
          <w:tcPr>
            <w:cnfStyle w:val="001000000000"/>
            <w:tcW w:w="6062" w:type="dxa"/>
            <w:hideMark/>
          </w:tcPr>
          <w:p w:rsidR="005B1D06" w:rsidRPr="00336841" w:rsidRDefault="005B1D06" w:rsidP="005B1D0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Муниципальная  программа "Комплексное благоустройство территории </w:t>
            </w:r>
            <w:proofErr w:type="spellStart"/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Старожуковского</w:t>
            </w:r>
            <w:proofErr w:type="spellEnd"/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муниц</w:t>
            </w:r>
            <w:r w:rsidR="00064AC6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ипального района</w:t>
            </w:r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5B1D06" w:rsidRPr="00B55880" w:rsidRDefault="00AF7200" w:rsidP="005B1D06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69,2</w:t>
            </w:r>
          </w:p>
        </w:tc>
        <w:tc>
          <w:tcPr>
            <w:tcW w:w="1467" w:type="dxa"/>
            <w:hideMark/>
          </w:tcPr>
          <w:p w:rsidR="005B1D06" w:rsidRPr="00B55880" w:rsidRDefault="00AF7200" w:rsidP="005B1D06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102,5</w:t>
            </w:r>
          </w:p>
        </w:tc>
        <w:tc>
          <w:tcPr>
            <w:tcW w:w="1559" w:type="dxa"/>
            <w:hideMark/>
          </w:tcPr>
          <w:p w:rsidR="005B1D06" w:rsidRPr="00B55880" w:rsidRDefault="00AF7200" w:rsidP="005B1D06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596,7</w:t>
            </w:r>
          </w:p>
        </w:tc>
      </w:tr>
      <w:tr w:rsidR="005B1D06" w:rsidRPr="00B55880" w:rsidTr="005B1D06">
        <w:trPr>
          <w:cnfStyle w:val="000000100000"/>
          <w:trHeight w:val="1119"/>
        </w:trPr>
        <w:tc>
          <w:tcPr>
            <w:cnfStyle w:val="001000000000"/>
            <w:tcW w:w="6062" w:type="dxa"/>
            <w:hideMark/>
          </w:tcPr>
          <w:p w:rsidR="005B1D06" w:rsidRPr="00B55880" w:rsidRDefault="005B1D06" w:rsidP="0079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proofErr w:type="spellStart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Старожуковского</w:t>
            </w:r>
            <w:proofErr w:type="spellEnd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</w:t>
            </w:r>
            <w:r w:rsidR="00064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064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5B1D06" w:rsidRPr="00B55880" w:rsidRDefault="00AF7200" w:rsidP="005B1D06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910,6</w:t>
            </w:r>
          </w:p>
        </w:tc>
        <w:tc>
          <w:tcPr>
            <w:tcW w:w="1467" w:type="dxa"/>
            <w:hideMark/>
          </w:tcPr>
          <w:p w:rsidR="005B1D06" w:rsidRPr="00B55880" w:rsidRDefault="00AF7200" w:rsidP="005B1D06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1 368,8</w:t>
            </w:r>
          </w:p>
        </w:tc>
        <w:tc>
          <w:tcPr>
            <w:tcW w:w="1559" w:type="dxa"/>
            <w:hideMark/>
          </w:tcPr>
          <w:p w:rsidR="005B1D06" w:rsidRPr="00B55880" w:rsidRDefault="00775E68" w:rsidP="00775E6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AF7200">
              <w:rPr>
                <w:rFonts w:ascii="Times New Roman" w:eastAsia="Times New Roman" w:hAnsi="Times New Roman"/>
                <w:color w:val="000000"/>
                <w:lang w:eastAsia="ru-RU"/>
              </w:rPr>
              <w:t> 442,8</w:t>
            </w:r>
          </w:p>
        </w:tc>
      </w:tr>
      <w:tr w:rsidR="005B1D06" w:rsidRPr="00B55880" w:rsidTr="005B1D06">
        <w:trPr>
          <w:cnfStyle w:val="000000010000"/>
          <w:trHeight w:val="315"/>
        </w:trPr>
        <w:tc>
          <w:tcPr>
            <w:cnfStyle w:val="001000000000"/>
            <w:tcW w:w="6062" w:type="dxa"/>
            <w:hideMark/>
          </w:tcPr>
          <w:p w:rsidR="005B1D06" w:rsidRPr="00B55880" w:rsidRDefault="005B1D06" w:rsidP="005B1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5B1D06" w:rsidRPr="00B55880" w:rsidRDefault="00AF7200" w:rsidP="005B1D06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979,8</w:t>
            </w:r>
          </w:p>
        </w:tc>
        <w:tc>
          <w:tcPr>
            <w:tcW w:w="1467" w:type="dxa"/>
            <w:hideMark/>
          </w:tcPr>
          <w:p w:rsidR="005B1D06" w:rsidRPr="00B55880" w:rsidRDefault="00AF7200" w:rsidP="005B1D06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1 473,3</w:t>
            </w:r>
          </w:p>
        </w:tc>
        <w:tc>
          <w:tcPr>
            <w:tcW w:w="1559" w:type="dxa"/>
            <w:hideMark/>
          </w:tcPr>
          <w:p w:rsidR="005B1D06" w:rsidRPr="00B55880" w:rsidRDefault="00775E68" w:rsidP="005B1D06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 w:rsidR="00AF720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547,3</w:t>
            </w:r>
          </w:p>
        </w:tc>
      </w:tr>
    </w:tbl>
    <w:p w:rsidR="005B1D06" w:rsidRDefault="005B1D06" w:rsidP="005B1D06">
      <w:pPr>
        <w:sectPr w:rsidR="005B1D06" w:rsidSect="005B1D06">
          <w:pgSz w:w="11905" w:h="16838"/>
          <w:pgMar w:top="822" w:right="567" w:bottom="1134" w:left="425" w:header="720" w:footer="720" w:gutter="0"/>
          <w:cols w:space="720"/>
          <w:noEndnote/>
          <w:docGrid w:linePitch="299"/>
        </w:sectPr>
      </w:pPr>
    </w:p>
    <w:p w:rsidR="005B1D06" w:rsidRDefault="005B1D0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B1D06" w:rsidRDefault="005B1D0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56FAA" w:rsidRPr="00984705" w:rsidRDefault="00C3579E" w:rsidP="00956FAA">
      <w:pPr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roundrect id="_x0000_s1034" style="width:623.25pt;height:39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B95C50" w:rsidRPr="00965E79" w:rsidRDefault="00B95C50" w:rsidP="005B1D06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</w:t>
                  </w:r>
                  <w:r w:rsidR="00A55C12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ция к бюджету для граждан на 2020</w:t>
                  </w: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год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Style w:val="1-1"/>
        <w:tblW w:w="15302" w:type="dxa"/>
        <w:tblLayout w:type="fixed"/>
        <w:tblLook w:val="04A0"/>
      </w:tblPr>
      <w:tblGrid>
        <w:gridCol w:w="851"/>
        <w:gridCol w:w="7796"/>
        <w:gridCol w:w="1560"/>
        <w:gridCol w:w="1701"/>
        <w:gridCol w:w="1701"/>
        <w:gridCol w:w="1693"/>
      </w:tblGrid>
      <w:tr w:rsidR="00956FAA" w:rsidRPr="00EC3218" w:rsidTr="009C073D">
        <w:trPr>
          <w:cnfStyle w:val="100000000000"/>
        </w:trPr>
        <w:tc>
          <w:tcPr>
            <w:cnfStyle w:val="001000000000"/>
            <w:tcW w:w="851" w:type="dxa"/>
          </w:tcPr>
          <w:p w:rsidR="00956FAA" w:rsidRPr="00EC3218" w:rsidRDefault="00956FAA" w:rsidP="009C073D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250" w:right="-142" w:firstLine="42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956FAA" w:rsidRPr="00721024" w:rsidRDefault="00956FAA" w:rsidP="009C073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1024">
              <w:rPr>
                <w:rFonts w:ascii="Times New Roman" w:hAnsi="Times New Roman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60" w:type="dxa"/>
            <w:vAlign w:val="center"/>
          </w:tcPr>
          <w:p w:rsidR="00956FAA" w:rsidRPr="00721024" w:rsidRDefault="00956FAA" w:rsidP="009C0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1024">
              <w:rPr>
                <w:rFonts w:ascii="Times New Roman" w:hAnsi="Times New Roman"/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vAlign w:val="center"/>
          </w:tcPr>
          <w:p w:rsidR="00956FAA" w:rsidRPr="00721024" w:rsidRDefault="00956FAA" w:rsidP="00AA2704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1024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A55C12" w:rsidRPr="00721024">
              <w:rPr>
                <w:rFonts w:ascii="Times New Roman" w:hAnsi="Times New Roman"/>
                <w:b w:val="0"/>
                <w:sz w:val="24"/>
                <w:szCs w:val="24"/>
              </w:rPr>
              <w:t xml:space="preserve">8 </w:t>
            </w:r>
            <w:r w:rsidRPr="00721024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r w:rsidR="009C073D" w:rsidRPr="0072102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21024">
              <w:rPr>
                <w:rFonts w:ascii="Times New Roman" w:hAnsi="Times New Roman"/>
                <w:b w:val="0"/>
                <w:sz w:val="24"/>
                <w:szCs w:val="24"/>
              </w:rPr>
              <w:t>(фактическое значение)</w:t>
            </w:r>
          </w:p>
        </w:tc>
        <w:tc>
          <w:tcPr>
            <w:tcW w:w="1701" w:type="dxa"/>
            <w:vAlign w:val="center"/>
          </w:tcPr>
          <w:p w:rsidR="00956FAA" w:rsidRPr="00721024" w:rsidRDefault="00956FAA" w:rsidP="00AA27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1024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A55C12" w:rsidRPr="00721024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Pr="00721024">
              <w:rPr>
                <w:rFonts w:ascii="Times New Roman" w:hAnsi="Times New Roman"/>
                <w:b w:val="0"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693" w:type="dxa"/>
            <w:vAlign w:val="center"/>
          </w:tcPr>
          <w:p w:rsidR="00956FAA" w:rsidRPr="00721024" w:rsidRDefault="00A55C12" w:rsidP="00AA27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1024"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="00956FAA" w:rsidRPr="00721024">
              <w:rPr>
                <w:rFonts w:ascii="Times New Roman" w:hAnsi="Times New Roman"/>
                <w:b w:val="0"/>
                <w:sz w:val="24"/>
                <w:szCs w:val="24"/>
              </w:rPr>
              <w:t xml:space="preserve"> г (прогноз)</w:t>
            </w:r>
          </w:p>
        </w:tc>
      </w:tr>
      <w:tr w:rsidR="00AA2704" w:rsidRPr="00EC3218" w:rsidTr="009C073D">
        <w:trPr>
          <w:cnfStyle w:val="000000100000"/>
        </w:trPr>
        <w:tc>
          <w:tcPr>
            <w:cnfStyle w:val="001000000000"/>
            <w:tcW w:w="851" w:type="dxa"/>
          </w:tcPr>
          <w:p w:rsidR="00AA2704" w:rsidRPr="00EC3218" w:rsidRDefault="00AA2704" w:rsidP="009C073D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25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vAlign w:val="center"/>
          </w:tcPr>
          <w:p w:rsidR="00AA2704" w:rsidRPr="00EC3218" w:rsidRDefault="00AA2704" w:rsidP="00F45BF2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70770D">
              <w:rPr>
                <w:rFonts w:ascii="Times New Roman" w:hAnsi="Times New Roman"/>
                <w:sz w:val="24"/>
                <w:szCs w:val="24"/>
              </w:rPr>
              <w:t>Объем доходов бюджета</w:t>
            </w:r>
            <w:r w:rsidRPr="00EC3218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в расчете на 1 жителя</w:t>
            </w:r>
          </w:p>
        </w:tc>
        <w:tc>
          <w:tcPr>
            <w:tcW w:w="1560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/>
              <w:ind w:right="17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AA2704" w:rsidRPr="0070770D" w:rsidRDefault="00AA2704" w:rsidP="009C073D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70770D">
              <w:rPr>
                <w:rFonts w:ascii="Times New Roman" w:hAnsi="Times New Roman"/>
                <w:sz w:val="24"/>
                <w:szCs w:val="24"/>
              </w:rPr>
              <w:t>2,</w:t>
            </w:r>
            <w:r w:rsidR="007210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AA2704" w:rsidRPr="0070770D" w:rsidRDefault="0070770D" w:rsidP="00B95C50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D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721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  <w:vAlign w:val="center"/>
          </w:tcPr>
          <w:p w:rsidR="00AA2704" w:rsidRPr="0070770D" w:rsidRDefault="002B00D4" w:rsidP="009C073D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D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721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2704" w:rsidRPr="00EC3218" w:rsidTr="00B95C50">
        <w:trPr>
          <w:cnfStyle w:val="000000010000"/>
          <w:trHeight w:val="543"/>
        </w:trPr>
        <w:tc>
          <w:tcPr>
            <w:cnfStyle w:val="001000000000"/>
            <w:tcW w:w="851" w:type="dxa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vAlign w:val="center"/>
          </w:tcPr>
          <w:p w:rsidR="00AA2704" w:rsidRPr="00EC3218" w:rsidRDefault="00AA2704" w:rsidP="00F45BF2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560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AA2704" w:rsidRPr="00EC3218" w:rsidRDefault="00AA2704" w:rsidP="00B95C5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721024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A2704" w:rsidRPr="00EC3218" w:rsidRDefault="00A93F96" w:rsidP="00B95C50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3,</w:t>
            </w:r>
            <w:r w:rsidR="00721024">
              <w:rPr>
                <w:rFonts w:ascii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AA2704" w:rsidRPr="00EC3218" w:rsidRDefault="002B00D4" w:rsidP="00B95C50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3,</w:t>
            </w:r>
            <w:r w:rsidR="00721024">
              <w:rPr>
                <w:rFonts w:ascii="Calibri" w:hAnsi="Calibri" w:cs="Times New Roman"/>
                <w:sz w:val="24"/>
                <w:szCs w:val="24"/>
              </w:rPr>
              <w:t>8</w:t>
            </w:r>
          </w:p>
        </w:tc>
      </w:tr>
      <w:tr w:rsidR="00AA2704" w:rsidRPr="00EC3218" w:rsidTr="00B95C50">
        <w:trPr>
          <w:cnfStyle w:val="000000100000"/>
          <w:trHeight w:val="693"/>
        </w:trPr>
        <w:tc>
          <w:tcPr>
            <w:cnfStyle w:val="001000000000"/>
            <w:tcW w:w="851" w:type="dxa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vAlign w:val="center"/>
          </w:tcPr>
          <w:p w:rsidR="00AA2704" w:rsidRPr="00EC3218" w:rsidRDefault="00AA2704" w:rsidP="00F45BF2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560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AA2704" w:rsidRPr="00EC3218" w:rsidRDefault="00721024" w:rsidP="00B95C5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</w:tc>
        <w:tc>
          <w:tcPr>
            <w:tcW w:w="1701" w:type="dxa"/>
          </w:tcPr>
          <w:p w:rsidR="00AA2704" w:rsidRPr="00EC3218" w:rsidRDefault="00721024" w:rsidP="00B95C50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50,8</w:t>
            </w:r>
          </w:p>
        </w:tc>
        <w:tc>
          <w:tcPr>
            <w:tcW w:w="1693" w:type="dxa"/>
          </w:tcPr>
          <w:p w:rsidR="00AA2704" w:rsidRPr="00EC3218" w:rsidRDefault="00721024" w:rsidP="00B95C50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295,5</w:t>
            </w:r>
          </w:p>
        </w:tc>
      </w:tr>
      <w:tr w:rsidR="00AA2704" w:rsidRPr="00EC3218" w:rsidTr="00B95C50">
        <w:trPr>
          <w:cnfStyle w:val="000000010000"/>
          <w:trHeight w:val="702"/>
        </w:trPr>
        <w:tc>
          <w:tcPr>
            <w:cnfStyle w:val="001000000000"/>
            <w:tcW w:w="851" w:type="dxa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vAlign w:val="center"/>
          </w:tcPr>
          <w:p w:rsidR="00AA2704" w:rsidRPr="00EC3218" w:rsidRDefault="00AA2704" w:rsidP="00F45BF2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560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AA2704" w:rsidRPr="00EC3218" w:rsidRDefault="002B00D4" w:rsidP="00B95C5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1024">
              <w:rPr>
                <w:sz w:val="24"/>
                <w:szCs w:val="24"/>
              </w:rPr>
              <w:t>346,7</w:t>
            </w:r>
          </w:p>
        </w:tc>
        <w:tc>
          <w:tcPr>
            <w:tcW w:w="1701" w:type="dxa"/>
          </w:tcPr>
          <w:p w:rsidR="00AA2704" w:rsidRPr="00EC3218" w:rsidRDefault="00A93F96" w:rsidP="00B95C50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721024">
              <w:rPr>
                <w:rFonts w:ascii="Calibri" w:hAnsi="Calibri" w:cs="Times New Roman"/>
                <w:sz w:val="24"/>
                <w:szCs w:val="24"/>
              </w:rPr>
              <w:t>180,1</w:t>
            </w:r>
          </w:p>
        </w:tc>
        <w:tc>
          <w:tcPr>
            <w:tcW w:w="1693" w:type="dxa"/>
          </w:tcPr>
          <w:p w:rsidR="00AA2704" w:rsidRPr="00EC3218" w:rsidRDefault="002B00D4" w:rsidP="00B95C50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721024">
              <w:rPr>
                <w:rFonts w:ascii="Calibri" w:hAnsi="Calibri" w:cs="Times New Roman"/>
                <w:sz w:val="24"/>
                <w:szCs w:val="24"/>
              </w:rPr>
              <w:t>224,8</w:t>
            </w:r>
          </w:p>
        </w:tc>
      </w:tr>
      <w:tr w:rsidR="00AA2704" w:rsidRPr="00EC3218" w:rsidTr="00B95C50">
        <w:trPr>
          <w:cnfStyle w:val="000000100000"/>
          <w:trHeight w:val="685"/>
        </w:trPr>
        <w:tc>
          <w:tcPr>
            <w:cnfStyle w:val="001000000000"/>
            <w:tcW w:w="851" w:type="dxa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764F5D">
              <w:rPr>
                <w:rFonts w:ascii="Times New Roman" w:hAnsi="Times New Roman"/>
                <w:sz w:val="24"/>
                <w:szCs w:val="24"/>
              </w:rPr>
              <w:t>Объем расходов местного</w:t>
            </w:r>
            <w:r w:rsidRPr="00EC3218">
              <w:rPr>
                <w:rFonts w:ascii="Times New Roman" w:hAnsi="Times New Roman"/>
                <w:sz w:val="24"/>
                <w:szCs w:val="24"/>
              </w:rPr>
              <w:t xml:space="preserve">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560" w:type="dxa"/>
            <w:vAlign w:val="center"/>
          </w:tcPr>
          <w:p w:rsidR="00AA2704" w:rsidRPr="001A529C" w:rsidRDefault="00AA2704" w:rsidP="009C0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1A529C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AA2704" w:rsidRPr="001A529C" w:rsidRDefault="00764F5D" w:rsidP="00B95C5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1A529C">
              <w:rPr>
                <w:sz w:val="24"/>
                <w:szCs w:val="24"/>
              </w:rPr>
              <w:t>23</w:t>
            </w:r>
            <w:r w:rsidR="001A529C" w:rsidRPr="001A529C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AA2704" w:rsidRPr="001A529C" w:rsidRDefault="001A529C" w:rsidP="00B95C50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Calibri" w:hAnsi="Calibri" w:cs="Times New Roman"/>
                <w:sz w:val="24"/>
                <w:szCs w:val="24"/>
              </w:rPr>
            </w:pPr>
            <w:r w:rsidRPr="001A529C">
              <w:rPr>
                <w:rFonts w:ascii="Calibri" w:hAnsi="Calibri" w:cs="Times New Roman"/>
                <w:sz w:val="24"/>
                <w:szCs w:val="24"/>
              </w:rPr>
              <w:t>407,1</w:t>
            </w:r>
          </w:p>
        </w:tc>
        <w:tc>
          <w:tcPr>
            <w:tcW w:w="1693" w:type="dxa"/>
          </w:tcPr>
          <w:p w:rsidR="00AA2704" w:rsidRPr="001A529C" w:rsidRDefault="001A529C" w:rsidP="00B95C50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Calibri" w:hAnsi="Calibri" w:cs="Times New Roman"/>
                <w:sz w:val="24"/>
                <w:szCs w:val="24"/>
              </w:rPr>
            </w:pPr>
            <w:r w:rsidRPr="001A529C">
              <w:rPr>
                <w:rFonts w:ascii="Calibri" w:hAnsi="Calibri" w:cs="Times New Roman"/>
                <w:sz w:val="24"/>
                <w:szCs w:val="24"/>
              </w:rPr>
              <w:t>374,3</w:t>
            </w:r>
          </w:p>
        </w:tc>
      </w:tr>
      <w:tr w:rsidR="00AA2704" w:rsidRPr="00EC3218" w:rsidTr="00B95C50">
        <w:trPr>
          <w:cnfStyle w:val="000000010000"/>
          <w:trHeight w:val="1110"/>
        </w:trPr>
        <w:tc>
          <w:tcPr>
            <w:cnfStyle w:val="001000000000"/>
            <w:tcW w:w="851" w:type="dxa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vAlign w:val="center"/>
          </w:tcPr>
          <w:p w:rsidR="00AA2704" w:rsidRPr="00EC3218" w:rsidRDefault="00AA2704" w:rsidP="00F45BF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560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A2704" w:rsidRPr="00EC3218" w:rsidRDefault="002B00D4" w:rsidP="00B95C5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A2704" w:rsidRPr="00EC3218" w:rsidRDefault="00AA2704" w:rsidP="00B95C50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 w:rsidRPr="00EC3218"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AA2704" w:rsidRPr="00EC3218" w:rsidRDefault="00AA2704" w:rsidP="00B95C50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sz w:val="24"/>
                <w:szCs w:val="24"/>
              </w:rPr>
            </w:pPr>
          </w:p>
        </w:tc>
      </w:tr>
      <w:tr w:rsidR="00AA2704" w:rsidRPr="00EC3218" w:rsidTr="00B95C50">
        <w:trPr>
          <w:cnfStyle w:val="000000100000"/>
          <w:trHeight w:val="1110"/>
        </w:trPr>
        <w:tc>
          <w:tcPr>
            <w:cnfStyle w:val="001000000000"/>
            <w:tcW w:w="851" w:type="dxa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321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796" w:type="dxa"/>
          </w:tcPr>
          <w:p w:rsidR="00AA2704" w:rsidRPr="00EC3218" w:rsidRDefault="00AA2704" w:rsidP="00B95C50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60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A2704" w:rsidRPr="00094CF1" w:rsidRDefault="002B00D4" w:rsidP="00B95C5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094CF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A2704" w:rsidRPr="00094CF1" w:rsidRDefault="00094CF1" w:rsidP="00B95C50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094CF1"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AA2704" w:rsidRPr="00094CF1" w:rsidRDefault="00094CF1" w:rsidP="00B95C50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094CF1">
              <w:rPr>
                <w:sz w:val="24"/>
                <w:szCs w:val="24"/>
              </w:rPr>
              <w:t>-</w:t>
            </w:r>
          </w:p>
        </w:tc>
      </w:tr>
      <w:tr w:rsidR="00AA2704" w:rsidRPr="00EC3218" w:rsidTr="00B95C50">
        <w:trPr>
          <w:cnfStyle w:val="000000010000"/>
          <w:trHeight w:val="985"/>
        </w:trPr>
        <w:tc>
          <w:tcPr>
            <w:cnfStyle w:val="001000000000"/>
            <w:tcW w:w="851" w:type="dxa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321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796" w:type="dxa"/>
            <w:vAlign w:val="center"/>
          </w:tcPr>
          <w:p w:rsidR="00AA2704" w:rsidRPr="00EC3218" w:rsidRDefault="00AA2704" w:rsidP="00F45BF2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560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AA2704" w:rsidRPr="00EC3218" w:rsidRDefault="00721024" w:rsidP="00B95C5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778,0</w:t>
            </w:r>
          </w:p>
        </w:tc>
        <w:tc>
          <w:tcPr>
            <w:tcW w:w="1701" w:type="dxa"/>
          </w:tcPr>
          <w:p w:rsidR="00AA2704" w:rsidRPr="00EC3218" w:rsidRDefault="00A93F96" w:rsidP="00B95C50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721024">
              <w:rPr>
                <w:rFonts w:ascii="Calibri" w:hAnsi="Calibri" w:cs="Times New Roman"/>
                <w:sz w:val="24"/>
                <w:szCs w:val="24"/>
              </w:rPr>
              <w:t>371,0</w:t>
            </w:r>
          </w:p>
        </w:tc>
        <w:tc>
          <w:tcPr>
            <w:tcW w:w="1693" w:type="dxa"/>
          </w:tcPr>
          <w:p w:rsidR="00AA2704" w:rsidRPr="00EC3218" w:rsidRDefault="002B00D4" w:rsidP="00B95C50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721024">
              <w:rPr>
                <w:rFonts w:ascii="Calibri" w:hAnsi="Calibri" w:cs="Times New Roman"/>
                <w:sz w:val="24"/>
                <w:szCs w:val="24"/>
              </w:rPr>
              <w:t>446,1</w:t>
            </w:r>
          </w:p>
        </w:tc>
      </w:tr>
      <w:tr w:rsidR="00AA2704" w:rsidRPr="00EC3218" w:rsidTr="00B95C50">
        <w:trPr>
          <w:cnfStyle w:val="000000100000"/>
          <w:trHeight w:val="829"/>
        </w:trPr>
        <w:tc>
          <w:tcPr>
            <w:cnfStyle w:val="001000000000"/>
            <w:tcW w:w="851" w:type="dxa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321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796" w:type="dxa"/>
            <w:vAlign w:val="center"/>
          </w:tcPr>
          <w:p w:rsidR="00AA2704" w:rsidRPr="00EC3218" w:rsidRDefault="00AA2704" w:rsidP="00F45BF2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Объем незавершенного строительства, осуществляемого за счет средств бюджета муниципального образования</w:t>
            </w:r>
          </w:p>
        </w:tc>
        <w:tc>
          <w:tcPr>
            <w:tcW w:w="1560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AA2704" w:rsidRPr="00EC3218" w:rsidRDefault="002B00D4" w:rsidP="00B95C5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A2704" w:rsidRPr="00EC3218" w:rsidRDefault="00AA2704" w:rsidP="00B95C50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EC3218"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AA2704" w:rsidRPr="00EC3218" w:rsidRDefault="00AA2704" w:rsidP="00B95C50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EC3218">
              <w:rPr>
                <w:sz w:val="24"/>
                <w:szCs w:val="24"/>
              </w:rPr>
              <w:t>-</w:t>
            </w:r>
          </w:p>
        </w:tc>
      </w:tr>
    </w:tbl>
    <w:p w:rsidR="00C1303D" w:rsidRDefault="00C1303D" w:rsidP="00C1303D">
      <w:pPr>
        <w:rPr>
          <w:rFonts w:ascii="Times New Roman" w:hAnsi="Times New Roman"/>
          <w:sz w:val="28"/>
          <w:szCs w:val="28"/>
        </w:rPr>
      </w:pPr>
    </w:p>
    <w:p w:rsidR="003D7312" w:rsidRDefault="003D7312" w:rsidP="00C1303D">
      <w:pPr>
        <w:rPr>
          <w:rFonts w:ascii="Times New Roman" w:hAnsi="Times New Roman"/>
          <w:sz w:val="28"/>
          <w:szCs w:val="28"/>
        </w:rPr>
      </w:pPr>
    </w:p>
    <w:p w:rsidR="003D7312" w:rsidRDefault="003D7312" w:rsidP="005B1D06">
      <w:pPr>
        <w:pStyle w:val="1"/>
        <w:jc w:val="center"/>
      </w:pPr>
      <w:r w:rsidRPr="00AE1080">
        <w:t xml:space="preserve">Муниципальный долг </w:t>
      </w:r>
      <w:proofErr w:type="spellStart"/>
      <w:r>
        <w:t>Старожуковского</w:t>
      </w:r>
      <w:proofErr w:type="spellEnd"/>
      <w:r>
        <w:t xml:space="preserve"> муниципального образования</w:t>
      </w:r>
    </w:p>
    <w:p w:rsidR="003D7312" w:rsidRPr="005B1D06" w:rsidRDefault="005B1D06" w:rsidP="005B1D06">
      <w:pPr>
        <w:pStyle w:val="1"/>
        <w:jc w:val="center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т</w:t>
      </w:r>
      <w:r w:rsidRPr="005B1D06">
        <w:rPr>
          <w:b w:val="0"/>
          <w:color w:val="000000" w:themeColor="text1"/>
          <w:sz w:val="24"/>
          <w:szCs w:val="24"/>
        </w:rPr>
        <w:t>ыс. руб.</w:t>
      </w:r>
    </w:p>
    <w:tbl>
      <w:tblPr>
        <w:tblStyle w:val="1-1"/>
        <w:tblW w:w="0" w:type="auto"/>
        <w:tblLook w:val="04A0"/>
      </w:tblPr>
      <w:tblGrid>
        <w:gridCol w:w="4820"/>
        <w:gridCol w:w="1984"/>
        <w:gridCol w:w="2268"/>
        <w:gridCol w:w="2268"/>
        <w:gridCol w:w="1985"/>
        <w:gridCol w:w="1666"/>
      </w:tblGrid>
      <w:tr w:rsidR="003D7312" w:rsidTr="00F515C9">
        <w:trPr>
          <w:cnfStyle w:val="100000000000"/>
        </w:trPr>
        <w:tc>
          <w:tcPr>
            <w:cnfStyle w:val="001000000000"/>
            <w:tcW w:w="4820" w:type="dxa"/>
          </w:tcPr>
          <w:p w:rsidR="003D7312" w:rsidRPr="00AE1080" w:rsidRDefault="003D7312" w:rsidP="00B95C50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3D7312" w:rsidRPr="00AE1080" w:rsidRDefault="003D7312" w:rsidP="00B95C5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</w:t>
            </w:r>
            <w:r w:rsidR="00A55C12">
              <w:rPr>
                <w:rFonts w:ascii="Times New Roman" w:hAnsi="Times New Roman"/>
                <w:sz w:val="24"/>
                <w:szCs w:val="24"/>
              </w:rPr>
              <w:t>8</w:t>
            </w:r>
            <w:r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D7312" w:rsidRPr="00AE1080" w:rsidRDefault="003D7312" w:rsidP="00B95C5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3D7312" w:rsidRPr="00AE1080" w:rsidRDefault="003D7312" w:rsidP="00B95C5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</w:t>
            </w:r>
            <w:r w:rsidR="00A55C12">
              <w:rPr>
                <w:rFonts w:ascii="Times New Roman" w:hAnsi="Times New Roman"/>
                <w:sz w:val="24"/>
                <w:szCs w:val="24"/>
              </w:rPr>
              <w:t>9</w:t>
            </w:r>
            <w:r w:rsidRPr="00AE108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3D7312" w:rsidRPr="00AE1080" w:rsidRDefault="003D7312" w:rsidP="00B95C5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3D7312" w:rsidRPr="00AE1080" w:rsidRDefault="00A55C12" w:rsidP="00B95C5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3D7312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D7312" w:rsidRPr="00AE1080" w:rsidRDefault="003D7312" w:rsidP="00B95C5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3D7312" w:rsidRPr="00AE1080" w:rsidRDefault="00A55C12" w:rsidP="00B95C5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3D7312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D7312" w:rsidRPr="00AE1080" w:rsidRDefault="003D7312" w:rsidP="00B95C5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3D7312" w:rsidRPr="00AE1080" w:rsidRDefault="00A55C12" w:rsidP="00B95C5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3D7312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D7312" w:rsidRPr="00AE1080" w:rsidRDefault="003D7312" w:rsidP="00B95C5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3D7312" w:rsidTr="00F515C9">
        <w:trPr>
          <w:cnfStyle w:val="000000100000"/>
        </w:trPr>
        <w:tc>
          <w:tcPr>
            <w:cnfStyle w:val="001000000000"/>
            <w:tcW w:w="4820" w:type="dxa"/>
          </w:tcPr>
          <w:p w:rsidR="003D7312" w:rsidRPr="00AE1080" w:rsidRDefault="003D7312" w:rsidP="00B95C50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7312" w:rsidRPr="00AE1080" w:rsidRDefault="003D7312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D7312" w:rsidRPr="00AE1080" w:rsidRDefault="003D7312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D7312" w:rsidRPr="00AE1080" w:rsidRDefault="003D7312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D7312" w:rsidRPr="00AE1080" w:rsidRDefault="003D7312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3D7312" w:rsidRPr="00AE1080" w:rsidRDefault="003D7312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D7312" w:rsidTr="00F515C9">
        <w:trPr>
          <w:cnfStyle w:val="000000010000"/>
        </w:trPr>
        <w:tc>
          <w:tcPr>
            <w:cnfStyle w:val="001000000000"/>
            <w:tcW w:w="4820" w:type="dxa"/>
          </w:tcPr>
          <w:p w:rsidR="003D7312" w:rsidRPr="00464870" w:rsidRDefault="003D7312" w:rsidP="00B95C50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3D7312" w:rsidRDefault="002C79FE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D7312" w:rsidRDefault="002C79FE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D7312" w:rsidRDefault="002C79FE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D7312" w:rsidRDefault="002C79FE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3D7312" w:rsidRDefault="002C79FE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D7312" w:rsidTr="00F515C9">
        <w:trPr>
          <w:cnfStyle w:val="000000100000"/>
        </w:trPr>
        <w:tc>
          <w:tcPr>
            <w:cnfStyle w:val="001000000000"/>
            <w:tcW w:w="4820" w:type="dxa"/>
          </w:tcPr>
          <w:p w:rsidR="003D7312" w:rsidRPr="00464870" w:rsidRDefault="003D7312" w:rsidP="00B95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3D7312" w:rsidRDefault="003D7312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7312" w:rsidRDefault="003D7312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7312" w:rsidRDefault="003D7312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D7312" w:rsidRDefault="003D7312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D7312" w:rsidRDefault="003D7312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D06" w:rsidTr="00F515C9">
        <w:trPr>
          <w:cnfStyle w:val="000000010000"/>
        </w:trPr>
        <w:tc>
          <w:tcPr>
            <w:cnfStyle w:val="001000000000"/>
            <w:tcW w:w="4820" w:type="dxa"/>
          </w:tcPr>
          <w:p w:rsidR="005B1D06" w:rsidRPr="00464870" w:rsidRDefault="005B1D06" w:rsidP="00B95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1D06" w:rsidTr="00F515C9">
        <w:trPr>
          <w:cnfStyle w:val="000000100000"/>
        </w:trPr>
        <w:tc>
          <w:tcPr>
            <w:cnfStyle w:val="001000000000"/>
            <w:tcW w:w="4820" w:type="dxa"/>
          </w:tcPr>
          <w:p w:rsidR="005B1D06" w:rsidRPr="00464870" w:rsidRDefault="005B1D06" w:rsidP="00B95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5B1D06" w:rsidRDefault="005B1D06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B1D06" w:rsidRDefault="005B1D06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B1D06" w:rsidRDefault="005B1D06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1D06" w:rsidTr="00F515C9">
        <w:trPr>
          <w:cnfStyle w:val="000000010000"/>
        </w:trPr>
        <w:tc>
          <w:tcPr>
            <w:cnfStyle w:val="001000000000"/>
            <w:tcW w:w="4820" w:type="dxa"/>
          </w:tcPr>
          <w:p w:rsidR="005B1D06" w:rsidRPr="00464870" w:rsidRDefault="005B1D06" w:rsidP="00B95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1D06" w:rsidTr="00F515C9">
        <w:trPr>
          <w:cnfStyle w:val="000000100000"/>
        </w:trPr>
        <w:tc>
          <w:tcPr>
            <w:cnfStyle w:val="001000000000"/>
            <w:tcW w:w="4820" w:type="dxa"/>
          </w:tcPr>
          <w:p w:rsidR="005B1D06" w:rsidRPr="00464870" w:rsidRDefault="005B1D06" w:rsidP="00B95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5B1D06" w:rsidRDefault="005B1D06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B1D06" w:rsidRDefault="005B1D06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B1D06" w:rsidRDefault="005B1D06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1D06" w:rsidTr="00F515C9">
        <w:trPr>
          <w:cnfStyle w:val="000000010000"/>
        </w:trPr>
        <w:tc>
          <w:tcPr>
            <w:cnfStyle w:val="001000000000"/>
            <w:tcW w:w="4820" w:type="dxa"/>
          </w:tcPr>
          <w:p w:rsidR="005B1D06" w:rsidRDefault="005B1D06" w:rsidP="00B95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5B1D06">
      <w:pPr>
        <w:spacing w:after="0"/>
        <w:rPr>
          <w:rFonts w:ascii="Times New Roman" w:hAnsi="Times New Roman"/>
          <w:sz w:val="28"/>
          <w:szCs w:val="28"/>
        </w:rPr>
      </w:pPr>
    </w:p>
    <w:p w:rsidR="005B1D06" w:rsidRDefault="005B1D06" w:rsidP="003D7312">
      <w:pPr>
        <w:spacing w:after="120"/>
        <w:jc w:val="both"/>
        <w:rPr>
          <w:rFonts w:ascii="Times New Roman" w:hAnsi="Times New Roman"/>
          <w:sz w:val="28"/>
          <w:szCs w:val="28"/>
        </w:rPr>
        <w:sectPr w:rsidR="005B1D06" w:rsidSect="00984705">
          <w:pgSz w:w="16838" w:h="11905" w:orient="landscape"/>
          <w:pgMar w:top="426" w:right="820" w:bottom="565" w:left="1134" w:header="720" w:footer="720" w:gutter="0"/>
          <w:cols w:space="720"/>
          <w:noEndnote/>
          <w:docGrid w:linePitch="299"/>
        </w:sectPr>
      </w:pPr>
    </w:p>
    <w:p w:rsidR="003D7312" w:rsidRDefault="003D7312" w:rsidP="003D7312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Начальник финансового 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Базарно-Карабулакского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Малышева Елена Александровна</w:t>
      </w:r>
    </w:p>
    <w:p w:rsidR="003D7312" w:rsidRDefault="003D7312" w:rsidP="003D7312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3D7312" w:rsidRDefault="003D7312" w:rsidP="003D7312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3D7312" w:rsidRDefault="003D7312" w:rsidP="003D7312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7-26-82, факс 7-22-93</w:t>
      </w:r>
    </w:p>
    <w:p w:rsidR="003D7312" w:rsidRPr="00902A1E" w:rsidRDefault="003D7312" w:rsidP="003D7312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</w:t>
      </w:r>
      <w:r w:rsidRPr="0084018F">
        <w:rPr>
          <w:rFonts w:ascii="Times New Roman" w:hAnsi="Times New Roman"/>
          <w:sz w:val="28"/>
          <w:szCs w:val="28"/>
        </w:rPr>
        <w:t xml:space="preserve"> </w:t>
      </w:r>
      <w:r w:rsidR="00FE3489">
        <w:rPr>
          <w:rFonts w:ascii="Times New Roman" w:hAnsi="Times New Roman"/>
          <w:sz w:val="28"/>
          <w:szCs w:val="28"/>
          <w:lang w:val="en-US"/>
        </w:rPr>
        <w:t>fu</w:t>
      </w:r>
      <w:r w:rsidR="00FE3489">
        <w:rPr>
          <w:rFonts w:ascii="Times New Roman" w:hAnsi="Times New Roman"/>
          <w:sz w:val="28"/>
          <w:szCs w:val="28"/>
        </w:rPr>
        <w:t>@</w:t>
      </w:r>
      <w:proofErr w:type="spellStart"/>
      <w:r w:rsidR="00FE3489">
        <w:rPr>
          <w:rFonts w:ascii="Times New Roman" w:hAnsi="Times New Roman"/>
          <w:sz w:val="28"/>
          <w:szCs w:val="28"/>
          <w:lang w:val="en-US"/>
        </w:rPr>
        <w:t>bkadm</w:t>
      </w:r>
      <w:proofErr w:type="spellEnd"/>
      <w:r w:rsidR="00FE3489">
        <w:rPr>
          <w:rFonts w:ascii="Times New Roman" w:hAnsi="Times New Roman"/>
          <w:sz w:val="28"/>
          <w:szCs w:val="28"/>
        </w:rPr>
        <w:t>.</w:t>
      </w:r>
      <w:proofErr w:type="spellStart"/>
      <w:r w:rsidR="00FE348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3D7312" w:rsidRPr="00984705" w:rsidRDefault="003D7312" w:rsidP="00C1303D">
      <w:pPr>
        <w:rPr>
          <w:rFonts w:ascii="Times New Roman" w:hAnsi="Times New Roman"/>
          <w:sz w:val="28"/>
          <w:szCs w:val="28"/>
        </w:rPr>
      </w:pPr>
    </w:p>
    <w:sectPr w:rsidR="003D7312" w:rsidRPr="00984705" w:rsidSect="005B1D06">
      <w:pgSz w:w="11905" w:h="16838"/>
      <w:pgMar w:top="822" w:right="567" w:bottom="1134" w:left="425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46"/>
      </v:shape>
    </w:pict>
  </w:numPicBullet>
  <w:abstractNum w:abstractNumId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15592"/>
    <w:multiLevelType w:val="hybridMultilevel"/>
    <w:tmpl w:val="2BD25EBE"/>
    <w:lvl w:ilvl="0" w:tplc="23585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6CF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100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8A7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52A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365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20E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541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0D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E42AE6"/>
    <w:multiLevelType w:val="hybridMultilevel"/>
    <w:tmpl w:val="EB70B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669A5"/>
    <w:multiLevelType w:val="hybridMultilevel"/>
    <w:tmpl w:val="4656C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5"/>
  </w:num>
  <w:num w:numId="9">
    <w:abstractNumId w:val="13"/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2"/>
  </w:num>
  <w:num w:numId="15">
    <w:abstractNumId w:val="8"/>
  </w:num>
  <w:num w:numId="16">
    <w:abstractNumId w:val="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718"/>
    <w:rsid w:val="00001EC7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752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190E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3F3B"/>
    <w:rsid w:val="00064484"/>
    <w:rsid w:val="0006492B"/>
    <w:rsid w:val="00064AC6"/>
    <w:rsid w:val="00064AEE"/>
    <w:rsid w:val="00065774"/>
    <w:rsid w:val="00065BD5"/>
    <w:rsid w:val="000670D6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61B4"/>
    <w:rsid w:val="0008625D"/>
    <w:rsid w:val="00086352"/>
    <w:rsid w:val="00091966"/>
    <w:rsid w:val="00093B42"/>
    <w:rsid w:val="00094CF1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7FF"/>
    <w:rsid w:val="00153925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70788"/>
    <w:rsid w:val="00173621"/>
    <w:rsid w:val="0017409E"/>
    <w:rsid w:val="001752A3"/>
    <w:rsid w:val="00176321"/>
    <w:rsid w:val="0017662B"/>
    <w:rsid w:val="00180DFA"/>
    <w:rsid w:val="001813C5"/>
    <w:rsid w:val="00182048"/>
    <w:rsid w:val="001835B4"/>
    <w:rsid w:val="0018557D"/>
    <w:rsid w:val="00186160"/>
    <w:rsid w:val="00186D85"/>
    <w:rsid w:val="00190856"/>
    <w:rsid w:val="001911C6"/>
    <w:rsid w:val="0019221B"/>
    <w:rsid w:val="00193DC4"/>
    <w:rsid w:val="00195A63"/>
    <w:rsid w:val="00195B2B"/>
    <w:rsid w:val="00195FFA"/>
    <w:rsid w:val="001977DF"/>
    <w:rsid w:val="00197C42"/>
    <w:rsid w:val="001A0042"/>
    <w:rsid w:val="001A0A4D"/>
    <w:rsid w:val="001A1EFF"/>
    <w:rsid w:val="001A25D9"/>
    <w:rsid w:val="001A345A"/>
    <w:rsid w:val="001A4697"/>
    <w:rsid w:val="001A4D97"/>
    <w:rsid w:val="001A529C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E7908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714"/>
    <w:rsid w:val="002030EB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631A"/>
    <w:rsid w:val="00227279"/>
    <w:rsid w:val="0023019A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1FE7"/>
    <w:rsid w:val="0024217C"/>
    <w:rsid w:val="002423EC"/>
    <w:rsid w:val="0024281E"/>
    <w:rsid w:val="00242A08"/>
    <w:rsid w:val="00242DE6"/>
    <w:rsid w:val="00244E05"/>
    <w:rsid w:val="00247347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4EDB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2967"/>
    <w:rsid w:val="0026452E"/>
    <w:rsid w:val="002645FE"/>
    <w:rsid w:val="00264EB0"/>
    <w:rsid w:val="002665A2"/>
    <w:rsid w:val="00267285"/>
    <w:rsid w:val="00267A6F"/>
    <w:rsid w:val="00267B0C"/>
    <w:rsid w:val="00267F34"/>
    <w:rsid w:val="002747C0"/>
    <w:rsid w:val="0027495B"/>
    <w:rsid w:val="002756C4"/>
    <w:rsid w:val="00276AAF"/>
    <w:rsid w:val="00277F63"/>
    <w:rsid w:val="00282CDA"/>
    <w:rsid w:val="00282F82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F33"/>
    <w:rsid w:val="002A0041"/>
    <w:rsid w:val="002A0048"/>
    <w:rsid w:val="002A0B8C"/>
    <w:rsid w:val="002A0FEF"/>
    <w:rsid w:val="002A11C3"/>
    <w:rsid w:val="002A2763"/>
    <w:rsid w:val="002A2848"/>
    <w:rsid w:val="002A2F79"/>
    <w:rsid w:val="002A30BF"/>
    <w:rsid w:val="002B00D4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216"/>
    <w:rsid w:val="002C3EC9"/>
    <w:rsid w:val="002C4E07"/>
    <w:rsid w:val="002C4FB7"/>
    <w:rsid w:val="002C51FF"/>
    <w:rsid w:val="002C55EB"/>
    <w:rsid w:val="002C60C0"/>
    <w:rsid w:val="002C71D7"/>
    <w:rsid w:val="002C7255"/>
    <w:rsid w:val="002C781B"/>
    <w:rsid w:val="002C79FE"/>
    <w:rsid w:val="002D04EB"/>
    <w:rsid w:val="002D0550"/>
    <w:rsid w:val="002D193F"/>
    <w:rsid w:val="002D3D72"/>
    <w:rsid w:val="002D5FA6"/>
    <w:rsid w:val="002D6B6C"/>
    <w:rsid w:val="002D7DC7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5B17"/>
    <w:rsid w:val="00306BDA"/>
    <w:rsid w:val="00307FE7"/>
    <w:rsid w:val="003138F2"/>
    <w:rsid w:val="00313F7E"/>
    <w:rsid w:val="00315BBE"/>
    <w:rsid w:val="00315F96"/>
    <w:rsid w:val="0032084C"/>
    <w:rsid w:val="00321C6D"/>
    <w:rsid w:val="00321ED9"/>
    <w:rsid w:val="00322229"/>
    <w:rsid w:val="003249EF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751"/>
    <w:rsid w:val="00352124"/>
    <w:rsid w:val="00353F9E"/>
    <w:rsid w:val="00354E16"/>
    <w:rsid w:val="00355310"/>
    <w:rsid w:val="003566C0"/>
    <w:rsid w:val="00361561"/>
    <w:rsid w:val="003615DA"/>
    <w:rsid w:val="0036164A"/>
    <w:rsid w:val="00362474"/>
    <w:rsid w:val="0036392E"/>
    <w:rsid w:val="00364894"/>
    <w:rsid w:val="003650D7"/>
    <w:rsid w:val="0036724E"/>
    <w:rsid w:val="00370AFA"/>
    <w:rsid w:val="00370E25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069"/>
    <w:rsid w:val="003A09AC"/>
    <w:rsid w:val="003A117C"/>
    <w:rsid w:val="003A11D3"/>
    <w:rsid w:val="003A13C0"/>
    <w:rsid w:val="003A280C"/>
    <w:rsid w:val="003A3DFC"/>
    <w:rsid w:val="003A3FFB"/>
    <w:rsid w:val="003B19D6"/>
    <w:rsid w:val="003B1EBB"/>
    <w:rsid w:val="003B4FE1"/>
    <w:rsid w:val="003B53D0"/>
    <w:rsid w:val="003B5B22"/>
    <w:rsid w:val="003B5D2E"/>
    <w:rsid w:val="003B71E8"/>
    <w:rsid w:val="003C2E7F"/>
    <w:rsid w:val="003C35C2"/>
    <w:rsid w:val="003C3F50"/>
    <w:rsid w:val="003C5C3E"/>
    <w:rsid w:val="003C6326"/>
    <w:rsid w:val="003C6B8A"/>
    <w:rsid w:val="003D0124"/>
    <w:rsid w:val="003D0397"/>
    <w:rsid w:val="003D1627"/>
    <w:rsid w:val="003D2410"/>
    <w:rsid w:val="003D2E0B"/>
    <w:rsid w:val="003D2F77"/>
    <w:rsid w:val="003D3825"/>
    <w:rsid w:val="003D4174"/>
    <w:rsid w:val="003D4398"/>
    <w:rsid w:val="003D680B"/>
    <w:rsid w:val="003D6AD6"/>
    <w:rsid w:val="003D7312"/>
    <w:rsid w:val="003D7433"/>
    <w:rsid w:val="003E091B"/>
    <w:rsid w:val="003E29DC"/>
    <w:rsid w:val="003E2FE0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6A4E"/>
    <w:rsid w:val="003F7334"/>
    <w:rsid w:val="003F73E5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062C5"/>
    <w:rsid w:val="004124B6"/>
    <w:rsid w:val="00413983"/>
    <w:rsid w:val="00414452"/>
    <w:rsid w:val="00416656"/>
    <w:rsid w:val="00425210"/>
    <w:rsid w:val="00426B1D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54039"/>
    <w:rsid w:val="004556D7"/>
    <w:rsid w:val="00456632"/>
    <w:rsid w:val="00457C73"/>
    <w:rsid w:val="004607C6"/>
    <w:rsid w:val="00460AF2"/>
    <w:rsid w:val="00460E4B"/>
    <w:rsid w:val="004619C2"/>
    <w:rsid w:val="00462770"/>
    <w:rsid w:val="00463783"/>
    <w:rsid w:val="00463953"/>
    <w:rsid w:val="004655B0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217B"/>
    <w:rsid w:val="00483323"/>
    <w:rsid w:val="00483DDD"/>
    <w:rsid w:val="0048542B"/>
    <w:rsid w:val="0048595E"/>
    <w:rsid w:val="00485DFA"/>
    <w:rsid w:val="004860F3"/>
    <w:rsid w:val="00486876"/>
    <w:rsid w:val="004875E9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7B7E"/>
    <w:rsid w:val="004A00E5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82D"/>
    <w:rsid w:val="004E065F"/>
    <w:rsid w:val="004E3940"/>
    <w:rsid w:val="004E3FDA"/>
    <w:rsid w:val="004E692D"/>
    <w:rsid w:val="004E7652"/>
    <w:rsid w:val="004F1641"/>
    <w:rsid w:val="004F22C1"/>
    <w:rsid w:val="004F5E18"/>
    <w:rsid w:val="004F628F"/>
    <w:rsid w:val="004F6373"/>
    <w:rsid w:val="004F6C2E"/>
    <w:rsid w:val="004F6F30"/>
    <w:rsid w:val="004F7BBC"/>
    <w:rsid w:val="00500895"/>
    <w:rsid w:val="005013F0"/>
    <w:rsid w:val="005023A7"/>
    <w:rsid w:val="00505895"/>
    <w:rsid w:val="00505BB5"/>
    <w:rsid w:val="0050627B"/>
    <w:rsid w:val="00510805"/>
    <w:rsid w:val="00514209"/>
    <w:rsid w:val="00514F33"/>
    <w:rsid w:val="00516F3D"/>
    <w:rsid w:val="00517BCC"/>
    <w:rsid w:val="00521CB8"/>
    <w:rsid w:val="00522BDC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3A02"/>
    <w:rsid w:val="00555E37"/>
    <w:rsid w:val="00556368"/>
    <w:rsid w:val="0056129C"/>
    <w:rsid w:val="00562D21"/>
    <w:rsid w:val="0056336F"/>
    <w:rsid w:val="005636E7"/>
    <w:rsid w:val="00563887"/>
    <w:rsid w:val="00564258"/>
    <w:rsid w:val="00564BB8"/>
    <w:rsid w:val="0056533C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211"/>
    <w:rsid w:val="00575631"/>
    <w:rsid w:val="00576364"/>
    <w:rsid w:val="0057672D"/>
    <w:rsid w:val="00577789"/>
    <w:rsid w:val="00580D97"/>
    <w:rsid w:val="0058120F"/>
    <w:rsid w:val="00581AE9"/>
    <w:rsid w:val="00582F8F"/>
    <w:rsid w:val="005856F7"/>
    <w:rsid w:val="0058630F"/>
    <w:rsid w:val="0058634D"/>
    <w:rsid w:val="00586422"/>
    <w:rsid w:val="0058644E"/>
    <w:rsid w:val="0058723C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1D06"/>
    <w:rsid w:val="005B2958"/>
    <w:rsid w:val="005B3875"/>
    <w:rsid w:val="005B40B2"/>
    <w:rsid w:val="005B41EC"/>
    <w:rsid w:val="005B4CB6"/>
    <w:rsid w:val="005B5038"/>
    <w:rsid w:val="005B5C57"/>
    <w:rsid w:val="005B7D02"/>
    <w:rsid w:val="005C10BC"/>
    <w:rsid w:val="005C3235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D4B"/>
    <w:rsid w:val="005E3578"/>
    <w:rsid w:val="005E3FD0"/>
    <w:rsid w:val="005E5806"/>
    <w:rsid w:val="005E58CA"/>
    <w:rsid w:val="005E5995"/>
    <w:rsid w:val="005E795E"/>
    <w:rsid w:val="005F06F7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4981"/>
    <w:rsid w:val="00605C2F"/>
    <w:rsid w:val="0060727E"/>
    <w:rsid w:val="00607D27"/>
    <w:rsid w:val="0061049B"/>
    <w:rsid w:val="00612366"/>
    <w:rsid w:val="00612421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13D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A1193"/>
    <w:rsid w:val="006A1DE8"/>
    <w:rsid w:val="006A2909"/>
    <w:rsid w:val="006A5DA8"/>
    <w:rsid w:val="006A62B8"/>
    <w:rsid w:val="006A77F1"/>
    <w:rsid w:val="006B086D"/>
    <w:rsid w:val="006B132C"/>
    <w:rsid w:val="006B17E8"/>
    <w:rsid w:val="006B192D"/>
    <w:rsid w:val="006B2F0A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3156"/>
    <w:rsid w:val="006C58FD"/>
    <w:rsid w:val="006C5B23"/>
    <w:rsid w:val="006C667A"/>
    <w:rsid w:val="006D0416"/>
    <w:rsid w:val="006D3179"/>
    <w:rsid w:val="006D42F4"/>
    <w:rsid w:val="006D4DDE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B4C"/>
    <w:rsid w:val="006F6EEF"/>
    <w:rsid w:val="00700B70"/>
    <w:rsid w:val="00700F8D"/>
    <w:rsid w:val="00701D6A"/>
    <w:rsid w:val="00702617"/>
    <w:rsid w:val="00702676"/>
    <w:rsid w:val="00704264"/>
    <w:rsid w:val="00707149"/>
    <w:rsid w:val="0070770D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1024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27960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4E27"/>
    <w:rsid w:val="00764F5D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75E68"/>
    <w:rsid w:val="00780238"/>
    <w:rsid w:val="0078058B"/>
    <w:rsid w:val="00780859"/>
    <w:rsid w:val="007827D1"/>
    <w:rsid w:val="007829CD"/>
    <w:rsid w:val="00783DAB"/>
    <w:rsid w:val="00784141"/>
    <w:rsid w:val="007844E4"/>
    <w:rsid w:val="00784B79"/>
    <w:rsid w:val="00785753"/>
    <w:rsid w:val="00785E87"/>
    <w:rsid w:val="00785FFE"/>
    <w:rsid w:val="00786404"/>
    <w:rsid w:val="007866AC"/>
    <w:rsid w:val="00786FF4"/>
    <w:rsid w:val="00787703"/>
    <w:rsid w:val="007879D1"/>
    <w:rsid w:val="00790E4F"/>
    <w:rsid w:val="00791F7C"/>
    <w:rsid w:val="0079208B"/>
    <w:rsid w:val="00793607"/>
    <w:rsid w:val="00795603"/>
    <w:rsid w:val="00795E33"/>
    <w:rsid w:val="00796531"/>
    <w:rsid w:val="00797C8F"/>
    <w:rsid w:val="007A1816"/>
    <w:rsid w:val="007A1F71"/>
    <w:rsid w:val="007A2109"/>
    <w:rsid w:val="007A48F0"/>
    <w:rsid w:val="007A6109"/>
    <w:rsid w:val="007A7460"/>
    <w:rsid w:val="007B55A5"/>
    <w:rsid w:val="007B5F8B"/>
    <w:rsid w:val="007B62E3"/>
    <w:rsid w:val="007B6FF0"/>
    <w:rsid w:val="007B7059"/>
    <w:rsid w:val="007C3B04"/>
    <w:rsid w:val="007C5E4B"/>
    <w:rsid w:val="007C66B3"/>
    <w:rsid w:val="007C66B8"/>
    <w:rsid w:val="007C76B8"/>
    <w:rsid w:val="007D035A"/>
    <w:rsid w:val="007D100C"/>
    <w:rsid w:val="007D1F73"/>
    <w:rsid w:val="007D25F7"/>
    <w:rsid w:val="007D2A6F"/>
    <w:rsid w:val="007D2D43"/>
    <w:rsid w:val="007D339C"/>
    <w:rsid w:val="007D34DC"/>
    <w:rsid w:val="007D6667"/>
    <w:rsid w:val="007E206A"/>
    <w:rsid w:val="007E24A5"/>
    <w:rsid w:val="007E47AB"/>
    <w:rsid w:val="007E603E"/>
    <w:rsid w:val="007E65C2"/>
    <w:rsid w:val="007E7A43"/>
    <w:rsid w:val="007E7F6D"/>
    <w:rsid w:val="007F1672"/>
    <w:rsid w:val="007F1901"/>
    <w:rsid w:val="007F2682"/>
    <w:rsid w:val="007F2ED2"/>
    <w:rsid w:val="007F44F1"/>
    <w:rsid w:val="007F559F"/>
    <w:rsid w:val="007F6108"/>
    <w:rsid w:val="007F6441"/>
    <w:rsid w:val="007F6944"/>
    <w:rsid w:val="007F7064"/>
    <w:rsid w:val="007F7B78"/>
    <w:rsid w:val="00800155"/>
    <w:rsid w:val="00803977"/>
    <w:rsid w:val="008040FC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3926"/>
    <w:rsid w:val="00814C90"/>
    <w:rsid w:val="00815543"/>
    <w:rsid w:val="0081635C"/>
    <w:rsid w:val="008166CD"/>
    <w:rsid w:val="00816DF0"/>
    <w:rsid w:val="00821306"/>
    <w:rsid w:val="0082251A"/>
    <w:rsid w:val="00822A98"/>
    <w:rsid w:val="00826F06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1BBF"/>
    <w:rsid w:val="00851C7E"/>
    <w:rsid w:val="00851EA5"/>
    <w:rsid w:val="00853C77"/>
    <w:rsid w:val="00854A51"/>
    <w:rsid w:val="008553BA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2294"/>
    <w:rsid w:val="008935CA"/>
    <w:rsid w:val="00895DEC"/>
    <w:rsid w:val="0089663C"/>
    <w:rsid w:val="00896EEE"/>
    <w:rsid w:val="008A0879"/>
    <w:rsid w:val="008A13A6"/>
    <w:rsid w:val="008A164A"/>
    <w:rsid w:val="008A1DE4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304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F8D"/>
    <w:rsid w:val="008C4F93"/>
    <w:rsid w:val="008C6230"/>
    <w:rsid w:val="008C72D4"/>
    <w:rsid w:val="008C7ADD"/>
    <w:rsid w:val="008C7CBF"/>
    <w:rsid w:val="008D0248"/>
    <w:rsid w:val="008D2949"/>
    <w:rsid w:val="008D3F76"/>
    <w:rsid w:val="008D4DC4"/>
    <w:rsid w:val="008D5A62"/>
    <w:rsid w:val="008D70D6"/>
    <w:rsid w:val="008E06AA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62A"/>
    <w:rsid w:val="008F7EC8"/>
    <w:rsid w:val="00900D08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17DD9"/>
    <w:rsid w:val="009216CE"/>
    <w:rsid w:val="00921AFB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4E5D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4E73"/>
    <w:rsid w:val="00945E77"/>
    <w:rsid w:val="00947119"/>
    <w:rsid w:val="009517B9"/>
    <w:rsid w:val="00953243"/>
    <w:rsid w:val="00954FB0"/>
    <w:rsid w:val="009556FF"/>
    <w:rsid w:val="00955C7A"/>
    <w:rsid w:val="00956FAA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4705"/>
    <w:rsid w:val="00985689"/>
    <w:rsid w:val="009857A1"/>
    <w:rsid w:val="00985AB6"/>
    <w:rsid w:val="0098730B"/>
    <w:rsid w:val="00991047"/>
    <w:rsid w:val="00991B69"/>
    <w:rsid w:val="00993751"/>
    <w:rsid w:val="00994137"/>
    <w:rsid w:val="00994829"/>
    <w:rsid w:val="00995A02"/>
    <w:rsid w:val="0099603A"/>
    <w:rsid w:val="009A14C4"/>
    <w:rsid w:val="009A1799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2960"/>
    <w:rsid w:val="009B38B6"/>
    <w:rsid w:val="009B413F"/>
    <w:rsid w:val="009B4A00"/>
    <w:rsid w:val="009B58A1"/>
    <w:rsid w:val="009B6D79"/>
    <w:rsid w:val="009C073D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4C7"/>
    <w:rsid w:val="009D3774"/>
    <w:rsid w:val="009D4D8A"/>
    <w:rsid w:val="009D70C0"/>
    <w:rsid w:val="009D7B2B"/>
    <w:rsid w:val="009D7B73"/>
    <w:rsid w:val="009E0149"/>
    <w:rsid w:val="009E1630"/>
    <w:rsid w:val="009E1BFA"/>
    <w:rsid w:val="009E1CBD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4ADB"/>
    <w:rsid w:val="00A07B0B"/>
    <w:rsid w:val="00A107A1"/>
    <w:rsid w:val="00A10DAD"/>
    <w:rsid w:val="00A121A1"/>
    <w:rsid w:val="00A125CB"/>
    <w:rsid w:val="00A13426"/>
    <w:rsid w:val="00A14A47"/>
    <w:rsid w:val="00A152B1"/>
    <w:rsid w:val="00A15CAD"/>
    <w:rsid w:val="00A16EBE"/>
    <w:rsid w:val="00A203FD"/>
    <w:rsid w:val="00A209BC"/>
    <w:rsid w:val="00A20FA7"/>
    <w:rsid w:val="00A219CD"/>
    <w:rsid w:val="00A22EA3"/>
    <w:rsid w:val="00A239A0"/>
    <w:rsid w:val="00A23A13"/>
    <w:rsid w:val="00A23D81"/>
    <w:rsid w:val="00A241BD"/>
    <w:rsid w:val="00A24326"/>
    <w:rsid w:val="00A2543C"/>
    <w:rsid w:val="00A25509"/>
    <w:rsid w:val="00A264F6"/>
    <w:rsid w:val="00A270A3"/>
    <w:rsid w:val="00A272FA"/>
    <w:rsid w:val="00A30E44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3511"/>
    <w:rsid w:val="00A44564"/>
    <w:rsid w:val="00A45804"/>
    <w:rsid w:val="00A4625C"/>
    <w:rsid w:val="00A476A7"/>
    <w:rsid w:val="00A51675"/>
    <w:rsid w:val="00A5314F"/>
    <w:rsid w:val="00A557C0"/>
    <w:rsid w:val="00A55937"/>
    <w:rsid w:val="00A55C12"/>
    <w:rsid w:val="00A56A19"/>
    <w:rsid w:val="00A56C75"/>
    <w:rsid w:val="00A605FD"/>
    <w:rsid w:val="00A612D5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B1B"/>
    <w:rsid w:val="00A855B3"/>
    <w:rsid w:val="00A85DF5"/>
    <w:rsid w:val="00A8730D"/>
    <w:rsid w:val="00A9079B"/>
    <w:rsid w:val="00A9132F"/>
    <w:rsid w:val="00A91D70"/>
    <w:rsid w:val="00A9356D"/>
    <w:rsid w:val="00A936B0"/>
    <w:rsid w:val="00A93F96"/>
    <w:rsid w:val="00A94080"/>
    <w:rsid w:val="00A9584F"/>
    <w:rsid w:val="00A9653F"/>
    <w:rsid w:val="00A97137"/>
    <w:rsid w:val="00AA0411"/>
    <w:rsid w:val="00AA1D73"/>
    <w:rsid w:val="00AA2704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6A0E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58D"/>
    <w:rsid w:val="00AF1DA8"/>
    <w:rsid w:val="00AF2254"/>
    <w:rsid w:val="00AF2760"/>
    <w:rsid w:val="00AF3384"/>
    <w:rsid w:val="00AF7200"/>
    <w:rsid w:val="00B00E77"/>
    <w:rsid w:val="00B037E6"/>
    <w:rsid w:val="00B04340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39CE"/>
    <w:rsid w:val="00B34213"/>
    <w:rsid w:val="00B346C6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5C08"/>
    <w:rsid w:val="00B564AB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FC0"/>
    <w:rsid w:val="00B738D8"/>
    <w:rsid w:val="00B75343"/>
    <w:rsid w:val="00B7628A"/>
    <w:rsid w:val="00B77BF7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0A3D"/>
    <w:rsid w:val="00B91993"/>
    <w:rsid w:val="00B91C2E"/>
    <w:rsid w:val="00B91DA1"/>
    <w:rsid w:val="00B9239B"/>
    <w:rsid w:val="00B935E5"/>
    <w:rsid w:val="00B9422A"/>
    <w:rsid w:val="00B94E8D"/>
    <w:rsid w:val="00B95A76"/>
    <w:rsid w:val="00B95C50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2430"/>
    <w:rsid w:val="00BB249B"/>
    <w:rsid w:val="00BB2661"/>
    <w:rsid w:val="00BB2714"/>
    <w:rsid w:val="00BB73D3"/>
    <w:rsid w:val="00BC10C1"/>
    <w:rsid w:val="00BC388D"/>
    <w:rsid w:val="00BC38F1"/>
    <w:rsid w:val="00BC5626"/>
    <w:rsid w:val="00BC5E68"/>
    <w:rsid w:val="00BC6465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1011"/>
    <w:rsid w:val="00C02A67"/>
    <w:rsid w:val="00C03119"/>
    <w:rsid w:val="00C04A52"/>
    <w:rsid w:val="00C053AE"/>
    <w:rsid w:val="00C05576"/>
    <w:rsid w:val="00C10A00"/>
    <w:rsid w:val="00C115E0"/>
    <w:rsid w:val="00C119C1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545E"/>
    <w:rsid w:val="00C30981"/>
    <w:rsid w:val="00C30A60"/>
    <w:rsid w:val="00C32D44"/>
    <w:rsid w:val="00C332BA"/>
    <w:rsid w:val="00C33A34"/>
    <w:rsid w:val="00C3579E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70CDC"/>
    <w:rsid w:val="00C7495B"/>
    <w:rsid w:val="00C750C1"/>
    <w:rsid w:val="00C75666"/>
    <w:rsid w:val="00C76F8E"/>
    <w:rsid w:val="00C807AC"/>
    <w:rsid w:val="00C80992"/>
    <w:rsid w:val="00C80C21"/>
    <w:rsid w:val="00C81AA6"/>
    <w:rsid w:val="00C81EAB"/>
    <w:rsid w:val="00C83F05"/>
    <w:rsid w:val="00C868EA"/>
    <w:rsid w:val="00C87537"/>
    <w:rsid w:val="00C90341"/>
    <w:rsid w:val="00C90D77"/>
    <w:rsid w:val="00C91A93"/>
    <w:rsid w:val="00C91D0B"/>
    <w:rsid w:val="00C9232E"/>
    <w:rsid w:val="00C92B3B"/>
    <w:rsid w:val="00C92BFF"/>
    <w:rsid w:val="00C933E7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0C74"/>
    <w:rsid w:val="00CD1994"/>
    <w:rsid w:val="00CD2224"/>
    <w:rsid w:val="00CD246F"/>
    <w:rsid w:val="00CD2AEF"/>
    <w:rsid w:val="00CD3C52"/>
    <w:rsid w:val="00CD6076"/>
    <w:rsid w:val="00CD6B9A"/>
    <w:rsid w:val="00CD7039"/>
    <w:rsid w:val="00CE0642"/>
    <w:rsid w:val="00CE2073"/>
    <w:rsid w:val="00CE4EAB"/>
    <w:rsid w:val="00CE5310"/>
    <w:rsid w:val="00CF2F81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17259"/>
    <w:rsid w:val="00D201BD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07BA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5285"/>
    <w:rsid w:val="00D65513"/>
    <w:rsid w:val="00D67383"/>
    <w:rsid w:val="00D67CDD"/>
    <w:rsid w:val="00D71D2D"/>
    <w:rsid w:val="00D7430C"/>
    <w:rsid w:val="00D757DF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A5EEC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5C64"/>
    <w:rsid w:val="00DB686F"/>
    <w:rsid w:val="00DB7B1F"/>
    <w:rsid w:val="00DB7F11"/>
    <w:rsid w:val="00DC0F4D"/>
    <w:rsid w:val="00DC1782"/>
    <w:rsid w:val="00DC2FFD"/>
    <w:rsid w:val="00DC3FEA"/>
    <w:rsid w:val="00DC47F0"/>
    <w:rsid w:val="00DC518B"/>
    <w:rsid w:val="00DC5650"/>
    <w:rsid w:val="00DC6F8D"/>
    <w:rsid w:val="00DC7F78"/>
    <w:rsid w:val="00DD3E12"/>
    <w:rsid w:val="00DD4FB0"/>
    <w:rsid w:val="00DD51AF"/>
    <w:rsid w:val="00DD5FA3"/>
    <w:rsid w:val="00DD67BE"/>
    <w:rsid w:val="00DD7DFD"/>
    <w:rsid w:val="00DE03C9"/>
    <w:rsid w:val="00DE3DF3"/>
    <w:rsid w:val="00DE5BF6"/>
    <w:rsid w:val="00DE6C1D"/>
    <w:rsid w:val="00DE6D2C"/>
    <w:rsid w:val="00DE7352"/>
    <w:rsid w:val="00DF2127"/>
    <w:rsid w:val="00DF2BD6"/>
    <w:rsid w:val="00DF4468"/>
    <w:rsid w:val="00DF48BA"/>
    <w:rsid w:val="00DF58D0"/>
    <w:rsid w:val="00DF6604"/>
    <w:rsid w:val="00DF6A03"/>
    <w:rsid w:val="00DF7086"/>
    <w:rsid w:val="00DF7767"/>
    <w:rsid w:val="00DF79EF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06C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15C6"/>
    <w:rsid w:val="00E234FB"/>
    <w:rsid w:val="00E268F9"/>
    <w:rsid w:val="00E3083B"/>
    <w:rsid w:val="00E310CB"/>
    <w:rsid w:val="00E3176F"/>
    <w:rsid w:val="00E32588"/>
    <w:rsid w:val="00E329FB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35AE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3193"/>
    <w:rsid w:val="00E8344A"/>
    <w:rsid w:val="00E853E5"/>
    <w:rsid w:val="00E86BB3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175F"/>
    <w:rsid w:val="00EA1DD5"/>
    <w:rsid w:val="00EA3971"/>
    <w:rsid w:val="00EA4140"/>
    <w:rsid w:val="00EA41EB"/>
    <w:rsid w:val="00EA56A9"/>
    <w:rsid w:val="00EA6574"/>
    <w:rsid w:val="00EA683E"/>
    <w:rsid w:val="00EA740A"/>
    <w:rsid w:val="00EB127A"/>
    <w:rsid w:val="00EB1D08"/>
    <w:rsid w:val="00EB3370"/>
    <w:rsid w:val="00EB3C6C"/>
    <w:rsid w:val="00EB4182"/>
    <w:rsid w:val="00EB47C8"/>
    <w:rsid w:val="00EB4B93"/>
    <w:rsid w:val="00EB60AA"/>
    <w:rsid w:val="00EB7709"/>
    <w:rsid w:val="00EC2877"/>
    <w:rsid w:val="00EC3218"/>
    <w:rsid w:val="00EC3EDB"/>
    <w:rsid w:val="00EC4960"/>
    <w:rsid w:val="00EC52DA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59A8"/>
    <w:rsid w:val="00ED6458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65FB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5C16"/>
    <w:rsid w:val="00F16461"/>
    <w:rsid w:val="00F1647E"/>
    <w:rsid w:val="00F1697A"/>
    <w:rsid w:val="00F17BAB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3CD"/>
    <w:rsid w:val="00F324E8"/>
    <w:rsid w:val="00F32E9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5BF2"/>
    <w:rsid w:val="00F47935"/>
    <w:rsid w:val="00F47C68"/>
    <w:rsid w:val="00F5022E"/>
    <w:rsid w:val="00F506CC"/>
    <w:rsid w:val="00F507BB"/>
    <w:rsid w:val="00F5092F"/>
    <w:rsid w:val="00F515C9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F75"/>
    <w:rsid w:val="00F7691C"/>
    <w:rsid w:val="00F77135"/>
    <w:rsid w:val="00F80681"/>
    <w:rsid w:val="00F80CD5"/>
    <w:rsid w:val="00F80CFB"/>
    <w:rsid w:val="00F82249"/>
    <w:rsid w:val="00F822D3"/>
    <w:rsid w:val="00F826A7"/>
    <w:rsid w:val="00F835C3"/>
    <w:rsid w:val="00F83609"/>
    <w:rsid w:val="00F86F3D"/>
    <w:rsid w:val="00F9090D"/>
    <w:rsid w:val="00F916F8"/>
    <w:rsid w:val="00F930A1"/>
    <w:rsid w:val="00F93A85"/>
    <w:rsid w:val="00F94CC3"/>
    <w:rsid w:val="00F95304"/>
    <w:rsid w:val="00F96962"/>
    <w:rsid w:val="00F96F78"/>
    <w:rsid w:val="00FA03EB"/>
    <w:rsid w:val="00FA053D"/>
    <w:rsid w:val="00FA12D2"/>
    <w:rsid w:val="00FA5DC0"/>
    <w:rsid w:val="00FA702C"/>
    <w:rsid w:val="00FB0662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6BCA"/>
    <w:rsid w:val="00FD6D40"/>
    <w:rsid w:val="00FD79FC"/>
    <w:rsid w:val="00FE0B27"/>
    <w:rsid w:val="00FE1A03"/>
    <w:rsid w:val="00FE2B45"/>
    <w:rsid w:val="00FE3489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B1D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56F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956FAA"/>
  </w:style>
  <w:style w:type="paragraph" w:styleId="a6">
    <w:name w:val="Balloon Text"/>
    <w:basedOn w:val="a"/>
    <w:link w:val="a7"/>
    <w:uiPriority w:val="99"/>
    <w:semiHidden/>
    <w:unhideWhenUsed/>
    <w:rsid w:val="0098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705"/>
    <w:rPr>
      <w:rFonts w:ascii="Tahoma" w:hAnsi="Tahoma" w:cs="Tahoma"/>
      <w:sz w:val="16"/>
      <w:szCs w:val="16"/>
      <w:lang w:eastAsia="en-US"/>
    </w:rPr>
  </w:style>
  <w:style w:type="table" w:styleId="1-1">
    <w:name w:val="Medium Shading 1 Accent 1"/>
    <w:basedOn w:val="a1"/>
    <w:uiPriority w:val="63"/>
    <w:rsid w:val="0098470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3">
    <w:name w:val="Основной текст3"/>
    <w:basedOn w:val="a"/>
    <w:rsid w:val="00C75666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-5">
    <w:name w:val="Light Grid Accent 5"/>
    <w:basedOn w:val="a1"/>
    <w:uiPriority w:val="62"/>
    <w:rsid w:val="005B1D0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5B1D0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5B1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Старожуковского муниципального образования на 2020 год (%)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Старожуковского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7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FD0-4DF8-9A37-00CD341E1BE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7"/>
                <c:pt idx="0">
                  <c:v>налог на доходы физических лиц 15,9%</c:v>
                </c:pt>
                <c:pt idx="1">
                  <c:v>единый сельскохозяйственный налог 11,0%</c:v>
                </c:pt>
                <c:pt idx="2">
                  <c:v>налог на имущество физических лиц 3,1%</c:v>
                </c:pt>
                <c:pt idx="3">
                  <c:v>земельный налог 38,5%</c:v>
                </c:pt>
                <c:pt idx="4">
                  <c:v>субвенции 2,6%</c:v>
                </c:pt>
                <c:pt idx="5">
                  <c:v>дотация 1,3</c:v>
                </c:pt>
                <c:pt idx="6">
                  <c:v>иные межбюджетные 
трансферты 27,6%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15.9</c:v>
                </c:pt>
                <c:pt idx="1">
                  <c:v>11</c:v>
                </c:pt>
                <c:pt idx="2">
                  <c:v>3.1</c:v>
                </c:pt>
                <c:pt idx="3">
                  <c:v>38.5</c:v>
                </c:pt>
                <c:pt idx="4">
                  <c:v>2.6</c:v>
                </c:pt>
                <c:pt idx="5">
                  <c:v>1.3</c:v>
                </c:pt>
                <c:pt idx="6">
                  <c:v>27.6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BB-434D-8ADF-EA574D270CAC}"/>
            </c:ext>
          </c:extLst>
        </c:ser>
      </c:pie3DChart>
    </c:plotArea>
    <c:legend>
      <c:legendPos val="r"/>
      <c:layout>
        <c:manualLayout>
          <c:xMode val="edge"/>
          <c:yMode val="edge"/>
          <c:x val="0.67319939417774965"/>
          <c:y val="7.2588610814729879E-2"/>
          <c:w val="0.31829901177336895"/>
          <c:h val="0.82046019547727556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3443640124095141"/>
          <c:y val="0.11525423728813686"/>
          <c:w val="0.73319544984488905"/>
          <c:h val="0.476271186440677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dLblPos val="bestFit"/>
            <c:showVal val="1"/>
            <c:showCatName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2919.6</c:v>
                </c:pt>
                <c:pt idx="1">
                  <c:v>202.5</c:v>
                </c:pt>
                <c:pt idx="2">
                  <c:v>1442.8</c:v>
                </c:pt>
                <c:pt idx="3">
                  <c:v>596.70000000000005</c:v>
                </c:pt>
                <c:pt idx="4">
                  <c:v>2472.9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1.2435307655508579E-2"/>
          <c:y val="0.63442980097898283"/>
          <c:w val="0.97859508940692752"/>
          <c:h val="0.30116337885685723"/>
        </c:manualLayout>
      </c:layout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/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/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A56104E-1CE2-4813-AAEE-9E51797AAB0C}" type="presOf" srcId="{A38ECE20-E773-4B41-8188-C2B4A8846B30}" destId="{FE249AD9-77ED-47F3-8AFA-BEAAE8678F85}" srcOrd="0" destOrd="0" presId="urn:microsoft.com/office/officeart/2005/8/layout/list1"/>
    <dgm:cxn modelId="{08D23903-D7EE-4B88-8409-27DFE05C49D9}" type="presOf" srcId="{D3B9CBB1-EC7D-4441-9450-39C0CC7B3897}" destId="{F8924EAC-75E2-45A0-876D-7AA9F9BF86A7}" srcOrd="1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6E2D80A2-FB9A-4E75-9131-AABCBEDEE3EB}" type="presOf" srcId="{D3B9CBB1-EC7D-4441-9450-39C0CC7B3897}" destId="{94FF1E32-7FCB-451F-ADA8-C92E3443B4DA}" srcOrd="0" destOrd="0" presId="urn:microsoft.com/office/officeart/2005/8/layout/list1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3933FA34-BD1A-47EB-AB50-21AD8510AAF2}" type="presOf" srcId="{ADD2F430-C05E-4DA7-86CB-8BB70FDF95FB}" destId="{077F07FE-3110-4557-8BE3-0AF45D75194D}" srcOrd="0" destOrd="0" presId="urn:microsoft.com/office/officeart/2005/8/layout/list1"/>
    <dgm:cxn modelId="{BAE36DDC-1F98-4750-9DDE-AE1BD5FCC9A2}" type="presParOf" srcId="{077F07FE-3110-4557-8BE3-0AF45D75194D}" destId="{B793EA4D-F86E-4307-8D3E-E46C4CD060BD}" srcOrd="0" destOrd="0" presId="urn:microsoft.com/office/officeart/2005/8/layout/list1"/>
    <dgm:cxn modelId="{0F96A1A9-0C26-4D0C-8513-DB1F658BA0F5}" type="presParOf" srcId="{B793EA4D-F86E-4307-8D3E-E46C4CD060BD}" destId="{94FF1E32-7FCB-451F-ADA8-C92E3443B4DA}" srcOrd="0" destOrd="0" presId="urn:microsoft.com/office/officeart/2005/8/layout/list1"/>
    <dgm:cxn modelId="{3F1FFC08-DD6D-4B43-A41E-94920A92C909}" type="presParOf" srcId="{B793EA4D-F86E-4307-8D3E-E46C4CD060BD}" destId="{F8924EAC-75E2-45A0-876D-7AA9F9BF86A7}" srcOrd="1" destOrd="0" presId="urn:microsoft.com/office/officeart/2005/8/layout/list1"/>
    <dgm:cxn modelId="{DA22B4E3-C75D-468C-96AF-D684C337D5F5}" type="presParOf" srcId="{077F07FE-3110-4557-8BE3-0AF45D75194D}" destId="{6ECD44AE-5322-46AA-B942-5360778BC4C9}" srcOrd="1" destOrd="0" presId="urn:microsoft.com/office/officeart/2005/8/layout/list1"/>
    <dgm:cxn modelId="{ED67A556-A75E-4989-B085-D7B708CF91EC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/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/>
            <a:t>Основные характеристики бюджета Старожуковского муниципального образования Базарно-Карабулакского муниципального района</a:t>
          </a:r>
          <a:endParaRPr lang="ru-RU"/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0C2AA17-DE10-417D-9BCE-C0D68891A306}" type="presOf" srcId="{6B566390-1BE2-403A-96C1-E3C50EBFB3BB}" destId="{31F78C56-8939-4630-86E5-FE183E40DA01}" srcOrd="0" destOrd="0" presId="urn:microsoft.com/office/officeart/2005/8/layout/list1"/>
    <dgm:cxn modelId="{85340FE3-0332-4404-96EF-560CCC307E6D}" type="presOf" srcId="{2714CF7A-0546-48F8-BC4E-6DA73BA1733F}" destId="{BB192AEF-F3CC-4234-8C41-F4258605D254}" srcOrd="0" destOrd="0" presId="urn:microsoft.com/office/officeart/2005/8/layout/list1"/>
    <dgm:cxn modelId="{08F3AB9B-99EB-4C3B-932C-14250D401A7F}" type="presOf" srcId="{6BC210A7-AB63-4751-921B-0C8FF57C4B97}" destId="{B6BA2216-8817-4551-B6B2-8D1CFF287D24}" srcOrd="0" destOrd="0" presId="urn:microsoft.com/office/officeart/2005/8/layout/list1"/>
    <dgm:cxn modelId="{FAA81FA8-53F6-494D-AF4D-0BC65291B2B0}" type="presOf" srcId="{2714CF7A-0546-48F8-BC4E-6DA73BA1733F}" destId="{C359AFB0-62B9-4353-B67B-6139216E631F}" srcOrd="1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EBDB3129-0195-45AD-83C3-FC7A59517E45}" type="presParOf" srcId="{31F78C56-8939-4630-86E5-FE183E40DA01}" destId="{E10E8EE8-AD80-46A9-B5D6-1C9F31E27536}" srcOrd="0" destOrd="0" presId="urn:microsoft.com/office/officeart/2005/8/layout/list1"/>
    <dgm:cxn modelId="{51B89DB3-998D-4ADA-A1B7-4042270626D7}" type="presParOf" srcId="{E10E8EE8-AD80-46A9-B5D6-1C9F31E27536}" destId="{BB192AEF-F3CC-4234-8C41-F4258605D254}" srcOrd="0" destOrd="0" presId="urn:microsoft.com/office/officeart/2005/8/layout/list1"/>
    <dgm:cxn modelId="{F57EF44F-E4E5-4B63-AE1A-684E83805967}" type="presParOf" srcId="{E10E8EE8-AD80-46A9-B5D6-1C9F31E27536}" destId="{C359AFB0-62B9-4353-B67B-6139216E631F}" srcOrd="1" destOrd="0" presId="urn:microsoft.com/office/officeart/2005/8/layout/list1"/>
    <dgm:cxn modelId="{EED44957-B306-4DC0-9335-9F71A7346314}" type="presParOf" srcId="{31F78C56-8939-4630-86E5-FE183E40DA01}" destId="{B0E62C3F-05BD-4DF9-BA76-7AC7CB208B53}" srcOrd="1" destOrd="0" presId="urn:microsoft.com/office/officeart/2005/8/layout/list1"/>
    <dgm:cxn modelId="{5846D562-C74D-4139-AEAC-4FA9F4CEBB3C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A067332-4606-46CB-BF8A-1E917403BB49}" type="presOf" srcId="{0D706CEB-D578-4C66-9CE4-CD3E95584EBA}" destId="{040238CE-B190-42A5-8E44-98B4A40BC804}" srcOrd="0" destOrd="0" presId="urn:microsoft.com/office/officeart/2005/8/layout/vList2"/>
    <dgm:cxn modelId="{381AA947-C6A7-4C38-A3E9-C234C71D95C1}" type="presOf" srcId="{A3489236-002C-44BB-B39E-6D848204D320}" destId="{609B75CC-4788-404C-8B99-890D6D5857CC}" srcOrd="0" destOrd="0" presId="urn:microsoft.com/office/officeart/2005/8/layout/vList2"/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2A395B32-B1B7-436A-A12F-F81F81881B93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1079"/>
          <a:ext cx="9458324" cy="571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29108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Основные понятия:</a:t>
          </a:r>
        </a:p>
      </dsp:txBody>
      <dsp:txXfrm>
        <a:off x="0" y="181079"/>
        <a:ext cx="9458324" cy="571725"/>
      </dsp:txXfrm>
    </dsp:sp>
    <dsp:sp modelId="{F8924EAC-75E2-45A0-876D-7AA9F9BF86A7}">
      <dsp:nvSpPr>
        <dsp:cNvPr id="0" name=""/>
        <dsp:cNvSpPr/>
      </dsp:nvSpPr>
      <dsp:spPr>
        <a:xfrm>
          <a:off x="472916" y="18719"/>
          <a:ext cx="662082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Вводная часть.</a:t>
          </a:r>
        </a:p>
      </dsp:txBody>
      <dsp:txXfrm>
        <a:off x="472916" y="18719"/>
        <a:ext cx="6620827" cy="32472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37800"/>
          <a:ext cx="9451340" cy="850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3529" tIns="312420" rIns="733529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/>
            <a:t>Основные характеристики бюджета Старожуковского муниципального образования Базарно-Карабулакского муниципального района</a:t>
          </a:r>
          <a:endParaRPr lang="ru-RU" sz="1500" kern="1200"/>
        </a:p>
      </dsp:txBody>
      <dsp:txXfrm>
        <a:off x="0" y="237800"/>
        <a:ext cx="9451340" cy="850500"/>
      </dsp:txXfrm>
    </dsp:sp>
    <dsp:sp modelId="{C359AFB0-62B9-4353-B67B-6139216E631F}">
      <dsp:nvSpPr>
        <dsp:cNvPr id="0" name=""/>
        <dsp:cNvSpPr/>
      </dsp:nvSpPr>
      <dsp:spPr>
        <a:xfrm>
          <a:off x="472567" y="16400"/>
          <a:ext cx="6615938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067" tIns="0" rIns="250067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Общие характеристики бюджета.</a:t>
          </a:r>
        </a:p>
      </dsp:txBody>
      <dsp:txXfrm>
        <a:off x="472567" y="16400"/>
        <a:ext cx="6615938" cy="44280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191624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Доходы бюджета</a:t>
          </a:r>
        </a:p>
      </dsp:txBody>
      <dsp:txXfrm>
        <a:off x="0" y="0"/>
        <a:ext cx="9191624" cy="383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23F09-9E73-4C61-A125-A68E3986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cherebaeva</cp:lastModifiedBy>
  <cp:revision>34</cp:revision>
  <cp:lastPrinted>2019-11-22T07:00:00Z</cp:lastPrinted>
  <dcterms:created xsi:type="dcterms:W3CDTF">2016-12-09T11:58:00Z</dcterms:created>
  <dcterms:modified xsi:type="dcterms:W3CDTF">2019-11-26T05:54:00Z</dcterms:modified>
</cp:coreProperties>
</file>