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57" w:rsidRPr="00FB4457" w:rsidRDefault="00FB4457" w:rsidP="00FB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63278" cy="771525"/>
            <wp:effectExtent l="0" t="19050" r="5080" b="0"/>
            <wp:docPr id="3" name="Схе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B4457" w:rsidRPr="00FB4457" w:rsidRDefault="00A848E9" w:rsidP="00FB4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FB4457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FB4457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B4457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FB4457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FB4457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B4457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FB4457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FB4457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FB4457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B4457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FB4457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FB4457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FB4457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FB4457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FB4457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FB4457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FB4457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FB4457" w:rsidRDefault="00FB4457" w:rsidP="00FB4457">
      <w:pPr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br w:type="page"/>
      </w:r>
      <w:r w:rsidR="00F90E0A">
        <w:rPr>
          <w:sz w:val="28"/>
          <w:szCs w:val="28"/>
        </w:rPr>
      </w:r>
      <w:r w:rsidR="00F90E0A">
        <w:rPr>
          <w:sz w:val="28"/>
          <w:szCs w:val="28"/>
        </w:rPr>
        <w:pict>
          <v:roundrect id="_x0000_s1038" style="width:752.05pt;height:29.25pt;mso-left-percent:-10001;mso-top-percent:-10001;mso-position-horizontal:absolute;mso-position-horizontal-relative:char;mso-position-vertical:absolute;mso-position-vertical-relative:line;mso-left-percent:-10001;mso-top-percent:-10001;v-text-anchor:middle" arcsize="10923f" strokecolor="#95b3d7" strokeweight="1pt">
            <v:fill color2="#b8cce4" rotate="t" focusposition="1" focussize="" focus="100%" type="gradient"/>
            <v:shadow on="t" type="perspective" color="#243f60" opacity=".5" offset="1pt" offset2="-3pt"/>
            <v:textbox>
              <w:txbxContent>
                <w:p w:rsidR="00A84E26" w:rsidRPr="00FB4457" w:rsidRDefault="00A84E26" w:rsidP="00FB4457">
                  <w:r w:rsidRPr="00FB4457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Прогноз социально-экономического развития </w:t>
                  </w:r>
                  <w:proofErr w:type="spellStart"/>
                  <w:r w:rsidRPr="00FB4457">
                    <w:rPr>
                      <w:rFonts w:ascii="Times New Roman" w:hAnsi="Times New Roman"/>
                      <w:sz w:val="28"/>
                      <w:szCs w:val="28"/>
                    </w:rPr>
                    <w:t>Старобурасского</w:t>
                  </w:r>
                  <w:proofErr w:type="spellEnd"/>
                  <w:r w:rsidRPr="00FB4457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образования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2021-2023</w:t>
                  </w:r>
                  <w:r w:rsidRPr="00FB4457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wrap type="none"/>
            <w10:anchorlock/>
          </v:roundrect>
        </w:pict>
      </w:r>
    </w:p>
    <w:p w:rsidR="0070567A" w:rsidRDefault="0070567A" w:rsidP="0070567A">
      <w:pPr>
        <w:pStyle w:val="a4"/>
        <w:ind w:firstLine="540"/>
        <w:jc w:val="both"/>
        <w:rPr>
          <w:sz w:val="28"/>
        </w:rPr>
      </w:pPr>
    </w:p>
    <w:p w:rsidR="00AB7E78" w:rsidRDefault="00AB7E78" w:rsidP="00AB7E78">
      <w:pPr>
        <w:pStyle w:val="a4"/>
        <w:ind w:firstLine="540"/>
        <w:jc w:val="both"/>
        <w:rPr>
          <w:sz w:val="28"/>
        </w:rPr>
      </w:pPr>
      <w:r w:rsidRPr="002D36F6"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2021-2023 годы разрабатываются по базовому сценарию.</w:t>
      </w:r>
    </w:p>
    <w:p w:rsidR="00AB7E78" w:rsidRPr="002D36F6" w:rsidRDefault="00AB7E78" w:rsidP="00AB7E78">
      <w:pPr>
        <w:pStyle w:val="a4"/>
        <w:ind w:firstLine="540"/>
        <w:jc w:val="both"/>
        <w:rPr>
          <w:sz w:val="28"/>
        </w:rPr>
      </w:pPr>
    </w:p>
    <w:p w:rsidR="00AB7E78" w:rsidRDefault="00AB7E78" w:rsidP="00AB7E78">
      <w:pPr>
        <w:pStyle w:val="a4"/>
        <w:jc w:val="both"/>
        <w:rPr>
          <w:sz w:val="28"/>
        </w:rPr>
      </w:pPr>
      <w:r w:rsidRPr="002D36F6">
        <w:rPr>
          <w:sz w:val="28"/>
          <w:szCs w:val="28"/>
        </w:rPr>
        <w:t xml:space="preserve">          </w:t>
      </w:r>
      <w:r w:rsidRPr="002D36F6">
        <w:rPr>
          <w:sz w:val="28"/>
        </w:rPr>
        <w:t xml:space="preserve">Объем валовой продукции сельского хозяйства в 2021 году составит 271,5 </w:t>
      </w:r>
      <w:proofErr w:type="spellStart"/>
      <w:r w:rsidRPr="002D36F6">
        <w:rPr>
          <w:sz w:val="28"/>
        </w:rPr>
        <w:t>млн.руб</w:t>
      </w:r>
      <w:proofErr w:type="spellEnd"/>
      <w:r w:rsidRPr="002D36F6">
        <w:rPr>
          <w:sz w:val="28"/>
        </w:rPr>
        <w:t xml:space="preserve">. или 107% уровня 2020 года, в 2022 году- 291 </w:t>
      </w:r>
      <w:proofErr w:type="spellStart"/>
      <w:r w:rsidRPr="002D36F6">
        <w:rPr>
          <w:sz w:val="28"/>
        </w:rPr>
        <w:t>млн.руб</w:t>
      </w:r>
      <w:proofErr w:type="spellEnd"/>
      <w:r w:rsidRPr="002D36F6">
        <w:rPr>
          <w:sz w:val="28"/>
        </w:rPr>
        <w:t xml:space="preserve">. или 107,2% уровня 2021 года, в 2023 году – 300,6 </w:t>
      </w:r>
      <w:proofErr w:type="spellStart"/>
      <w:r w:rsidRPr="002D36F6">
        <w:rPr>
          <w:sz w:val="28"/>
        </w:rPr>
        <w:t>млн.руб</w:t>
      </w:r>
      <w:proofErr w:type="spellEnd"/>
      <w:r w:rsidRPr="002D36F6">
        <w:rPr>
          <w:sz w:val="28"/>
        </w:rPr>
        <w:t>. или 103,3% уровня 2022 года.</w:t>
      </w:r>
    </w:p>
    <w:p w:rsidR="00AB7E78" w:rsidRPr="002D36F6" w:rsidRDefault="00AB7E78" w:rsidP="00AB7E78">
      <w:pPr>
        <w:pStyle w:val="a4"/>
        <w:jc w:val="both"/>
        <w:rPr>
          <w:sz w:val="28"/>
        </w:rPr>
      </w:pPr>
    </w:p>
    <w:p w:rsidR="00AB7E78" w:rsidRPr="000F420E" w:rsidRDefault="00AB7E78" w:rsidP="00AB7E78">
      <w:pPr>
        <w:pStyle w:val="a4"/>
        <w:jc w:val="both"/>
        <w:rPr>
          <w:sz w:val="28"/>
        </w:rPr>
      </w:pPr>
      <w:r w:rsidRPr="000F420E">
        <w:rPr>
          <w:sz w:val="28"/>
        </w:rPr>
        <w:t xml:space="preserve">         Оборот розничной торговли в 2021 году увеличится на 8,3% по сравнению с 2020 годом и составит 48,2 млн. руб., в 2022 году – 50,1 </w:t>
      </w:r>
      <w:proofErr w:type="spellStart"/>
      <w:r w:rsidRPr="000F420E">
        <w:rPr>
          <w:sz w:val="28"/>
        </w:rPr>
        <w:t>млн.руб</w:t>
      </w:r>
      <w:proofErr w:type="spellEnd"/>
      <w:r w:rsidRPr="000F420E">
        <w:rPr>
          <w:sz w:val="28"/>
        </w:rPr>
        <w:t xml:space="preserve">. или 103,9% уровня 2021 года, в 2023 году – 54,4 </w:t>
      </w:r>
      <w:proofErr w:type="spellStart"/>
      <w:r w:rsidRPr="000F420E">
        <w:rPr>
          <w:sz w:val="28"/>
        </w:rPr>
        <w:t>млн.руб</w:t>
      </w:r>
      <w:proofErr w:type="spellEnd"/>
      <w:r w:rsidRPr="000F420E">
        <w:rPr>
          <w:sz w:val="28"/>
        </w:rPr>
        <w:t>. или 108,6% уровня 2022 года.</w:t>
      </w:r>
    </w:p>
    <w:p w:rsidR="00AB7E78" w:rsidRDefault="00AB7E78" w:rsidP="00AB7E78">
      <w:pPr>
        <w:pStyle w:val="a4"/>
        <w:jc w:val="both"/>
        <w:rPr>
          <w:sz w:val="28"/>
        </w:rPr>
      </w:pPr>
      <w:r w:rsidRPr="00F6053B">
        <w:rPr>
          <w:sz w:val="28"/>
        </w:rPr>
        <w:t xml:space="preserve">         Организациями общественного питания в 2021 году будет реализовано продукции на 1,3 млн. руб. или 107 % </w:t>
      </w:r>
      <w:proofErr w:type="spellStart"/>
      <w:r w:rsidRPr="00F6053B">
        <w:rPr>
          <w:sz w:val="28"/>
        </w:rPr>
        <w:t>ур</w:t>
      </w:r>
      <w:proofErr w:type="spellEnd"/>
    </w:p>
    <w:p w:rsidR="00AB7E78" w:rsidRDefault="00AB7E78" w:rsidP="00AB7E78">
      <w:pPr>
        <w:pStyle w:val="a4"/>
        <w:jc w:val="both"/>
        <w:rPr>
          <w:sz w:val="28"/>
        </w:rPr>
      </w:pPr>
      <w:proofErr w:type="spellStart"/>
      <w:r w:rsidRPr="00F6053B">
        <w:rPr>
          <w:sz w:val="28"/>
        </w:rPr>
        <w:t>овня</w:t>
      </w:r>
      <w:proofErr w:type="spellEnd"/>
      <w:r w:rsidRPr="00F6053B">
        <w:rPr>
          <w:sz w:val="28"/>
        </w:rPr>
        <w:t xml:space="preserve"> 2020 года, в 2022 году – 1,4 </w:t>
      </w:r>
      <w:proofErr w:type="spellStart"/>
      <w:r w:rsidRPr="00F6053B">
        <w:rPr>
          <w:sz w:val="28"/>
        </w:rPr>
        <w:t>млн.руб</w:t>
      </w:r>
      <w:proofErr w:type="spellEnd"/>
      <w:r w:rsidRPr="00F6053B">
        <w:rPr>
          <w:sz w:val="28"/>
        </w:rPr>
        <w:t xml:space="preserve">. или 103,8% уровня 2021 года, в 2023 году-1,5 </w:t>
      </w:r>
      <w:proofErr w:type="spellStart"/>
      <w:r w:rsidRPr="00F6053B">
        <w:rPr>
          <w:sz w:val="28"/>
        </w:rPr>
        <w:t>млн.руб</w:t>
      </w:r>
      <w:proofErr w:type="spellEnd"/>
      <w:r w:rsidRPr="00F6053B">
        <w:rPr>
          <w:sz w:val="28"/>
        </w:rPr>
        <w:t>. или 105,8% уровня 2022 года.</w:t>
      </w:r>
    </w:p>
    <w:p w:rsidR="00AB7E78" w:rsidRPr="00F6053B" w:rsidRDefault="00AB7E78" w:rsidP="00AB7E78">
      <w:pPr>
        <w:pStyle w:val="a4"/>
        <w:jc w:val="both"/>
        <w:rPr>
          <w:sz w:val="28"/>
        </w:rPr>
      </w:pPr>
    </w:p>
    <w:p w:rsidR="00AB7E78" w:rsidRDefault="00AB7E78" w:rsidP="00AB7E78">
      <w:pPr>
        <w:pStyle w:val="a4"/>
        <w:jc w:val="both"/>
        <w:rPr>
          <w:sz w:val="28"/>
        </w:rPr>
      </w:pPr>
      <w:r w:rsidRPr="00F403FC">
        <w:rPr>
          <w:sz w:val="28"/>
        </w:rPr>
        <w:t xml:space="preserve">        Средняя заработная плата, начисленная работникам организаций муниципального образования </w:t>
      </w:r>
      <w:proofErr w:type="gramStart"/>
      <w:r w:rsidRPr="00F403FC">
        <w:rPr>
          <w:sz w:val="28"/>
        </w:rPr>
        <w:t>в 202</w:t>
      </w:r>
      <w:r>
        <w:rPr>
          <w:sz w:val="28"/>
        </w:rPr>
        <w:t>1</w:t>
      </w:r>
      <w:r w:rsidRPr="00F403FC">
        <w:rPr>
          <w:sz w:val="28"/>
        </w:rPr>
        <w:t xml:space="preserve"> году</w:t>
      </w:r>
      <w:proofErr w:type="gramEnd"/>
      <w:r w:rsidRPr="00F403FC">
        <w:rPr>
          <w:sz w:val="28"/>
        </w:rPr>
        <w:t xml:space="preserve"> составит </w:t>
      </w:r>
      <w:r>
        <w:rPr>
          <w:sz w:val="28"/>
        </w:rPr>
        <w:t>21443,3</w:t>
      </w:r>
      <w:r w:rsidRPr="00F403FC">
        <w:rPr>
          <w:sz w:val="28"/>
        </w:rPr>
        <w:t xml:space="preserve"> руб., что на </w:t>
      </w:r>
      <w:r>
        <w:rPr>
          <w:sz w:val="28"/>
        </w:rPr>
        <w:t>8,2</w:t>
      </w:r>
      <w:r w:rsidRPr="00F403FC">
        <w:rPr>
          <w:sz w:val="28"/>
        </w:rPr>
        <w:t>% больше уровня 20</w:t>
      </w:r>
      <w:r>
        <w:rPr>
          <w:sz w:val="28"/>
        </w:rPr>
        <w:t>20</w:t>
      </w:r>
      <w:r w:rsidRPr="00F403FC">
        <w:rPr>
          <w:sz w:val="28"/>
        </w:rPr>
        <w:t xml:space="preserve"> года, в 202</w:t>
      </w:r>
      <w:r>
        <w:rPr>
          <w:sz w:val="28"/>
        </w:rPr>
        <w:t>2</w:t>
      </w:r>
      <w:r w:rsidRPr="00F403FC">
        <w:rPr>
          <w:sz w:val="28"/>
        </w:rPr>
        <w:t xml:space="preserve"> году- </w:t>
      </w:r>
      <w:r>
        <w:rPr>
          <w:sz w:val="28"/>
        </w:rPr>
        <w:t>23115,8</w:t>
      </w:r>
      <w:r w:rsidRPr="00F403FC">
        <w:rPr>
          <w:sz w:val="28"/>
        </w:rPr>
        <w:t xml:space="preserve"> руб. или 107</w:t>
      </w:r>
      <w:r>
        <w:rPr>
          <w:sz w:val="28"/>
        </w:rPr>
        <w:t>,8</w:t>
      </w:r>
      <w:r w:rsidRPr="00F403FC">
        <w:rPr>
          <w:sz w:val="28"/>
        </w:rPr>
        <w:t>% уровня 202</w:t>
      </w:r>
      <w:r>
        <w:rPr>
          <w:sz w:val="28"/>
        </w:rPr>
        <w:t>1</w:t>
      </w:r>
      <w:r w:rsidRPr="00F403FC">
        <w:rPr>
          <w:sz w:val="28"/>
        </w:rPr>
        <w:t xml:space="preserve"> года, в 202</w:t>
      </w:r>
      <w:r>
        <w:rPr>
          <w:sz w:val="28"/>
        </w:rPr>
        <w:t>3</w:t>
      </w:r>
      <w:r w:rsidRPr="00F403FC">
        <w:rPr>
          <w:sz w:val="28"/>
        </w:rPr>
        <w:t xml:space="preserve"> году-</w:t>
      </w:r>
      <w:r>
        <w:rPr>
          <w:sz w:val="28"/>
        </w:rPr>
        <w:t>24872,7</w:t>
      </w:r>
      <w:r w:rsidRPr="00F403FC">
        <w:rPr>
          <w:sz w:val="28"/>
        </w:rPr>
        <w:t xml:space="preserve"> руб. или 107</w:t>
      </w:r>
      <w:r>
        <w:rPr>
          <w:sz w:val="28"/>
        </w:rPr>
        <w:t>,6</w:t>
      </w:r>
      <w:r w:rsidRPr="00F403FC">
        <w:rPr>
          <w:sz w:val="28"/>
        </w:rPr>
        <w:t>% уровня 202</w:t>
      </w:r>
      <w:r>
        <w:rPr>
          <w:sz w:val="28"/>
        </w:rPr>
        <w:t>2</w:t>
      </w:r>
      <w:r w:rsidRPr="00F403FC">
        <w:rPr>
          <w:sz w:val="28"/>
        </w:rPr>
        <w:t xml:space="preserve"> года.</w:t>
      </w:r>
    </w:p>
    <w:p w:rsidR="00AB7E78" w:rsidRPr="00F403FC" w:rsidRDefault="00AB7E78" w:rsidP="00AB7E78">
      <w:pPr>
        <w:pStyle w:val="a4"/>
        <w:jc w:val="both"/>
        <w:rPr>
          <w:sz w:val="28"/>
        </w:rPr>
      </w:pPr>
    </w:p>
    <w:p w:rsidR="00AB7E78" w:rsidRPr="00F6053B" w:rsidRDefault="00AB7E78" w:rsidP="00AB7E78">
      <w:pPr>
        <w:pStyle w:val="a4"/>
        <w:jc w:val="both"/>
        <w:rPr>
          <w:sz w:val="28"/>
        </w:rPr>
      </w:pPr>
      <w:r w:rsidRPr="00F6053B">
        <w:rPr>
          <w:sz w:val="28"/>
        </w:rPr>
        <w:t xml:space="preserve">          Валовой внутренний продукт в 2021 году составит 321,1 </w:t>
      </w:r>
      <w:proofErr w:type="spellStart"/>
      <w:r w:rsidRPr="00F6053B">
        <w:rPr>
          <w:sz w:val="28"/>
        </w:rPr>
        <w:t>млн.руб</w:t>
      </w:r>
      <w:proofErr w:type="spellEnd"/>
      <w:r w:rsidRPr="00F6053B">
        <w:rPr>
          <w:sz w:val="28"/>
        </w:rPr>
        <w:t xml:space="preserve">., или 107,2% к уровню 2020 года, в 2022 году – 342,4 </w:t>
      </w:r>
      <w:proofErr w:type="spellStart"/>
      <w:r w:rsidRPr="00F6053B">
        <w:rPr>
          <w:sz w:val="28"/>
        </w:rPr>
        <w:t>млн.руб</w:t>
      </w:r>
      <w:proofErr w:type="spellEnd"/>
      <w:r w:rsidRPr="00F6053B">
        <w:rPr>
          <w:sz w:val="28"/>
        </w:rPr>
        <w:t xml:space="preserve">. или 106,7% уровня 2021 года, в 2023 году – 356,5 </w:t>
      </w:r>
      <w:proofErr w:type="spellStart"/>
      <w:r w:rsidRPr="00F6053B">
        <w:rPr>
          <w:sz w:val="28"/>
        </w:rPr>
        <w:t>млн.руб</w:t>
      </w:r>
      <w:proofErr w:type="spellEnd"/>
      <w:r w:rsidRPr="00F6053B">
        <w:rPr>
          <w:sz w:val="28"/>
        </w:rPr>
        <w:t>. или 104,1% уровня 2022 года.</w:t>
      </w:r>
    </w:p>
    <w:p w:rsidR="00CC1D4E" w:rsidRPr="00CC1D4E" w:rsidRDefault="00CC1D4E" w:rsidP="00CC1D4E">
      <w:pPr>
        <w:rPr>
          <w:sz w:val="28"/>
          <w:szCs w:val="28"/>
        </w:rPr>
      </w:pPr>
    </w:p>
    <w:p w:rsidR="00487A9E" w:rsidRPr="00707236" w:rsidRDefault="00487A9E" w:rsidP="00487A9E">
      <w:pPr>
        <w:ind w:firstLine="567"/>
        <w:rPr>
          <w:rFonts w:ascii="Times New Roman" w:hAnsi="Times New Roman"/>
          <w:sz w:val="28"/>
          <w:szCs w:val="28"/>
        </w:rPr>
      </w:pPr>
      <w:r w:rsidRPr="00707236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 w:rsidRPr="00707236">
        <w:rPr>
          <w:rFonts w:ascii="Times New Roman" w:hAnsi="Times New Roman"/>
          <w:sz w:val="28"/>
          <w:szCs w:val="28"/>
        </w:rPr>
        <w:t>Старобурасского</w:t>
      </w:r>
      <w:proofErr w:type="spellEnd"/>
      <w:r w:rsidRPr="00707236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487A9E" w:rsidRPr="00707236" w:rsidRDefault="00AB7E78" w:rsidP="00487A9E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987</w:t>
      </w:r>
      <w:r w:rsidR="00487A9E" w:rsidRPr="00707236">
        <w:rPr>
          <w:rFonts w:ascii="Times New Roman" w:hAnsi="Times New Roman"/>
          <w:sz w:val="28"/>
          <w:szCs w:val="28"/>
        </w:rPr>
        <w:t xml:space="preserve"> чел.,</w:t>
      </w:r>
    </w:p>
    <w:p w:rsidR="00487A9E" w:rsidRPr="00707236" w:rsidRDefault="00AB7E78" w:rsidP="00487A9E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487A9E" w:rsidRPr="00707236">
        <w:rPr>
          <w:rFonts w:ascii="Times New Roman" w:hAnsi="Times New Roman"/>
          <w:sz w:val="28"/>
          <w:szCs w:val="28"/>
        </w:rPr>
        <w:t xml:space="preserve"> году </w:t>
      </w:r>
      <w:r w:rsidR="00707236" w:rsidRPr="00707236">
        <w:rPr>
          <w:rFonts w:ascii="Times New Roman" w:hAnsi="Times New Roman"/>
          <w:sz w:val="28"/>
          <w:szCs w:val="28"/>
        </w:rPr>
        <w:t>955</w:t>
      </w:r>
      <w:r w:rsidR="00487A9E" w:rsidRPr="00707236">
        <w:rPr>
          <w:rFonts w:ascii="Times New Roman" w:hAnsi="Times New Roman"/>
          <w:sz w:val="28"/>
          <w:szCs w:val="28"/>
        </w:rPr>
        <w:t xml:space="preserve"> чел.</w:t>
      </w:r>
      <w:r w:rsidR="00EC6925" w:rsidRPr="00707236">
        <w:rPr>
          <w:rFonts w:ascii="Times New Roman" w:hAnsi="Times New Roman"/>
          <w:sz w:val="28"/>
          <w:szCs w:val="28"/>
        </w:rPr>
        <w:t>,</w:t>
      </w:r>
    </w:p>
    <w:p w:rsidR="00EC6925" w:rsidRPr="00707236" w:rsidRDefault="00AB7E78" w:rsidP="00487A9E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70567A" w:rsidRPr="00707236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926</w:t>
      </w:r>
      <w:r w:rsidR="00A11837" w:rsidRPr="00707236">
        <w:rPr>
          <w:rFonts w:ascii="Times New Roman" w:hAnsi="Times New Roman"/>
          <w:sz w:val="28"/>
          <w:szCs w:val="28"/>
        </w:rPr>
        <w:t xml:space="preserve"> </w:t>
      </w:r>
      <w:r w:rsidR="00EC6925" w:rsidRPr="00707236">
        <w:rPr>
          <w:rFonts w:ascii="Times New Roman" w:hAnsi="Times New Roman"/>
          <w:sz w:val="28"/>
          <w:szCs w:val="28"/>
        </w:rPr>
        <w:t>чел.</w:t>
      </w:r>
    </w:p>
    <w:p w:rsidR="00242A08" w:rsidRDefault="00FB4457" w:rsidP="00FB4457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3001" cy="1114425"/>
            <wp:effectExtent l="0" t="0" r="0" b="0"/>
            <wp:docPr id="14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487A9E" w:rsidRPr="00A30CD4" w:rsidRDefault="00A30CD4" w:rsidP="00A30CD4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т</w:t>
      </w:r>
      <w:r w:rsidRPr="00A30CD4">
        <w:rPr>
          <w:rFonts w:ascii="Times New Roman" w:hAnsi="Times New Roman"/>
          <w:sz w:val="24"/>
          <w:szCs w:val="24"/>
        </w:rPr>
        <w:t>ыс. руб.</w:t>
      </w:r>
    </w:p>
    <w:tbl>
      <w:tblPr>
        <w:tblStyle w:val="1-11"/>
        <w:tblW w:w="0" w:type="auto"/>
        <w:jc w:val="center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CC1D4E" w:rsidRPr="00FB4457" w:rsidTr="00CC1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CC1D4E" w:rsidRPr="00FB4457" w:rsidRDefault="00CC1D4E" w:rsidP="006B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CC1D4E" w:rsidRPr="00CC1D4E" w:rsidRDefault="003F62F4" w:rsidP="001D1EF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</w:t>
            </w:r>
            <w:r w:rsidR="00AB7E78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9</w:t>
            </w:r>
            <w:r w:rsidR="00CC1D4E" w:rsidRPr="00CC1D4E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vAlign w:val="center"/>
          </w:tcPr>
          <w:p w:rsidR="00CC1D4E" w:rsidRPr="00CC1D4E" w:rsidRDefault="00AB7E78" w:rsidP="001D1EF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2020</w:t>
            </w:r>
            <w:r w:rsidR="00CC1D4E" w:rsidRPr="00CC1D4E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vAlign w:val="center"/>
          </w:tcPr>
          <w:p w:rsidR="00CC1D4E" w:rsidRPr="00CC1D4E" w:rsidRDefault="003F62F4" w:rsidP="00CC1D4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</w:t>
            </w:r>
            <w:r w:rsidR="00AB7E78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021</w:t>
            </w:r>
            <w:r w:rsidR="00CC1D4E" w:rsidRPr="00CC1D4E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</w:tc>
      </w:tr>
      <w:tr w:rsidR="00CC1D4E" w:rsidRPr="00FB4457" w:rsidTr="00CC1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CC1D4E" w:rsidRPr="00FB4457" w:rsidRDefault="00CC1D4E" w:rsidP="006B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sz w:val="28"/>
                <w:szCs w:val="28"/>
              </w:rPr>
              <w:t xml:space="preserve">Доходы </w:t>
            </w:r>
          </w:p>
        </w:tc>
        <w:tc>
          <w:tcPr>
            <w:tcW w:w="2464" w:type="dxa"/>
            <w:vAlign w:val="center"/>
          </w:tcPr>
          <w:p w:rsidR="00CC1D4E" w:rsidRPr="00CC1D4E" w:rsidRDefault="00AB7E78" w:rsidP="00CC1D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6 162,6</w:t>
            </w:r>
          </w:p>
        </w:tc>
        <w:tc>
          <w:tcPr>
            <w:tcW w:w="2464" w:type="dxa"/>
            <w:vAlign w:val="center"/>
          </w:tcPr>
          <w:p w:rsidR="00CC1D4E" w:rsidRPr="00CC1D4E" w:rsidRDefault="001D1EF9" w:rsidP="00CC29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B7E7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B7E78">
              <w:rPr>
                <w:rFonts w:ascii="Times New Roman" w:hAnsi="Times New Roman"/>
                <w:sz w:val="28"/>
                <w:szCs w:val="28"/>
              </w:rPr>
              <w:t>28,9</w:t>
            </w:r>
          </w:p>
        </w:tc>
        <w:tc>
          <w:tcPr>
            <w:tcW w:w="2464" w:type="dxa"/>
            <w:vAlign w:val="center"/>
          </w:tcPr>
          <w:p w:rsidR="00CC1D4E" w:rsidRPr="00CC1D4E" w:rsidRDefault="005639BD" w:rsidP="00CC1D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D1FB6">
              <w:rPr>
                <w:rFonts w:ascii="Times New Roman" w:hAnsi="Times New Roman"/>
                <w:sz w:val="28"/>
                <w:szCs w:val="28"/>
              </w:rPr>
              <w:t> 753,1</w:t>
            </w:r>
          </w:p>
        </w:tc>
      </w:tr>
      <w:tr w:rsidR="00CC1D4E" w:rsidRPr="00FB4457" w:rsidTr="00CC1D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shd w:val="clear" w:color="auto" w:fill="8DB3E2" w:themeFill="text2" w:themeFillTint="66"/>
          </w:tcPr>
          <w:p w:rsidR="00CC1D4E" w:rsidRPr="00FB4457" w:rsidRDefault="00CC1D4E" w:rsidP="006B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CC1D4E" w:rsidRPr="00CC1D4E" w:rsidRDefault="00AB7E78" w:rsidP="00CC1D4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6 025,4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CC1D4E" w:rsidRPr="00CC1D4E" w:rsidRDefault="003F62F4" w:rsidP="00CC1D4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B7E78">
              <w:rPr>
                <w:rFonts w:ascii="Times New Roman" w:hAnsi="Times New Roman"/>
                <w:sz w:val="28"/>
                <w:szCs w:val="28"/>
              </w:rPr>
              <w:t> </w:t>
            </w:r>
            <w:r w:rsidR="00F73959">
              <w:rPr>
                <w:rFonts w:ascii="Times New Roman" w:hAnsi="Times New Roman"/>
                <w:sz w:val="28"/>
                <w:szCs w:val="28"/>
              </w:rPr>
              <w:t>8</w:t>
            </w:r>
            <w:r w:rsidR="00AB7E78">
              <w:rPr>
                <w:rFonts w:ascii="Times New Roman" w:hAnsi="Times New Roman"/>
                <w:sz w:val="28"/>
                <w:szCs w:val="28"/>
              </w:rPr>
              <w:t>28,9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CC1D4E" w:rsidRPr="00CC1D4E" w:rsidRDefault="00EC6925" w:rsidP="00CC1D4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D1FB6">
              <w:rPr>
                <w:rFonts w:ascii="Times New Roman" w:hAnsi="Times New Roman"/>
                <w:sz w:val="28"/>
                <w:szCs w:val="28"/>
              </w:rPr>
              <w:t> 753,1</w:t>
            </w:r>
          </w:p>
        </w:tc>
      </w:tr>
      <w:tr w:rsidR="00CC1D4E" w:rsidRPr="00FB4457" w:rsidTr="00CC1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CC1D4E" w:rsidRPr="00FB4457" w:rsidRDefault="00CC1D4E" w:rsidP="00FB4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sz w:val="28"/>
                <w:szCs w:val="28"/>
              </w:rPr>
              <w:t>Дефицит (-)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4457">
              <w:rPr>
                <w:rFonts w:ascii="Times New Roman" w:hAnsi="Times New Roman"/>
                <w:sz w:val="28"/>
                <w:szCs w:val="28"/>
              </w:rPr>
              <w:t>профицит (+)</w:t>
            </w:r>
          </w:p>
        </w:tc>
        <w:tc>
          <w:tcPr>
            <w:tcW w:w="2464" w:type="dxa"/>
            <w:vAlign w:val="center"/>
          </w:tcPr>
          <w:p w:rsidR="00CC1D4E" w:rsidRPr="00CC1D4E" w:rsidRDefault="00AB7E78" w:rsidP="00CC1D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137,2</w:t>
            </w:r>
          </w:p>
        </w:tc>
        <w:tc>
          <w:tcPr>
            <w:tcW w:w="2464" w:type="dxa"/>
            <w:vAlign w:val="center"/>
          </w:tcPr>
          <w:p w:rsidR="00CC1D4E" w:rsidRPr="00CC1D4E" w:rsidRDefault="00CC1D4E" w:rsidP="00CC1D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CC1D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vAlign w:val="center"/>
          </w:tcPr>
          <w:p w:rsidR="00CC1D4E" w:rsidRPr="00CC1D4E" w:rsidRDefault="00CC1D4E" w:rsidP="00CC1D4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CC1D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E6955" w:rsidRDefault="009E6955" w:rsidP="009E6955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F3CB6" w:rsidRPr="00FB4457" w:rsidRDefault="007F3CB6" w:rsidP="009E6955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F3CB6" w:rsidRPr="00447B50" w:rsidRDefault="00F90E0A" w:rsidP="007F3C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95.75pt;height:24.75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7F3CB6" w:rsidRDefault="007F3CB6" w:rsidP="007F3CB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C87749">
        <w:rPr>
          <w:sz w:val="28"/>
          <w:szCs w:val="28"/>
        </w:rPr>
        <w:t>Бюджетная политика на 20</w:t>
      </w:r>
      <w:r w:rsidR="00AB7E78">
        <w:rPr>
          <w:sz w:val="28"/>
          <w:szCs w:val="28"/>
        </w:rPr>
        <w:t>21</w:t>
      </w:r>
      <w:r w:rsidRPr="00C87749">
        <w:rPr>
          <w:sz w:val="28"/>
          <w:szCs w:val="28"/>
        </w:rPr>
        <w:t xml:space="preserve"> год сохраняет преемственность це</w:t>
      </w:r>
      <w:r w:rsidR="00AB7E78">
        <w:rPr>
          <w:sz w:val="28"/>
          <w:szCs w:val="28"/>
        </w:rPr>
        <w:t>лей и задач, определенных в 2020</w:t>
      </w:r>
      <w:r w:rsidRPr="00C87749">
        <w:rPr>
          <w:sz w:val="28"/>
          <w:szCs w:val="28"/>
        </w:rPr>
        <w:t xml:space="preserve"> году.</w:t>
      </w:r>
    </w:p>
    <w:p w:rsidR="007F3CB6" w:rsidRDefault="007F3CB6" w:rsidP="007F3CB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бюджетной политики необходимо </w:t>
      </w:r>
      <w:proofErr w:type="gramStart"/>
      <w:r>
        <w:rPr>
          <w:sz w:val="28"/>
          <w:szCs w:val="28"/>
        </w:rPr>
        <w:t>обеспечить  рост</w:t>
      </w:r>
      <w:proofErr w:type="gramEnd"/>
      <w:r>
        <w:rPr>
          <w:sz w:val="28"/>
          <w:szCs w:val="28"/>
        </w:rPr>
        <w:t xml:space="preserve"> доходов бюджета и повысить эффективность бюджетных расходов</w:t>
      </w:r>
    </w:p>
    <w:p w:rsidR="007F3CB6" w:rsidRDefault="007F3CB6" w:rsidP="007F3CB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7F3CB6" w:rsidRDefault="007F3CB6" w:rsidP="007F3CB6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7F3CB6" w:rsidRDefault="007F3CB6" w:rsidP="007F3CB6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7F3CB6" w:rsidRDefault="007F3CB6" w:rsidP="007F3CB6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7F3CB6" w:rsidRDefault="007F3CB6" w:rsidP="007F3CB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7F3CB6" w:rsidRDefault="007F3CB6" w:rsidP="007F3CB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7F3CB6" w:rsidRDefault="007F3CB6" w:rsidP="007F3CB6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7F3CB6" w:rsidRDefault="007F3CB6" w:rsidP="007F3CB6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3CB6" w:rsidRPr="007730FE" w:rsidRDefault="007F3CB6" w:rsidP="007F3CB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7F3CB6" w:rsidRPr="007730FE" w:rsidRDefault="007F3CB6" w:rsidP="007F3CB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проведение анализа финансово-хозяйственной деятельности организаций муниципального образования в целях выявления причин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убыточности  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выработка мер по сокращению убыточных организаций;</w:t>
      </w:r>
    </w:p>
    <w:p w:rsidR="007F3CB6" w:rsidRPr="007730FE" w:rsidRDefault="007F3CB6" w:rsidP="007F3CB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B75C85" w:rsidRDefault="00B75C85" w:rsidP="00B75C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955" w:rsidRPr="00FB4457" w:rsidRDefault="00FB4457" w:rsidP="00B75C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19050" r="9525" b="28575"/>
            <wp:docPr id="18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FE1A63" w:rsidRPr="00FB4457" w:rsidRDefault="00FE1A63" w:rsidP="00FB4457">
      <w:pPr>
        <w:jc w:val="right"/>
        <w:rPr>
          <w:rFonts w:ascii="Times New Roman" w:hAnsi="Times New Roman"/>
          <w:i/>
        </w:rPr>
      </w:pPr>
      <w:proofErr w:type="spellStart"/>
      <w:r w:rsidRPr="00FB4457">
        <w:rPr>
          <w:rFonts w:ascii="Times New Roman" w:hAnsi="Times New Roman"/>
          <w:i/>
        </w:rPr>
        <w:t>тыс.руб</w:t>
      </w:r>
      <w:proofErr w:type="spellEnd"/>
      <w:r w:rsidRPr="00FB4457">
        <w:rPr>
          <w:rFonts w:ascii="Times New Roman" w:hAnsi="Times New Roman"/>
          <w:i/>
        </w:rPr>
        <w:t>.</w:t>
      </w:r>
    </w:p>
    <w:tbl>
      <w:tblPr>
        <w:tblStyle w:val="1-11"/>
        <w:tblW w:w="15232" w:type="dxa"/>
        <w:tblLayout w:type="fixed"/>
        <w:tblLook w:val="04A0" w:firstRow="1" w:lastRow="0" w:firstColumn="1" w:lastColumn="0" w:noHBand="0" w:noVBand="1"/>
      </w:tblPr>
      <w:tblGrid>
        <w:gridCol w:w="817"/>
        <w:gridCol w:w="9736"/>
        <w:gridCol w:w="1560"/>
        <w:gridCol w:w="1418"/>
        <w:gridCol w:w="1701"/>
      </w:tblGrid>
      <w:tr w:rsidR="00CC29C4" w:rsidRPr="00FB4457" w:rsidTr="00CC2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№ п/п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CC1D4E">
              <w:rPr>
                <w:i/>
                <w:sz w:val="24"/>
                <w:szCs w:val="24"/>
              </w:rPr>
              <w:t>Факт 201</w:t>
            </w:r>
            <w:r w:rsidR="001F70DC">
              <w:rPr>
                <w:i/>
                <w:sz w:val="24"/>
                <w:szCs w:val="24"/>
              </w:rPr>
              <w:t xml:space="preserve">9 </w:t>
            </w:r>
            <w:r w:rsidRPr="00CC1D4E">
              <w:rPr>
                <w:i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CC29C4" w:rsidRPr="00CC1D4E" w:rsidRDefault="008D442E" w:rsidP="00CC29C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 2020</w:t>
            </w:r>
            <w:r w:rsidR="00CC29C4" w:rsidRPr="00CC1D4E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CC29C4" w:rsidRPr="00CC1D4E" w:rsidRDefault="008D442E" w:rsidP="00CC29C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Прогноз на 2021 </w:t>
            </w:r>
            <w:r w:rsidR="00CC29C4" w:rsidRPr="00CC1D4E">
              <w:rPr>
                <w:i/>
                <w:sz w:val="24"/>
                <w:szCs w:val="24"/>
              </w:rPr>
              <w:t>год</w:t>
            </w:r>
          </w:p>
        </w:tc>
      </w:tr>
      <w:tr w:rsidR="00CC29C4" w:rsidRPr="00FB4457" w:rsidTr="00CC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  доходы - всего</w:t>
            </w:r>
          </w:p>
        </w:tc>
        <w:tc>
          <w:tcPr>
            <w:tcW w:w="1560" w:type="dxa"/>
          </w:tcPr>
          <w:p w:rsidR="00CC29C4" w:rsidRPr="00CC1D4E" w:rsidRDefault="001F70DC" w:rsidP="00CC29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1 634,3</w:t>
            </w:r>
          </w:p>
        </w:tc>
        <w:tc>
          <w:tcPr>
            <w:tcW w:w="1418" w:type="dxa"/>
          </w:tcPr>
          <w:p w:rsidR="00CC29C4" w:rsidRPr="00CC1D4E" w:rsidRDefault="008D442E" w:rsidP="00CC29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1 535,3</w:t>
            </w:r>
          </w:p>
        </w:tc>
        <w:tc>
          <w:tcPr>
            <w:tcW w:w="1701" w:type="dxa"/>
          </w:tcPr>
          <w:p w:rsidR="00CC29C4" w:rsidRPr="00CC1D4E" w:rsidRDefault="008D442E" w:rsidP="00CC29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1 538,5</w:t>
            </w:r>
          </w:p>
        </w:tc>
      </w:tr>
      <w:tr w:rsidR="00CC29C4" w:rsidRPr="00FB4457" w:rsidTr="00CC2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CC29C4" w:rsidRPr="00CC1D4E" w:rsidRDefault="001F70DC" w:rsidP="00CC29C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189,1</w:t>
            </w:r>
          </w:p>
        </w:tc>
        <w:tc>
          <w:tcPr>
            <w:tcW w:w="1418" w:type="dxa"/>
          </w:tcPr>
          <w:p w:rsidR="00CC29C4" w:rsidRPr="00CC1D4E" w:rsidRDefault="008D442E" w:rsidP="00CC29C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574,2</w:t>
            </w:r>
          </w:p>
        </w:tc>
        <w:tc>
          <w:tcPr>
            <w:tcW w:w="1701" w:type="dxa"/>
          </w:tcPr>
          <w:p w:rsidR="00CC29C4" w:rsidRPr="00CC1D4E" w:rsidRDefault="008D442E" w:rsidP="00CC29C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313,5</w:t>
            </w:r>
          </w:p>
        </w:tc>
      </w:tr>
      <w:tr w:rsidR="00CC29C4" w:rsidRPr="00FB4457" w:rsidTr="00CC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 xml:space="preserve">Акцизы по подакцизным </w:t>
            </w:r>
            <w:proofErr w:type="gramStart"/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товарам( продукции</w:t>
            </w:r>
            <w:proofErr w:type="gramEnd"/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) производимым на территории РФ</w:t>
            </w:r>
          </w:p>
        </w:tc>
        <w:tc>
          <w:tcPr>
            <w:tcW w:w="1560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</w:p>
        </w:tc>
        <w:tc>
          <w:tcPr>
            <w:tcW w:w="1560" w:type="dxa"/>
          </w:tcPr>
          <w:p w:rsidR="00CC29C4" w:rsidRPr="00CC1D4E" w:rsidRDefault="001F70DC" w:rsidP="00CC29C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6,8</w:t>
            </w:r>
          </w:p>
        </w:tc>
        <w:tc>
          <w:tcPr>
            <w:tcW w:w="1418" w:type="dxa"/>
          </w:tcPr>
          <w:p w:rsidR="00CC29C4" w:rsidRPr="00CC1D4E" w:rsidRDefault="008D442E" w:rsidP="00CC29C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5,1</w:t>
            </w:r>
          </w:p>
        </w:tc>
        <w:tc>
          <w:tcPr>
            <w:tcW w:w="1701" w:type="dxa"/>
          </w:tcPr>
          <w:p w:rsidR="00CC29C4" w:rsidRPr="00CC1D4E" w:rsidRDefault="008D442E" w:rsidP="00CC29C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5,0</w:t>
            </w:r>
          </w:p>
        </w:tc>
      </w:tr>
      <w:tr w:rsidR="00CC29C4" w:rsidRPr="00FB4457" w:rsidTr="00CC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 xml:space="preserve">Налог на имущество </w:t>
            </w:r>
            <w:proofErr w:type="gramStart"/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физических  лиц</w:t>
            </w:r>
            <w:proofErr w:type="gramEnd"/>
          </w:p>
        </w:tc>
        <w:tc>
          <w:tcPr>
            <w:tcW w:w="1560" w:type="dxa"/>
          </w:tcPr>
          <w:p w:rsidR="00CC29C4" w:rsidRPr="00CC1D4E" w:rsidRDefault="001F70DC" w:rsidP="00CC29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202,5</w:t>
            </w:r>
          </w:p>
        </w:tc>
        <w:tc>
          <w:tcPr>
            <w:tcW w:w="1418" w:type="dxa"/>
          </w:tcPr>
          <w:p w:rsidR="00CC29C4" w:rsidRPr="00CC1D4E" w:rsidRDefault="008D442E" w:rsidP="00CC29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122,0</w:t>
            </w:r>
          </w:p>
        </w:tc>
        <w:tc>
          <w:tcPr>
            <w:tcW w:w="1701" w:type="dxa"/>
          </w:tcPr>
          <w:p w:rsidR="00CC29C4" w:rsidRPr="00CC1D4E" w:rsidRDefault="008D442E" w:rsidP="00CC29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210,0</w:t>
            </w:r>
          </w:p>
        </w:tc>
      </w:tr>
      <w:tr w:rsidR="00CC29C4" w:rsidRPr="00FB4457" w:rsidTr="00CC2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560" w:type="dxa"/>
          </w:tcPr>
          <w:p w:rsidR="00CC29C4" w:rsidRPr="00CC1D4E" w:rsidRDefault="001F70DC" w:rsidP="00CC29C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1 235,7</w:t>
            </w:r>
          </w:p>
        </w:tc>
        <w:tc>
          <w:tcPr>
            <w:tcW w:w="1418" w:type="dxa"/>
          </w:tcPr>
          <w:p w:rsidR="00CC29C4" w:rsidRPr="00CC1D4E" w:rsidRDefault="008D442E" w:rsidP="00CC29C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834,0</w:t>
            </w:r>
          </w:p>
        </w:tc>
        <w:tc>
          <w:tcPr>
            <w:tcW w:w="1701" w:type="dxa"/>
          </w:tcPr>
          <w:p w:rsidR="00CC29C4" w:rsidRPr="00CC1D4E" w:rsidRDefault="008D442E" w:rsidP="00CC29C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1 010,0</w:t>
            </w:r>
          </w:p>
        </w:tc>
      </w:tr>
      <w:tr w:rsidR="00CC29C4" w:rsidRPr="00FB4457" w:rsidTr="00CC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60" w:type="dxa"/>
          </w:tcPr>
          <w:p w:rsidR="00CC29C4" w:rsidRPr="00CC1D4E" w:rsidRDefault="001F70DC" w:rsidP="00CC29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доходы всего</w:t>
            </w:r>
          </w:p>
        </w:tc>
        <w:tc>
          <w:tcPr>
            <w:tcW w:w="1560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560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2.3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60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2.4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60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560" w:type="dxa"/>
          </w:tcPr>
          <w:p w:rsidR="00CC29C4" w:rsidRPr="00CC1D4E" w:rsidRDefault="001F70DC" w:rsidP="00CC29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1 634,3</w:t>
            </w:r>
          </w:p>
        </w:tc>
        <w:tc>
          <w:tcPr>
            <w:tcW w:w="1418" w:type="dxa"/>
          </w:tcPr>
          <w:p w:rsidR="00CC29C4" w:rsidRPr="00CC1D4E" w:rsidRDefault="008D442E" w:rsidP="00CC29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1 535,3</w:t>
            </w:r>
          </w:p>
        </w:tc>
        <w:tc>
          <w:tcPr>
            <w:tcW w:w="1701" w:type="dxa"/>
          </w:tcPr>
          <w:p w:rsidR="00CC29C4" w:rsidRPr="00CC1D4E" w:rsidRDefault="008D442E" w:rsidP="00CC29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1 538,5</w:t>
            </w:r>
          </w:p>
        </w:tc>
      </w:tr>
      <w:tr w:rsidR="00CC29C4" w:rsidRPr="00FB4457" w:rsidTr="00CC2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Безвозмездные </w:t>
            </w:r>
            <w:proofErr w:type="gramStart"/>
            <w:r w:rsidRPr="00FB4457">
              <w:rPr>
                <w:rFonts w:ascii="Times New Roman" w:hAnsi="Times New Roman"/>
                <w:b/>
                <w:i/>
                <w:sz w:val="24"/>
                <w:szCs w:val="24"/>
              </w:rPr>
              <w:t>поступления  в</w:t>
            </w:r>
            <w:proofErr w:type="gramEnd"/>
            <w:r w:rsidRPr="00FB445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том числе:</w:t>
            </w:r>
          </w:p>
        </w:tc>
        <w:tc>
          <w:tcPr>
            <w:tcW w:w="1560" w:type="dxa"/>
          </w:tcPr>
          <w:p w:rsidR="00CC29C4" w:rsidRPr="00CC1D4E" w:rsidRDefault="001F70DC" w:rsidP="00CC29C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4 528,3</w:t>
            </w:r>
          </w:p>
        </w:tc>
        <w:tc>
          <w:tcPr>
            <w:tcW w:w="1418" w:type="dxa"/>
          </w:tcPr>
          <w:p w:rsidR="00CC29C4" w:rsidRPr="00CC1D4E" w:rsidRDefault="008D442E" w:rsidP="00CC29C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1 293,6</w:t>
            </w:r>
          </w:p>
        </w:tc>
        <w:tc>
          <w:tcPr>
            <w:tcW w:w="1701" w:type="dxa"/>
          </w:tcPr>
          <w:p w:rsidR="00CC29C4" w:rsidRPr="00CC1D4E" w:rsidRDefault="00F90E0A" w:rsidP="00CC29C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1 214,6</w:t>
            </w:r>
          </w:p>
        </w:tc>
      </w:tr>
      <w:tr w:rsidR="00CC29C4" w:rsidRPr="00FB4457" w:rsidTr="00CC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560" w:type="dxa"/>
          </w:tcPr>
          <w:p w:rsidR="00CC29C4" w:rsidRPr="00CC1D4E" w:rsidRDefault="001F70DC" w:rsidP="00CC29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584,7</w:t>
            </w:r>
          </w:p>
        </w:tc>
        <w:tc>
          <w:tcPr>
            <w:tcW w:w="1418" w:type="dxa"/>
          </w:tcPr>
          <w:p w:rsidR="00CC29C4" w:rsidRPr="00CC1D4E" w:rsidRDefault="008D442E" w:rsidP="00CC29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594,6</w:t>
            </w:r>
          </w:p>
        </w:tc>
        <w:tc>
          <w:tcPr>
            <w:tcW w:w="1701" w:type="dxa"/>
          </w:tcPr>
          <w:p w:rsidR="00CC29C4" w:rsidRPr="00CC1D4E" w:rsidRDefault="008D442E" w:rsidP="00CC29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492,0</w:t>
            </w:r>
          </w:p>
        </w:tc>
      </w:tr>
      <w:tr w:rsidR="00CC29C4" w:rsidRPr="00FB4457" w:rsidTr="00CC2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560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560" w:type="dxa"/>
          </w:tcPr>
          <w:p w:rsidR="00CC29C4" w:rsidRPr="00CC1D4E" w:rsidRDefault="001F70DC" w:rsidP="00CC29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82,9</w:t>
            </w:r>
          </w:p>
        </w:tc>
        <w:tc>
          <w:tcPr>
            <w:tcW w:w="1418" w:type="dxa"/>
          </w:tcPr>
          <w:p w:rsidR="00CC29C4" w:rsidRPr="00CC1D4E" w:rsidRDefault="008D442E" w:rsidP="00CC29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81,0</w:t>
            </w:r>
          </w:p>
        </w:tc>
        <w:tc>
          <w:tcPr>
            <w:tcW w:w="1701" w:type="dxa"/>
          </w:tcPr>
          <w:p w:rsidR="00CC29C4" w:rsidRPr="00CC1D4E" w:rsidRDefault="00F90E0A" w:rsidP="00CC29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93,7</w:t>
            </w:r>
          </w:p>
        </w:tc>
      </w:tr>
      <w:tr w:rsidR="00CC29C4" w:rsidRPr="00FB4457" w:rsidTr="00CC2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CC29C4" w:rsidRPr="00CC1D4E" w:rsidRDefault="001F70DC" w:rsidP="00CC29C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3 860,8</w:t>
            </w:r>
          </w:p>
        </w:tc>
        <w:tc>
          <w:tcPr>
            <w:tcW w:w="1418" w:type="dxa"/>
          </w:tcPr>
          <w:p w:rsidR="00CC29C4" w:rsidRPr="00CC1D4E" w:rsidRDefault="008D442E" w:rsidP="00CC29C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618,0</w:t>
            </w:r>
          </w:p>
        </w:tc>
        <w:tc>
          <w:tcPr>
            <w:tcW w:w="1701" w:type="dxa"/>
          </w:tcPr>
          <w:p w:rsidR="00CC29C4" w:rsidRPr="00CC1D4E" w:rsidRDefault="008D442E" w:rsidP="00CC29C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628,9</w:t>
            </w:r>
          </w:p>
        </w:tc>
      </w:tr>
      <w:tr w:rsidR="00CC29C4" w:rsidRPr="00FB4457" w:rsidTr="00CC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FB4457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FB4457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560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560" w:type="dxa"/>
          </w:tcPr>
          <w:p w:rsidR="00CC29C4" w:rsidRPr="00CC1D4E" w:rsidRDefault="001F70DC" w:rsidP="00CC29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6 162,6</w:t>
            </w:r>
          </w:p>
        </w:tc>
        <w:tc>
          <w:tcPr>
            <w:tcW w:w="1418" w:type="dxa"/>
          </w:tcPr>
          <w:p w:rsidR="00CC29C4" w:rsidRPr="00CC1D4E" w:rsidRDefault="008D442E" w:rsidP="00CC29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2 828,9</w:t>
            </w:r>
          </w:p>
        </w:tc>
        <w:tc>
          <w:tcPr>
            <w:tcW w:w="1701" w:type="dxa"/>
          </w:tcPr>
          <w:p w:rsidR="00CC29C4" w:rsidRPr="00CC1D4E" w:rsidRDefault="008D442E" w:rsidP="00F90E0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F90E0A">
              <w:rPr>
                <w:b/>
                <w:i/>
                <w:sz w:val="24"/>
                <w:szCs w:val="24"/>
              </w:rPr>
              <w:t> 753,1</w:t>
            </w:r>
          </w:p>
        </w:tc>
      </w:tr>
    </w:tbl>
    <w:p w:rsidR="00B75C85" w:rsidRDefault="00B75C85" w:rsidP="00B75C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00B39" w:rsidRDefault="00400B39" w:rsidP="00B75C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C29C4" w:rsidRPr="00B75C85" w:rsidRDefault="00CC29C4" w:rsidP="00CC29C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Pr="00FB4457">
        <w:rPr>
          <w:rFonts w:ascii="Times New Roman" w:hAnsi="Times New Roman"/>
          <w:b/>
          <w:sz w:val="28"/>
          <w:szCs w:val="28"/>
        </w:rPr>
        <w:t>Старобурасского</w:t>
      </w:r>
      <w:proofErr w:type="spellEnd"/>
      <w:r w:rsidRPr="00FB4457">
        <w:rPr>
          <w:rFonts w:ascii="Times New Roman" w:hAnsi="Times New Roman"/>
          <w:sz w:val="28"/>
          <w:szCs w:val="28"/>
        </w:rPr>
        <w:t xml:space="preserve"> муниципального образования по доходам сформирован в объеме </w:t>
      </w:r>
      <w:r w:rsidR="00F90E0A">
        <w:rPr>
          <w:rFonts w:ascii="Times New Roman" w:hAnsi="Times New Roman"/>
          <w:b/>
          <w:sz w:val="28"/>
          <w:szCs w:val="28"/>
        </w:rPr>
        <w:t>2 753,1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4457">
        <w:rPr>
          <w:rFonts w:ascii="Times New Roman" w:hAnsi="Times New Roman"/>
          <w:b/>
          <w:sz w:val="28"/>
          <w:szCs w:val="28"/>
        </w:rPr>
        <w:t>тыс.</w:t>
      </w:r>
      <w:r w:rsidR="00F90E0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B4457">
        <w:rPr>
          <w:rFonts w:ascii="Times New Roman" w:hAnsi="Times New Roman"/>
          <w:b/>
          <w:sz w:val="28"/>
          <w:szCs w:val="28"/>
        </w:rPr>
        <w:t>рублей</w:t>
      </w:r>
      <w:r w:rsidRPr="00FB4457">
        <w:rPr>
          <w:rFonts w:ascii="Times New Roman" w:hAnsi="Times New Roman"/>
          <w:sz w:val="28"/>
          <w:szCs w:val="28"/>
        </w:rPr>
        <w:t>.,</w:t>
      </w:r>
      <w:proofErr w:type="gramEnd"/>
      <w:r w:rsidRPr="00FB4457">
        <w:rPr>
          <w:rFonts w:ascii="Times New Roman" w:hAnsi="Times New Roman"/>
          <w:sz w:val="28"/>
          <w:szCs w:val="28"/>
        </w:rPr>
        <w:t xml:space="preserve"> исходя из налоговых и неналоговых доходов в сумме </w:t>
      </w:r>
      <w:r w:rsidR="008D442E">
        <w:rPr>
          <w:rFonts w:ascii="Times New Roman" w:hAnsi="Times New Roman"/>
          <w:b/>
          <w:sz w:val="28"/>
          <w:szCs w:val="28"/>
        </w:rPr>
        <w:t>1 538,5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4457">
        <w:rPr>
          <w:rFonts w:ascii="Times New Roman" w:hAnsi="Times New Roman"/>
          <w:b/>
          <w:sz w:val="28"/>
          <w:szCs w:val="28"/>
        </w:rPr>
        <w:t>тыс. рублей.</w:t>
      </w:r>
    </w:p>
    <w:p w:rsidR="00CC29C4" w:rsidRPr="00FB4457" w:rsidRDefault="00CC29C4" w:rsidP="00CC29C4">
      <w:pPr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t xml:space="preserve">В основу расчета </w:t>
      </w:r>
      <w:r w:rsidRPr="00FB4457">
        <w:rPr>
          <w:rFonts w:ascii="Times New Roman" w:hAnsi="Times New Roman"/>
          <w:b/>
          <w:sz w:val="28"/>
          <w:szCs w:val="28"/>
        </w:rPr>
        <w:t>налога на доходы физических лиц</w:t>
      </w:r>
      <w:r w:rsidRPr="00FB4457">
        <w:rPr>
          <w:rFonts w:ascii="Times New Roman" w:hAnsi="Times New Roman"/>
          <w:sz w:val="28"/>
          <w:szCs w:val="28"/>
        </w:rPr>
        <w:t xml:space="preserve"> принята оценка прогноза фонд</w:t>
      </w:r>
      <w:r w:rsidR="0029640A">
        <w:rPr>
          <w:rFonts w:ascii="Times New Roman" w:hAnsi="Times New Roman"/>
          <w:sz w:val="28"/>
          <w:szCs w:val="28"/>
        </w:rPr>
        <w:t>а</w:t>
      </w:r>
      <w:r w:rsidR="008D442E">
        <w:rPr>
          <w:rFonts w:ascii="Times New Roman" w:hAnsi="Times New Roman"/>
          <w:sz w:val="28"/>
          <w:szCs w:val="28"/>
        </w:rPr>
        <w:t xml:space="preserve"> оплаты труда работающих на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457">
        <w:rPr>
          <w:rFonts w:ascii="Times New Roman" w:hAnsi="Times New Roman"/>
          <w:sz w:val="28"/>
          <w:szCs w:val="28"/>
        </w:rPr>
        <w:t>год (</w:t>
      </w:r>
      <w:r w:rsidR="008D442E">
        <w:rPr>
          <w:rFonts w:ascii="Times New Roman" w:hAnsi="Times New Roman"/>
          <w:sz w:val="28"/>
          <w:szCs w:val="28"/>
        </w:rPr>
        <w:t>35 767,5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4457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FB4457">
        <w:rPr>
          <w:rFonts w:ascii="Times New Roman" w:hAnsi="Times New Roman"/>
          <w:sz w:val="28"/>
          <w:szCs w:val="28"/>
        </w:rPr>
        <w:t>.), поступление налога за 201</w:t>
      </w:r>
      <w:r w:rsidR="008D442E">
        <w:rPr>
          <w:rFonts w:ascii="Times New Roman" w:hAnsi="Times New Roman"/>
          <w:sz w:val="28"/>
          <w:szCs w:val="28"/>
        </w:rPr>
        <w:t>8-2020</w:t>
      </w:r>
      <w:r w:rsidRPr="00FB4457">
        <w:rPr>
          <w:rFonts w:ascii="Times New Roman" w:hAnsi="Times New Roman"/>
          <w:sz w:val="28"/>
          <w:szCs w:val="28"/>
        </w:rPr>
        <w:t xml:space="preserve"> годы. </w:t>
      </w:r>
    </w:p>
    <w:p w:rsidR="00CC29C4" w:rsidRPr="00FB4457" w:rsidRDefault="00CC29C4" w:rsidP="00CC29C4">
      <w:pPr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AF5F66">
        <w:rPr>
          <w:rFonts w:ascii="Times New Roman" w:hAnsi="Times New Roman"/>
          <w:sz w:val="28"/>
          <w:szCs w:val="28"/>
        </w:rPr>
        <w:t xml:space="preserve">313,5 </w:t>
      </w:r>
      <w:r w:rsidRPr="00FB4457">
        <w:rPr>
          <w:rFonts w:ascii="Times New Roman" w:hAnsi="Times New Roman"/>
          <w:sz w:val="28"/>
          <w:szCs w:val="28"/>
        </w:rPr>
        <w:t>тыс. рублей.</w:t>
      </w:r>
    </w:p>
    <w:p w:rsidR="00CC29C4" w:rsidRDefault="00CC29C4" w:rsidP="00CC29C4">
      <w:pPr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( сельское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поселение) </w:t>
      </w:r>
      <w:r w:rsidRPr="00FB4457">
        <w:rPr>
          <w:rFonts w:ascii="Times New Roman" w:hAnsi="Times New Roman"/>
          <w:sz w:val="28"/>
          <w:szCs w:val="28"/>
        </w:rPr>
        <w:t xml:space="preserve">закреплено </w:t>
      </w:r>
      <w:r>
        <w:rPr>
          <w:rFonts w:ascii="Times New Roman" w:hAnsi="Times New Roman"/>
          <w:sz w:val="28"/>
          <w:szCs w:val="28"/>
        </w:rPr>
        <w:t>2</w:t>
      </w:r>
      <w:r w:rsidRPr="00FB4457">
        <w:rPr>
          <w:rFonts w:ascii="Times New Roman" w:hAnsi="Times New Roman"/>
          <w:sz w:val="28"/>
          <w:szCs w:val="28"/>
        </w:rPr>
        <w:t xml:space="preserve"> процентов </w:t>
      </w:r>
      <w:r>
        <w:rPr>
          <w:rFonts w:ascii="Times New Roman" w:hAnsi="Times New Roman"/>
          <w:sz w:val="28"/>
          <w:szCs w:val="28"/>
        </w:rPr>
        <w:t xml:space="preserve">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>
        <w:rPr>
          <w:rFonts w:ascii="Times New Roman" w:hAnsi="Times New Roman"/>
          <w:sz w:val="28"/>
          <w:szCs w:val="28"/>
        </w:rPr>
        <w:t>Старобурасского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Базарно </w:t>
      </w:r>
      <w:proofErr w:type="spellStart"/>
      <w:r>
        <w:rPr>
          <w:rFonts w:ascii="Times New Roman" w:hAnsi="Times New Roman"/>
          <w:sz w:val="28"/>
          <w:szCs w:val="28"/>
        </w:rPr>
        <w:t>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</w:t>
      </w:r>
    </w:p>
    <w:p w:rsidR="00CC29C4" w:rsidRPr="00FB4457" w:rsidRDefault="00CC29C4" w:rsidP="00CC29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поступления единого сельскохо</w:t>
      </w:r>
      <w:r w:rsidR="00AF5F66">
        <w:rPr>
          <w:rFonts w:ascii="Times New Roman" w:hAnsi="Times New Roman"/>
          <w:sz w:val="28"/>
          <w:szCs w:val="28"/>
        </w:rPr>
        <w:t>зяйственного налога составит 5,0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CC29C4" w:rsidRDefault="00CC29C4" w:rsidP="00CC29C4">
      <w:pPr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t xml:space="preserve">В основу расчета </w:t>
      </w:r>
      <w:r w:rsidRPr="00FB4457">
        <w:rPr>
          <w:rFonts w:ascii="Times New Roman" w:hAnsi="Times New Roman"/>
          <w:b/>
          <w:sz w:val="28"/>
          <w:szCs w:val="28"/>
        </w:rPr>
        <w:t>налога на имущество физических лиц</w:t>
      </w:r>
      <w:r w:rsidRPr="00FB4457">
        <w:rPr>
          <w:rFonts w:ascii="Times New Roman" w:hAnsi="Times New Roman"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</w:t>
      </w:r>
      <w:proofErr w:type="gramStart"/>
      <w:r w:rsidRPr="00FB4457">
        <w:rPr>
          <w:rFonts w:ascii="Times New Roman" w:hAnsi="Times New Roman"/>
          <w:sz w:val="28"/>
          <w:szCs w:val="28"/>
        </w:rPr>
        <w:t>налоговой  службы</w:t>
      </w:r>
      <w:proofErr w:type="gramEnd"/>
      <w:r w:rsidRPr="00FB4457">
        <w:rPr>
          <w:rFonts w:ascii="Times New Roman" w:hAnsi="Times New Roman"/>
          <w:sz w:val="28"/>
          <w:szCs w:val="28"/>
        </w:rPr>
        <w:t xml:space="preserve"> по Саратовской области), Решения Совета </w:t>
      </w:r>
      <w:proofErr w:type="spellStart"/>
      <w:r w:rsidRPr="00FB4457">
        <w:rPr>
          <w:rFonts w:ascii="Times New Roman" w:hAnsi="Times New Roman"/>
          <w:sz w:val="28"/>
          <w:szCs w:val="28"/>
        </w:rPr>
        <w:t>Старобурасского</w:t>
      </w:r>
      <w:proofErr w:type="spellEnd"/>
      <w:r w:rsidRPr="00FB4457">
        <w:rPr>
          <w:rFonts w:ascii="Times New Roman" w:hAnsi="Times New Roman"/>
          <w:sz w:val="28"/>
          <w:szCs w:val="28"/>
        </w:rPr>
        <w:t xml:space="preserve"> муниципа</w:t>
      </w:r>
      <w:r>
        <w:rPr>
          <w:rFonts w:ascii="Times New Roman" w:hAnsi="Times New Roman"/>
          <w:sz w:val="28"/>
          <w:szCs w:val="28"/>
        </w:rPr>
        <w:t>льного образования от 31.10.2014</w:t>
      </w:r>
      <w:r w:rsidRPr="00FB445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18</w:t>
      </w:r>
      <w:r w:rsidRPr="00FB4457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</w:t>
      </w:r>
      <w:proofErr w:type="spellStart"/>
      <w:r w:rsidRPr="00FB4457">
        <w:rPr>
          <w:rFonts w:ascii="Times New Roman" w:hAnsi="Times New Roman"/>
          <w:sz w:val="28"/>
          <w:szCs w:val="28"/>
        </w:rPr>
        <w:t>Старобурасского</w:t>
      </w:r>
      <w:proofErr w:type="spellEnd"/>
      <w:r w:rsidRPr="00FB4457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/>
          <w:sz w:val="28"/>
          <w:szCs w:val="28"/>
        </w:rPr>
        <w:t>. Отчет о налоговой базе и структуре начислений по местным</w:t>
      </w:r>
      <w:r w:rsidR="00AF5F66">
        <w:rPr>
          <w:rFonts w:ascii="Times New Roman" w:hAnsi="Times New Roman"/>
          <w:sz w:val="28"/>
          <w:szCs w:val="28"/>
        </w:rPr>
        <w:t xml:space="preserve"> налогам </w:t>
      </w:r>
      <w:proofErr w:type="gramStart"/>
      <w:r w:rsidR="00AF5F66">
        <w:rPr>
          <w:rFonts w:ascii="Times New Roman" w:hAnsi="Times New Roman"/>
          <w:sz w:val="28"/>
          <w:szCs w:val="28"/>
        </w:rPr>
        <w:t>( форма</w:t>
      </w:r>
      <w:proofErr w:type="gramEnd"/>
      <w:r w:rsidR="00AF5F66">
        <w:rPr>
          <w:rFonts w:ascii="Times New Roman" w:hAnsi="Times New Roman"/>
          <w:sz w:val="28"/>
          <w:szCs w:val="28"/>
        </w:rPr>
        <w:t xml:space="preserve"> № 5-МН) за 2019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CC29C4" w:rsidRPr="00FB4457" w:rsidRDefault="00CC29C4" w:rsidP="00CC29C4">
      <w:pPr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t xml:space="preserve">Поступление налога на имущество физических лиц запланировано в сумме </w:t>
      </w:r>
      <w:r w:rsidR="00AF5F66">
        <w:rPr>
          <w:rFonts w:ascii="Times New Roman" w:hAnsi="Times New Roman"/>
          <w:sz w:val="28"/>
          <w:szCs w:val="28"/>
        </w:rPr>
        <w:t>210,0</w:t>
      </w:r>
      <w:r w:rsidR="002964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4457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FB4457">
        <w:rPr>
          <w:rFonts w:ascii="Times New Roman" w:hAnsi="Times New Roman"/>
          <w:sz w:val="28"/>
          <w:szCs w:val="28"/>
        </w:rPr>
        <w:t xml:space="preserve">.  </w:t>
      </w:r>
    </w:p>
    <w:p w:rsidR="00CC29C4" w:rsidRPr="00FB4457" w:rsidRDefault="00CC29C4" w:rsidP="00CC29C4">
      <w:pPr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t xml:space="preserve">Доходы муниципального образования от </w:t>
      </w:r>
      <w:r w:rsidRPr="00FB4457">
        <w:rPr>
          <w:rFonts w:ascii="Times New Roman" w:hAnsi="Times New Roman"/>
          <w:b/>
          <w:sz w:val="28"/>
          <w:szCs w:val="28"/>
        </w:rPr>
        <w:t>земельного налога</w:t>
      </w:r>
      <w:r w:rsidRPr="00FB4457">
        <w:rPr>
          <w:rFonts w:ascii="Times New Roman" w:hAnsi="Times New Roman"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FB4457">
        <w:rPr>
          <w:rFonts w:ascii="Times New Roman" w:hAnsi="Times New Roman"/>
          <w:sz w:val="28"/>
          <w:szCs w:val="28"/>
        </w:rPr>
        <w:t>Старобурасского</w:t>
      </w:r>
      <w:proofErr w:type="spellEnd"/>
      <w:r w:rsidRPr="00FB4457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46 «Об установлении земельного налога на территории </w:t>
      </w:r>
      <w:proofErr w:type="spellStart"/>
      <w:r w:rsidRPr="00FB4457">
        <w:rPr>
          <w:rFonts w:ascii="Times New Roman" w:hAnsi="Times New Roman"/>
          <w:sz w:val="28"/>
          <w:szCs w:val="28"/>
        </w:rPr>
        <w:t>Старобурасског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образования», </w:t>
      </w:r>
      <w:r w:rsidRPr="00FB4457">
        <w:rPr>
          <w:rFonts w:ascii="Times New Roman" w:hAnsi="Times New Roman"/>
          <w:sz w:val="28"/>
          <w:szCs w:val="28"/>
        </w:rPr>
        <w:t xml:space="preserve">Решения «О внесении изменений в решение Совета </w:t>
      </w:r>
      <w:proofErr w:type="spellStart"/>
      <w:r w:rsidRPr="00FB4457">
        <w:rPr>
          <w:rFonts w:ascii="Times New Roman" w:hAnsi="Times New Roman"/>
          <w:sz w:val="28"/>
          <w:szCs w:val="28"/>
        </w:rPr>
        <w:t>Старобурасского</w:t>
      </w:r>
      <w:proofErr w:type="spellEnd"/>
      <w:r w:rsidRPr="00FB4457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46 «Об установлении земельного налога на территории </w:t>
      </w:r>
      <w:proofErr w:type="spellStart"/>
      <w:r w:rsidRPr="00FB4457">
        <w:rPr>
          <w:rFonts w:ascii="Times New Roman" w:hAnsi="Times New Roman"/>
          <w:sz w:val="28"/>
          <w:szCs w:val="28"/>
        </w:rPr>
        <w:t>Старобурасского</w:t>
      </w:r>
      <w:r>
        <w:rPr>
          <w:rFonts w:ascii="Times New Roman" w:hAnsi="Times New Roman"/>
          <w:sz w:val="28"/>
          <w:szCs w:val="28"/>
        </w:rPr>
        <w:t>муниципального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образования» от 15.10.2010 года № 21, Решения «О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Старобурасского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46 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Старобурасского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от 31.10.2014 года № 19, Решения «О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Старобурасского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46 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Старобурасского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от 02.11.2015 года № 20.</w:t>
      </w:r>
    </w:p>
    <w:p w:rsidR="00CC29C4" w:rsidRPr="00FB4457" w:rsidRDefault="00CC29C4" w:rsidP="00CC29C4">
      <w:pPr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t>Поступление земельного налога запланир</w:t>
      </w:r>
      <w:r>
        <w:rPr>
          <w:rFonts w:ascii="Times New Roman" w:hAnsi="Times New Roman"/>
          <w:sz w:val="28"/>
          <w:szCs w:val="28"/>
        </w:rPr>
        <w:t xml:space="preserve">овано в </w:t>
      </w:r>
      <w:proofErr w:type="gramStart"/>
      <w:r>
        <w:rPr>
          <w:rFonts w:ascii="Times New Roman" w:hAnsi="Times New Roman"/>
          <w:sz w:val="28"/>
          <w:szCs w:val="28"/>
        </w:rPr>
        <w:t xml:space="preserve">сумме </w:t>
      </w:r>
      <w:r w:rsidR="00AF5F66">
        <w:rPr>
          <w:rFonts w:ascii="Times New Roman" w:hAnsi="Times New Roman"/>
          <w:sz w:val="28"/>
          <w:szCs w:val="28"/>
        </w:rPr>
        <w:t xml:space="preserve"> 1010</w:t>
      </w:r>
      <w:proofErr w:type="gramEnd"/>
      <w:r w:rsidR="00AF5F66">
        <w:rPr>
          <w:rFonts w:ascii="Times New Roman" w:hAnsi="Times New Roman"/>
          <w:sz w:val="28"/>
          <w:szCs w:val="28"/>
        </w:rPr>
        <w:t>,0</w:t>
      </w:r>
      <w:r w:rsidR="0029640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C29C4" w:rsidRPr="00FB4457" w:rsidRDefault="00CC29C4" w:rsidP="00CC29C4">
      <w:pPr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FB4457">
        <w:rPr>
          <w:rFonts w:ascii="Times New Roman" w:hAnsi="Times New Roman"/>
          <w:sz w:val="28"/>
          <w:szCs w:val="28"/>
        </w:rPr>
        <w:t xml:space="preserve"> запланированы в объеме </w:t>
      </w:r>
      <w:r w:rsidR="00F90E0A">
        <w:rPr>
          <w:rFonts w:ascii="Times New Roman" w:hAnsi="Times New Roman"/>
          <w:b/>
          <w:i/>
          <w:sz w:val="28"/>
          <w:szCs w:val="28"/>
        </w:rPr>
        <w:t>1 214,6</w:t>
      </w:r>
      <w:r w:rsidRPr="00FB4457">
        <w:rPr>
          <w:rFonts w:ascii="Times New Roman" w:hAnsi="Times New Roman"/>
          <w:sz w:val="28"/>
          <w:szCs w:val="28"/>
        </w:rPr>
        <w:t xml:space="preserve"> тыс. рублей или </w:t>
      </w:r>
      <w:r w:rsidR="00F90E0A">
        <w:rPr>
          <w:rFonts w:ascii="Times New Roman" w:hAnsi="Times New Roman"/>
          <w:sz w:val="28"/>
          <w:szCs w:val="28"/>
        </w:rPr>
        <w:t>44,1</w:t>
      </w:r>
      <w:r w:rsidR="00AF5F66">
        <w:rPr>
          <w:rFonts w:ascii="Times New Roman" w:hAnsi="Times New Roman"/>
          <w:sz w:val="28"/>
          <w:szCs w:val="28"/>
        </w:rPr>
        <w:t xml:space="preserve"> </w:t>
      </w:r>
      <w:r w:rsidRPr="00FB4457">
        <w:rPr>
          <w:rFonts w:ascii="Times New Roman" w:hAnsi="Times New Roman"/>
          <w:sz w:val="28"/>
          <w:szCs w:val="28"/>
        </w:rPr>
        <w:t>% от общего объема доходов, из них;</w:t>
      </w:r>
    </w:p>
    <w:p w:rsidR="00CC29C4" w:rsidRDefault="00CC29C4" w:rsidP="00CC29C4">
      <w:pPr>
        <w:ind w:left="851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t xml:space="preserve">- дотация – </w:t>
      </w:r>
      <w:r w:rsidR="00AF5F66">
        <w:rPr>
          <w:rFonts w:ascii="Times New Roman" w:hAnsi="Times New Roman"/>
          <w:sz w:val="28"/>
          <w:szCs w:val="28"/>
        </w:rPr>
        <w:t>492,</w:t>
      </w:r>
      <w:proofErr w:type="gramStart"/>
      <w:r w:rsidR="00AF5F66">
        <w:rPr>
          <w:rFonts w:ascii="Times New Roman" w:hAnsi="Times New Roman"/>
          <w:sz w:val="28"/>
          <w:szCs w:val="28"/>
        </w:rPr>
        <w:t>0</w:t>
      </w:r>
      <w:r w:rsidR="00F90E0A">
        <w:rPr>
          <w:rFonts w:ascii="Times New Roman" w:hAnsi="Times New Roman"/>
          <w:sz w:val="28"/>
          <w:szCs w:val="28"/>
        </w:rPr>
        <w:t xml:space="preserve">  тыс.</w:t>
      </w:r>
      <w:proofErr w:type="gramEnd"/>
      <w:r w:rsidR="00F90E0A">
        <w:rPr>
          <w:rFonts w:ascii="Times New Roman" w:hAnsi="Times New Roman"/>
          <w:sz w:val="28"/>
          <w:szCs w:val="28"/>
        </w:rPr>
        <w:t xml:space="preserve"> рублей </w:t>
      </w:r>
      <w:r w:rsidRPr="00641B1D">
        <w:rPr>
          <w:rFonts w:ascii="Times New Roman" w:hAnsi="Times New Roman"/>
          <w:sz w:val="28"/>
          <w:szCs w:val="28"/>
        </w:rPr>
        <w:t xml:space="preserve">или </w:t>
      </w:r>
      <w:r w:rsidR="00F90E0A">
        <w:rPr>
          <w:rFonts w:ascii="Times New Roman" w:hAnsi="Times New Roman"/>
          <w:sz w:val="28"/>
          <w:szCs w:val="28"/>
        </w:rPr>
        <w:t>17,9</w:t>
      </w:r>
      <w:r w:rsidRPr="00641B1D">
        <w:rPr>
          <w:rFonts w:ascii="Times New Roman" w:hAnsi="Times New Roman"/>
          <w:sz w:val="28"/>
          <w:szCs w:val="28"/>
        </w:rPr>
        <w:t xml:space="preserve"> % от общего объема доходов;</w:t>
      </w:r>
    </w:p>
    <w:p w:rsidR="00AF5F66" w:rsidRDefault="00CC29C4" w:rsidP="00CC29C4">
      <w:pPr>
        <w:ind w:left="851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t>- субвенция –</w:t>
      </w:r>
      <w:r w:rsidR="00F90E0A">
        <w:rPr>
          <w:rFonts w:ascii="Times New Roman" w:hAnsi="Times New Roman"/>
          <w:sz w:val="28"/>
          <w:szCs w:val="28"/>
        </w:rPr>
        <w:t>93,7 тыс. рублей или 3,4 % от общего объема доходов;</w:t>
      </w:r>
    </w:p>
    <w:p w:rsidR="00CC29C4" w:rsidRPr="00FB4457" w:rsidRDefault="00CC29C4" w:rsidP="00CC29C4">
      <w:p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</w:t>
      </w:r>
      <w:r w:rsidR="00AF5F66">
        <w:rPr>
          <w:rFonts w:ascii="Times New Roman" w:hAnsi="Times New Roman"/>
          <w:sz w:val="28"/>
          <w:szCs w:val="28"/>
        </w:rPr>
        <w:t xml:space="preserve"> межбюджетные трансфе</w:t>
      </w:r>
      <w:r w:rsidR="00F90E0A">
        <w:rPr>
          <w:rFonts w:ascii="Times New Roman" w:hAnsi="Times New Roman"/>
          <w:sz w:val="28"/>
          <w:szCs w:val="28"/>
        </w:rPr>
        <w:t>рты – 628,9 тыс. рублей или 22,8</w:t>
      </w:r>
      <w:r>
        <w:rPr>
          <w:rFonts w:ascii="Times New Roman" w:hAnsi="Times New Roman"/>
          <w:sz w:val="28"/>
          <w:szCs w:val="28"/>
        </w:rPr>
        <w:t xml:space="preserve"> % от общего объема доходов.</w:t>
      </w:r>
    </w:p>
    <w:p w:rsidR="00CC29C4" w:rsidRPr="00FB4457" w:rsidRDefault="00CC29C4" w:rsidP="00CC29C4">
      <w:pPr>
        <w:rPr>
          <w:rFonts w:ascii="Times New Roman" w:hAnsi="Times New Roman"/>
          <w:sz w:val="28"/>
          <w:szCs w:val="28"/>
        </w:rPr>
      </w:pPr>
    </w:p>
    <w:p w:rsidR="00CC29C4" w:rsidRPr="00FB4457" w:rsidRDefault="00CC29C4" w:rsidP="00CC29C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B4457">
        <w:rPr>
          <w:rFonts w:ascii="Times New Roman" w:hAnsi="Times New Roman"/>
          <w:b/>
          <w:i/>
          <w:sz w:val="28"/>
          <w:szCs w:val="28"/>
          <w:u w:val="single"/>
        </w:rPr>
        <w:t>Основные направлени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я деятельности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Старобурасского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 </w:t>
      </w:r>
      <w:r w:rsidRPr="00FB4457">
        <w:rPr>
          <w:rFonts w:ascii="Times New Roman" w:hAnsi="Times New Roman"/>
          <w:b/>
          <w:i/>
          <w:sz w:val="28"/>
          <w:szCs w:val="28"/>
          <w:u w:val="single"/>
        </w:rPr>
        <w:t>по повышению доходов бюджета.</w:t>
      </w:r>
    </w:p>
    <w:p w:rsidR="00CC29C4" w:rsidRPr="00FB4457" w:rsidRDefault="00CC29C4" w:rsidP="00CC29C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FB4457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CC29C4" w:rsidRPr="00FB4457" w:rsidRDefault="00CC29C4" w:rsidP="00CC29C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FB4457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CC29C4" w:rsidRPr="00FB4457" w:rsidRDefault="00CC29C4" w:rsidP="00CC29C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FB4457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CC29C4" w:rsidRPr="00FB4457" w:rsidRDefault="00CC29C4" w:rsidP="00CC29C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FB4457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CC29C4" w:rsidRDefault="00CC29C4" w:rsidP="00CC29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C29C4" w:rsidRPr="00FB4457" w:rsidRDefault="00CC29C4" w:rsidP="00CC29C4">
      <w:pPr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r w:rsidRPr="00400B39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8629650" cy="51816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</w:p>
    <w:p w:rsidR="007F3CB6" w:rsidRDefault="007F3CB6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9C4" w:rsidRDefault="00CC29C4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9C4" w:rsidRDefault="00CC29C4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9C4" w:rsidRDefault="00CC29C4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9C4" w:rsidRDefault="00CC29C4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9C4" w:rsidRDefault="00CC29C4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9C4" w:rsidRDefault="00CC29C4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9C4" w:rsidRDefault="00CC29C4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9C4" w:rsidRDefault="00F90E0A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8" type="#_x0000_t136" style="width:495.75pt;height:40.5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21 год"/>
          </v:shape>
        </w:pict>
      </w:r>
    </w:p>
    <w:p w:rsidR="00CC29C4" w:rsidRDefault="00CC29C4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CB6" w:rsidRDefault="007F3CB6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CB6" w:rsidRPr="00261EEB" w:rsidRDefault="007F3CB6" w:rsidP="007F3C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 xml:space="preserve">Расходная часть бюджета поселения сформирована за счет поступлений налоговых и </w:t>
      </w:r>
      <w:proofErr w:type="gramStart"/>
      <w:r w:rsidRPr="00261EEB">
        <w:rPr>
          <w:rFonts w:ascii="Times New Roman" w:hAnsi="Times New Roman"/>
          <w:sz w:val="28"/>
          <w:szCs w:val="28"/>
        </w:rPr>
        <w:t>неналоговых  доходов</w:t>
      </w:r>
      <w:proofErr w:type="gramEnd"/>
      <w:r w:rsidRPr="00261EEB">
        <w:rPr>
          <w:rFonts w:ascii="Times New Roman" w:hAnsi="Times New Roman"/>
          <w:sz w:val="28"/>
          <w:szCs w:val="28"/>
        </w:rPr>
        <w:t>, безвозмездных поступлений из областного и мест</w:t>
      </w:r>
      <w:r>
        <w:rPr>
          <w:rFonts w:ascii="Times New Roman" w:hAnsi="Times New Roman"/>
          <w:sz w:val="28"/>
          <w:szCs w:val="28"/>
        </w:rPr>
        <w:t>ного бюджета и со</w:t>
      </w:r>
      <w:r w:rsidR="005D1FB6">
        <w:rPr>
          <w:rFonts w:ascii="Times New Roman" w:hAnsi="Times New Roman"/>
          <w:sz w:val="28"/>
          <w:szCs w:val="28"/>
        </w:rPr>
        <w:t>ставила 2 753,1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F21C08" w:rsidRDefault="00F21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955" w:rsidRPr="00FB4457" w:rsidRDefault="00F90E0A" w:rsidP="00F21C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roundrect id="_x0000_s1035" style="width:756.25pt;height:46.55pt;mso-left-percent:-10001;mso-top-percent:-10001;mso-position-horizontal:absolute;mso-position-horizontal-relative:char;mso-position-vertical:absolute;mso-position-vertical-relative:line;mso-left-percent:-10001;mso-top-percent:-10001" arcsize="10923f" fillcolor="#4f81bd [3204]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A84E26" w:rsidRDefault="00A84E26" w:rsidP="007F3CB6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F21C08" w:rsidRDefault="007F3CB6" w:rsidP="007F3CB6">
      <w:pPr>
        <w:spacing w:after="0"/>
        <w:ind w:left="12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   </w:t>
      </w:r>
      <w:r w:rsidR="000D2B2A" w:rsidRPr="00F21C08">
        <w:rPr>
          <w:rFonts w:ascii="Times New Roman" w:hAnsi="Times New Roman"/>
          <w:i/>
        </w:rPr>
        <w:t>тыс. руб.</w:t>
      </w:r>
    </w:p>
    <w:tbl>
      <w:tblPr>
        <w:tblStyle w:val="1-12"/>
        <w:tblW w:w="0" w:type="auto"/>
        <w:tblInd w:w="392" w:type="dxa"/>
        <w:tblLook w:val="04A0" w:firstRow="1" w:lastRow="0" w:firstColumn="1" w:lastColumn="0" w:noHBand="0" w:noVBand="1"/>
      </w:tblPr>
      <w:tblGrid>
        <w:gridCol w:w="5477"/>
        <w:gridCol w:w="2127"/>
        <w:gridCol w:w="2197"/>
        <w:gridCol w:w="3949"/>
      </w:tblGrid>
      <w:tr w:rsidR="00076B84" w:rsidRPr="00FB4457" w:rsidTr="00464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7" w:type="dxa"/>
          </w:tcPr>
          <w:p w:rsidR="00076B84" w:rsidRPr="00FB4457" w:rsidRDefault="007F3CB6" w:rsidP="007F3C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127" w:type="dxa"/>
          </w:tcPr>
          <w:p w:rsidR="00076B84" w:rsidRDefault="00AB7E78" w:rsidP="007F3CB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2019</w:t>
            </w:r>
            <w:r w:rsidR="00076B84" w:rsidRPr="00076B84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7F3CB6" w:rsidRPr="00076B84" w:rsidRDefault="007F3CB6" w:rsidP="007F3CB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197" w:type="dxa"/>
          </w:tcPr>
          <w:p w:rsidR="00076B84" w:rsidRDefault="00AB7E78" w:rsidP="00194CC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2020</w:t>
            </w:r>
            <w:r w:rsidR="00076B84" w:rsidRPr="00076B84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7F3CB6" w:rsidRPr="00076B84" w:rsidRDefault="007F3CB6" w:rsidP="00194CC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3949" w:type="dxa"/>
          </w:tcPr>
          <w:p w:rsidR="00076B84" w:rsidRDefault="00AB7E78" w:rsidP="007F3CB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2021</w:t>
            </w:r>
            <w:r w:rsidR="00076B84" w:rsidRPr="00076B84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7F3CB6" w:rsidRPr="00076B84" w:rsidRDefault="007F3CB6" w:rsidP="007F3CB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прогноз</w:t>
            </w:r>
          </w:p>
        </w:tc>
      </w:tr>
      <w:tr w:rsidR="00076B84" w:rsidRPr="00FB4457" w:rsidTr="00464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7" w:type="dxa"/>
          </w:tcPr>
          <w:p w:rsidR="00076B84" w:rsidRPr="00FB4457" w:rsidRDefault="00076B84" w:rsidP="00F21C08">
            <w:pPr>
              <w:spacing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7" w:type="dxa"/>
          </w:tcPr>
          <w:p w:rsidR="00076B84" w:rsidRPr="00076B84" w:rsidRDefault="00A84E26" w:rsidP="007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3 675,1</w:t>
            </w:r>
          </w:p>
        </w:tc>
        <w:tc>
          <w:tcPr>
            <w:tcW w:w="2197" w:type="dxa"/>
          </w:tcPr>
          <w:p w:rsidR="00076B84" w:rsidRPr="00076B84" w:rsidRDefault="00076B84" w:rsidP="00194C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76B84">
              <w:rPr>
                <w:rFonts w:ascii="Times New Roman" w:hAnsi="Times New Roman"/>
                <w:sz w:val="28"/>
                <w:szCs w:val="28"/>
              </w:rPr>
              <w:t>1</w:t>
            </w:r>
            <w:r w:rsidR="00A84E26">
              <w:rPr>
                <w:rFonts w:ascii="Times New Roman" w:hAnsi="Times New Roman"/>
                <w:sz w:val="28"/>
                <w:szCs w:val="28"/>
              </w:rPr>
              <w:t> 606,3</w:t>
            </w:r>
          </w:p>
        </w:tc>
        <w:tc>
          <w:tcPr>
            <w:tcW w:w="3949" w:type="dxa"/>
          </w:tcPr>
          <w:p w:rsidR="00076B84" w:rsidRPr="00076B84" w:rsidRDefault="00B71CF5" w:rsidP="007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84E26">
              <w:rPr>
                <w:rFonts w:ascii="Times New Roman" w:hAnsi="Times New Roman"/>
                <w:sz w:val="28"/>
                <w:szCs w:val="28"/>
              </w:rPr>
              <w:t> 591,0</w:t>
            </w:r>
          </w:p>
        </w:tc>
      </w:tr>
      <w:tr w:rsidR="00076B84" w:rsidRPr="00FB4457" w:rsidTr="004649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7" w:type="dxa"/>
          </w:tcPr>
          <w:p w:rsidR="00076B84" w:rsidRPr="00FB4457" w:rsidRDefault="00076B84" w:rsidP="00F21C08">
            <w:pPr>
              <w:spacing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127" w:type="dxa"/>
          </w:tcPr>
          <w:p w:rsidR="00076B84" w:rsidRPr="00076B84" w:rsidRDefault="00A84E26" w:rsidP="007056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82,9</w:t>
            </w:r>
          </w:p>
        </w:tc>
        <w:tc>
          <w:tcPr>
            <w:tcW w:w="2197" w:type="dxa"/>
          </w:tcPr>
          <w:p w:rsidR="00076B84" w:rsidRPr="00076B84" w:rsidRDefault="00465980" w:rsidP="00194C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84E2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3949" w:type="dxa"/>
          </w:tcPr>
          <w:p w:rsidR="00076B84" w:rsidRPr="00076B84" w:rsidRDefault="005D1FB6" w:rsidP="007056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93,7</w:t>
            </w:r>
          </w:p>
        </w:tc>
      </w:tr>
      <w:tr w:rsidR="00076B84" w:rsidRPr="00FB4457" w:rsidTr="00464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7" w:type="dxa"/>
          </w:tcPr>
          <w:p w:rsidR="00076B84" w:rsidRPr="00FB4457" w:rsidRDefault="00076B84" w:rsidP="00F21C08">
            <w:pPr>
              <w:spacing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7" w:type="dxa"/>
          </w:tcPr>
          <w:p w:rsidR="00076B84" w:rsidRPr="00076B84" w:rsidRDefault="00A84E26" w:rsidP="007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874,2</w:t>
            </w:r>
          </w:p>
        </w:tc>
        <w:tc>
          <w:tcPr>
            <w:tcW w:w="2197" w:type="dxa"/>
          </w:tcPr>
          <w:p w:rsidR="00076B84" w:rsidRPr="00076B84" w:rsidRDefault="00194CCB" w:rsidP="00194C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84E26">
              <w:rPr>
                <w:rFonts w:ascii="Times New Roman" w:hAnsi="Times New Roman"/>
                <w:sz w:val="28"/>
                <w:szCs w:val="28"/>
              </w:rPr>
              <w:t>60,8</w:t>
            </w:r>
          </w:p>
        </w:tc>
        <w:tc>
          <w:tcPr>
            <w:tcW w:w="3949" w:type="dxa"/>
          </w:tcPr>
          <w:p w:rsidR="00076B84" w:rsidRPr="00076B84" w:rsidRDefault="00194CCB" w:rsidP="007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65980">
              <w:rPr>
                <w:rFonts w:ascii="Times New Roman" w:hAnsi="Times New Roman"/>
                <w:sz w:val="28"/>
                <w:szCs w:val="28"/>
              </w:rPr>
              <w:t>60,</w:t>
            </w:r>
            <w:r w:rsidR="00A84E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76B84" w:rsidRPr="00FB4457" w:rsidTr="004649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7" w:type="dxa"/>
          </w:tcPr>
          <w:p w:rsidR="00076B84" w:rsidRPr="00FB4457" w:rsidRDefault="00076B84" w:rsidP="00F21C08">
            <w:pPr>
              <w:spacing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7" w:type="dxa"/>
          </w:tcPr>
          <w:p w:rsidR="00076B84" w:rsidRPr="00076B84" w:rsidRDefault="00A84E26" w:rsidP="007056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804,5</w:t>
            </w:r>
          </w:p>
        </w:tc>
        <w:tc>
          <w:tcPr>
            <w:tcW w:w="2197" w:type="dxa"/>
          </w:tcPr>
          <w:p w:rsidR="00076B84" w:rsidRPr="00076B84" w:rsidRDefault="00A84E26" w:rsidP="00194C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185,6</w:t>
            </w:r>
          </w:p>
        </w:tc>
        <w:tc>
          <w:tcPr>
            <w:tcW w:w="3949" w:type="dxa"/>
          </w:tcPr>
          <w:p w:rsidR="00076B84" w:rsidRPr="00076B84" w:rsidRDefault="00465980" w:rsidP="007056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84E26">
              <w:rPr>
                <w:rFonts w:ascii="Times New Roman" w:hAnsi="Times New Roman"/>
                <w:sz w:val="28"/>
                <w:szCs w:val="28"/>
              </w:rPr>
              <w:t>02,1</w:t>
            </w:r>
          </w:p>
        </w:tc>
      </w:tr>
      <w:tr w:rsidR="00076B84" w:rsidRPr="00FB4457" w:rsidTr="00464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7" w:type="dxa"/>
          </w:tcPr>
          <w:p w:rsidR="00076B84" w:rsidRPr="00FB4457" w:rsidRDefault="00076B84" w:rsidP="00F21C08">
            <w:pPr>
              <w:spacing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7" w:type="dxa"/>
          </w:tcPr>
          <w:p w:rsidR="00076B84" w:rsidRPr="00076B84" w:rsidRDefault="00A84E26" w:rsidP="007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588,7</w:t>
            </w:r>
          </w:p>
        </w:tc>
        <w:tc>
          <w:tcPr>
            <w:tcW w:w="2197" w:type="dxa"/>
          </w:tcPr>
          <w:p w:rsidR="00076B84" w:rsidRPr="00076B84" w:rsidRDefault="00465980" w:rsidP="00194C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84E26">
              <w:rPr>
                <w:rFonts w:ascii="Times New Roman" w:hAnsi="Times New Roman"/>
                <w:sz w:val="28"/>
                <w:szCs w:val="28"/>
              </w:rPr>
              <w:t>94,2</w:t>
            </w:r>
          </w:p>
        </w:tc>
        <w:tc>
          <w:tcPr>
            <w:tcW w:w="3949" w:type="dxa"/>
          </w:tcPr>
          <w:p w:rsidR="00076B84" w:rsidRPr="00076B84" w:rsidRDefault="00A84E26" w:rsidP="007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505,5</w:t>
            </w:r>
          </w:p>
        </w:tc>
      </w:tr>
      <w:tr w:rsidR="00465980" w:rsidRPr="00FB4457" w:rsidTr="004649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7" w:type="dxa"/>
          </w:tcPr>
          <w:p w:rsidR="00465980" w:rsidRPr="00FB4457" w:rsidRDefault="00465980" w:rsidP="00F21C08">
            <w:pPr>
              <w:spacing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6598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2127" w:type="dxa"/>
          </w:tcPr>
          <w:p w:rsidR="00465980" w:rsidRDefault="00465980" w:rsidP="007056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97" w:type="dxa"/>
          </w:tcPr>
          <w:p w:rsidR="00465980" w:rsidRDefault="00465980" w:rsidP="00194C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3949" w:type="dxa"/>
          </w:tcPr>
          <w:p w:rsidR="00465980" w:rsidRDefault="00A84E26" w:rsidP="007056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76B84" w:rsidRPr="00FB4457" w:rsidTr="00464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7" w:type="dxa"/>
          </w:tcPr>
          <w:p w:rsidR="00076B84" w:rsidRPr="00FB4457" w:rsidRDefault="00076B84" w:rsidP="00F21C08">
            <w:pPr>
              <w:spacing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127" w:type="dxa"/>
          </w:tcPr>
          <w:p w:rsidR="00076B84" w:rsidRPr="00076B84" w:rsidRDefault="00A84E26" w:rsidP="007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6 025,4</w:t>
            </w:r>
          </w:p>
        </w:tc>
        <w:tc>
          <w:tcPr>
            <w:tcW w:w="2197" w:type="dxa"/>
          </w:tcPr>
          <w:p w:rsidR="00076B84" w:rsidRPr="00076B84" w:rsidRDefault="00465980" w:rsidP="00194C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84E26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A84E26">
              <w:rPr>
                <w:rFonts w:ascii="Times New Roman" w:hAnsi="Times New Roman"/>
                <w:b/>
                <w:sz w:val="28"/>
                <w:szCs w:val="28"/>
              </w:rPr>
              <w:t>28,9</w:t>
            </w:r>
          </w:p>
        </w:tc>
        <w:tc>
          <w:tcPr>
            <w:tcW w:w="3949" w:type="dxa"/>
          </w:tcPr>
          <w:p w:rsidR="00076B84" w:rsidRPr="00076B84" w:rsidRDefault="00EC6925" w:rsidP="007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D1FB6">
              <w:rPr>
                <w:rFonts w:ascii="Times New Roman" w:hAnsi="Times New Roman"/>
                <w:b/>
                <w:sz w:val="28"/>
                <w:szCs w:val="28"/>
              </w:rPr>
              <w:t> 753,1</w:t>
            </w:r>
          </w:p>
        </w:tc>
      </w:tr>
    </w:tbl>
    <w:p w:rsidR="00F21C08" w:rsidRDefault="00F21C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FB4457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B4457">
        <w:rPr>
          <w:rFonts w:ascii="Times New Roman" w:hAnsi="Times New Roman"/>
          <w:b/>
          <w:i/>
          <w:sz w:val="28"/>
          <w:szCs w:val="28"/>
          <w:u w:val="single"/>
        </w:rPr>
        <w:t xml:space="preserve">Структура расходов бюджета </w:t>
      </w:r>
      <w:proofErr w:type="spellStart"/>
      <w:r w:rsidR="00DA50D3" w:rsidRPr="00FB4457">
        <w:rPr>
          <w:rFonts w:ascii="Times New Roman" w:hAnsi="Times New Roman"/>
          <w:b/>
          <w:i/>
          <w:sz w:val="28"/>
          <w:szCs w:val="28"/>
          <w:u w:val="single"/>
        </w:rPr>
        <w:t>Старобурасского</w:t>
      </w:r>
      <w:proofErr w:type="spellEnd"/>
      <w:r w:rsidRPr="00FB4457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</w:t>
      </w:r>
      <w:r w:rsidR="005D4BC0" w:rsidRPr="00FB4457">
        <w:rPr>
          <w:rFonts w:ascii="Times New Roman" w:hAnsi="Times New Roman"/>
          <w:b/>
          <w:i/>
          <w:sz w:val="28"/>
          <w:szCs w:val="28"/>
          <w:u w:val="single"/>
        </w:rPr>
        <w:t>образования</w:t>
      </w:r>
      <w:r w:rsidR="00A84E26">
        <w:rPr>
          <w:rFonts w:ascii="Times New Roman" w:hAnsi="Times New Roman"/>
          <w:b/>
          <w:i/>
          <w:sz w:val="28"/>
          <w:szCs w:val="28"/>
          <w:u w:val="single"/>
        </w:rPr>
        <w:t xml:space="preserve"> на 2021</w:t>
      </w:r>
      <w:r w:rsidRPr="00FB4457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136C0C" w:rsidRPr="00FB4457" w:rsidRDefault="00FB4457" w:rsidP="004B79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15475" cy="5924730"/>
            <wp:effectExtent l="19050" t="0" r="952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30CD4" w:rsidRPr="00A30CD4" w:rsidRDefault="00EA226C" w:rsidP="00A30CD4">
      <w:pPr>
        <w:spacing w:after="0" w:line="240" w:lineRule="auto"/>
        <w:rPr>
          <w:rFonts w:ascii="Times New Roman" w:hAnsi="Times New Roman"/>
          <w:sz w:val="28"/>
          <w:szCs w:val="28"/>
        </w:rPr>
        <w:sectPr w:rsidR="00A30CD4" w:rsidRPr="00A30CD4" w:rsidSect="00FB4457">
          <w:pgSz w:w="16838" w:h="11905" w:orient="landscape"/>
          <w:pgMar w:top="426" w:right="820" w:bottom="565" w:left="993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A30CD4" w:rsidRPr="007C18D6" w:rsidRDefault="00F90E0A" w:rsidP="00A30CD4">
      <w:pPr>
        <w:spacing w:after="0" w:line="240" w:lineRule="auto"/>
      </w:pPr>
      <w:r>
        <w:rPr>
          <w:noProof/>
        </w:rPr>
        <w:pict>
          <v:shape id="_x0000_s1033" type="#_x0000_t136" style="position:absolute;margin-left:26.25pt;margin-top:0;width:467.25pt;height:54.75pt;z-index:251660288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  <w10:wrap type="square" side="left"/>
          </v:shape>
        </w:pict>
      </w:r>
      <w:r w:rsidR="00A30CD4">
        <w:br w:type="textWrapping" w:clear="all"/>
      </w:r>
    </w:p>
    <w:tbl>
      <w:tblPr>
        <w:tblStyle w:val="-11"/>
        <w:tblW w:w="10505" w:type="dxa"/>
        <w:tblLook w:val="04A0" w:firstRow="1" w:lastRow="0" w:firstColumn="1" w:lastColumn="0" w:noHBand="0" w:noVBand="1"/>
      </w:tblPr>
      <w:tblGrid>
        <w:gridCol w:w="6062"/>
        <w:gridCol w:w="1417"/>
        <w:gridCol w:w="1467"/>
        <w:gridCol w:w="1559"/>
      </w:tblGrid>
      <w:tr w:rsidR="00A30CD4" w:rsidRPr="00B55880" w:rsidTr="00A30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A30CD4" w:rsidRPr="00B55880" w:rsidRDefault="00A30CD4" w:rsidP="00A3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A30CD4" w:rsidRPr="004E4A3C" w:rsidRDefault="00A30CD4" w:rsidP="00A30CD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="00A84E2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2019</w:t>
            </w:r>
            <w:r w:rsidRPr="004E4A3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A30CD4" w:rsidRPr="004E4A3C" w:rsidRDefault="00A30CD4" w:rsidP="00A30CD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467" w:type="dxa"/>
            <w:hideMark/>
          </w:tcPr>
          <w:p w:rsidR="00A30CD4" w:rsidRPr="004E4A3C" w:rsidRDefault="00A30CD4" w:rsidP="00A30CD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="00B07431" w:rsidRPr="004E4A3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</w:t>
            </w:r>
            <w:r w:rsidR="00A84E2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020</w:t>
            </w:r>
            <w:r w:rsidRPr="004E4A3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A30CD4" w:rsidRPr="004E4A3C" w:rsidRDefault="00A30CD4" w:rsidP="00A30CD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559" w:type="dxa"/>
            <w:hideMark/>
          </w:tcPr>
          <w:p w:rsidR="00A30CD4" w:rsidRPr="004E4A3C" w:rsidRDefault="00A30CD4" w:rsidP="00A30CD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="00A84E2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2021</w:t>
            </w:r>
            <w:r w:rsidRPr="004E4A3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A30CD4" w:rsidRPr="004E4A3C" w:rsidRDefault="00A30CD4" w:rsidP="00A30CD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A30CD4" w:rsidRPr="00B55880" w:rsidTr="00A30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A30CD4" w:rsidRPr="00B55880" w:rsidRDefault="00A30CD4" w:rsidP="00A3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="0019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ьного образования Базарно-</w:t>
            </w:r>
            <w:proofErr w:type="spellStart"/>
            <w:r w:rsidR="0019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="0019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A30CD4" w:rsidRPr="00B55880" w:rsidRDefault="00A30CD4" w:rsidP="00A30C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A30CD4" w:rsidRDefault="00A30CD4" w:rsidP="00A30C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2F3D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A30CD4" w:rsidRDefault="00A30CD4" w:rsidP="00A30C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2F3D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A30CD4" w:rsidRPr="00B55880" w:rsidTr="00A30C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A30CD4" w:rsidRPr="00336841" w:rsidRDefault="00A30CD4" w:rsidP="00A30CD4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4277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4F4277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"Комплексное благоустройство территории </w:t>
            </w:r>
            <w:proofErr w:type="spellStart"/>
            <w:r w:rsidRPr="004F4277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4F4277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4F4277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4F4277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="00194CC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ипального района</w:t>
            </w:r>
            <w:r w:rsidRPr="004F4277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A30CD4" w:rsidRPr="00B55880" w:rsidRDefault="00663F4B" w:rsidP="00A30CD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E61E25"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1467" w:type="dxa"/>
            <w:hideMark/>
          </w:tcPr>
          <w:p w:rsidR="00A30CD4" w:rsidRPr="00B55880" w:rsidRDefault="00663F4B" w:rsidP="00A30CD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185,6</w:t>
            </w:r>
          </w:p>
        </w:tc>
        <w:tc>
          <w:tcPr>
            <w:tcW w:w="1559" w:type="dxa"/>
            <w:hideMark/>
          </w:tcPr>
          <w:p w:rsidR="00A30CD4" w:rsidRPr="00B55880" w:rsidRDefault="00E61E25" w:rsidP="00A30CD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663F4B">
              <w:rPr>
                <w:rFonts w:ascii="Times New Roman" w:eastAsia="Times New Roman" w:hAnsi="Times New Roman"/>
                <w:color w:val="000000"/>
                <w:lang w:eastAsia="ru-RU"/>
              </w:rPr>
              <w:t>02,1</w:t>
            </w:r>
          </w:p>
        </w:tc>
      </w:tr>
      <w:tr w:rsidR="00A30CD4" w:rsidRPr="00B55880" w:rsidTr="00A30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A30CD4" w:rsidRPr="00B55880" w:rsidRDefault="00A30CD4" w:rsidP="00A3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"Ремонт автомобильных дорог  </w:t>
            </w:r>
            <w:proofErr w:type="spellStart"/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Карабулакско</w:t>
            </w:r>
            <w:r w:rsidR="0020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="0020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</w:t>
            </w:r>
            <w:r w:rsidR="0019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района</w:t>
            </w:r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A30CD4" w:rsidRPr="00B55880" w:rsidRDefault="00663F4B" w:rsidP="00A30C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437,2</w:t>
            </w:r>
          </w:p>
        </w:tc>
        <w:tc>
          <w:tcPr>
            <w:tcW w:w="1467" w:type="dxa"/>
            <w:hideMark/>
          </w:tcPr>
          <w:p w:rsidR="00A30CD4" w:rsidRPr="00B55880" w:rsidRDefault="00E61E25" w:rsidP="00A30C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663F4B">
              <w:rPr>
                <w:rFonts w:ascii="Times New Roman" w:eastAsia="Times New Roman" w:hAnsi="Times New Roman"/>
                <w:color w:val="000000"/>
                <w:lang w:eastAsia="ru-RU"/>
              </w:rPr>
              <w:t>60,8</w:t>
            </w:r>
          </w:p>
        </w:tc>
        <w:tc>
          <w:tcPr>
            <w:tcW w:w="1559" w:type="dxa"/>
            <w:hideMark/>
          </w:tcPr>
          <w:p w:rsidR="00A30CD4" w:rsidRPr="00B55880" w:rsidRDefault="00194CCB" w:rsidP="00A30C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E61E25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663F4B">
              <w:rPr>
                <w:rFonts w:ascii="Times New Roman" w:eastAsia="Times New Roman" w:hAnsi="Times New Roman"/>
                <w:color w:val="000000"/>
                <w:lang w:eastAsia="ru-RU"/>
              </w:rPr>
              <w:t>0,8</w:t>
            </w:r>
          </w:p>
        </w:tc>
      </w:tr>
      <w:tr w:rsidR="00A30CD4" w:rsidRPr="00B55880" w:rsidTr="00A30C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A30CD4" w:rsidRPr="00B55880" w:rsidRDefault="00A30CD4" w:rsidP="00A3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A30CD4" w:rsidRPr="00B55880" w:rsidRDefault="00663F4B" w:rsidP="00A30CD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452,2</w:t>
            </w:r>
          </w:p>
        </w:tc>
        <w:tc>
          <w:tcPr>
            <w:tcW w:w="1467" w:type="dxa"/>
            <w:hideMark/>
          </w:tcPr>
          <w:p w:rsidR="00A30CD4" w:rsidRPr="00B55880" w:rsidRDefault="00663F4B" w:rsidP="00A30CD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648,4</w:t>
            </w:r>
          </w:p>
        </w:tc>
        <w:tc>
          <w:tcPr>
            <w:tcW w:w="1559" w:type="dxa"/>
            <w:hideMark/>
          </w:tcPr>
          <w:p w:rsidR="00A30CD4" w:rsidRPr="00B55880" w:rsidRDefault="00663F4B" w:rsidP="00A30CD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564,9</w:t>
            </w:r>
          </w:p>
        </w:tc>
      </w:tr>
    </w:tbl>
    <w:p w:rsidR="00A30CD4" w:rsidRDefault="00A30CD4" w:rsidP="00A30CD4">
      <w:pPr>
        <w:spacing w:after="0" w:line="240" w:lineRule="auto"/>
        <w:ind w:firstLine="708"/>
      </w:pPr>
    </w:p>
    <w:p w:rsidR="00A30CD4" w:rsidRDefault="00A30CD4">
      <w:pPr>
        <w:spacing w:after="0" w:line="240" w:lineRule="auto"/>
        <w:rPr>
          <w:rFonts w:ascii="Times New Roman" w:hAnsi="Times New Roman"/>
          <w:sz w:val="28"/>
          <w:szCs w:val="28"/>
        </w:rPr>
        <w:sectPr w:rsidR="00A30CD4" w:rsidSect="00A30CD4">
          <w:pgSz w:w="11905" w:h="16838"/>
          <w:pgMar w:top="822" w:right="567" w:bottom="992" w:left="425" w:header="720" w:footer="720" w:gutter="0"/>
          <w:cols w:space="720"/>
          <w:noEndnote/>
          <w:docGrid w:linePitch="299"/>
        </w:sectPr>
      </w:pPr>
    </w:p>
    <w:p w:rsidR="00A30CD4" w:rsidRDefault="00A30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CD4" w:rsidRDefault="00A30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12E" w:rsidRPr="00FB4457" w:rsidRDefault="00F90E0A" w:rsidP="00EA226C">
      <w:pPr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34" style="width:623.25pt;height:39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A84E26" w:rsidRPr="00965E79" w:rsidRDefault="00A84E26" w:rsidP="00A30CD4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ция к бюджету для граждан на 2021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2"/>
        <w:tblW w:w="15302" w:type="dxa"/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1560"/>
        <w:gridCol w:w="1701"/>
        <w:gridCol w:w="1701"/>
        <w:gridCol w:w="1693"/>
      </w:tblGrid>
      <w:tr w:rsidR="0032012E" w:rsidRPr="006B17AD" w:rsidTr="00EA2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32012E" w:rsidRPr="006B17AD" w:rsidRDefault="0032012E" w:rsidP="00EA226C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250" w:right="-142" w:firstLine="42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32012E" w:rsidRPr="00707236" w:rsidRDefault="0032012E" w:rsidP="00EA226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7236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60" w:type="dxa"/>
            <w:vAlign w:val="center"/>
          </w:tcPr>
          <w:p w:rsidR="0032012E" w:rsidRPr="00707236" w:rsidRDefault="0032012E" w:rsidP="00EA22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7236">
              <w:rPr>
                <w:rFonts w:ascii="Times New Roman" w:hAnsi="Times New Roman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vAlign w:val="center"/>
          </w:tcPr>
          <w:p w:rsidR="0032012E" w:rsidRPr="00707236" w:rsidRDefault="0032012E" w:rsidP="00764CC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7236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A84E26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707236">
              <w:rPr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  <w:r w:rsidR="00EA226C" w:rsidRPr="0070723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07236">
              <w:rPr>
                <w:rFonts w:ascii="Times New Roman" w:hAnsi="Times New Roman"/>
                <w:b w:val="0"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  <w:vAlign w:val="center"/>
          </w:tcPr>
          <w:p w:rsidR="0032012E" w:rsidRPr="00707236" w:rsidRDefault="00A84E26" w:rsidP="00764C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="0032012E" w:rsidRPr="00707236">
              <w:rPr>
                <w:rFonts w:ascii="Times New Roman" w:hAnsi="Times New Roman"/>
                <w:b w:val="0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693" w:type="dxa"/>
            <w:vAlign w:val="center"/>
          </w:tcPr>
          <w:p w:rsidR="0032012E" w:rsidRPr="00707236" w:rsidRDefault="00E61E25" w:rsidP="00764C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7236">
              <w:rPr>
                <w:rFonts w:ascii="Times New Roman" w:hAnsi="Times New Roman"/>
                <w:b w:val="0"/>
                <w:sz w:val="24"/>
                <w:szCs w:val="24"/>
              </w:rPr>
              <w:t>202</w:t>
            </w:r>
            <w:r w:rsidR="00A84E26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32012E" w:rsidRPr="00707236">
              <w:rPr>
                <w:rFonts w:ascii="Times New Roman" w:hAnsi="Times New Roman"/>
                <w:b w:val="0"/>
                <w:sz w:val="24"/>
                <w:szCs w:val="24"/>
              </w:rPr>
              <w:t xml:space="preserve"> г (прогноз)</w:t>
            </w:r>
          </w:p>
        </w:tc>
      </w:tr>
      <w:tr w:rsidR="0032012E" w:rsidRPr="006B17AD" w:rsidTr="00EA2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2012E" w:rsidRPr="006B17AD" w:rsidRDefault="0032012E" w:rsidP="00EA226C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25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32012E" w:rsidRPr="000A4EE6" w:rsidRDefault="0032012E" w:rsidP="0090223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4EE6">
              <w:rPr>
                <w:rFonts w:ascii="Times New Roman" w:hAnsi="Times New Roman"/>
                <w:sz w:val="24"/>
                <w:szCs w:val="24"/>
              </w:rPr>
              <w:t xml:space="preserve">Объем доходов бюджета </w:t>
            </w:r>
            <w:r w:rsidR="0090223C" w:rsidRPr="000A4EE6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0A4EE6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60" w:type="dxa"/>
            <w:vAlign w:val="center"/>
          </w:tcPr>
          <w:p w:rsidR="0032012E" w:rsidRPr="006B17AD" w:rsidRDefault="0032012E" w:rsidP="00EA226C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32012E" w:rsidRPr="000A4EE6" w:rsidRDefault="00E4336A" w:rsidP="00C91B90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701" w:type="dxa"/>
            <w:vAlign w:val="center"/>
          </w:tcPr>
          <w:p w:rsidR="0032012E" w:rsidRPr="000A4EE6" w:rsidRDefault="00E4336A" w:rsidP="006F6219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693" w:type="dxa"/>
            <w:vAlign w:val="center"/>
          </w:tcPr>
          <w:p w:rsidR="0032012E" w:rsidRPr="000A4EE6" w:rsidRDefault="005D1FB6" w:rsidP="00C91B90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91B90" w:rsidRPr="006B17AD" w:rsidTr="007056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vAlign w:val="center"/>
          </w:tcPr>
          <w:p w:rsidR="00C91B90" w:rsidRPr="006B17AD" w:rsidRDefault="00C91B90" w:rsidP="0090223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90223C" w:rsidRPr="006B17A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6B17AD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60" w:type="dxa"/>
            <w:vAlign w:val="center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C91B90" w:rsidRPr="006B17AD" w:rsidRDefault="00E4336A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701" w:type="dxa"/>
          </w:tcPr>
          <w:p w:rsidR="00C91B90" w:rsidRPr="006B17AD" w:rsidRDefault="00707236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93" w:type="dxa"/>
          </w:tcPr>
          <w:p w:rsidR="00C91B90" w:rsidRPr="006B17AD" w:rsidRDefault="005D1FB6" w:rsidP="0070567A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91B90" w:rsidRPr="006B17AD" w:rsidTr="00705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C91B90" w:rsidRPr="006B17AD" w:rsidRDefault="00C91B90" w:rsidP="0090223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90223C" w:rsidRPr="006B17A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6B17AD">
              <w:rPr>
                <w:rFonts w:ascii="Times New Roman" w:hAnsi="Times New Roman"/>
                <w:sz w:val="24"/>
                <w:szCs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560" w:type="dxa"/>
            <w:vAlign w:val="center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C91B90" w:rsidRPr="006B17AD" w:rsidRDefault="00E4336A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815,1</w:t>
            </w:r>
          </w:p>
        </w:tc>
        <w:tc>
          <w:tcPr>
            <w:tcW w:w="1701" w:type="dxa"/>
          </w:tcPr>
          <w:p w:rsidR="00C91B90" w:rsidRPr="006B17AD" w:rsidRDefault="00E4336A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194,3</w:t>
            </w:r>
          </w:p>
        </w:tc>
        <w:tc>
          <w:tcPr>
            <w:tcW w:w="1693" w:type="dxa"/>
          </w:tcPr>
          <w:p w:rsidR="00C91B90" w:rsidRPr="006B17AD" w:rsidRDefault="00707236" w:rsidP="0070567A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36A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C91B90" w:rsidRPr="006B17AD" w:rsidTr="007056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:rsidR="00C91B90" w:rsidRPr="006B17AD" w:rsidRDefault="00C91B90" w:rsidP="0090223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90223C" w:rsidRPr="006B17A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6B17AD">
              <w:rPr>
                <w:rFonts w:ascii="Times New Roman" w:hAnsi="Times New Roman"/>
                <w:sz w:val="24"/>
                <w:szCs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560" w:type="dxa"/>
            <w:vAlign w:val="center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C91B90" w:rsidRPr="006B17AD" w:rsidRDefault="00E4336A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596,4</w:t>
            </w:r>
          </w:p>
        </w:tc>
        <w:tc>
          <w:tcPr>
            <w:tcW w:w="1701" w:type="dxa"/>
          </w:tcPr>
          <w:p w:rsidR="00C91B90" w:rsidRPr="006B17AD" w:rsidRDefault="00E4336A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517,5</w:t>
            </w:r>
          </w:p>
        </w:tc>
        <w:tc>
          <w:tcPr>
            <w:tcW w:w="1693" w:type="dxa"/>
          </w:tcPr>
          <w:p w:rsidR="00C91B90" w:rsidRPr="006B17AD" w:rsidRDefault="00707236" w:rsidP="0070567A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336A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C91B90" w:rsidRPr="006B17AD" w:rsidTr="00705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D3464">
              <w:rPr>
                <w:rFonts w:ascii="Times New Roman" w:hAnsi="Times New Roman"/>
                <w:sz w:val="24"/>
                <w:szCs w:val="24"/>
              </w:rPr>
              <w:t>Объем расходов местного</w:t>
            </w:r>
            <w:r w:rsidRPr="006B17AD">
              <w:rPr>
                <w:rFonts w:ascii="Times New Roman" w:hAnsi="Times New Roman"/>
                <w:sz w:val="24"/>
                <w:szCs w:val="24"/>
              </w:rPr>
              <w:t xml:space="preserve">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60" w:type="dxa"/>
            <w:vAlign w:val="center"/>
          </w:tcPr>
          <w:p w:rsidR="00C91B90" w:rsidRPr="003C16B0" w:rsidRDefault="00C91B90" w:rsidP="00EA22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C16B0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C91B90" w:rsidRPr="00BE277A" w:rsidRDefault="00BE277A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277A">
              <w:rPr>
                <w:sz w:val="24"/>
                <w:szCs w:val="24"/>
              </w:rPr>
              <w:t>918,8</w:t>
            </w:r>
          </w:p>
        </w:tc>
        <w:tc>
          <w:tcPr>
            <w:tcW w:w="1701" w:type="dxa"/>
          </w:tcPr>
          <w:p w:rsidR="00C91B90" w:rsidRPr="00BE277A" w:rsidRDefault="00BE277A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277A">
              <w:rPr>
                <w:sz w:val="24"/>
                <w:szCs w:val="24"/>
              </w:rPr>
              <w:t>401,6</w:t>
            </w:r>
          </w:p>
        </w:tc>
        <w:tc>
          <w:tcPr>
            <w:tcW w:w="1693" w:type="dxa"/>
          </w:tcPr>
          <w:p w:rsidR="00C91B90" w:rsidRPr="00BE277A" w:rsidRDefault="00BE277A" w:rsidP="0070567A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77A">
              <w:rPr>
                <w:rFonts w:ascii="Times New Roman" w:hAnsi="Times New Roman" w:cs="Times New Roman"/>
                <w:sz w:val="24"/>
                <w:szCs w:val="24"/>
              </w:rPr>
              <w:t>397,8</w:t>
            </w:r>
          </w:p>
        </w:tc>
      </w:tr>
      <w:tr w:rsidR="00C91B90" w:rsidRPr="006B17AD" w:rsidTr="007056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vAlign w:val="center"/>
          </w:tcPr>
          <w:p w:rsidR="00C91B90" w:rsidRPr="006B17AD" w:rsidRDefault="00C91B90" w:rsidP="0090223C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</w:t>
            </w:r>
            <w:r w:rsidR="0090223C" w:rsidRPr="006B17A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6B17AD">
              <w:rPr>
                <w:rFonts w:ascii="Times New Roman" w:hAnsi="Times New Roman"/>
                <w:sz w:val="24"/>
                <w:szCs w:val="24"/>
              </w:rPr>
              <w:t xml:space="preserve">, в общей численности населения муниципального </w:t>
            </w:r>
            <w:r w:rsidR="0090223C" w:rsidRPr="006B17A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560" w:type="dxa"/>
            <w:vAlign w:val="center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C91B90" w:rsidRPr="004F61AE" w:rsidRDefault="004F61AE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4F61A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1B90" w:rsidRPr="004F61AE" w:rsidRDefault="00C91B90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4F61AE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C91B90" w:rsidRPr="004F61AE" w:rsidRDefault="00C91B90" w:rsidP="0070567A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4F61AE">
              <w:rPr>
                <w:sz w:val="24"/>
                <w:szCs w:val="24"/>
              </w:rPr>
              <w:t>-</w:t>
            </w:r>
          </w:p>
        </w:tc>
      </w:tr>
      <w:tr w:rsidR="006B17AD" w:rsidRPr="006B17AD" w:rsidTr="00705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6B17AD" w:rsidRPr="006B17AD" w:rsidRDefault="006B17AD" w:rsidP="00EA226C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6B17AD" w:rsidRPr="006B17AD" w:rsidRDefault="006B17AD" w:rsidP="0070567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60" w:type="dxa"/>
            <w:vAlign w:val="center"/>
          </w:tcPr>
          <w:p w:rsidR="006B17AD" w:rsidRPr="006B17AD" w:rsidRDefault="006B17AD" w:rsidP="00EA226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6B17AD" w:rsidRPr="00B07431" w:rsidRDefault="004C4405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4C440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B17AD" w:rsidRPr="00BE0F08" w:rsidRDefault="00BE0F08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0F08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B17AD" w:rsidRPr="00BE0F08" w:rsidRDefault="00BE0F08" w:rsidP="0070567A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0F08">
              <w:rPr>
                <w:sz w:val="24"/>
                <w:szCs w:val="24"/>
              </w:rPr>
              <w:t>-</w:t>
            </w:r>
          </w:p>
        </w:tc>
      </w:tr>
      <w:tr w:rsidR="006B17AD" w:rsidRPr="006B17AD" w:rsidTr="007056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6B17AD" w:rsidRPr="006B17AD" w:rsidRDefault="006B17AD" w:rsidP="00EA226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vAlign w:val="center"/>
          </w:tcPr>
          <w:p w:rsidR="006B17AD" w:rsidRPr="006B17AD" w:rsidRDefault="006B17AD" w:rsidP="0090223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60" w:type="dxa"/>
            <w:vAlign w:val="center"/>
          </w:tcPr>
          <w:p w:rsidR="006B17AD" w:rsidRPr="006B17AD" w:rsidRDefault="006B17AD" w:rsidP="00EA226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6B17AD" w:rsidRPr="006B17AD" w:rsidRDefault="00E4336A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3 723,5</w:t>
            </w:r>
          </w:p>
        </w:tc>
        <w:tc>
          <w:tcPr>
            <w:tcW w:w="1701" w:type="dxa"/>
          </w:tcPr>
          <w:p w:rsidR="006B17AD" w:rsidRPr="006B17AD" w:rsidRDefault="00B07431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336A">
              <w:rPr>
                <w:sz w:val="24"/>
                <w:szCs w:val="24"/>
              </w:rPr>
              <w:t> 682,0</w:t>
            </w:r>
          </w:p>
        </w:tc>
        <w:tc>
          <w:tcPr>
            <w:tcW w:w="1693" w:type="dxa"/>
          </w:tcPr>
          <w:p w:rsidR="006B17AD" w:rsidRPr="006B17AD" w:rsidRDefault="006B17AD" w:rsidP="0070567A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36A">
              <w:rPr>
                <w:rFonts w:ascii="Times New Roman" w:hAnsi="Times New Roman" w:cs="Times New Roman"/>
                <w:sz w:val="24"/>
                <w:szCs w:val="24"/>
              </w:rPr>
              <w:t> 718,1</w:t>
            </w:r>
          </w:p>
        </w:tc>
      </w:tr>
      <w:tr w:rsidR="006B17AD" w:rsidRPr="006B17AD" w:rsidTr="00705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6B17AD" w:rsidRPr="006B17AD" w:rsidRDefault="006B17AD" w:rsidP="00EA226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vAlign w:val="center"/>
          </w:tcPr>
          <w:p w:rsidR="006B17AD" w:rsidRPr="006B17AD" w:rsidRDefault="006B17AD" w:rsidP="0090223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Объем незавершенного строительства, осуществляемого за счет средств бюджета муниципального образования</w:t>
            </w:r>
          </w:p>
        </w:tc>
        <w:tc>
          <w:tcPr>
            <w:tcW w:w="1560" w:type="dxa"/>
            <w:vAlign w:val="center"/>
          </w:tcPr>
          <w:p w:rsidR="006B17AD" w:rsidRPr="006B17AD" w:rsidRDefault="006B17AD" w:rsidP="00EA226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6B17AD" w:rsidRPr="006B17AD" w:rsidRDefault="006B17AD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17A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B17AD" w:rsidRPr="006B17AD" w:rsidRDefault="006B17AD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17AD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B17AD" w:rsidRPr="006B17AD" w:rsidRDefault="006B17AD" w:rsidP="0070567A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17AD">
              <w:rPr>
                <w:sz w:val="24"/>
                <w:szCs w:val="24"/>
              </w:rPr>
              <w:t>-</w:t>
            </w:r>
          </w:p>
        </w:tc>
      </w:tr>
    </w:tbl>
    <w:p w:rsidR="0032012E" w:rsidRDefault="0032012E" w:rsidP="00EA226C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p w:rsidR="009D43F8" w:rsidRDefault="009D43F8" w:rsidP="00A30C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43F8" w:rsidRDefault="009D43F8" w:rsidP="00A30CD4">
      <w:pPr>
        <w:pStyle w:val="1"/>
        <w:jc w:val="center"/>
      </w:pPr>
      <w:r w:rsidRPr="00AE1080">
        <w:t xml:space="preserve">Муниципальный долг </w:t>
      </w:r>
      <w:proofErr w:type="spellStart"/>
      <w:r>
        <w:t>Старобурасского</w:t>
      </w:r>
      <w:proofErr w:type="spellEnd"/>
      <w:r>
        <w:t xml:space="preserve"> муниципального образования</w:t>
      </w: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b/>
          <w:sz w:val="24"/>
          <w:szCs w:val="24"/>
        </w:rPr>
      </w:pPr>
    </w:p>
    <w:p w:rsidR="009D43F8" w:rsidRPr="00A30CD4" w:rsidRDefault="00A30CD4" w:rsidP="009D43F8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Style w:val="1-12"/>
        <w:tblW w:w="0" w:type="auto"/>
        <w:tblLook w:val="04A0" w:firstRow="1" w:lastRow="0" w:firstColumn="1" w:lastColumn="0" w:noHBand="0" w:noVBand="1"/>
      </w:tblPr>
      <w:tblGrid>
        <w:gridCol w:w="4820"/>
        <w:gridCol w:w="1984"/>
        <w:gridCol w:w="2268"/>
        <w:gridCol w:w="2268"/>
        <w:gridCol w:w="1985"/>
        <w:gridCol w:w="1666"/>
      </w:tblGrid>
      <w:tr w:rsidR="009D43F8" w:rsidTr="00464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9D43F8" w:rsidRPr="00AE1080" w:rsidRDefault="009D43F8" w:rsidP="0070567A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9D43F8" w:rsidRPr="00AE1080" w:rsidRDefault="00E4336A" w:rsidP="0070567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9D43F8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D43F8" w:rsidRPr="00AE1080" w:rsidRDefault="009D43F8" w:rsidP="0070567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9D43F8" w:rsidRPr="00AE1080" w:rsidRDefault="00E4336A" w:rsidP="0070567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9D43F8" w:rsidRPr="00AE10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9D43F8" w:rsidRPr="00AE1080" w:rsidRDefault="009D43F8" w:rsidP="0070567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9D43F8" w:rsidRPr="00AE1080" w:rsidRDefault="00E4336A" w:rsidP="0070567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9D43F8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D43F8" w:rsidRPr="00AE1080" w:rsidRDefault="009D43F8" w:rsidP="0070567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9D43F8" w:rsidRPr="00AE1080" w:rsidRDefault="00E4336A" w:rsidP="0070567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9D43F8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D43F8" w:rsidRPr="00AE1080" w:rsidRDefault="009D43F8" w:rsidP="0070567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9D43F8" w:rsidRPr="00AE1080" w:rsidRDefault="00E4336A" w:rsidP="0070567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9D43F8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D43F8" w:rsidRPr="00AE1080" w:rsidRDefault="009D43F8" w:rsidP="0070567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9D43F8" w:rsidTr="00464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9D43F8" w:rsidRPr="00AE1080" w:rsidRDefault="009D43F8" w:rsidP="0070567A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D43F8" w:rsidRPr="00AE1080" w:rsidRDefault="009D43F8" w:rsidP="0070567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D43F8" w:rsidRPr="00AE1080" w:rsidRDefault="009D43F8" w:rsidP="0070567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D43F8" w:rsidRPr="00AE1080" w:rsidRDefault="009D43F8" w:rsidP="0070567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D43F8" w:rsidRPr="00AE1080" w:rsidRDefault="009D43F8" w:rsidP="0070567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9D43F8" w:rsidRPr="00AE1080" w:rsidRDefault="009D43F8" w:rsidP="0070567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D43F8" w:rsidTr="004649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9D43F8" w:rsidRPr="00464870" w:rsidRDefault="009D43F8" w:rsidP="0070567A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9D43F8" w:rsidRDefault="0010388C" w:rsidP="0070567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D43F8" w:rsidRDefault="0010388C" w:rsidP="0070567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D43F8" w:rsidRDefault="0010388C" w:rsidP="0070567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D43F8" w:rsidRDefault="0010388C" w:rsidP="0070567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9D43F8" w:rsidRDefault="0010388C" w:rsidP="0070567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43F8" w:rsidTr="00464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9D43F8" w:rsidRPr="00464870" w:rsidRDefault="009D43F8" w:rsidP="00705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9D43F8" w:rsidRDefault="009D43F8" w:rsidP="0070567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43F8" w:rsidRDefault="009D43F8" w:rsidP="0070567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43F8" w:rsidRDefault="009D43F8" w:rsidP="0070567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43F8" w:rsidRDefault="009D43F8" w:rsidP="0070567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D43F8" w:rsidRDefault="009D43F8" w:rsidP="0070567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D4" w:rsidTr="004649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30CD4" w:rsidRPr="00464870" w:rsidRDefault="00A30CD4" w:rsidP="00705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A30CD4" w:rsidRDefault="00A30CD4" w:rsidP="0070567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D4" w:rsidRDefault="00A30CD4" w:rsidP="0070567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D4" w:rsidRDefault="00A30CD4" w:rsidP="0070567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0CD4" w:rsidTr="00464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30CD4" w:rsidRPr="00464870" w:rsidRDefault="00A30CD4" w:rsidP="00705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A30CD4" w:rsidRDefault="00A30CD4" w:rsidP="0070567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D4" w:rsidRDefault="00A30CD4" w:rsidP="0070567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D4" w:rsidRDefault="00A30CD4" w:rsidP="0070567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0CD4" w:rsidTr="004649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30CD4" w:rsidRPr="00464870" w:rsidRDefault="00A30CD4" w:rsidP="00705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A30CD4" w:rsidRDefault="00A30CD4" w:rsidP="0070567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D4" w:rsidRDefault="00A30CD4" w:rsidP="0070567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D4" w:rsidRDefault="00A30CD4" w:rsidP="0070567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0CD4" w:rsidTr="00464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30CD4" w:rsidRPr="00464870" w:rsidRDefault="00A30CD4" w:rsidP="00705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A30CD4" w:rsidRDefault="00A30CD4" w:rsidP="0070567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D4" w:rsidRDefault="00A30CD4" w:rsidP="0070567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D4" w:rsidRDefault="00A30CD4" w:rsidP="0070567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0CD4" w:rsidTr="004649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30CD4" w:rsidRDefault="00A30CD4" w:rsidP="00705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A30CD4" w:rsidRDefault="00A30CD4" w:rsidP="0070567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D4" w:rsidRDefault="00A30CD4" w:rsidP="0070567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D4" w:rsidRDefault="00A30CD4" w:rsidP="0070567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A30CD4">
      <w:pPr>
        <w:spacing w:after="0"/>
        <w:rPr>
          <w:rFonts w:ascii="Times New Roman" w:hAnsi="Times New Roman"/>
          <w:sz w:val="28"/>
          <w:szCs w:val="28"/>
        </w:rPr>
      </w:pPr>
    </w:p>
    <w:p w:rsidR="00A30CD4" w:rsidRDefault="00A30CD4" w:rsidP="009D43F8">
      <w:pPr>
        <w:spacing w:after="120"/>
        <w:jc w:val="both"/>
        <w:rPr>
          <w:rFonts w:ascii="Times New Roman" w:hAnsi="Times New Roman"/>
          <w:sz w:val="28"/>
          <w:szCs w:val="28"/>
        </w:rPr>
        <w:sectPr w:rsidR="00A30CD4" w:rsidSect="00FB4457">
          <w:pgSz w:w="16838" w:h="11905" w:orient="landscape"/>
          <w:pgMar w:top="426" w:right="820" w:bottom="565" w:left="993" w:header="720" w:footer="720" w:gutter="0"/>
          <w:cols w:space="720"/>
          <w:noEndnote/>
          <w:docGrid w:linePitch="299"/>
        </w:sectPr>
      </w:pPr>
    </w:p>
    <w:p w:rsidR="009D43F8" w:rsidRDefault="009D43F8" w:rsidP="00367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Начальник финансового управления администрации Базарно-</w:t>
      </w:r>
      <w:proofErr w:type="spellStart"/>
      <w:r>
        <w:rPr>
          <w:rFonts w:ascii="Times New Roman" w:hAnsi="Times New Roman"/>
          <w:sz w:val="28"/>
          <w:szCs w:val="28"/>
        </w:rPr>
        <w:t>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Малышева Елена Александровна</w:t>
      </w:r>
    </w:p>
    <w:p w:rsidR="009D43F8" w:rsidRDefault="009D43F8" w:rsidP="00367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9D43F8" w:rsidRDefault="009D43F8" w:rsidP="00367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Базарный Карабулак, ул. Ленина, 126в</w:t>
      </w:r>
    </w:p>
    <w:p w:rsidR="009D43F8" w:rsidRDefault="009D43F8" w:rsidP="00367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9D43F8" w:rsidRPr="00902A1E" w:rsidRDefault="009D43F8" w:rsidP="00367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7F8B">
        <w:rPr>
          <w:rFonts w:ascii="Times New Roman" w:hAnsi="Times New Roman"/>
          <w:sz w:val="28"/>
          <w:szCs w:val="28"/>
          <w:lang w:val="en-US"/>
        </w:rPr>
        <w:t>fu</w:t>
      </w:r>
      <w:proofErr w:type="spellEnd"/>
      <w:r w:rsidR="00CD7F8B">
        <w:rPr>
          <w:rFonts w:ascii="Times New Roman" w:hAnsi="Times New Roman"/>
          <w:sz w:val="28"/>
          <w:szCs w:val="28"/>
        </w:rPr>
        <w:t>@</w:t>
      </w:r>
      <w:proofErr w:type="spellStart"/>
      <w:r w:rsidR="00CD7F8B">
        <w:rPr>
          <w:rFonts w:ascii="Times New Roman" w:hAnsi="Times New Roman"/>
          <w:sz w:val="28"/>
          <w:szCs w:val="28"/>
          <w:lang w:val="en-US"/>
        </w:rPr>
        <w:t>bkadm</w:t>
      </w:r>
      <w:proofErr w:type="spellEnd"/>
      <w:r w:rsidR="00CD7F8B">
        <w:rPr>
          <w:rFonts w:ascii="Times New Roman" w:hAnsi="Times New Roman"/>
          <w:sz w:val="28"/>
          <w:szCs w:val="28"/>
        </w:rPr>
        <w:t>.</w:t>
      </w:r>
      <w:proofErr w:type="spellStart"/>
      <w:r w:rsidR="00CD7F8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D43F8" w:rsidRPr="00FB4457" w:rsidRDefault="009D43F8" w:rsidP="00EA226C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sectPr w:rsidR="009D43F8" w:rsidRPr="00FB4457" w:rsidSect="00A30CD4">
      <w:pgSz w:w="11905" w:h="16838"/>
      <w:pgMar w:top="822" w:right="567" w:bottom="992" w:left="425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 w15:restartNumberingAfterBreak="0">
    <w:nsid w:val="007372E6"/>
    <w:multiLevelType w:val="hybridMultilevel"/>
    <w:tmpl w:val="47587C16"/>
    <w:lvl w:ilvl="0" w:tplc="B7A25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A27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A29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181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0E6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5C8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161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E4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4C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54CCC"/>
    <w:multiLevelType w:val="hybridMultilevel"/>
    <w:tmpl w:val="F762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B1AE8"/>
    <w:multiLevelType w:val="hybridMultilevel"/>
    <w:tmpl w:val="B9F47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3"/>
  </w:num>
  <w:num w:numId="9">
    <w:abstractNumId w:val="11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5"/>
  </w:num>
  <w:num w:numId="14">
    <w:abstractNumId w:val="0"/>
  </w:num>
  <w:num w:numId="15">
    <w:abstractNumId w:val="8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9E7"/>
    <w:rsid w:val="00000718"/>
    <w:rsid w:val="00001EC7"/>
    <w:rsid w:val="00002B76"/>
    <w:rsid w:val="00003068"/>
    <w:rsid w:val="00003D4C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DC6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DB0"/>
    <w:rsid w:val="00042DB9"/>
    <w:rsid w:val="0004452C"/>
    <w:rsid w:val="00045337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0967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6B84"/>
    <w:rsid w:val="00077174"/>
    <w:rsid w:val="000805C8"/>
    <w:rsid w:val="00081654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4EE6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464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388C"/>
    <w:rsid w:val="0010459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3D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409E"/>
    <w:rsid w:val="001752A3"/>
    <w:rsid w:val="00176321"/>
    <w:rsid w:val="0017662B"/>
    <w:rsid w:val="00180DFA"/>
    <w:rsid w:val="001813C5"/>
    <w:rsid w:val="00182048"/>
    <w:rsid w:val="001835B4"/>
    <w:rsid w:val="00186160"/>
    <w:rsid w:val="00186D85"/>
    <w:rsid w:val="00190856"/>
    <w:rsid w:val="001911C6"/>
    <w:rsid w:val="0019221B"/>
    <w:rsid w:val="00193DC4"/>
    <w:rsid w:val="00194CCB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1EF9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0DC"/>
    <w:rsid w:val="001F7714"/>
    <w:rsid w:val="0020239E"/>
    <w:rsid w:val="002030EB"/>
    <w:rsid w:val="00203F06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1373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A26"/>
    <w:rsid w:val="00254B93"/>
    <w:rsid w:val="00254CDF"/>
    <w:rsid w:val="002550F8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452E"/>
    <w:rsid w:val="002645FE"/>
    <w:rsid w:val="00264EB0"/>
    <w:rsid w:val="002665A2"/>
    <w:rsid w:val="00267285"/>
    <w:rsid w:val="00267A6F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640A"/>
    <w:rsid w:val="00297F33"/>
    <w:rsid w:val="002A0048"/>
    <w:rsid w:val="002A0B8C"/>
    <w:rsid w:val="002A0BD4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3FF8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12E"/>
    <w:rsid w:val="0032084C"/>
    <w:rsid w:val="00321ED9"/>
    <w:rsid w:val="00322229"/>
    <w:rsid w:val="0032461B"/>
    <w:rsid w:val="003249EF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45C16"/>
    <w:rsid w:val="00351521"/>
    <w:rsid w:val="00351522"/>
    <w:rsid w:val="00351751"/>
    <w:rsid w:val="00352124"/>
    <w:rsid w:val="00353F9E"/>
    <w:rsid w:val="00355310"/>
    <w:rsid w:val="003566C0"/>
    <w:rsid w:val="00361561"/>
    <w:rsid w:val="003615DA"/>
    <w:rsid w:val="0036164A"/>
    <w:rsid w:val="00361784"/>
    <w:rsid w:val="00362474"/>
    <w:rsid w:val="0036392E"/>
    <w:rsid w:val="00364894"/>
    <w:rsid w:val="003650D7"/>
    <w:rsid w:val="0036724E"/>
    <w:rsid w:val="00367D38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3DFC"/>
    <w:rsid w:val="003A3FFB"/>
    <w:rsid w:val="003B15B1"/>
    <w:rsid w:val="003B1EBB"/>
    <w:rsid w:val="003B4FE1"/>
    <w:rsid w:val="003B53D0"/>
    <w:rsid w:val="003B5B22"/>
    <w:rsid w:val="003B5D2E"/>
    <w:rsid w:val="003B71E8"/>
    <w:rsid w:val="003B7532"/>
    <w:rsid w:val="003C16B0"/>
    <w:rsid w:val="003C2E7F"/>
    <w:rsid w:val="003C35C2"/>
    <w:rsid w:val="003C5C3E"/>
    <w:rsid w:val="003C6326"/>
    <w:rsid w:val="003C6B8A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2FA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5DFD"/>
    <w:rsid w:val="003F6201"/>
    <w:rsid w:val="003F62F4"/>
    <w:rsid w:val="003F6A2E"/>
    <w:rsid w:val="003F73E5"/>
    <w:rsid w:val="00400691"/>
    <w:rsid w:val="00400B39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A30"/>
    <w:rsid w:val="00427BC8"/>
    <w:rsid w:val="00427CA0"/>
    <w:rsid w:val="00431BED"/>
    <w:rsid w:val="00431CED"/>
    <w:rsid w:val="00436F4E"/>
    <w:rsid w:val="00437629"/>
    <w:rsid w:val="00437D99"/>
    <w:rsid w:val="00440BDD"/>
    <w:rsid w:val="004433C5"/>
    <w:rsid w:val="00443EF1"/>
    <w:rsid w:val="00444AD8"/>
    <w:rsid w:val="004453A0"/>
    <w:rsid w:val="0044598F"/>
    <w:rsid w:val="00454039"/>
    <w:rsid w:val="00454522"/>
    <w:rsid w:val="004556D7"/>
    <w:rsid w:val="00456632"/>
    <w:rsid w:val="00457454"/>
    <w:rsid w:val="00457C73"/>
    <w:rsid w:val="004607C6"/>
    <w:rsid w:val="00460AF2"/>
    <w:rsid w:val="00460E4B"/>
    <w:rsid w:val="004619C2"/>
    <w:rsid w:val="00462770"/>
    <w:rsid w:val="00463783"/>
    <w:rsid w:val="00463953"/>
    <w:rsid w:val="0046494E"/>
    <w:rsid w:val="004656BC"/>
    <w:rsid w:val="00465980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3F71"/>
    <w:rsid w:val="004850DB"/>
    <w:rsid w:val="0048542B"/>
    <w:rsid w:val="0048595E"/>
    <w:rsid w:val="00485DFA"/>
    <w:rsid w:val="00486876"/>
    <w:rsid w:val="0048777C"/>
    <w:rsid w:val="00487A9E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6C07"/>
    <w:rsid w:val="00497711"/>
    <w:rsid w:val="00497B7E"/>
    <w:rsid w:val="004A00E5"/>
    <w:rsid w:val="004A20F4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4398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28F"/>
    <w:rsid w:val="004C4405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4A3C"/>
    <w:rsid w:val="004E692D"/>
    <w:rsid w:val="004F1641"/>
    <w:rsid w:val="004F22C1"/>
    <w:rsid w:val="004F5E18"/>
    <w:rsid w:val="004F61AE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21CB8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D21"/>
    <w:rsid w:val="0056336F"/>
    <w:rsid w:val="005636E7"/>
    <w:rsid w:val="00563887"/>
    <w:rsid w:val="005639BD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599B"/>
    <w:rsid w:val="005C61C0"/>
    <w:rsid w:val="005C7254"/>
    <w:rsid w:val="005D051F"/>
    <w:rsid w:val="005D1AA4"/>
    <w:rsid w:val="005D1FB6"/>
    <w:rsid w:val="005D2ADE"/>
    <w:rsid w:val="005D33BE"/>
    <w:rsid w:val="005D4BC0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248F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8C8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857"/>
    <w:rsid w:val="006609BE"/>
    <w:rsid w:val="00660B6C"/>
    <w:rsid w:val="006615AB"/>
    <w:rsid w:val="0066213C"/>
    <w:rsid w:val="00662683"/>
    <w:rsid w:val="00662844"/>
    <w:rsid w:val="00663F4B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A1193"/>
    <w:rsid w:val="006A1DE8"/>
    <w:rsid w:val="006A2909"/>
    <w:rsid w:val="006A5DA8"/>
    <w:rsid w:val="006A62B8"/>
    <w:rsid w:val="006A77F1"/>
    <w:rsid w:val="006B086D"/>
    <w:rsid w:val="006B132C"/>
    <w:rsid w:val="006B17AD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0909"/>
    <w:rsid w:val="006C3156"/>
    <w:rsid w:val="006C58FD"/>
    <w:rsid w:val="006C5B23"/>
    <w:rsid w:val="006C667A"/>
    <w:rsid w:val="006D3179"/>
    <w:rsid w:val="006D42F4"/>
    <w:rsid w:val="006D4DDE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219"/>
    <w:rsid w:val="006F6EEF"/>
    <w:rsid w:val="00700B70"/>
    <w:rsid w:val="00700F8D"/>
    <w:rsid w:val="00701D6A"/>
    <w:rsid w:val="00702617"/>
    <w:rsid w:val="00702676"/>
    <w:rsid w:val="00704264"/>
    <w:rsid w:val="0070567A"/>
    <w:rsid w:val="00707149"/>
    <w:rsid w:val="00707236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0DE1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4CC7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15"/>
    <w:rsid w:val="00780238"/>
    <w:rsid w:val="0078058B"/>
    <w:rsid w:val="00780859"/>
    <w:rsid w:val="007827D1"/>
    <w:rsid w:val="007829CD"/>
    <w:rsid w:val="00783DAB"/>
    <w:rsid w:val="007847AD"/>
    <w:rsid w:val="00784B79"/>
    <w:rsid w:val="00785753"/>
    <w:rsid w:val="00785E87"/>
    <w:rsid w:val="00785FFE"/>
    <w:rsid w:val="00786404"/>
    <w:rsid w:val="007866E3"/>
    <w:rsid w:val="00786FF4"/>
    <w:rsid w:val="00787703"/>
    <w:rsid w:val="007879D1"/>
    <w:rsid w:val="00790E4F"/>
    <w:rsid w:val="0079208B"/>
    <w:rsid w:val="00793607"/>
    <w:rsid w:val="00795081"/>
    <w:rsid w:val="00795603"/>
    <w:rsid w:val="00795E33"/>
    <w:rsid w:val="00796531"/>
    <w:rsid w:val="00797C8F"/>
    <w:rsid w:val="007A1816"/>
    <w:rsid w:val="007A1F71"/>
    <w:rsid w:val="007A2109"/>
    <w:rsid w:val="007A48F0"/>
    <w:rsid w:val="007A6109"/>
    <w:rsid w:val="007A7460"/>
    <w:rsid w:val="007A7755"/>
    <w:rsid w:val="007B55A5"/>
    <w:rsid w:val="007B5F8B"/>
    <w:rsid w:val="007B62E3"/>
    <w:rsid w:val="007B678D"/>
    <w:rsid w:val="007B6FF0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9A4"/>
    <w:rsid w:val="007F2ED2"/>
    <w:rsid w:val="007F3CB6"/>
    <w:rsid w:val="007F44F1"/>
    <w:rsid w:val="007F559F"/>
    <w:rsid w:val="007F6108"/>
    <w:rsid w:val="007F6441"/>
    <w:rsid w:val="007F6944"/>
    <w:rsid w:val="007F7064"/>
    <w:rsid w:val="007F7B78"/>
    <w:rsid w:val="00800155"/>
    <w:rsid w:val="00803C09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0E6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039B"/>
    <w:rsid w:val="00851BBF"/>
    <w:rsid w:val="00851C7E"/>
    <w:rsid w:val="00851EA5"/>
    <w:rsid w:val="00853C77"/>
    <w:rsid w:val="00854A51"/>
    <w:rsid w:val="00855879"/>
    <w:rsid w:val="00857002"/>
    <w:rsid w:val="0085730C"/>
    <w:rsid w:val="00857BE1"/>
    <w:rsid w:val="00857C0B"/>
    <w:rsid w:val="008611EF"/>
    <w:rsid w:val="00861A59"/>
    <w:rsid w:val="00861A5E"/>
    <w:rsid w:val="008624CD"/>
    <w:rsid w:val="00862EE3"/>
    <w:rsid w:val="008637E4"/>
    <w:rsid w:val="008641DE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87A"/>
    <w:rsid w:val="00896EEE"/>
    <w:rsid w:val="008A0879"/>
    <w:rsid w:val="008A13A6"/>
    <w:rsid w:val="008A164A"/>
    <w:rsid w:val="008A1CDF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CA8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72D4"/>
    <w:rsid w:val="008C7ADD"/>
    <w:rsid w:val="008C7CBF"/>
    <w:rsid w:val="008D0248"/>
    <w:rsid w:val="008D2949"/>
    <w:rsid w:val="008D3F76"/>
    <w:rsid w:val="008D442E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522"/>
    <w:rsid w:val="008F762A"/>
    <w:rsid w:val="008F7EC8"/>
    <w:rsid w:val="00900D08"/>
    <w:rsid w:val="0090223C"/>
    <w:rsid w:val="0090410F"/>
    <w:rsid w:val="00904725"/>
    <w:rsid w:val="009047D3"/>
    <w:rsid w:val="0090654C"/>
    <w:rsid w:val="00906577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1AFB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6E5"/>
    <w:rsid w:val="00940CD7"/>
    <w:rsid w:val="009437D8"/>
    <w:rsid w:val="00943E38"/>
    <w:rsid w:val="009442DC"/>
    <w:rsid w:val="00944AAC"/>
    <w:rsid w:val="00945E77"/>
    <w:rsid w:val="00947119"/>
    <w:rsid w:val="009517B9"/>
    <w:rsid w:val="00953243"/>
    <w:rsid w:val="00954B29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678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15D"/>
    <w:rsid w:val="009D3774"/>
    <w:rsid w:val="009D43F8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8FB"/>
    <w:rsid w:val="00A07B0B"/>
    <w:rsid w:val="00A107A1"/>
    <w:rsid w:val="00A10DAD"/>
    <w:rsid w:val="00A11837"/>
    <w:rsid w:val="00A121A1"/>
    <w:rsid w:val="00A125CB"/>
    <w:rsid w:val="00A14A47"/>
    <w:rsid w:val="00A152B1"/>
    <w:rsid w:val="00A15CAD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437A"/>
    <w:rsid w:val="00A25509"/>
    <w:rsid w:val="00A264F6"/>
    <w:rsid w:val="00A270A3"/>
    <w:rsid w:val="00A272FA"/>
    <w:rsid w:val="00A30CD4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625C"/>
    <w:rsid w:val="00A476A7"/>
    <w:rsid w:val="00A51675"/>
    <w:rsid w:val="00A5314F"/>
    <w:rsid w:val="00A55197"/>
    <w:rsid w:val="00A557C0"/>
    <w:rsid w:val="00A55937"/>
    <w:rsid w:val="00A56A19"/>
    <w:rsid w:val="00A56C75"/>
    <w:rsid w:val="00A60020"/>
    <w:rsid w:val="00A605FD"/>
    <w:rsid w:val="00A6387F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8E9"/>
    <w:rsid w:val="00A84B1B"/>
    <w:rsid w:val="00A84E26"/>
    <w:rsid w:val="00A9079B"/>
    <w:rsid w:val="00A9132F"/>
    <w:rsid w:val="00A91D70"/>
    <w:rsid w:val="00A9356D"/>
    <w:rsid w:val="00A936B0"/>
    <w:rsid w:val="00A94080"/>
    <w:rsid w:val="00A9584F"/>
    <w:rsid w:val="00A96225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B7E78"/>
    <w:rsid w:val="00AC0E1B"/>
    <w:rsid w:val="00AC21FB"/>
    <w:rsid w:val="00AC2E84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AF5F66"/>
    <w:rsid w:val="00B00E77"/>
    <w:rsid w:val="00B037E6"/>
    <w:rsid w:val="00B04340"/>
    <w:rsid w:val="00B07431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3FB"/>
    <w:rsid w:val="00B3777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44C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CF5"/>
    <w:rsid w:val="00B71FC0"/>
    <w:rsid w:val="00B738D8"/>
    <w:rsid w:val="00B75343"/>
    <w:rsid w:val="00B75C85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684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517A"/>
    <w:rsid w:val="00BA7101"/>
    <w:rsid w:val="00BB03B1"/>
    <w:rsid w:val="00BB2430"/>
    <w:rsid w:val="00BB249B"/>
    <w:rsid w:val="00BB2661"/>
    <w:rsid w:val="00BB4B34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3A62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08"/>
    <w:rsid w:val="00BE0F1B"/>
    <w:rsid w:val="00BE1798"/>
    <w:rsid w:val="00BE17AA"/>
    <w:rsid w:val="00BE1EB0"/>
    <w:rsid w:val="00BE277A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1C08"/>
    <w:rsid w:val="00C02A67"/>
    <w:rsid w:val="00C03119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3A0F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66A55"/>
    <w:rsid w:val="00C70CDC"/>
    <w:rsid w:val="00C73B22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87749"/>
    <w:rsid w:val="00C90341"/>
    <w:rsid w:val="00C90D77"/>
    <w:rsid w:val="00C91A93"/>
    <w:rsid w:val="00C91B90"/>
    <w:rsid w:val="00C91D0B"/>
    <w:rsid w:val="00C9232E"/>
    <w:rsid w:val="00C92BFF"/>
    <w:rsid w:val="00C933E7"/>
    <w:rsid w:val="00C97D9A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B7F1F"/>
    <w:rsid w:val="00CC05B0"/>
    <w:rsid w:val="00CC0632"/>
    <w:rsid w:val="00CC1A67"/>
    <w:rsid w:val="00CC1B40"/>
    <w:rsid w:val="00CC1D4E"/>
    <w:rsid w:val="00CC25A5"/>
    <w:rsid w:val="00CC27CE"/>
    <w:rsid w:val="00CC29C4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939"/>
    <w:rsid w:val="00CC7CE2"/>
    <w:rsid w:val="00CD030A"/>
    <w:rsid w:val="00CD06C3"/>
    <w:rsid w:val="00CD2224"/>
    <w:rsid w:val="00CD246F"/>
    <w:rsid w:val="00CD2AEF"/>
    <w:rsid w:val="00CD3C52"/>
    <w:rsid w:val="00CD5BFF"/>
    <w:rsid w:val="00CD6076"/>
    <w:rsid w:val="00CD6B9A"/>
    <w:rsid w:val="00CD7039"/>
    <w:rsid w:val="00CD7F8B"/>
    <w:rsid w:val="00CE0642"/>
    <w:rsid w:val="00CE2073"/>
    <w:rsid w:val="00CE4EAB"/>
    <w:rsid w:val="00CE5310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4FE"/>
    <w:rsid w:val="00D078D0"/>
    <w:rsid w:val="00D1039D"/>
    <w:rsid w:val="00D11330"/>
    <w:rsid w:val="00D12357"/>
    <w:rsid w:val="00D137D0"/>
    <w:rsid w:val="00D14254"/>
    <w:rsid w:val="00D142DC"/>
    <w:rsid w:val="00D14586"/>
    <w:rsid w:val="00D149C2"/>
    <w:rsid w:val="00D1506B"/>
    <w:rsid w:val="00D1570E"/>
    <w:rsid w:val="00D1607C"/>
    <w:rsid w:val="00D201BD"/>
    <w:rsid w:val="00D201EC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1D2D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03B"/>
    <w:rsid w:val="00DA342D"/>
    <w:rsid w:val="00DA3681"/>
    <w:rsid w:val="00DA39E1"/>
    <w:rsid w:val="00DA50D3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2FFD"/>
    <w:rsid w:val="00DC47F0"/>
    <w:rsid w:val="00DC518B"/>
    <w:rsid w:val="00DC5650"/>
    <w:rsid w:val="00DC6F8D"/>
    <w:rsid w:val="00DC7F78"/>
    <w:rsid w:val="00DD1D9D"/>
    <w:rsid w:val="00DD3E12"/>
    <w:rsid w:val="00DD4FB0"/>
    <w:rsid w:val="00DD51AF"/>
    <w:rsid w:val="00DD5FA3"/>
    <w:rsid w:val="00DD67BE"/>
    <w:rsid w:val="00DD7DFD"/>
    <w:rsid w:val="00DE03C9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063"/>
    <w:rsid w:val="00E3083B"/>
    <w:rsid w:val="00E310CB"/>
    <w:rsid w:val="00E3176F"/>
    <w:rsid w:val="00E32588"/>
    <w:rsid w:val="00E329FB"/>
    <w:rsid w:val="00E3503D"/>
    <w:rsid w:val="00E370B0"/>
    <w:rsid w:val="00E40FB3"/>
    <w:rsid w:val="00E429A4"/>
    <w:rsid w:val="00E4336A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1E25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4DA6"/>
    <w:rsid w:val="00E84F49"/>
    <w:rsid w:val="00E853E5"/>
    <w:rsid w:val="00E86AFF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226C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1E30"/>
    <w:rsid w:val="00EB3370"/>
    <w:rsid w:val="00EB3C6C"/>
    <w:rsid w:val="00EB4182"/>
    <w:rsid w:val="00EB47C8"/>
    <w:rsid w:val="00EB60AA"/>
    <w:rsid w:val="00EB7709"/>
    <w:rsid w:val="00EC2877"/>
    <w:rsid w:val="00EC3EDB"/>
    <w:rsid w:val="00EC4960"/>
    <w:rsid w:val="00EC52DA"/>
    <w:rsid w:val="00EC6925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C3E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1C08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5BFF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3959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6F3D"/>
    <w:rsid w:val="00F90E0A"/>
    <w:rsid w:val="00F916F8"/>
    <w:rsid w:val="00F9338F"/>
    <w:rsid w:val="00F93A85"/>
    <w:rsid w:val="00F94CC3"/>
    <w:rsid w:val="00F95304"/>
    <w:rsid w:val="00F96962"/>
    <w:rsid w:val="00F96F78"/>
    <w:rsid w:val="00FA03EB"/>
    <w:rsid w:val="00FA053D"/>
    <w:rsid w:val="00FA12D2"/>
    <w:rsid w:val="00FA4B15"/>
    <w:rsid w:val="00FA5DC0"/>
    <w:rsid w:val="00FA702C"/>
    <w:rsid w:val="00FB2310"/>
    <w:rsid w:val="00FB2D4E"/>
    <w:rsid w:val="00FB2F2C"/>
    <w:rsid w:val="00FB384D"/>
    <w:rsid w:val="00FB3AF7"/>
    <w:rsid w:val="00FB445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1A03"/>
    <w:rsid w:val="00FE1A63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041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02A8AFD2-708F-41E0-96AF-3B984F08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0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01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32012E"/>
  </w:style>
  <w:style w:type="paragraph" w:styleId="a6">
    <w:name w:val="Balloon Text"/>
    <w:basedOn w:val="a"/>
    <w:link w:val="a7"/>
    <w:uiPriority w:val="99"/>
    <w:semiHidden/>
    <w:unhideWhenUsed/>
    <w:rsid w:val="00FB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457"/>
    <w:rPr>
      <w:rFonts w:ascii="Tahoma" w:hAnsi="Tahoma" w:cs="Tahoma"/>
      <w:sz w:val="16"/>
      <w:szCs w:val="16"/>
      <w:lang w:eastAsia="en-US"/>
    </w:rPr>
  </w:style>
  <w:style w:type="table" w:customStyle="1" w:styleId="1-11">
    <w:name w:val="Средняя заливка 1 - Акцент 11"/>
    <w:basedOn w:val="a1"/>
    <w:uiPriority w:val="63"/>
    <w:rsid w:val="00FB44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2">
    <w:name w:val="Средняя заливка 1 - Акцент 12"/>
    <w:basedOn w:val="a1"/>
    <w:uiPriority w:val="63"/>
    <w:rsid w:val="00EA226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7F3CB6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A30CD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A30CD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30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Старобурасского муниципального образования на 2021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Старобурасского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6"/>
              <c:layout/>
              <c:tx>
                <c:rich>
                  <a:bodyPr/>
                  <a:lstStyle/>
                  <a:p>
                    <a:fld id="{9032F7E2-E2F9-4E89-AC4A-6E3F1822BA3D}" type="VALUE">
                      <a:rPr lang="en-US"/>
                      <a:pPr/>
                      <a:t>[ЗНАЧЕНИЕ]</a:t>
                    </a:fld>
                    <a:r>
                      <a:rPr lang="en-US"/>
                      <a:t>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621-4AB7-97CA-401AB3899CAF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 11,4%</c:v>
                </c:pt>
                <c:pt idx="1">
                  <c:v>налог на имущество физических лиц  7,6%</c:v>
                </c:pt>
                <c:pt idx="2">
                  <c:v>земельный налог 36,7%</c:v>
                </c:pt>
                <c:pt idx="3">
                  <c:v>субвенции 3,4%</c:v>
                </c:pt>
                <c:pt idx="4">
                  <c:v>дотация 17,9</c:v>
                </c:pt>
                <c:pt idx="5">
                  <c:v>иные межбюджетные трансферты 22,8%</c:v>
                </c:pt>
                <c:pt idx="6">
                  <c:v>единый с/х налог 0,2 %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11.4</c:v>
                </c:pt>
                <c:pt idx="1">
                  <c:v>7.6</c:v>
                </c:pt>
                <c:pt idx="2">
                  <c:v>36.700000000000003</c:v>
                </c:pt>
                <c:pt idx="3">
                  <c:v>3.4</c:v>
                </c:pt>
                <c:pt idx="4">
                  <c:v>17.899999999999999</c:v>
                </c:pt>
                <c:pt idx="5">
                  <c:v>22.8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33-471E-8AD3-F48515F30C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646132809558511"/>
          <c:y val="0.15701076887448129"/>
          <c:w val="0.32470864982937242"/>
          <c:h val="0.7299733672996786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43640124095141"/>
          <c:y val="0.11525423728813713"/>
          <c:w val="0.73319544984489071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14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1591</c:v>
                </c:pt>
                <c:pt idx="1">
                  <c:v>93.7</c:v>
                </c:pt>
                <c:pt idx="2">
                  <c:v>460.8</c:v>
                </c:pt>
                <c:pt idx="3">
                  <c:v>102.1</c:v>
                </c:pt>
                <c:pt idx="4">
                  <c:v>505.5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8.2274610568573825E-2"/>
          <c:y val="0.66485578245760701"/>
          <c:w val="0.86438039088957763"/>
          <c:h val="0.2707374006916767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0491AC8D-C229-4245-9CE5-589D43D6BA21}" type="presOf" srcId="{A38ECE20-E773-4B41-8188-C2B4A8846B30}" destId="{FE249AD9-77ED-47F3-8AFA-BEAAE8678F85}" srcOrd="0" destOrd="0" presId="urn:microsoft.com/office/officeart/2005/8/layout/list1"/>
    <dgm:cxn modelId="{97FECDE8-36A3-47BB-8F0A-919288261009}" type="presOf" srcId="{D3B9CBB1-EC7D-4441-9450-39C0CC7B3897}" destId="{F8924EAC-75E2-45A0-876D-7AA9F9BF86A7}" srcOrd="1" destOrd="0" presId="urn:microsoft.com/office/officeart/2005/8/layout/list1"/>
    <dgm:cxn modelId="{0F832449-552F-4213-BC20-F643F9307780}" type="presOf" srcId="{D3B9CBB1-EC7D-4441-9450-39C0CC7B3897}" destId="{94FF1E32-7FCB-451F-ADA8-C92E3443B4DA}" srcOrd="0" destOrd="0" presId="urn:microsoft.com/office/officeart/2005/8/layout/list1"/>
    <dgm:cxn modelId="{314CB44F-586A-43AF-98A3-0F9CB6F945EB}" type="presOf" srcId="{ADD2F430-C05E-4DA7-86CB-8BB70FDF95FB}" destId="{077F07FE-3110-4557-8BE3-0AF45D75194D}" srcOrd="0" destOrd="0" presId="urn:microsoft.com/office/officeart/2005/8/layout/list1"/>
    <dgm:cxn modelId="{E5A15907-8673-426A-AC2C-D1EDDFD3A5BF}" type="presParOf" srcId="{077F07FE-3110-4557-8BE3-0AF45D75194D}" destId="{B793EA4D-F86E-4307-8D3E-E46C4CD060BD}" srcOrd="0" destOrd="0" presId="urn:microsoft.com/office/officeart/2005/8/layout/list1"/>
    <dgm:cxn modelId="{731F8F15-CA98-448A-B62F-36C55AFAECEA}" type="presParOf" srcId="{B793EA4D-F86E-4307-8D3E-E46C4CD060BD}" destId="{94FF1E32-7FCB-451F-ADA8-C92E3443B4DA}" srcOrd="0" destOrd="0" presId="urn:microsoft.com/office/officeart/2005/8/layout/list1"/>
    <dgm:cxn modelId="{94D16D74-8028-4839-911A-D356E94CDC3C}" type="presParOf" srcId="{B793EA4D-F86E-4307-8D3E-E46C4CD060BD}" destId="{F8924EAC-75E2-45A0-876D-7AA9F9BF86A7}" srcOrd="1" destOrd="0" presId="urn:microsoft.com/office/officeart/2005/8/layout/list1"/>
    <dgm:cxn modelId="{18FBC34A-0B27-4451-9670-650D68F7F075}" type="presParOf" srcId="{077F07FE-3110-4557-8BE3-0AF45D75194D}" destId="{6ECD44AE-5322-46AA-B942-5360778BC4C9}" srcOrd="1" destOrd="0" presId="urn:microsoft.com/office/officeart/2005/8/layout/list1"/>
    <dgm:cxn modelId="{B2D8B32D-72B3-4009-AAE6-B648D7BC5D78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/>
            <a:t>Основные характеристики бюджета Старобурасского муниципального образования Базарно-Карабулакского муниципального района</a:t>
          </a:r>
          <a:endParaRPr lang="ru-RU"/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DD10155-C345-4D8A-A7D8-2D6C0F74FF9E}" type="presOf" srcId="{2714CF7A-0546-48F8-BC4E-6DA73BA1733F}" destId="{C359AFB0-62B9-4353-B67B-6139216E631F}" srcOrd="1" destOrd="0" presId="urn:microsoft.com/office/officeart/2005/8/layout/list1"/>
    <dgm:cxn modelId="{70C52E3E-84BF-45A2-A437-950C9D8402E6}" type="presOf" srcId="{2714CF7A-0546-48F8-BC4E-6DA73BA1733F}" destId="{BB192AEF-F3CC-4234-8C41-F4258605D254}" srcOrd="0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42A41FF9-5657-4E6A-A0F0-54F296FB91A9}" type="presOf" srcId="{6B566390-1BE2-403A-96C1-E3C50EBFB3BB}" destId="{31F78C56-8939-4630-86E5-FE183E40DA01}" srcOrd="0" destOrd="0" presId="urn:microsoft.com/office/officeart/2005/8/layout/list1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C075B8C2-8FB2-4570-A7B9-0B36B2AFA0E1}" type="presOf" srcId="{6BC210A7-AB63-4751-921B-0C8FF57C4B97}" destId="{B6BA2216-8817-4551-B6B2-8D1CFF287D24}" srcOrd="0" destOrd="0" presId="urn:microsoft.com/office/officeart/2005/8/layout/list1"/>
    <dgm:cxn modelId="{5CC20B31-D534-4285-9D01-C430AC37CCC1}" type="presParOf" srcId="{31F78C56-8939-4630-86E5-FE183E40DA01}" destId="{E10E8EE8-AD80-46A9-B5D6-1C9F31E27536}" srcOrd="0" destOrd="0" presId="urn:microsoft.com/office/officeart/2005/8/layout/list1"/>
    <dgm:cxn modelId="{9755D5DC-BBAF-4CFB-A2E6-F3200EC53BA2}" type="presParOf" srcId="{E10E8EE8-AD80-46A9-B5D6-1C9F31E27536}" destId="{BB192AEF-F3CC-4234-8C41-F4258605D254}" srcOrd="0" destOrd="0" presId="urn:microsoft.com/office/officeart/2005/8/layout/list1"/>
    <dgm:cxn modelId="{4A65A870-482B-4EFB-A4E9-E146AC5868FE}" type="presParOf" srcId="{E10E8EE8-AD80-46A9-B5D6-1C9F31E27536}" destId="{C359AFB0-62B9-4353-B67B-6139216E631F}" srcOrd="1" destOrd="0" presId="urn:microsoft.com/office/officeart/2005/8/layout/list1"/>
    <dgm:cxn modelId="{530D453C-50EA-45B1-BFA9-CCDF27DCE404}" type="presParOf" srcId="{31F78C56-8939-4630-86E5-FE183E40DA01}" destId="{B0E62C3F-05BD-4DF9-BA76-7AC7CB208B53}" srcOrd="1" destOrd="0" presId="urn:microsoft.com/office/officeart/2005/8/layout/list1"/>
    <dgm:cxn modelId="{73166FA6-B8AA-472D-ADE7-1AD6FF30FBD3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D2D7322D-9743-4C29-A149-A5649B97AAD6}" type="presOf" srcId="{0D706CEB-D578-4C66-9CE4-CD3E95584EBA}" destId="{040238CE-B190-42A5-8E44-98B4A40BC804}" srcOrd="0" destOrd="0" presId="urn:microsoft.com/office/officeart/2005/8/layout/vList2"/>
    <dgm:cxn modelId="{59F6364D-C0D1-4EE8-A0A4-974DB8A681B1}" type="presOf" srcId="{A3489236-002C-44BB-B39E-6D848204D320}" destId="{609B75CC-4788-404C-8B99-890D6D5857CC}" srcOrd="0" destOrd="0" presId="urn:microsoft.com/office/officeart/2005/8/layout/vList2"/>
    <dgm:cxn modelId="{306B383A-CD35-4602-8B9E-0F32AD18DB35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63278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456" tIns="229108" rIns="734456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63278" cy="571725"/>
      </dsp:txXfrm>
    </dsp:sp>
    <dsp:sp modelId="{F8924EAC-75E2-45A0-876D-7AA9F9BF86A7}">
      <dsp:nvSpPr>
        <dsp:cNvPr id="0" name=""/>
        <dsp:cNvSpPr/>
      </dsp:nvSpPr>
      <dsp:spPr>
        <a:xfrm>
          <a:off x="473163" y="18719"/>
          <a:ext cx="6624294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383" tIns="0" rIns="250383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89015" y="34571"/>
        <a:ext cx="6592590" cy="2930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42662"/>
          <a:ext cx="9533001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867" tIns="312420" rIns="739867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Основные характеристики бюджета Старобурасского муниципального образования Базарно-Карабулакского муниципального района</a:t>
          </a:r>
          <a:endParaRPr lang="ru-RU" sz="1500" kern="1200"/>
        </a:p>
      </dsp:txBody>
      <dsp:txXfrm>
        <a:off x="0" y="242662"/>
        <a:ext cx="9533001" cy="850500"/>
      </dsp:txXfrm>
    </dsp:sp>
    <dsp:sp modelId="{C359AFB0-62B9-4353-B67B-6139216E631F}">
      <dsp:nvSpPr>
        <dsp:cNvPr id="0" name=""/>
        <dsp:cNvSpPr/>
      </dsp:nvSpPr>
      <dsp:spPr>
        <a:xfrm>
          <a:off x="476650" y="21262"/>
          <a:ext cx="6673100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27" tIns="0" rIns="252227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98266" y="42878"/>
        <a:ext cx="6629868" cy="39956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5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18734" y="18734"/>
        <a:ext cx="9154157" cy="3462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D46A2-C232-4AA0-BE61-A01F9E50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13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Варварина</dc:creator>
  <cp:lastModifiedBy>Людмила Плясунова</cp:lastModifiedBy>
  <cp:revision>63</cp:revision>
  <cp:lastPrinted>2020-11-19T06:51:00Z</cp:lastPrinted>
  <dcterms:created xsi:type="dcterms:W3CDTF">2013-12-16T11:38:00Z</dcterms:created>
  <dcterms:modified xsi:type="dcterms:W3CDTF">2020-12-15T10:05:00Z</dcterms:modified>
</cp:coreProperties>
</file>