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22" w:rsidRPr="00DB7860" w:rsidRDefault="00B63F22" w:rsidP="00F51436">
      <w:pPr>
        <w:keepNext/>
        <w:keepLines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>СОВЕТ</w:t>
      </w:r>
    </w:p>
    <w:p w:rsidR="00B63F22" w:rsidRPr="00DB7860" w:rsidRDefault="00B63F22" w:rsidP="00F51436">
      <w:pPr>
        <w:keepNext/>
        <w:keepLines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>
        <w:rPr>
          <w:rFonts w:ascii="PT Astra Serif" w:hAnsi="PT Astra Serif" w:cs="PT Astra Serif"/>
          <w:b/>
          <w:bCs/>
          <w:sz w:val="24"/>
          <w:szCs w:val="24"/>
        </w:rPr>
        <w:t>ШНЯЕВСКОГО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t xml:space="preserve"> МУНИЦИПАЛЬНОГО ОБРАЗОВАНИЯ</w:t>
      </w:r>
    </w:p>
    <w:p w:rsidR="00B63F22" w:rsidRPr="00DB7860" w:rsidRDefault="00B63F22" w:rsidP="00F51436">
      <w:pPr>
        <w:keepNext/>
        <w:keepLines/>
        <w:spacing w:after="0" w:line="240" w:lineRule="auto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z w:val="24"/>
          <w:szCs w:val="24"/>
        </w:rPr>
        <w:t>БАЗАРНО-КАРАБУЛАКСКОГО МУНИЦИПАЛЬНОГО РАЙОНА</w:t>
      </w:r>
      <w:r w:rsidRPr="00DB7860">
        <w:rPr>
          <w:rFonts w:ascii="PT Astra Serif" w:hAnsi="PT Astra Serif" w:cs="PT Astra Serif"/>
          <w:b/>
          <w:bCs/>
          <w:sz w:val="24"/>
          <w:szCs w:val="24"/>
        </w:rPr>
        <w:br/>
        <w:t>САРАТОВСКОЙ ОБЛАСТИ</w:t>
      </w:r>
    </w:p>
    <w:p w:rsidR="00B63F22" w:rsidRPr="00DB7860" w:rsidRDefault="00B63F22" w:rsidP="00F51436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pacing w:val="24"/>
          <w:sz w:val="24"/>
          <w:szCs w:val="24"/>
        </w:rPr>
      </w:pPr>
    </w:p>
    <w:p w:rsidR="00B63F22" w:rsidRPr="00DB7860" w:rsidRDefault="00B63F22" w:rsidP="00F51436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pacing w:val="24"/>
          <w:sz w:val="24"/>
          <w:szCs w:val="24"/>
        </w:rPr>
      </w:pPr>
      <w:r w:rsidRPr="00DB7860">
        <w:rPr>
          <w:rFonts w:ascii="PT Astra Serif" w:hAnsi="PT Astra Serif" w:cs="PT Astra Serif"/>
          <w:b/>
          <w:bCs/>
          <w:spacing w:val="24"/>
          <w:sz w:val="24"/>
          <w:szCs w:val="24"/>
        </w:rPr>
        <w:t>РЕШЕНИЕ</w:t>
      </w:r>
    </w:p>
    <w:p w:rsidR="00B63F22" w:rsidRPr="00DB7860" w:rsidRDefault="00B63F22" w:rsidP="00F51436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bCs/>
          <w:spacing w:val="24"/>
          <w:sz w:val="24"/>
          <w:szCs w:val="24"/>
        </w:rPr>
      </w:pPr>
    </w:p>
    <w:p w:rsidR="00B63F22" w:rsidRPr="00CE2364" w:rsidRDefault="00B63F22" w:rsidP="00F51436">
      <w:pPr>
        <w:keepNext/>
        <w:keepLines/>
        <w:spacing w:after="0" w:line="240" w:lineRule="auto"/>
        <w:outlineLvl w:val="0"/>
        <w:rPr>
          <w:rFonts w:ascii="PT Astra Serif" w:hAnsi="PT Astra Serif" w:cs="PT Astra Serif"/>
          <w:sz w:val="24"/>
          <w:szCs w:val="24"/>
        </w:rPr>
      </w:pPr>
      <w:r w:rsidRPr="00CE2364">
        <w:rPr>
          <w:rFonts w:ascii="PT Astra Serif" w:hAnsi="PT Astra Serif" w:cs="PT Astra Serif"/>
          <w:sz w:val="24"/>
          <w:szCs w:val="24"/>
        </w:rPr>
        <w:t>О</w:t>
      </w:r>
      <w:r>
        <w:rPr>
          <w:rFonts w:ascii="PT Astra Serif" w:hAnsi="PT Astra Serif" w:cs="PT Astra Serif"/>
          <w:sz w:val="24"/>
          <w:szCs w:val="24"/>
        </w:rPr>
        <w:t>т 26.02.2024</w:t>
      </w:r>
      <w:r w:rsidRPr="00CE2364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                                                     №</w:t>
      </w:r>
      <w:r>
        <w:rPr>
          <w:rFonts w:ascii="PT Astra Serif" w:hAnsi="PT Astra Serif" w:cs="PT Astra Serif"/>
          <w:sz w:val="24"/>
          <w:szCs w:val="24"/>
        </w:rPr>
        <w:t>7</w:t>
      </w:r>
    </w:p>
    <w:p w:rsidR="00B63F22" w:rsidRPr="00DB7860" w:rsidRDefault="00B63F22" w:rsidP="00F51436">
      <w:pPr>
        <w:keepNext/>
        <w:keepLines/>
        <w:spacing w:after="0" w:line="240" w:lineRule="auto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</w:p>
    <w:p w:rsidR="00B63F22" w:rsidRPr="00CE2364" w:rsidRDefault="00B63F22" w:rsidP="00F51436">
      <w:pPr>
        <w:keepNext/>
        <w:keepLines/>
        <w:spacing w:after="0" w:line="240" w:lineRule="auto"/>
        <w:jc w:val="center"/>
        <w:outlineLvl w:val="0"/>
        <w:rPr>
          <w:rFonts w:ascii="PT Astra Serif" w:hAnsi="PT Astra Serif" w:cs="PT Astra Serif"/>
          <w:sz w:val="24"/>
          <w:szCs w:val="24"/>
        </w:rPr>
      </w:pPr>
      <w:r w:rsidRPr="00CE2364">
        <w:rPr>
          <w:rFonts w:ascii="PT Astra Serif" w:hAnsi="PT Astra Serif" w:cs="PT Astra Serif"/>
          <w:sz w:val="24"/>
          <w:szCs w:val="24"/>
        </w:rPr>
        <w:t>с. Шняево</w:t>
      </w:r>
    </w:p>
    <w:p w:rsidR="00B63F22" w:rsidRDefault="00B63F22" w:rsidP="00F51436">
      <w:pPr>
        <w:shd w:val="clear" w:color="auto" w:fill="FFFFFF"/>
        <w:spacing w:after="0" w:line="240" w:lineRule="auto"/>
      </w:pPr>
    </w:p>
    <w:p w:rsidR="00B63F22" w:rsidRPr="00F51436" w:rsidRDefault="00B63F22" w:rsidP="00687ACA">
      <w:pPr>
        <w:pStyle w:val="NoSpacing"/>
        <w:rPr>
          <w:rFonts w:ascii="PT Astra Serif" w:hAnsi="PT Astra Serif" w:cs="PT Astra Serif"/>
          <w:b/>
          <w:bCs/>
          <w:sz w:val="24"/>
          <w:szCs w:val="24"/>
        </w:rPr>
      </w:pPr>
      <w:r w:rsidRPr="00F51436">
        <w:rPr>
          <w:rFonts w:ascii="PT Astra Serif" w:hAnsi="PT Astra Serif" w:cs="PT Astra Serif"/>
          <w:b/>
          <w:bCs/>
          <w:sz w:val="24"/>
          <w:szCs w:val="24"/>
        </w:rPr>
        <w:t>О</w:t>
      </w:r>
      <w:r>
        <w:rPr>
          <w:rFonts w:ascii="PT Astra Serif" w:hAnsi="PT Astra Serif" w:cs="PT Astra Serif"/>
          <w:b/>
          <w:bCs/>
          <w:sz w:val="24"/>
          <w:szCs w:val="24"/>
        </w:rPr>
        <w:t>б утверждении</w:t>
      </w:r>
      <w:r w:rsidRPr="00F51436">
        <w:rPr>
          <w:rFonts w:ascii="PT Astra Serif" w:hAnsi="PT Astra Serif" w:cs="PT Astra Serif"/>
          <w:b/>
          <w:bCs/>
          <w:sz w:val="24"/>
          <w:szCs w:val="24"/>
        </w:rPr>
        <w:t xml:space="preserve"> проект</w:t>
      </w:r>
      <w:r>
        <w:rPr>
          <w:rFonts w:ascii="PT Astra Serif" w:hAnsi="PT Astra Serif" w:cs="PT Astra Serif"/>
          <w:b/>
          <w:bCs/>
          <w:sz w:val="24"/>
          <w:szCs w:val="24"/>
        </w:rPr>
        <w:t>а</w:t>
      </w:r>
      <w:r w:rsidRPr="00F51436">
        <w:rPr>
          <w:rFonts w:ascii="PT Astra Serif" w:hAnsi="PT Astra Serif" w:cs="PT Astra Serif"/>
          <w:b/>
          <w:bCs/>
          <w:sz w:val="24"/>
          <w:szCs w:val="24"/>
        </w:rPr>
        <w:t xml:space="preserve"> решения «</w:t>
      </w:r>
      <w:r w:rsidRPr="00F42F72">
        <w:rPr>
          <w:rFonts w:ascii="PT Astra Serif" w:hAnsi="PT Astra Serif" w:cs="PT Astra Serif"/>
          <w:b/>
          <w:bCs/>
          <w:sz w:val="24"/>
          <w:szCs w:val="24"/>
        </w:rPr>
        <w:t>О внесении изменений</w:t>
      </w:r>
      <w:r w:rsidRPr="00F51436">
        <w:rPr>
          <w:rFonts w:ascii="PT Astra Serif" w:hAnsi="PT Astra Serif" w:cs="PT Astra Serif"/>
          <w:b/>
          <w:bCs/>
          <w:sz w:val="24"/>
          <w:szCs w:val="24"/>
        </w:rPr>
        <w:t xml:space="preserve"> и дополнений в Устав </w:t>
      </w:r>
      <w:r>
        <w:rPr>
          <w:rFonts w:ascii="PT Astra Serif" w:hAnsi="PT Astra Serif" w:cs="PT Astra Serif"/>
          <w:b/>
          <w:bCs/>
          <w:sz w:val="24"/>
          <w:szCs w:val="24"/>
        </w:rPr>
        <w:t>Шняевского</w:t>
      </w:r>
      <w:r w:rsidRPr="00F51436">
        <w:rPr>
          <w:rFonts w:ascii="PT Astra Serif" w:hAnsi="PT Astra Serif" w:cs="PT Astra Serif"/>
          <w:b/>
          <w:bCs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области»</w:t>
      </w:r>
    </w:p>
    <w:p w:rsidR="00B63F22" w:rsidRPr="002B6C19" w:rsidRDefault="00B63F22" w:rsidP="002B6C19">
      <w:pPr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B63F22" w:rsidRPr="002B6C19" w:rsidRDefault="00B63F22" w:rsidP="002B6C19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2B6C19">
        <w:rPr>
          <w:rFonts w:ascii="PT Astra Serif" w:hAnsi="PT Astra Serif" w:cs="PT Astra Serif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регламентом Совета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2B6C19">
        <w:rPr>
          <w:rFonts w:ascii="PT Astra Serif" w:hAnsi="PT Astra Serif" w:cs="PT Astra Serif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области, Положением о порядке организации и проведения публичных слушаний и общественных обсуждений в </w:t>
      </w:r>
      <w:r>
        <w:rPr>
          <w:rFonts w:ascii="PT Astra Serif" w:hAnsi="PT Astra Serif" w:cs="PT Astra Serif"/>
          <w:sz w:val="24"/>
          <w:szCs w:val="24"/>
        </w:rPr>
        <w:t>Шняевском</w:t>
      </w:r>
      <w:r w:rsidRPr="002B6C19">
        <w:rPr>
          <w:rFonts w:ascii="PT Astra Serif" w:hAnsi="PT Astra Serif" w:cs="PT Astra Serif"/>
          <w:sz w:val="24"/>
          <w:szCs w:val="24"/>
        </w:rPr>
        <w:t xml:space="preserve">муниципальном образовании Базарно-Карабулакского муниципального района, в целях реализации прав граждан, их объединений, юридических лиц на участие в обсуждении и принятии решений по вопросам местного значения, затрагивающим интересы жителей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2B6C19">
        <w:rPr>
          <w:rFonts w:ascii="PT Astra Serif" w:hAnsi="PT Astra Serif" w:cs="PT Astra Serif"/>
          <w:sz w:val="24"/>
          <w:szCs w:val="24"/>
        </w:rPr>
        <w:t xml:space="preserve"> муниципального образования Базарно-Карабулакского муниципального района или оказывающим воздействие на территорию их проживания, Совет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2B6C19">
        <w:rPr>
          <w:rFonts w:ascii="PT Astra Serif" w:hAnsi="PT Astra Serif" w:cs="PT Astra Serif"/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B63F22" w:rsidRPr="002B6C19" w:rsidRDefault="00B63F22" w:rsidP="00F51436">
      <w:pPr>
        <w:jc w:val="center"/>
        <w:rPr>
          <w:rFonts w:ascii="PT Astra Serif" w:hAnsi="PT Astra Serif" w:cs="PT Astra Serif"/>
          <w:sz w:val="24"/>
          <w:szCs w:val="24"/>
        </w:rPr>
      </w:pPr>
      <w:r w:rsidRPr="002B6C19">
        <w:rPr>
          <w:rFonts w:ascii="PT Astra Serif" w:hAnsi="PT Astra Serif" w:cs="PT Astra Serif"/>
          <w:sz w:val="24"/>
          <w:szCs w:val="24"/>
        </w:rPr>
        <w:t>РЕШИЛ:</w:t>
      </w:r>
    </w:p>
    <w:p w:rsidR="00B63F22" w:rsidRPr="005C6736" w:rsidRDefault="00B63F22" w:rsidP="002E58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</w:rPr>
      </w:pPr>
      <w:r w:rsidRPr="002B6C19">
        <w:rPr>
          <w:rFonts w:ascii="PT Astra Serif" w:hAnsi="PT Astra Serif" w:cs="PT Astra Serif"/>
          <w:sz w:val="24"/>
          <w:szCs w:val="24"/>
        </w:rPr>
        <w:t xml:space="preserve">Утвердить проект решения «О внесении изменений и дополнений в Устав </w:t>
      </w:r>
      <w:r>
        <w:rPr>
          <w:rFonts w:ascii="PT Astra Serif" w:hAnsi="PT Astra Serif" w:cs="PT Astra Serif"/>
          <w:sz w:val="24"/>
          <w:szCs w:val="24"/>
        </w:rPr>
        <w:t>Шняевского</w:t>
      </w:r>
      <w:r w:rsidRPr="002B6C19">
        <w:rPr>
          <w:rFonts w:ascii="PT Astra Serif" w:hAnsi="PT Astra Serif" w:cs="PT Astra Serif"/>
          <w:sz w:val="24"/>
          <w:szCs w:val="24"/>
        </w:rPr>
        <w:t xml:space="preserve"> муниципального образования Базарно-Карабулакского муниципального района </w:t>
      </w:r>
      <w:r w:rsidRPr="005C6736">
        <w:rPr>
          <w:rFonts w:ascii="PT Astra Serif" w:hAnsi="PT Astra Serif" w:cs="PT Astra Serif"/>
          <w:sz w:val="24"/>
          <w:szCs w:val="24"/>
        </w:rPr>
        <w:t xml:space="preserve">Саратовской области» (согласно приложению) и вынести его на публичные слушания. </w:t>
      </w:r>
    </w:p>
    <w:p w:rsidR="00B63F22" w:rsidRPr="00810C90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810C90">
        <w:rPr>
          <w:rFonts w:ascii="PT Astra Serif" w:hAnsi="PT Astra Serif" w:cs="PT Astra Serif"/>
          <w:sz w:val="24"/>
          <w:szCs w:val="24"/>
        </w:rPr>
        <w:t>2. Обнародовать проект решения «О внесении изменений и дополнений в Устав Шняевского муниципального образования Базарно-Карабулакского муниципального района Саратовской области» в соответствии с ранее принятым порядком  с 27 февраля 2024 года:</w:t>
      </w:r>
    </w:p>
    <w:p w:rsidR="00B63F22" w:rsidRPr="00810C90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810C90">
        <w:rPr>
          <w:rFonts w:ascii="PT Astra Serif" w:hAnsi="PT Astra Serif" w:cs="PT Astra Serif"/>
          <w:sz w:val="24"/>
          <w:szCs w:val="24"/>
        </w:rPr>
        <w:t>-  информационный щит в здании администрации  по адресу: Саратовская область, Базарно-Карабулакский район, село Шняево, улица Победы, дом 14;</w:t>
      </w:r>
    </w:p>
    <w:p w:rsidR="00B63F22" w:rsidRPr="00810C90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810C90">
        <w:rPr>
          <w:rFonts w:ascii="PT Astra Serif" w:hAnsi="PT Astra Serif" w:cs="PT Astra Serif"/>
          <w:sz w:val="24"/>
          <w:szCs w:val="24"/>
        </w:rPr>
        <w:t>-  информационный щит в здании МБУК «КДЦ Шняевского МО» по адресу:  Саратовская область, Базарно-Карабулакский район, село Белая Гора, улица Коммунистическая,  дом 103/3;</w:t>
      </w:r>
    </w:p>
    <w:p w:rsidR="00B63F22" w:rsidRPr="00810C90" w:rsidRDefault="00B63F22" w:rsidP="005C6736">
      <w:pPr>
        <w:pStyle w:val="NoSpacing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810C90">
        <w:rPr>
          <w:rFonts w:ascii="PT Astra Serif" w:hAnsi="PT Astra Serif" w:cs="PT Astra Serif"/>
          <w:color w:val="000000"/>
          <w:sz w:val="24"/>
          <w:szCs w:val="24"/>
        </w:rPr>
        <w:t>- на странице Шняевского муниципального образования официального сайта администрации Базарно</w:t>
      </w:r>
      <w:r w:rsidRPr="00810C90">
        <w:rPr>
          <w:rFonts w:ascii="PT Astra Serif" w:eastAsia="SimSun" w:hAnsi="PT Astra Serif" w:cs="PT Astra Serif"/>
          <w:color w:val="000000"/>
          <w:sz w:val="24"/>
          <w:szCs w:val="24"/>
          <w:lang w:eastAsia="zh-CN"/>
        </w:rPr>
        <w:t xml:space="preserve"> - Карабулакского муниципального района в сети «Интернет»</w:t>
      </w:r>
      <w:r w:rsidRPr="00810C90">
        <w:rPr>
          <w:rFonts w:ascii="PT Astra Serif" w:hAnsi="PT Astra Serif" w:cs="PT Astra Serif"/>
          <w:color w:val="000000"/>
          <w:sz w:val="24"/>
          <w:szCs w:val="24"/>
        </w:rPr>
        <w:t xml:space="preserve">. </w:t>
      </w:r>
    </w:p>
    <w:p w:rsidR="00B63F22" w:rsidRPr="00810C90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810C90">
        <w:rPr>
          <w:rFonts w:ascii="PT Astra Serif" w:hAnsi="PT Astra Serif" w:cs="PT Astra Serif"/>
          <w:sz w:val="24"/>
          <w:szCs w:val="24"/>
        </w:rPr>
        <w:t xml:space="preserve">          3. Установить дату публичных слушаний – 29 марта 2024 года в 12 часов 00 минут в здании Дома культуры по адресу: Саратовская область, Базарно-Карабулакский район, село Белая Гора, улица Коммунистическая, дом 103/3.</w:t>
      </w:r>
    </w:p>
    <w:p w:rsidR="00B63F22" w:rsidRPr="00810C90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810C90">
        <w:rPr>
          <w:rFonts w:ascii="PT Astra Serif" w:hAnsi="PT Astra Serif" w:cs="PT Astra Serif"/>
          <w:sz w:val="24"/>
          <w:szCs w:val="24"/>
        </w:rPr>
        <w:t xml:space="preserve">          4. Для организации и проведения публичных слушаний назначить комиссию в составе:</w:t>
      </w:r>
    </w:p>
    <w:p w:rsidR="00B63F22" w:rsidRPr="005C6736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810C90">
        <w:rPr>
          <w:rFonts w:ascii="PT Astra Serif" w:hAnsi="PT Astra Serif" w:cs="PT Astra Serif"/>
          <w:sz w:val="24"/>
          <w:szCs w:val="24"/>
        </w:rPr>
        <w:t>Председатель – Курышов Игорь Васильевич, Глава Шняевского муниципального образования;</w:t>
      </w:r>
    </w:p>
    <w:p w:rsidR="00B63F22" w:rsidRPr="005C6736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5C6736">
        <w:rPr>
          <w:rFonts w:ascii="PT Astra Serif" w:hAnsi="PT Astra Serif" w:cs="PT Astra Serif"/>
          <w:sz w:val="24"/>
          <w:szCs w:val="24"/>
        </w:rPr>
        <w:t>Секрет</w:t>
      </w:r>
      <w:r>
        <w:rPr>
          <w:rFonts w:ascii="PT Astra Serif" w:hAnsi="PT Astra Serif" w:cs="PT Astra Serif"/>
          <w:sz w:val="24"/>
          <w:szCs w:val="24"/>
        </w:rPr>
        <w:t>арь – Юртаев Андрей Юрьевич</w:t>
      </w:r>
      <w:r w:rsidRPr="005C6736">
        <w:rPr>
          <w:rFonts w:ascii="PT Astra Serif" w:hAnsi="PT Astra Serif" w:cs="PT Astra Serif"/>
          <w:sz w:val="24"/>
          <w:szCs w:val="24"/>
        </w:rPr>
        <w:t>,  секретарь Совета Шняевского муниципального образования;</w:t>
      </w:r>
    </w:p>
    <w:p w:rsidR="00B63F22" w:rsidRPr="005C6736" w:rsidRDefault="00B63F22" w:rsidP="005C6736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5C6736">
        <w:rPr>
          <w:rFonts w:ascii="PT Astra Serif" w:hAnsi="PT Astra Serif" w:cs="PT Astra Serif"/>
          <w:sz w:val="24"/>
          <w:szCs w:val="24"/>
        </w:rPr>
        <w:t>Член комиссии –</w:t>
      </w:r>
      <w:r>
        <w:rPr>
          <w:rFonts w:ascii="PT Astra Serif" w:hAnsi="PT Astra Serif" w:cs="PT Astra Serif"/>
          <w:sz w:val="24"/>
          <w:szCs w:val="24"/>
        </w:rPr>
        <w:t>Курышов Антон Игорьевич</w:t>
      </w:r>
      <w:r w:rsidRPr="005C6736">
        <w:rPr>
          <w:rFonts w:ascii="PT Astra Serif" w:hAnsi="PT Astra Serif" w:cs="PT Astra Serif"/>
          <w:sz w:val="24"/>
          <w:szCs w:val="24"/>
        </w:rPr>
        <w:t>, депутат Совета Шняевского муниципального образования.</w:t>
      </w:r>
    </w:p>
    <w:p w:rsidR="00B63F22" w:rsidRPr="005C6736" w:rsidRDefault="00B63F22" w:rsidP="00C91485">
      <w:pPr>
        <w:pStyle w:val="NoSpacing"/>
        <w:jc w:val="both"/>
        <w:rPr>
          <w:rFonts w:ascii="PT Astra Serif" w:hAnsi="PT Astra Serif" w:cs="PT Astra Serif"/>
          <w:sz w:val="24"/>
          <w:szCs w:val="24"/>
        </w:rPr>
      </w:pPr>
      <w:r w:rsidRPr="005C6736">
        <w:rPr>
          <w:rFonts w:ascii="PT Astra Serif" w:hAnsi="PT Astra Serif" w:cs="PT Astra Serif"/>
          <w:sz w:val="24"/>
          <w:szCs w:val="24"/>
        </w:rPr>
        <w:t>5. Замечания и предложения в письменной форме представляются в администрацию Шняевского муниципального образования Базарно-Карабулакского муниципального района Саратовской области по адресу: Саратовская область, Базарно-Карабулакский район, с. Шняево, ул. Победы, д. 14  ежедневно с 08.00 ч. до 16.00 ч., кроме выходных и праздничных дней, в срок до 2</w:t>
      </w:r>
      <w:r>
        <w:rPr>
          <w:rFonts w:ascii="PT Astra Serif" w:hAnsi="PT Astra Serif" w:cs="PT Astra Serif"/>
          <w:sz w:val="24"/>
          <w:szCs w:val="24"/>
        </w:rPr>
        <w:t>8 марта 2024</w:t>
      </w:r>
      <w:r w:rsidRPr="005C6736">
        <w:rPr>
          <w:rFonts w:ascii="PT Astra Serif" w:hAnsi="PT Astra Serif" w:cs="PT Astra Serif"/>
          <w:sz w:val="24"/>
          <w:szCs w:val="24"/>
        </w:rPr>
        <w:t xml:space="preserve"> года.</w:t>
      </w:r>
    </w:p>
    <w:p w:rsidR="00B63F22" w:rsidRPr="005C6736" w:rsidRDefault="00B63F22" w:rsidP="005C6736">
      <w:pPr>
        <w:pStyle w:val="NoSpacing"/>
        <w:rPr>
          <w:rFonts w:ascii="PT Astra Serif" w:hAnsi="PT Astra Serif" w:cs="PT Astra Serif"/>
          <w:sz w:val="24"/>
          <w:szCs w:val="24"/>
        </w:rPr>
      </w:pPr>
      <w:r w:rsidRPr="005C6736">
        <w:rPr>
          <w:rFonts w:ascii="PT Astra Serif" w:hAnsi="PT Astra Serif" w:cs="PT Astra Serif"/>
          <w:sz w:val="24"/>
          <w:szCs w:val="24"/>
        </w:rPr>
        <w:t xml:space="preserve">6. Настоящее решение подлежит официальному обнародованию. </w:t>
      </w:r>
    </w:p>
    <w:p w:rsidR="00B63F22" w:rsidRDefault="00B63F22" w:rsidP="005C6736">
      <w:pPr>
        <w:pStyle w:val="ListParagraph"/>
        <w:spacing w:after="0" w:line="240" w:lineRule="auto"/>
        <w:ind w:left="0" w:firstLine="708"/>
        <w:jc w:val="both"/>
        <w:rPr>
          <w:rFonts w:ascii="PT Astra Serif" w:hAnsi="PT Astra Serif" w:cs="PT Astra Serif"/>
          <w:sz w:val="24"/>
          <w:szCs w:val="24"/>
        </w:rPr>
      </w:pPr>
    </w:p>
    <w:p w:rsidR="00B63F22" w:rsidRDefault="00B63F22" w:rsidP="002B6C19">
      <w:pPr>
        <w:spacing w:after="0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p w:rsidR="00B63F22" w:rsidRPr="00AA4303" w:rsidRDefault="00B63F22" w:rsidP="00F51436">
      <w:pPr>
        <w:shd w:val="clear" w:color="auto" w:fill="FFFFFF"/>
        <w:spacing w:after="150" w:line="240" w:lineRule="auto"/>
        <w:rPr>
          <w:rFonts w:ascii="PT Astra Serif" w:hAnsi="PT Astra Serif" w:cs="PT Astra Serif"/>
          <w:b/>
          <w:bCs/>
          <w:color w:val="333333"/>
          <w:sz w:val="24"/>
          <w:szCs w:val="24"/>
          <w:lang w:eastAsia="ru-RU"/>
        </w:rPr>
      </w:pPr>
      <w:r w:rsidRPr="00AA4303">
        <w:rPr>
          <w:rFonts w:ascii="PT Astra Serif" w:hAnsi="PT Astra Serif" w:cs="PT Astra Serif"/>
          <w:b/>
          <w:bCs/>
          <w:sz w:val="24"/>
          <w:szCs w:val="24"/>
          <w:lang w:eastAsia="ru-RU"/>
        </w:rPr>
        <w:t xml:space="preserve">Глава муниципального образования                                                    </w:t>
      </w:r>
      <w:r>
        <w:rPr>
          <w:rFonts w:ascii="PT Astra Serif" w:hAnsi="PT Astra Serif" w:cs="PT Astra Serif"/>
          <w:b/>
          <w:bCs/>
          <w:sz w:val="24"/>
          <w:szCs w:val="24"/>
          <w:lang w:eastAsia="ru-RU"/>
        </w:rPr>
        <w:t>И.В.Курышов</w:t>
      </w:r>
    </w:p>
    <w:p w:rsidR="00B63F22" w:rsidRDefault="00B63F22" w:rsidP="002B6C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Pr="00D91CF4" w:rsidRDefault="00B63F22" w:rsidP="00D91CF4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91CF4">
        <w:rPr>
          <w:b/>
          <w:bCs/>
          <w:color w:val="000000"/>
          <w:sz w:val="32"/>
          <w:szCs w:val="32"/>
        </w:rPr>
        <w:t>СОВЕТ ШНЯЕВСКОГО МУНИЦИПАЛЬНОГО ОБРАЗОВАНИЯ БАЗАРНО–КАРАБУЛАКСКОГО МУНИЦИПАЛЬНОГО РАЙОНА САРАТОВСКОЙ ОБЛАСТИ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32"/>
          <w:szCs w:val="32"/>
        </w:rPr>
      </w:pPr>
      <w:r w:rsidRPr="00D91CF4">
        <w:rPr>
          <w:b/>
          <w:bCs/>
          <w:color w:val="000000"/>
          <w:sz w:val="32"/>
          <w:szCs w:val="32"/>
        </w:rPr>
        <w:t> 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91CF4">
        <w:rPr>
          <w:b/>
          <w:bCs/>
          <w:color w:val="000000"/>
          <w:sz w:val="32"/>
          <w:szCs w:val="32"/>
        </w:rPr>
        <w:t>РЕШЕНИЕ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От_______________                № __________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center"/>
        <w:rPr>
          <w:color w:val="000000"/>
        </w:rPr>
      </w:pPr>
      <w:r w:rsidRPr="00D91CF4">
        <w:rPr>
          <w:b/>
          <w:bCs/>
          <w:color w:val="000000"/>
        </w:rPr>
        <w:t> 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91CF4">
        <w:rPr>
          <w:b/>
          <w:bCs/>
        </w:rPr>
        <w:t>О внесении изменений и дополнений в </w:t>
      </w:r>
      <w:hyperlink r:id="rId5" w:tgtFrame="_blank" w:history="1">
        <w:r>
          <w:rPr>
            <w:rStyle w:val="1"/>
            <w:b/>
            <w:bCs/>
          </w:rPr>
          <w:t>У</w:t>
        </w:r>
        <w:r w:rsidRPr="00D91CF4">
          <w:rPr>
            <w:rStyle w:val="1"/>
            <w:b/>
            <w:bCs/>
          </w:rPr>
          <w:t>став</w:t>
        </w:r>
      </w:hyperlink>
      <w:r>
        <w:rPr>
          <w:b/>
          <w:bCs/>
        </w:rPr>
        <w:t> Ш</w:t>
      </w:r>
      <w:r w:rsidRPr="00D91CF4">
        <w:rPr>
          <w:b/>
          <w:bCs/>
        </w:rPr>
        <w:t>няевск</w:t>
      </w:r>
      <w:r>
        <w:rPr>
          <w:b/>
          <w:bCs/>
        </w:rPr>
        <w:t>ого муниципального образования Базарно-К</w:t>
      </w:r>
      <w:r w:rsidRPr="00D91CF4">
        <w:rPr>
          <w:b/>
          <w:bCs/>
        </w:rPr>
        <w:t>арабу</w:t>
      </w:r>
      <w:r>
        <w:rPr>
          <w:b/>
          <w:bCs/>
        </w:rPr>
        <w:t>лакского муниципального района С</w:t>
      </w:r>
      <w:r w:rsidRPr="00D91CF4">
        <w:rPr>
          <w:b/>
          <w:bCs/>
        </w:rPr>
        <w:t>аратовской области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 </w:t>
      </w:r>
    </w:p>
    <w:p w:rsidR="00B63F22" w:rsidRPr="00E509E8" w:rsidRDefault="00B63F22" w:rsidP="002F2C07">
      <w:pPr>
        <w:pStyle w:val="NormalWeb"/>
        <w:spacing w:before="0" w:beforeAutospacing="0" w:after="0" w:afterAutospacing="0"/>
        <w:ind w:firstLine="709"/>
        <w:jc w:val="both"/>
      </w:pPr>
      <w:r w:rsidRPr="002F2C07">
        <w:t>На основании </w:t>
      </w:r>
      <w:hyperlink r:id="rId6" w:tgtFrame="_blank" w:history="1">
        <w:r w:rsidRPr="002F2C07">
          <w:rPr>
            <w:rStyle w:val="1"/>
          </w:rPr>
          <w:t>Федерального закона от 06.10.2003 № 131-ФЗ</w:t>
        </w:r>
      </w:hyperlink>
      <w:r w:rsidRPr="002F2C07">
        <w:t> «Об общих принципах организации местного самоуправления в Российской Федерации», </w:t>
      </w:r>
      <w:hyperlink r:id="rId7" w:tgtFrame="_blank" w:history="1">
        <w:r w:rsidRPr="002F2C07">
          <w:rPr>
            <w:rStyle w:val="1"/>
          </w:rPr>
          <w:t>Федерального закона от 21.07.2005 № 97-ФЗ</w:t>
        </w:r>
      </w:hyperlink>
      <w:r w:rsidRPr="002F2C07">
        <w:t> «О государственной регистрации уставов муниципальных образований», </w:t>
      </w:r>
      <w:hyperlink r:id="rId8" w:tgtFrame="_blank" w:history="1">
        <w:r w:rsidRPr="002F2C07">
          <w:rPr>
            <w:rStyle w:val="1"/>
          </w:rPr>
          <w:t>Федерального закона от 10.07.2023 № 286-ФЗ</w:t>
        </w:r>
      </w:hyperlink>
      <w:r w:rsidRPr="002F2C07">
        <w:t> «О внесении изменений в отдельные законодательные акты Российской Федерации», </w:t>
      </w:r>
      <w:hyperlink r:id="rId9" w:tgtFrame="_blank" w:history="1">
        <w:r w:rsidRPr="002F2C07">
          <w:rPr>
            <w:rStyle w:val="1"/>
          </w:rPr>
          <w:t>от 04.08.2023 № 449-ФЗ</w:t>
        </w:r>
      </w:hyperlink>
      <w:r w:rsidRPr="002F2C07">
        <w:t> «О внесении изменений в отдельные законодательные акты Российской Федерации», </w:t>
      </w:r>
      <w:hyperlink r:id="rId10" w:tgtFrame="_blank" w:history="1">
        <w:r w:rsidRPr="002F2C07">
          <w:rPr>
            <w:rStyle w:val="1"/>
          </w:rPr>
          <w:t>от 04.08.2023 № 469-ФЗ</w:t>
        </w:r>
      </w:hyperlink>
      <w:r w:rsidRPr="002F2C07">
        <w:t xml:space="preserve"> «О внесении изменений вФедеральный закон «О природных лечебных </w:t>
      </w:r>
      <w:r w:rsidRPr="00E509E8">
        <w:t>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Федерации»,Федерального закона от 02.11.2023 № 517-ФЗ «О внесении изменений в Федеральный закон «Об общих принципах организации местного самоуправления в Российской Федерации»,  </w:t>
      </w:r>
      <w:hyperlink r:id="rId11" w:tgtFrame="_blank" w:history="1">
        <w:r w:rsidRPr="00E509E8">
          <w:rPr>
            <w:rStyle w:val="1"/>
          </w:rPr>
          <w:t>Устава</w:t>
        </w:r>
      </w:hyperlink>
      <w:r w:rsidRPr="00E509E8">
        <w:t> Шняевского муниципального образования Базарно-Карабулакского муниципального района Саратовской области, Совет Шняевского муниципального образования Базарно-Карабулакского муниципального района Саратовской области РЕШИЛ:</w:t>
      </w:r>
    </w:p>
    <w:p w:rsidR="00B63F22" w:rsidRPr="00E509E8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09E8">
        <w:t>1. Внести в </w:t>
      </w:r>
      <w:hyperlink r:id="rId12" w:tgtFrame="_blank" w:history="1">
        <w:r w:rsidRPr="00E509E8">
          <w:rPr>
            <w:rStyle w:val="1"/>
          </w:rPr>
          <w:t>Устав</w:t>
        </w:r>
      </w:hyperlink>
      <w:r w:rsidRPr="00E509E8">
        <w:t> Шняевского муниципального</w:t>
      </w:r>
      <w:r w:rsidRPr="00E509E8">
        <w:rPr>
          <w:color w:val="000000"/>
        </w:rPr>
        <w:t xml:space="preserve"> образования Базарно-Карабулакского муниципального района Саратовской области от 30 июня 2020 г. № 20, принятый решением Совета Шняевского муниципального образования Базарно-Карабулакского муниципального района Саратовской области следующие изменения:</w:t>
      </w:r>
    </w:p>
    <w:p w:rsidR="00B63F22" w:rsidRPr="00E509E8" w:rsidRDefault="00B63F22" w:rsidP="00730DD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09E8">
        <w:rPr>
          <w:color w:val="000000"/>
        </w:rPr>
        <w:t>1.1. Пункт 12 части 1 статьи 3 изложить в следующей редакции:</w:t>
      </w:r>
    </w:p>
    <w:p w:rsidR="00B63F22" w:rsidRPr="00E509E8" w:rsidRDefault="00B63F22" w:rsidP="00730DD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09E8">
        <w:rPr>
          <w:color w:val="000000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 в поселении;»;</w:t>
      </w:r>
    </w:p>
    <w:p w:rsidR="00B63F22" w:rsidRPr="00E509E8" w:rsidRDefault="00B63F22" w:rsidP="00730DD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09E8">
        <w:rPr>
          <w:color w:val="000000"/>
        </w:rPr>
        <w:t>1.2. Статью 25 дополнить частью 14 следующего содержания:</w:t>
      </w:r>
    </w:p>
    <w:p w:rsidR="00B63F22" w:rsidRPr="002D1793" w:rsidRDefault="00B63F22" w:rsidP="00D91CF4">
      <w:pPr>
        <w:pStyle w:val="NormalWeb"/>
        <w:spacing w:before="0" w:beforeAutospacing="0" w:after="0" w:afterAutospacing="0"/>
        <w:ind w:firstLine="709"/>
        <w:jc w:val="both"/>
      </w:pPr>
      <w:r w:rsidRPr="00E509E8">
        <w:rPr>
          <w:color w:val="000000"/>
        </w:rPr>
        <w:t xml:space="preserve">«14. Депутат освобождается от </w:t>
      </w:r>
      <w:r w:rsidRPr="00E509E8">
        <w:t>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</w:t>
      </w:r>
      <w:hyperlink r:id="rId13" w:tgtFrame="_blank" w:history="1">
        <w:r w:rsidRPr="00E509E8">
          <w:rPr>
            <w:rStyle w:val="1"/>
          </w:rPr>
          <w:t>Федеральным законом от 06.10.2003 № 131-ФЗ</w:t>
        </w:r>
      </w:hyperlink>
      <w:r w:rsidRPr="002D1793">
        <w:t> 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 неисполнение таких обязанностей признается следствием не зависящих от указанных лиц обстоятельств в порядке, предусмотренном частями 3-6 статьи 13 </w:t>
      </w:r>
      <w:hyperlink r:id="rId14" w:tgtFrame="_blank" w:history="1">
        <w:r w:rsidRPr="002D1793">
          <w:rPr>
            <w:rStyle w:val="1"/>
          </w:rPr>
          <w:t>Федерального закона от 25.12.2008 № 273-ФЗ</w:t>
        </w:r>
      </w:hyperlink>
      <w:r w:rsidRPr="002D1793">
        <w:t> «О противодействии коррупции».»;</w:t>
      </w:r>
    </w:p>
    <w:p w:rsidR="00B63F22" w:rsidRPr="002D1793" w:rsidRDefault="00B63F22" w:rsidP="00730DDE">
      <w:pPr>
        <w:pStyle w:val="NormalWeb"/>
        <w:spacing w:before="0" w:beforeAutospacing="0" w:after="0"/>
        <w:ind w:firstLine="709"/>
        <w:jc w:val="both"/>
      </w:pPr>
      <w:r w:rsidRPr="002D1793">
        <w:t>1.3. Статью 30 дополнить частью 7 следующего содержания:</w:t>
      </w:r>
    </w:p>
    <w:p w:rsidR="00B63F22" w:rsidRDefault="00B63F22" w:rsidP="00730DD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730DDE">
        <w:rPr>
          <w:color w:val="000000"/>
        </w:rPr>
        <w:t>«7.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коррупции».»;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1.4. </w:t>
      </w:r>
      <w:r w:rsidRPr="00D91CF4">
        <w:rPr>
          <w:color w:val="000000"/>
        </w:rPr>
        <w:t>Часть 2 статьи 34 изложить в следующей редакции: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«2.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- обеспечение первичных мер пожарной безопасности в границах населенных пунктов поселения: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Шняевского муниципального образования.</w:t>
      </w:r>
    </w:p>
    <w:p w:rsidR="00B63F22" w:rsidRPr="00D91CF4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63F22" w:rsidRDefault="00B63F22" w:rsidP="00730DDE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D91CF4">
        <w:rPr>
          <w:color w:val="000000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</w:t>
      </w:r>
      <w:r>
        <w:rPr>
          <w:color w:val="000000"/>
        </w:rPr>
        <w:t xml:space="preserve">ять более четырех часов </w:t>
      </w:r>
      <w:r w:rsidRPr="00E509E8">
        <w:rPr>
          <w:color w:val="000000"/>
        </w:rPr>
        <w:t>подряд.</w:t>
      </w:r>
      <w:r>
        <w:rPr>
          <w:color w:val="000000"/>
        </w:rPr>
        <w:t>»</w:t>
      </w:r>
      <w:bookmarkStart w:id="0" w:name="_GoBack"/>
      <w:bookmarkEnd w:id="0"/>
    </w:p>
    <w:p w:rsidR="00B63F22" w:rsidRPr="00E509E8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09E8">
        <w:rPr>
          <w:color w:val="000000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B63F22" w:rsidRPr="00E509E8" w:rsidRDefault="00B63F22" w:rsidP="00D91CF4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E509E8">
        <w:rPr>
          <w:color w:val="000000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B63F22" w:rsidRPr="00E509E8" w:rsidRDefault="00B63F22" w:rsidP="00D91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F22" w:rsidRPr="00D91CF4" w:rsidRDefault="00B63F22" w:rsidP="00D91C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509E8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                                                           И.В.Курышов</w:t>
      </w: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D17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B6C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63F22" w:rsidRDefault="00B63F22" w:rsidP="002D179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3F22" w:rsidSect="00F5143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32E"/>
    <w:multiLevelType w:val="hybridMultilevel"/>
    <w:tmpl w:val="C05C3CDC"/>
    <w:lvl w:ilvl="0" w:tplc="563CB2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612E6"/>
    <w:multiLevelType w:val="hybridMultilevel"/>
    <w:tmpl w:val="C7F47F04"/>
    <w:lvl w:ilvl="0" w:tplc="D00A8D1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3538B"/>
    <w:multiLevelType w:val="hybridMultilevel"/>
    <w:tmpl w:val="7E7E229E"/>
    <w:lvl w:ilvl="0" w:tplc="23420F5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10F"/>
    <w:rsid w:val="00002BF6"/>
    <w:rsid w:val="0001579B"/>
    <w:rsid w:val="00060B7C"/>
    <w:rsid w:val="00061BF8"/>
    <w:rsid w:val="0007017A"/>
    <w:rsid w:val="000736F3"/>
    <w:rsid w:val="000F7BB6"/>
    <w:rsid w:val="00114132"/>
    <w:rsid w:val="001312DB"/>
    <w:rsid w:val="00142F3E"/>
    <w:rsid w:val="00146B4C"/>
    <w:rsid w:val="00195D74"/>
    <w:rsid w:val="001A1C12"/>
    <w:rsid w:val="001C5923"/>
    <w:rsid w:val="001E310F"/>
    <w:rsid w:val="001E35C2"/>
    <w:rsid w:val="0023673D"/>
    <w:rsid w:val="00270D72"/>
    <w:rsid w:val="002B6C19"/>
    <w:rsid w:val="002D1793"/>
    <w:rsid w:val="002E0343"/>
    <w:rsid w:val="002E5824"/>
    <w:rsid w:val="002F2C07"/>
    <w:rsid w:val="002F4E56"/>
    <w:rsid w:val="003253A8"/>
    <w:rsid w:val="0034339B"/>
    <w:rsid w:val="003C1D05"/>
    <w:rsid w:val="00405643"/>
    <w:rsid w:val="004317A1"/>
    <w:rsid w:val="004572FA"/>
    <w:rsid w:val="004826E9"/>
    <w:rsid w:val="00484996"/>
    <w:rsid w:val="00495C83"/>
    <w:rsid w:val="004A490B"/>
    <w:rsid w:val="004C52BB"/>
    <w:rsid w:val="004F5BED"/>
    <w:rsid w:val="00511C20"/>
    <w:rsid w:val="00534285"/>
    <w:rsid w:val="00576AE0"/>
    <w:rsid w:val="005825CD"/>
    <w:rsid w:val="005903B6"/>
    <w:rsid w:val="005C4DA1"/>
    <w:rsid w:val="005C6736"/>
    <w:rsid w:val="005F3B96"/>
    <w:rsid w:val="00677C8D"/>
    <w:rsid w:val="00680636"/>
    <w:rsid w:val="00687ACA"/>
    <w:rsid w:val="006C03DC"/>
    <w:rsid w:val="006E00FA"/>
    <w:rsid w:val="00707BA6"/>
    <w:rsid w:val="00724D62"/>
    <w:rsid w:val="00726057"/>
    <w:rsid w:val="00730DDE"/>
    <w:rsid w:val="00736087"/>
    <w:rsid w:val="00744BF7"/>
    <w:rsid w:val="00762667"/>
    <w:rsid w:val="0076321E"/>
    <w:rsid w:val="00767041"/>
    <w:rsid w:val="00807885"/>
    <w:rsid w:val="00810C90"/>
    <w:rsid w:val="00816D3F"/>
    <w:rsid w:val="0088378F"/>
    <w:rsid w:val="008A36DB"/>
    <w:rsid w:val="008D27E9"/>
    <w:rsid w:val="009A29E3"/>
    <w:rsid w:val="00A26C8F"/>
    <w:rsid w:val="00A27452"/>
    <w:rsid w:val="00A42CC5"/>
    <w:rsid w:val="00A65FEE"/>
    <w:rsid w:val="00A93DF1"/>
    <w:rsid w:val="00AA06D4"/>
    <w:rsid w:val="00AA4303"/>
    <w:rsid w:val="00AA5403"/>
    <w:rsid w:val="00AF1C73"/>
    <w:rsid w:val="00B002F3"/>
    <w:rsid w:val="00B15819"/>
    <w:rsid w:val="00B63F22"/>
    <w:rsid w:val="00BA1651"/>
    <w:rsid w:val="00BA7815"/>
    <w:rsid w:val="00BF1967"/>
    <w:rsid w:val="00C238E3"/>
    <w:rsid w:val="00C3615A"/>
    <w:rsid w:val="00C4284F"/>
    <w:rsid w:val="00C50981"/>
    <w:rsid w:val="00C835EC"/>
    <w:rsid w:val="00C91485"/>
    <w:rsid w:val="00CD5E68"/>
    <w:rsid w:val="00CE2364"/>
    <w:rsid w:val="00CF3DF9"/>
    <w:rsid w:val="00D34FF1"/>
    <w:rsid w:val="00D91CF4"/>
    <w:rsid w:val="00DB7860"/>
    <w:rsid w:val="00E01D78"/>
    <w:rsid w:val="00E33E88"/>
    <w:rsid w:val="00E43B75"/>
    <w:rsid w:val="00E509E8"/>
    <w:rsid w:val="00ED28CF"/>
    <w:rsid w:val="00EF585B"/>
    <w:rsid w:val="00F00B97"/>
    <w:rsid w:val="00F203A1"/>
    <w:rsid w:val="00F33189"/>
    <w:rsid w:val="00F42F72"/>
    <w:rsid w:val="00F51436"/>
    <w:rsid w:val="00F80E4E"/>
    <w:rsid w:val="00F867E0"/>
    <w:rsid w:val="00FB0425"/>
    <w:rsid w:val="00FB607A"/>
    <w:rsid w:val="00FD2523"/>
    <w:rsid w:val="00FE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C1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NoSpacing">
    <w:name w:val="No Spacing"/>
    <w:uiPriority w:val="99"/>
    <w:qFormat/>
    <w:rsid w:val="002B6C1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B6C19"/>
    <w:pPr>
      <w:ind w:left="720"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3C1D05"/>
    <w:rPr>
      <w:color w:val="0000FF"/>
      <w:u w:val="single"/>
    </w:rPr>
  </w:style>
  <w:style w:type="paragraph" w:customStyle="1" w:styleId="ConsNormal">
    <w:name w:val="ConsNormal"/>
    <w:uiPriority w:val="99"/>
    <w:rsid w:val="00002BF6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rsid w:val="00C4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uiPriority w:val="99"/>
    <w:rsid w:val="00C4284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2D8C0E7-9C78-44AC-B00C-6FE3E5ECFFE8" TargetMode="External"/><Relationship Id="rId13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E8F427C-A512-4684-A508-8DC47FB7D541" TargetMode="External"/><Relationship Id="rId12" Type="http://schemas.openxmlformats.org/officeDocument/2006/relationships/hyperlink" Target="https://pravo-search.minjust.ru/bigs/showDocument.html?id=8CEEA285-05AE-4DE3-BBE3-0FD108921A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8CEEA285-05AE-4DE3-BBE3-0FD108921A49" TargetMode="External"/><Relationship Id="rId5" Type="http://schemas.openxmlformats.org/officeDocument/2006/relationships/hyperlink" Target="https://pravo-search.minjust.ru/bigs/showDocument.html?id=8CEEA285-05AE-4DE3-BBE3-0FD108921A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showDocument.html?id=A9F7E288-DC94-4998-B3D8-77478138B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5502ECD9-BF9B-46E8-8D29-44261DDD3B95" TargetMode="External"/><Relationship Id="rId14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483</TotalTime>
  <Pages>4</Pages>
  <Words>1572</Words>
  <Characters>8966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50</cp:revision>
  <cp:lastPrinted>2024-03-01T04:41:00Z</cp:lastPrinted>
  <dcterms:created xsi:type="dcterms:W3CDTF">2023-02-15T09:12:00Z</dcterms:created>
  <dcterms:modified xsi:type="dcterms:W3CDTF">2024-03-12T06:16:00Z</dcterms:modified>
</cp:coreProperties>
</file>