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47" w:rsidRPr="00501147" w:rsidRDefault="00501147" w:rsidP="005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9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01147" w:rsidRPr="00501147" w:rsidRDefault="00501147" w:rsidP="00501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1E2EDD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1E2EDD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1E2EDD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1E2EDD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1E2EDD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1E2EDD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1E2EDD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1E2EDD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1E2EDD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1E2EDD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1E2EDD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1E2EDD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1E2EDD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1E2EDD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501147" w:rsidRPr="001E2EDD" w:rsidRDefault="00501147" w:rsidP="0050114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E2EDD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1E2EDD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501147" w:rsidRPr="00501147" w:rsidRDefault="00501147" w:rsidP="00501147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147">
        <w:rPr>
          <w:rFonts w:ascii="Times New Roman" w:hAnsi="Times New Roman"/>
          <w:sz w:val="28"/>
          <w:szCs w:val="28"/>
        </w:rPr>
        <w:br w:type="page"/>
      </w:r>
    </w:p>
    <w:p w:rsidR="00F323CD" w:rsidRPr="00501147" w:rsidRDefault="00CF6BA6" w:rsidP="00501147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58" style="width:752.05pt;height:54.75pt;visibility:visible;mso-position-horizontal-relative:char;mso-position-vertical-relative:line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535407" w:rsidRPr="00630732" w:rsidRDefault="00535407" w:rsidP="001E2EDD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прогнозасоциально-экономического развития</w:t>
                  </w:r>
                </w:p>
                <w:p w:rsidR="00535407" w:rsidRPr="00630732" w:rsidRDefault="00535407" w:rsidP="001E2EDD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Максимовского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униципального образования на 2024-2026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535407" w:rsidRPr="001B4B6F" w:rsidRDefault="00535407" w:rsidP="001B4B6F"/>
              </w:txbxContent>
            </v:textbox>
            <w10:wrap type="none"/>
            <w10:anchorlock/>
          </v:roundrect>
        </w:pict>
      </w:r>
    </w:p>
    <w:p w:rsidR="001E2EDD" w:rsidRPr="001E2EDD" w:rsidRDefault="001E2EDD" w:rsidP="00D25187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  <w:sz w:val="28"/>
        </w:rPr>
      </w:pPr>
      <w:r w:rsidRPr="001E2EDD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</w:t>
      </w:r>
      <w:r w:rsidR="00D25187">
        <w:rPr>
          <w:rFonts w:ascii="PT Astra Serif" w:hAnsi="PT Astra Serif"/>
          <w:sz w:val="28"/>
        </w:rPr>
        <w:t>-экономического развития на 2024-2026</w:t>
      </w:r>
      <w:r w:rsidRPr="001E2EDD">
        <w:rPr>
          <w:rFonts w:ascii="PT Astra Serif" w:hAnsi="PT Astra Serif"/>
          <w:sz w:val="28"/>
        </w:rPr>
        <w:t xml:space="preserve"> годы разрабатываются по базовому сценарию.</w:t>
      </w:r>
    </w:p>
    <w:p w:rsidR="001E2EDD" w:rsidRPr="001E2EDD" w:rsidRDefault="001E2EDD" w:rsidP="00D25187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</w:p>
    <w:p w:rsidR="00D25187" w:rsidRPr="00EE431A" w:rsidRDefault="00D25187" w:rsidP="00D25187">
      <w:pPr>
        <w:pStyle w:val="a4"/>
        <w:shd w:val="clear" w:color="auto" w:fill="DBE5F1" w:themeFill="accent1" w:themeFillTint="33"/>
        <w:ind w:firstLine="540"/>
        <w:jc w:val="both"/>
      </w:pPr>
      <w:r w:rsidRPr="00EE431A">
        <w:rPr>
          <w:sz w:val="28"/>
        </w:rPr>
        <w:t xml:space="preserve">Объем валовой продукции сельского хозяйства в 2024 году составит </w:t>
      </w:r>
      <w:r w:rsidRPr="00EE431A">
        <w:rPr>
          <w:color w:val="000000"/>
          <w:sz w:val="28"/>
        </w:rPr>
        <w:t>810,3</w:t>
      </w:r>
      <w:r w:rsidRPr="00EE431A">
        <w:rPr>
          <w:sz w:val="28"/>
        </w:rPr>
        <w:t xml:space="preserve"> млн.руб. или </w:t>
      </w:r>
      <w:r w:rsidRPr="00EE431A">
        <w:rPr>
          <w:color w:val="000000"/>
          <w:sz w:val="28"/>
        </w:rPr>
        <w:t>105,2</w:t>
      </w:r>
      <w:r w:rsidRPr="00EE431A">
        <w:rPr>
          <w:sz w:val="28"/>
        </w:rPr>
        <w:t xml:space="preserve">% уровня 2023 года, в 2025 году — </w:t>
      </w:r>
      <w:r w:rsidRPr="00EE431A">
        <w:rPr>
          <w:color w:val="000000"/>
          <w:sz w:val="28"/>
        </w:rPr>
        <w:t>890,7</w:t>
      </w:r>
      <w:r w:rsidRPr="00EE431A">
        <w:rPr>
          <w:sz w:val="28"/>
        </w:rPr>
        <w:t xml:space="preserve"> млн.руб. </w:t>
      </w:r>
      <w:r w:rsidRPr="00EE431A">
        <w:rPr>
          <w:color w:val="000000"/>
          <w:sz w:val="28"/>
        </w:rPr>
        <w:t>и</w:t>
      </w:r>
      <w:r w:rsidRPr="00EE431A">
        <w:rPr>
          <w:sz w:val="28"/>
        </w:rPr>
        <w:t xml:space="preserve">ли </w:t>
      </w:r>
      <w:r w:rsidRPr="00EE431A">
        <w:rPr>
          <w:color w:val="000000"/>
          <w:sz w:val="28"/>
        </w:rPr>
        <w:t>109,9</w:t>
      </w:r>
      <w:r w:rsidRPr="00EE431A">
        <w:rPr>
          <w:sz w:val="28"/>
        </w:rPr>
        <w:t>% уровня 202</w:t>
      </w:r>
      <w:r w:rsidRPr="00EE431A">
        <w:rPr>
          <w:color w:val="000000"/>
          <w:sz w:val="28"/>
        </w:rPr>
        <w:t>4</w:t>
      </w:r>
      <w:r w:rsidRPr="00EE431A">
        <w:rPr>
          <w:sz w:val="28"/>
        </w:rPr>
        <w:t xml:space="preserve"> года, в 2026 году – </w:t>
      </w:r>
      <w:r w:rsidRPr="00EE431A">
        <w:rPr>
          <w:color w:val="000000"/>
          <w:sz w:val="28"/>
        </w:rPr>
        <w:t>942,1</w:t>
      </w:r>
      <w:r w:rsidRPr="00EE431A">
        <w:rPr>
          <w:sz w:val="28"/>
        </w:rPr>
        <w:t xml:space="preserve"> млн.руб.  или </w:t>
      </w:r>
      <w:r w:rsidRPr="00EE431A">
        <w:rPr>
          <w:color w:val="000000"/>
          <w:sz w:val="28"/>
        </w:rPr>
        <w:t>105,8</w:t>
      </w:r>
      <w:r w:rsidRPr="00EE431A">
        <w:rPr>
          <w:sz w:val="28"/>
        </w:rPr>
        <w:t>% уровня 2025 года.</w:t>
      </w:r>
    </w:p>
    <w:p w:rsidR="00D25187" w:rsidRDefault="00D25187" w:rsidP="00D25187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D25187" w:rsidRPr="00E633AE" w:rsidRDefault="00D25187" w:rsidP="00D25187">
      <w:pPr>
        <w:pStyle w:val="a4"/>
        <w:shd w:val="clear" w:color="auto" w:fill="DBE5F1" w:themeFill="accent1" w:themeFillTint="33"/>
        <w:ind w:firstLine="567"/>
        <w:jc w:val="both"/>
      </w:pPr>
      <w:r w:rsidRPr="00E633AE">
        <w:rPr>
          <w:sz w:val="28"/>
        </w:rPr>
        <w:t xml:space="preserve">Оборот розничной торговли в 2024 году увеличится на </w:t>
      </w:r>
      <w:r w:rsidRPr="00E633AE">
        <w:rPr>
          <w:color w:val="000000"/>
          <w:sz w:val="28"/>
        </w:rPr>
        <w:t>10,4</w:t>
      </w:r>
      <w:r w:rsidRPr="00E633AE">
        <w:rPr>
          <w:sz w:val="28"/>
        </w:rPr>
        <w:t xml:space="preserve">% по сравнению с 2023 годом и составит </w:t>
      </w:r>
      <w:r w:rsidRPr="00E633AE">
        <w:rPr>
          <w:color w:val="000000"/>
          <w:sz w:val="28"/>
        </w:rPr>
        <w:t>138,7</w:t>
      </w:r>
      <w:r w:rsidRPr="00E633AE">
        <w:rPr>
          <w:sz w:val="28"/>
        </w:rPr>
        <w:t xml:space="preserve"> млн. руб., в 2025 году – </w:t>
      </w:r>
      <w:r w:rsidRPr="00E633AE">
        <w:rPr>
          <w:color w:val="000000"/>
          <w:sz w:val="28"/>
        </w:rPr>
        <w:t>149,2</w:t>
      </w:r>
      <w:r w:rsidRPr="00E633AE">
        <w:rPr>
          <w:sz w:val="28"/>
        </w:rPr>
        <w:t xml:space="preserve"> млн.руб. или </w:t>
      </w:r>
      <w:r w:rsidRPr="00E633AE">
        <w:rPr>
          <w:color w:val="000000"/>
          <w:sz w:val="28"/>
        </w:rPr>
        <w:t>107,6</w:t>
      </w:r>
      <w:r w:rsidRPr="00E633AE">
        <w:rPr>
          <w:sz w:val="28"/>
        </w:rPr>
        <w:t xml:space="preserve">% уровня 2024 года, в 2026 году – </w:t>
      </w:r>
      <w:r w:rsidRPr="00E633AE">
        <w:rPr>
          <w:color w:val="000000"/>
          <w:sz w:val="28"/>
        </w:rPr>
        <w:t>158,3</w:t>
      </w:r>
      <w:r w:rsidRPr="00E633AE">
        <w:rPr>
          <w:sz w:val="28"/>
        </w:rPr>
        <w:t xml:space="preserve"> млн.руб. или 106,1% уровня 2025 года.</w:t>
      </w:r>
    </w:p>
    <w:p w:rsidR="00D25187" w:rsidRDefault="00D25187" w:rsidP="00D25187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D25187" w:rsidRPr="007A11EB" w:rsidRDefault="00D25187" w:rsidP="00D25187">
      <w:pPr>
        <w:pStyle w:val="a4"/>
        <w:shd w:val="clear" w:color="auto" w:fill="DBE5F1" w:themeFill="accent1" w:themeFillTint="33"/>
        <w:ind w:firstLine="567"/>
        <w:jc w:val="both"/>
      </w:pPr>
      <w:r w:rsidRPr="00E633AE">
        <w:rPr>
          <w:sz w:val="28"/>
        </w:rPr>
        <w:t xml:space="preserve">Организациями </w:t>
      </w:r>
      <w:r w:rsidRPr="007A11EB">
        <w:rPr>
          <w:sz w:val="28"/>
        </w:rPr>
        <w:t xml:space="preserve">общественного питания в 2024 году будет реализовано продукции на </w:t>
      </w:r>
      <w:r w:rsidRPr="007A11EB">
        <w:rPr>
          <w:color w:val="000000"/>
          <w:sz w:val="28"/>
        </w:rPr>
        <w:t>3,8</w:t>
      </w:r>
      <w:r w:rsidRPr="007A11EB">
        <w:rPr>
          <w:sz w:val="28"/>
        </w:rPr>
        <w:t xml:space="preserve"> млн. руб. или </w:t>
      </w:r>
      <w:r w:rsidRPr="007A11EB">
        <w:rPr>
          <w:color w:val="000000"/>
          <w:sz w:val="28"/>
        </w:rPr>
        <w:t>107,9</w:t>
      </w:r>
      <w:r w:rsidRPr="007A11EB">
        <w:rPr>
          <w:sz w:val="28"/>
        </w:rPr>
        <w:t xml:space="preserve"> % уровня 2023 года, в 2025 году – </w:t>
      </w:r>
      <w:r w:rsidRPr="007A11EB">
        <w:rPr>
          <w:color w:val="000000"/>
          <w:sz w:val="28"/>
        </w:rPr>
        <w:t>4,1</w:t>
      </w:r>
      <w:r w:rsidRPr="007A11EB">
        <w:rPr>
          <w:sz w:val="28"/>
        </w:rPr>
        <w:t xml:space="preserve"> млн.руб. или </w:t>
      </w:r>
      <w:r w:rsidRPr="007A11EB">
        <w:rPr>
          <w:color w:val="000000"/>
          <w:sz w:val="28"/>
        </w:rPr>
        <w:t>107,3</w:t>
      </w:r>
      <w:r w:rsidRPr="007A11EB">
        <w:rPr>
          <w:sz w:val="28"/>
        </w:rPr>
        <w:t xml:space="preserve">% уровня 2024 года, в 2026 году - </w:t>
      </w:r>
      <w:r w:rsidRPr="007A11EB">
        <w:rPr>
          <w:color w:val="000000"/>
          <w:sz w:val="28"/>
        </w:rPr>
        <w:t>4,4</w:t>
      </w:r>
      <w:r w:rsidRPr="007A11EB">
        <w:rPr>
          <w:sz w:val="28"/>
        </w:rPr>
        <w:t xml:space="preserve"> млн.руб. или </w:t>
      </w:r>
      <w:r w:rsidRPr="007A11EB">
        <w:rPr>
          <w:color w:val="000000"/>
          <w:sz w:val="28"/>
        </w:rPr>
        <w:t>107,8</w:t>
      </w:r>
      <w:r w:rsidRPr="007A11EB">
        <w:rPr>
          <w:sz w:val="28"/>
        </w:rPr>
        <w:t>% уровня 2025 года.</w:t>
      </w:r>
    </w:p>
    <w:p w:rsidR="00D25187" w:rsidRDefault="00D25187" w:rsidP="00D25187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D25187" w:rsidRPr="00B04CBA" w:rsidRDefault="00D25187" w:rsidP="00D25187">
      <w:pPr>
        <w:pStyle w:val="a4"/>
        <w:shd w:val="clear" w:color="auto" w:fill="DBE5F1" w:themeFill="accent1" w:themeFillTint="33"/>
        <w:ind w:firstLine="567"/>
        <w:jc w:val="both"/>
      </w:pPr>
      <w:r w:rsidRPr="00B04CBA">
        <w:rPr>
          <w:sz w:val="28"/>
        </w:rPr>
        <w:t xml:space="preserve">Средняя заработная плата, начисленная работникам организаций муниципального образования в 2024 году составит </w:t>
      </w:r>
      <w:r w:rsidRPr="00B04CBA">
        <w:rPr>
          <w:color w:val="000000"/>
          <w:sz w:val="28"/>
        </w:rPr>
        <w:t>27 305,9</w:t>
      </w:r>
      <w:r w:rsidRPr="00B04CBA">
        <w:rPr>
          <w:sz w:val="28"/>
        </w:rPr>
        <w:t xml:space="preserve"> руб., что на 7</w:t>
      </w:r>
      <w:r w:rsidRPr="00B04CBA">
        <w:rPr>
          <w:color w:val="000000"/>
          <w:sz w:val="28"/>
        </w:rPr>
        <w:t>,9</w:t>
      </w:r>
      <w:r w:rsidRPr="00B04CBA">
        <w:rPr>
          <w:sz w:val="28"/>
        </w:rPr>
        <w:t xml:space="preserve">% больше уровня 2023 года, в 2025 году — </w:t>
      </w:r>
      <w:r w:rsidRPr="00B04CBA">
        <w:rPr>
          <w:color w:val="000000"/>
          <w:sz w:val="28"/>
        </w:rPr>
        <w:t>29 207,8</w:t>
      </w:r>
      <w:r w:rsidRPr="00B04CBA">
        <w:rPr>
          <w:sz w:val="28"/>
        </w:rPr>
        <w:t xml:space="preserve"> руб. или </w:t>
      </w:r>
      <w:r w:rsidRPr="00B04CBA">
        <w:rPr>
          <w:color w:val="000000"/>
          <w:sz w:val="28"/>
        </w:rPr>
        <w:t>107</w:t>
      </w:r>
      <w:r w:rsidRPr="00B04CBA">
        <w:rPr>
          <w:sz w:val="28"/>
        </w:rPr>
        <w:t xml:space="preserve">% уровня 2024 года, в 2026 году — </w:t>
      </w:r>
      <w:r w:rsidRPr="00B04CBA">
        <w:rPr>
          <w:color w:val="000000"/>
          <w:sz w:val="28"/>
        </w:rPr>
        <w:t>31 149,1</w:t>
      </w:r>
      <w:r w:rsidRPr="00B04CBA">
        <w:rPr>
          <w:sz w:val="28"/>
        </w:rPr>
        <w:t xml:space="preserve"> руб. или </w:t>
      </w:r>
      <w:r w:rsidRPr="00B04CBA">
        <w:rPr>
          <w:color w:val="000000"/>
          <w:sz w:val="28"/>
        </w:rPr>
        <w:t>106,6</w:t>
      </w:r>
      <w:r w:rsidRPr="00B04CBA">
        <w:rPr>
          <w:sz w:val="28"/>
        </w:rPr>
        <w:t>% уровня 2025 года.</w:t>
      </w:r>
    </w:p>
    <w:p w:rsidR="00D25187" w:rsidRDefault="00D25187" w:rsidP="00D25187">
      <w:pPr>
        <w:pStyle w:val="a4"/>
        <w:shd w:val="clear" w:color="auto" w:fill="DBE5F1" w:themeFill="accent1" w:themeFillTint="33"/>
        <w:jc w:val="both"/>
        <w:rPr>
          <w:sz w:val="28"/>
        </w:rPr>
      </w:pPr>
    </w:p>
    <w:p w:rsidR="00D25187" w:rsidRPr="007A11EB" w:rsidRDefault="00D25187" w:rsidP="00D25187">
      <w:pPr>
        <w:pStyle w:val="a4"/>
        <w:shd w:val="clear" w:color="auto" w:fill="DBE5F1" w:themeFill="accent1" w:themeFillTint="33"/>
        <w:ind w:firstLine="567"/>
        <w:jc w:val="both"/>
      </w:pPr>
      <w:r w:rsidRPr="007A11EB">
        <w:rPr>
          <w:sz w:val="28"/>
        </w:rPr>
        <w:t xml:space="preserve">Валовой внутренний продукт в 2024 году составит </w:t>
      </w:r>
      <w:r w:rsidRPr="007A11EB">
        <w:rPr>
          <w:color w:val="000000"/>
          <w:sz w:val="28"/>
        </w:rPr>
        <w:t>952,9</w:t>
      </w:r>
      <w:r w:rsidRPr="007A11EB">
        <w:rPr>
          <w:sz w:val="28"/>
        </w:rPr>
        <w:t xml:space="preserve"> млн.руб., или </w:t>
      </w:r>
      <w:r w:rsidRPr="007A11EB">
        <w:rPr>
          <w:color w:val="000000"/>
          <w:sz w:val="28"/>
        </w:rPr>
        <w:t>106</w:t>
      </w:r>
      <w:r w:rsidRPr="007A11EB">
        <w:rPr>
          <w:sz w:val="28"/>
        </w:rPr>
        <w:t xml:space="preserve">% к уровню 2023 года, в 2025 году – </w:t>
      </w:r>
      <w:r w:rsidRPr="007A11EB">
        <w:rPr>
          <w:color w:val="000000"/>
          <w:sz w:val="28"/>
        </w:rPr>
        <w:t>1 044,0</w:t>
      </w:r>
      <w:r w:rsidRPr="007A11EB">
        <w:rPr>
          <w:sz w:val="28"/>
        </w:rPr>
        <w:t xml:space="preserve"> млн.руб. или </w:t>
      </w:r>
      <w:r w:rsidRPr="007A11EB">
        <w:rPr>
          <w:color w:val="000000"/>
          <w:sz w:val="28"/>
        </w:rPr>
        <w:t>109,6</w:t>
      </w:r>
      <w:r w:rsidRPr="007A11EB">
        <w:rPr>
          <w:sz w:val="28"/>
        </w:rPr>
        <w:t xml:space="preserve">% уровня 2024 года, в 2026 году – </w:t>
      </w:r>
      <w:r w:rsidRPr="007A11EB">
        <w:rPr>
          <w:color w:val="000000"/>
          <w:sz w:val="28"/>
        </w:rPr>
        <w:t>1 104,8</w:t>
      </w:r>
      <w:r w:rsidRPr="007A11EB">
        <w:rPr>
          <w:sz w:val="28"/>
        </w:rPr>
        <w:t xml:space="preserve"> млн.руб. или </w:t>
      </w:r>
      <w:r w:rsidRPr="007A11EB">
        <w:rPr>
          <w:color w:val="000000"/>
          <w:sz w:val="28"/>
        </w:rPr>
        <w:t>105,8</w:t>
      </w:r>
      <w:r w:rsidRPr="007A11EB">
        <w:rPr>
          <w:sz w:val="28"/>
        </w:rPr>
        <w:t>% уровня 2025 года.</w:t>
      </w:r>
    </w:p>
    <w:p w:rsidR="00982EC6" w:rsidRPr="001E2EDD" w:rsidRDefault="00982EC6" w:rsidP="00D25187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  <w:sz w:val="28"/>
        </w:rPr>
      </w:pPr>
    </w:p>
    <w:p w:rsidR="004A28FD" w:rsidRDefault="004A2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187" w:rsidRPr="00AB5EF0" w:rsidRDefault="004A28FD" w:rsidP="00AB5EF0">
      <w:pPr>
        <w:ind w:firstLine="567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25187">
        <w:rPr>
          <w:rFonts w:ascii="PT Astra Serif" w:hAnsi="PT Astra Serif"/>
          <w:b/>
          <w:sz w:val="28"/>
          <w:szCs w:val="28"/>
          <w:u w:val="single"/>
        </w:rPr>
        <w:t>Численность населения Максимовского муниципального образования:</w:t>
      </w:r>
    </w:p>
    <w:p w:rsidR="00D25187" w:rsidRPr="00D25187" w:rsidRDefault="00AB5EF0" w:rsidP="00D25187">
      <w:pPr>
        <w:pStyle w:val="a3"/>
        <w:numPr>
          <w:ilvl w:val="0"/>
          <w:numId w:val="19"/>
        </w:numPr>
        <w:spacing w:after="0" w:line="240" w:lineRule="auto"/>
        <w:ind w:left="5387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в 2021 году 1768 </w:t>
      </w:r>
      <w:r w:rsidR="002324B4" w:rsidRPr="00D25187">
        <w:rPr>
          <w:rFonts w:ascii="PT Astra Serif" w:hAnsi="PT Astra Serif"/>
          <w:sz w:val="28"/>
          <w:szCs w:val="28"/>
        </w:rPr>
        <w:t>чел.</w:t>
      </w:r>
      <w:r w:rsidR="001B4B6F" w:rsidRPr="00D25187">
        <w:rPr>
          <w:rFonts w:ascii="PT Astra Serif" w:hAnsi="PT Astra Serif"/>
          <w:sz w:val="28"/>
          <w:szCs w:val="28"/>
        </w:rPr>
        <w:t>,</w:t>
      </w:r>
    </w:p>
    <w:p w:rsidR="00D25187" w:rsidRPr="00D25187" w:rsidRDefault="00E5724E" w:rsidP="00D25187">
      <w:pPr>
        <w:pStyle w:val="a3"/>
        <w:numPr>
          <w:ilvl w:val="0"/>
          <w:numId w:val="19"/>
        </w:numPr>
        <w:spacing w:after="0" w:line="240" w:lineRule="auto"/>
        <w:ind w:left="5387"/>
        <w:rPr>
          <w:rFonts w:ascii="PT Astra Serif" w:hAnsi="PT Astra Serif"/>
          <w:b/>
          <w:sz w:val="28"/>
          <w:szCs w:val="28"/>
          <w:u w:val="single"/>
        </w:rPr>
      </w:pPr>
      <w:r w:rsidRPr="00D25187">
        <w:rPr>
          <w:rFonts w:ascii="PT Astra Serif" w:hAnsi="PT Astra Serif"/>
          <w:sz w:val="28"/>
          <w:szCs w:val="28"/>
        </w:rPr>
        <w:t>в 2022 году 17</w:t>
      </w:r>
      <w:r w:rsidR="00AB5EF0">
        <w:rPr>
          <w:rFonts w:ascii="PT Astra Serif" w:hAnsi="PT Astra Serif"/>
          <w:sz w:val="28"/>
          <w:szCs w:val="28"/>
        </w:rPr>
        <w:t>17</w:t>
      </w:r>
      <w:r w:rsidRPr="00D25187">
        <w:rPr>
          <w:rFonts w:ascii="PT Astra Serif" w:hAnsi="PT Astra Serif"/>
          <w:sz w:val="28"/>
          <w:szCs w:val="28"/>
        </w:rPr>
        <w:t xml:space="preserve"> чел.,</w:t>
      </w:r>
    </w:p>
    <w:p w:rsidR="00D25187" w:rsidRPr="00D25187" w:rsidRDefault="00E5724E" w:rsidP="00D25187">
      <w:pPr>
        <w:pStyle w:val="a3"/>
        <w:numPr>
          <w:ilvl w:val="0"/>
          <w:numId w:val="19"/>
        </w:numPr>
        <w:spacing w:after="0" w:line="240" w:lineRule="auto"/>
        <w:ind w:left="5387"/>
        <w:rPr>
          <w:rFonts w:ascii="PT Astra Serif" w:hAnsi="PT Astra Serif"/>
          <w:b/>
          <w:sz w:val="28"/>
          <w:szCs w:val="28"/>
          <w:u w:val="single"/>
        </w:rPr>
      </w:pPr>
      <w:r w:rsidRPr="00D25187">
        <w:rPr>
          <w:rFonts w:ascii="PT Astra Serif" w:hAnsi="PT Astra Serif"/>
          <w:sz w:val="28"/>
          <w:szCs w:val="28"/>
        </w:rPr>
        <w:t>в 2023 году 17</w:t>
      </w:r>
      <w:r w:rsidR="00AB5EF0">
        <w:rPr>
          <w:rFonts w:ascii="PT Astra Serif" w:hAnsi="PT Astra Serif"/>
          <w:sz w:val="28"/>
          <w:szCs w:val="28"/>
        </w:rPr>
        <w:t>17</w:t>
      </w:r>
      <w:r w:rsidRPr="00D25187">
        <w:rPr>
          <w:rFonts w:ascii="PT Astra Serif" w:hAnsi="PT Astra Serif"/>
          <w:sz w:val="28"/>
          <w:szCs w:val="28"/>
        </w:rPr>
        <w:t xml:space="preserve"> чел.</w:t>
      </w:r>
      <w:r w:rsidR="00D25187" w:rsidRPr="00D25187">
        <w:rPr>
          <w:rFonts w:ascii="PT Astra Serif" w:hAnsi="PT Astra Serif"/>
          <w:sz w:val="28"/>
          <w:szCs w:val="28"/>
        </w:rPr>
        <w:t>,</w:t>
      </w:r>
    </w:p>
    <w:p w:rsidR="00D25187" w:rsidRPr="00D25187" w:rsidRDefault="00E5724E" w:rsidP="00D25187">
      <w:pPr>
        <w:pStyle w:val="a3"/>
        <w:numPr>
          <w:ilvl w:val="0"/>
          <w:numId w:val="19"/>
        </w:numPr>
        <w:spacing w:after="0" w:line="240" w:lineRule="auto"/>
        <w:ind w:left="5387"/>
        <w:rPr>
          <w:rFonts w:ascii="PT Astra Serif" w:hAnsi="PT Astra Serif"/>
          <w:b/>
          <w:sz w:val="28"/>
          <w:szCs w:val="28"/>
          <w:u w:val="single"/>
        </w:rPr>
      </w:pPr>
      <w:r w:rsidRPr="00D25187">
        <w:rPr>
          <w:rFonts w:ascii="PT Astra Serif" w:hAnsi="PT Astra Serif"/>
          <w:sz w:val="28"/>
          <w:szCs w:val="28"/>
        </w:rPr>
        <w:t>в 2024 году 17</w:t>
      </w:r>
      <w:r w:rsidR="00AB5EF0">
        <w:rPr>
          <w:rFonts w:ascii="PT Astra Serif" w:hAnsi="PT Astra Serif"/>
          <w:sz w:val="28"/>
          <w:szCs w:val="28"/>
        </w:rPr>
        <w:t>17</w:t>
      </w:r>
      <w:r w:rsidRPr="00D25187">
        <w:rPr>
          <w:rFonts w:ascii="PT Astra Serif" w:hAnsi="PT Astra Serif"/>
          <w:sz w:val="28"/>
          <w:szCs w:val="28"/>
        </w:rPr>
        <w:t xml:space="preserve"> чел.,</w:t>
      </w:r>
    </w:p>
    <w:p w:rsidR="00EF6706" w:rsidRPr="00D25187" w:rsidRDefault="004D669F" w:rsidP="00D25187">
      <w:pPr>
        <w:pStyle w:val="a3"/>
        <w:numPr>
          <w:ilvl w:val="0"/>
          <w:numId w:val="19"/>
        </w:numPr>
        <w:spacing w:after="0" w:line="240" w:lineRule="auto"/>
        <w:ind w:left="5387"/>
        <w:rPr>
          <w:rFonts w:ascii="PT Astra Serif" w:hAnsi="PT Astra Serif"/>
          <w:b/>
          <w:sz w:val="28"/>
          <w:szCs w:val="28"/>
          <w:u w:val="single"/>
        </w:rPr>
      </w:pPr>
      <w:r w:rsidRPr="00D25187">
        <w:rPr>
          <w:rFonts w:ascii="PT Astra Serif" w:hAnsi="PT Astra Serif"/>
          <w:sz w:val="28"/>
          <w:szCs w:val="28"/>
        </w:rPr>
        <w:t>в 2025</w:t>
      </w:r>
      <w:r w:rsidR="00E5724E" w:rsidRPr="00D25187">
        <w:rPr>
          <w:rFonts w:ascii="PT Astra Serif" w:hAnsi="PT Astra Serif"/>
          <w:sz w:val="28"/>
          <w:szCs w:val="28"/>
        </w:rPr>
        <w:t xml:space="preserve"> году 17</w:t>
      </w:r>
      <w:r w:rsidR="00AB5EF0">
        <w:rPr>
          <w:rFonts w:ascii="PT Astra Serif" w:hAnsi="PT Astra Serif"/>
          <w:sz w:val="28"/>
          <w:szCs w:val="28"/>
        </w:rPr>
        <w:t>17</w:t>
      </w:r>
      <w:r w:rsidR="00E5724E" w:rsidRPr="00D25187">
        <w:rPr>
          <w:rFonts w:ascii="PT Astra Serif" w:hAnsi="PT Astra Serif"/>
          <w:sz w:val="28"/>
          <w:szCs w:val="28"/>
        </w:rPr>
        <w:t xml:space="preserve"> чел..</w:t>
      </w:r>
    </w:p>
    <w:p w:rsidR="00EF6706" w:rsidRPr="00EF6706" w:rsidRDefault="00EF6706" w:rsidP="00EF6706">
      <w:pPr>
        <w:rPr>
          <w:rFonts w:ascii="Times New Roman" w:hAnsi="Times New Roman"/>
          <w:sz w:val="28"/>
          <w:szCs w:val="28"/>
        </w:rPr>
      </w:pPr>
    </w:p>
    <w:p w:rsidR="00501147" w:rsidRDefault="00501147" w:rsidP="00501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28575" b="0"/>
            <wp:docPr id="10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55BA8" w:rsidRPr="001E2EDD" w:rsidRDefault="0044614A" w:rsidP="00CD322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 w:rsidR="00655BA8" w:rsidRPr="001E2EDD">
        <w:rPr>
          <w:rFonts w:ascii="PT Astra Serif" w:hAnsi="PT Astra Serif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090"/>
        <w:gridCol w:w="1701"/>
        <w:gridCol w:w="1874"/>
        <w:gridCol w:w="1985"/>
        <w:gridCol w:w="1701"/>
        <w:gridCol w:w="1559"/>
      </w:tblGrid>
      <w:tr w:rsidR="001E2EDD" w:rsidRPr="00851B5C" w:rsidTr="000E68D6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1E2EDD" w:rsidRPr="00184653" w:rsidRDefault="00725A90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E2EDD" w:rsidRPr="00184653" w:rsidRDefault="001E2EDD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1E2EDD" w:rsidRPr="00184653" w:rsidRDefault="00913248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1E2EDD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1E2EDD" w:rsidRPr="00184653" w:rsidRDefault="001E2EDD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1E2EDD" w:rsidRPr="00184653" w:rsidRDefault="00913248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1E2EDD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1E2EDD" w:rsidRPr="00184653" w:rsidRDefault="001E2EDD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1E2EDD" w:rsidRPr="00184653" w:rsidRDefault="00913248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1E2EDD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E2EDD" w:rsidRPr="00184653" w:rsidRDefault="001E2EDD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1E2EDD" w:rsidRPr="00184653" w:rsidRDefault="00913248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1E2EDD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E2EDD" w:rsidRPr="00184653" w:rsidRDefault="001E2EDD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1E2EDD" w:rsidRPr="00184653" w:rsidRDefault="00913248" w:rsidP="00CD32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1E2EDD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</w:tr>
      <w:tr w:rsidR="00FB30D7" w:rsidRPr="00851B5C" w:rsidTr="000E68D6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14 997,1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FB30D7" w:rsidRPr="00184653" w:rsidRDefault="00FB30D7" w:rsidP="005914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21 202,2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FB30D7" w:rsidRPr="00184653" w:rsidRDefault="005E16A8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17 163,3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FB30D7" w:rsidRPr="00184653" w:rsidRDefault="005E16A8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11 052,4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5E16A8">
              <w:rPr>
                <w:rFonts w:ascii="PT Astra Serif" w:hAnsi="PT Astra Serif"/>
                <w:sz w:val="28"/>
                <w:szCs w:val="28"/>
              </w:rPr>
              <w:t> 208,6</w:t>
            </w:r>
          </w:p>
        </w:tc>
      </w:tr>
      <w:tr w:rsidR="00FB30D7" w:rsidRPr="00851B5C" w:rsidTr="000E68D6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15 210,6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FB30D7" w:rsidRPr="00184653" w:rsidRDefault="00FB30D7" w:rsidP="005914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22 289,3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FB30D7" w:rsidRPr="00184653" w:rsidRDefault="005E16A8" w:rsidP="005914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17 163,3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B30D7" w:rsidRPr="00184653" w:rsidRDefault="00FB30D7" w:rsidP="005914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E16A8">
              <w:rPr>
                <w:rFonts w:ascii="PT Astra Serif" w:hAnsi="PT Astra Serif"/>
                <w:sz w:val="28"/>
                <w:szCs w:val="28"/>
              </w:rPr>
              <w:t>1 052,4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B30D7" w:rsidRPr="00184653" w:rsidRDefault="00FB30D7" w:rsidP="005914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5E16A8">
              <w:rPr>
                <w:rFonts w:ascii="PT Astra Serif" w:hAnsi="PT Astra Serif"/>
                <w:sz w:val="28"/>
                <w:szCs w:val="28"/>
              </w:rPr>
              <w:t> 208,6</w:t>
            </w:r>
          </w:p>
        </w:tc>
      </w:tr>
      <w:tr w:rsidR="00FB30D7" w:rsidRPr="00851B5C" w:rsidTr="000E68D6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-213,5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FB30D7" w:rsidRPr="00184653" w:rsidRDefault="00FB30D7" w:rsidP="0059144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-1 087,1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B30D7" w:rsidRPr="00184653" w:rsidRDefault="00FB30D7" w:rsidP="000E68D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DC1A08" w:rsidRDefault="00DC1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22F" w:rsidRDefault="00CD322F" w:rsidP="009C6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22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3019425"/>
            <wp:effectExtent l="190500" t="152400" r="171450" b="142875"/>
            <wp:docPr id="1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593D" w:rsidRDefault="0080593D" w:rsidP="00DC1A08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DC1A08" w:rsidRPr="00447B50" w:rsidRDefault="00CF6BA6" w:rsidP="00DC1A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6BA6"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0.75pt;height:32.2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1E2EDD" w:rsidRDefault="001E2EDD" w:rsidP="001E2EDD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</w:t>
      </w:r>
      <w:r w:rsidR="009C6334">
        <w:rPr>
          <w:rStyle w:val="a9"/>
          <w:rFonts w:ascii="PT Astra Serif" w:hAnsi="PT Astra Serif"/>
          <w:color w:val="000000" w:themeColor="text1"/>
          <w:sz w:val="28"/>
          <w:szCs w:val="28"/>
        </w:rPr>
        <w:t>ная и налоговая политики на 2024</w:t>
      </w: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 г. и плановый пери</w:t>
      </w:r>
      <w:r w:rsidR="009C6334">
        <w:rPr>
          <w:rStyle w:val="a9"/>
          <w:rFonts w:ascii="PT Astra Serif" w:hAnsi="PT Astra Serif"/>
          <w:color w:val="000000" w:themeColor="text1"/>
          <w:sz w:val="28"/>
          <w:szCs w:val="28"/>
        </w:rPr>
        <w:t>од 2025 и 2026</w:t>
      </w:r>
      <w:r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 годов сохраняет </w:t>
      </w: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1E2EDD" w:rsidRPr="008C42A6" w:rsidRDefault="001E2EDD" w:rsidP="001E2EDD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1E2EDD" w:rsidRPr="00CA2001" w:rsidRDefault="001E2EDD" w:rsidP="001E2EDD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1E2EDD" w:rsidRPr="008C42A6" w:rsidRDefault="001E2EDD" w:rsidP="001E2EDD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1E2EDD" w:rsidRPr="008C42A6" w:rsidRDefault="001E2EDD" w:rsidP="001E2ED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1E2EDD" w:rsidRPr="008C42A6" w:rsidRDefault="001E2EDD" w:rsidP="001E2EDD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1E2EDD" w:rsidRPr="008C42A6" w:rsidRDefault="001E2EDD" w:rsidP="001E2ED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1E2EDD" w:rsidRPr="0080593D" w:rsidRDefault="001E2EDD" w:rsidP="0080593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1E2EDD" w:rsidRPr="008C42A6" w:rsidRDefault="001E2EDD" w:rsidP="001E2EDD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1E2EDD" w:rsidRPr="008C42A6" w:rsidRDefault="001E2EDD" w:rsidP="001E2EDD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1E2EDD" w:rsidRPr="008C42A6" w:rsidRDefault="001E2EDD" w:rsidP="001E2EDD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1E2EDD" w:rsidRPr="008C42A6" w:rsidRDefault="001E2EDD" w:rsidP="001E2EDD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3D0179" w:rsidRPr="0080593D" w:rsidRDefault="001E2EDD" w:rsidP="0080593D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color w:val="000000" w:themeColor="text1"/>
          <w:sz w:val="28"/>
          <w:szCs w:val="28"/>
        </w:rPr>
        <w:t>сокращение недоимки по платежам в бюджет.</w:t>
      </w:r>
    </w:p>
    <w:p w:rsidR="00501147" w:rsidRPr="00856051" w:rsidRDefault="00501147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91625" cy="390525"/>
            <wp:effectExtent l="19050" t="0" r="66675" b="9525"/>
            <wp:docPr id="1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01147" w:rsidRPr="00516D90" w:rsidRDefault="0044614A" w:rsidP="00591442">
      <w:pPr>
        <w:spacing w:after="0"/>
        <w:jc w:val="center"/>
        <w:rPr>
          <w:rFonts w:ascii="Times New Roman" w:hAnsi="Times New Roman"/>
          <w:i/>
          <w:color w:val="0F243E" w:themeColor="text2" w:themeShade="80"/>
          <w:sz w:val="18"/>
          <w:szCs w:val="18"/>
        </w:rPr>
      </w:pPr>
      <w:r>
        <w:rPr>
          <w:rFonts w:ascii="Times New Roman" w:hAnsi="Times New Roman"/>
          <w:i/>
          <w:color w:val="0F243E" w:themeColor="text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1147" w:rsidRPr="00516D90">
        <w:rPr>
          <w:rFonts w:ascii="Times New Roman" w:hAnsi="Times New Roman"/>
          <w:i/>
          <w:color w:val="0F243E" w:themeColor="text2" w:themeShade="80"/>
          <w:sz w:val="18"/>
          <w:szCs w:val="18"/>
        </w:rPr>
        <w:t>тыс.руб.</w:t>
      </w:r>
    </w:p>
    <w:tbl>
      <w:tblPr>
        <w:tblStyle w:val="3-1"/>
        <w:tblW w:w="14709" w:type="dxa"/>
        <w:tblLook w:val="04A0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1E2EDD" w:rsidRPr="00851B5C" w:rsidTr="00037F6A">
        <w:trPr>
          <w:cnfStyle w:val="100000000000"/>
        </w:trPr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1E2EDD" w:rsidRPr="00851B5C" w:rsidRDefault="003F5D4B" w:rsidP="000E68D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>
              <w:rPr>
                <w:rFonts w:ascii="PT Astra Serif" w:hAnsi="PT Astra Serif"/>
                <w:i/>
              </w:rPr>
              <w:t>2022</w:t>
            </w:r>
            <w:r w:rsidR="001E2EDD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57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1E2EDD" w:rsidRPr="00851B5C" w:rsidRDefault="001E2EDD" w:rsidP="003F5D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</w:t>
            </w:r>
            <w:r w:rsidR="003F5D4B">
              <w:rPr>
                <w:rFonts w:ascii="PT Astra Serif" w:hAnsi="PT Astra Serif"/>
                <w:i/>
              </w:rPr>
              <w:t>3</w:t>
            </w:r>
            <w:r w:rsidRPr="00851B5C">
              <w:rPr>
                <w:rFonts w:ascii="PT Astra Serif" w:hAnsi="PT Astra Serif"/>
                <w:i/>
              </w:rPr>
              <w:t>год</w:t>
            </w:r>
          </w:p>
        </w:tc>
        <w:tc>
          <w:tcPr>
            <w:tcW w:w="1496" w:type="dxa"/>
          </w:tcPr>
          <w:p w:rsidR="001E2EDD" w:rsidRPr="00851B5C" w:rsidRDefault="00535407" w:rsidP="00535407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>
              <w:rPr>
                <w:rFonts w:ascii="PT Astra Serif" w:hAnsi="PT Astra Serif"/>
                <w:i/>
              </w:rPr>
              <w:t>План</w:t>
            </w:r>
            <w:r w:rsidR="001E2EDD" w:rsidRPr="00851B5C">
              <w:rPr>
                <w:rFonts w:ascii="PT Astra Serif" w:hAnsi="PT Astra Serif"/>
                <w:i/>
              </w:rPr>
              <w:t xml:space="preserve"> на 202</w:t>
            </w:r>
            <w:r w:rsidR="00546ED4">
              <w:rPr>
                <w:rFonts w:ascii="PT Astra Serif" w:hAnsi="PT Astra Serif"/>
                <w:i/>
              </w:rPr>
              <w:t>4</w:t>
            </w:r>
            <w:r w:rsidR="001E2EDD" w:rsidRPr="00851B5C">
              <w:rPr>
                <w:rFonts w:ascii="PT Astra Serif" w:hAnsi="PT Astra Serif"/>
                <w:i/>
              </w:rPr>
              <w:t>год</w:t>
            </w:r>
          </w:p>
        </w:tc>
        <w:tc>
          <w:tcPr>
            <w:tcW w:w="1390" w:type="dxa"/>
          </w:tcPr>
          <w:p w:rsidR="001E2EDD" w:rsidRPr="00851B5C" w:rsidRDefault="001E2EDD" w:rsidP="00546ED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546ED4">
              <w:rPr>
                <w:rFonts w:ascii="PT Astra Serif" w:hAnsi="PT Astra Serif"/>
                <w:i/>
              </w:rPr>
              <w:t>5</w:t>
            </w:r>
            <w:r w:rsidRPr="00851B5C">
              <w:rPr>
                <w:rFonts w:ascii="PT Astra Serif" w:hAnsi="PT Astra Serif"/>
                <w:i/>
              </w:rPr>
              <w:t>год</w:t>
            </w:r>
          </w:p>
        </w:tc>
        <w:tc>
          <w:tcPr>
            <w:tcW w:w="1312" w:type="dxa"/>
          </w:tcPr>
          <w:p w:rsidR="001E2EDD" w:rsidRPr="00851B5C" w:rsidRDefault="001E2EDD" w:rsidP="00546ED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546ED4">
              <w:rPr>
                <w:rFonts w:ascii="PT Astra Serif" w:hAnsi="PT Astra Serif"/>
                <w:i/>
              </w:rPr>
              <w:t>6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</w:tr>
      <w:tr w:rsidR="001E2EDD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8 380,1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10 115,5</w:t>
            </w:r>
          </w:p>
        </w:tc>
        <w:tc>
          <w:tcPr>
            <w:tcW w:w="1496" w:type="dxa"/>
          </w:tcPr>
          <w:p w:rsidR="001E2EDD" w:rsidRPr="00851B5C" w:rsidRDefault="00535407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10 100,6</w:t>
            </w:r>
          </w:p>
        </w:tc>
        <w:tc>
          <w:tcPr>
            <w:tcW w:w="1390" w:type="dxa"/>
          </w:tcPr>
          <w:p w:rsidR="001E2EDD" w:rsidRPr="00851B5C" w:rsidRDefault="00546ED4" w:rsidP="0053540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</w:t>
            </w:r>
            <w:r w:rsidR="00535407">
              <w:rPr>
                <w:rFonts w:ascii="PT Astra Serif" w:hAnsi="PT Astra Serif"/>
                <w:b/>
                <w:i/>
              </w:rPr>
              <w:t> 554,0</w:t>
            </w:r>
          </w:p>
        </w:tc>
        <w:tc>
          <w:tcPr>
            <w:tcW w:w="1312" w:type="dxa"/>
          </w:tcPr>
          <w:p w:rsidR="001E2EDD" w:rsidRPr="00851B5C" w:rsidRDefault="00546ED4" w:rsidP="0053540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11</w:t>
            </w:r>
            <w:r w:rsidR="00535407">
              <w:rPr>
                <w:rFonts w:ascii="PT Astra Serif" w:hAnsi="PT Astra Serif"/>
                <w:b/>
                <w:i/>
              </w:rPr>
              <w:t> 672,7</w:t>
            </w:r>
          </w:p>
        </w:tc>
      </w:tr>
      <w:tr w:rsidR="001E2EDD" w:rsidRPr="00851B5C" w:rsidTr="00037F6A"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1 495,7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969,6</w:t>
            </w:r>
          </w:p>
        </w:tc>
        <w:tc>
          <w:tcPr>
            <w:tcW w:w="1496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2 225,2</w:t>
            </w:r>
          </w:p>
        </w:tc>
        <w:tc>
          <w:tcPr>
            <w:tcW w:w="1390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2 405,0</w:t>
            </w:r>
          </w:p>
        </w:tc>
        <w:tc>
          <w:tcPr>
            <w:tcW w:w="1312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2 243,2</w:t>
            </w:r>
          </w:p>
        </w:tc>
      </w:tr>
      <w:tr w:rsidR="001E2EDD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товарам( продукции) производимым на территории РФ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1 589,5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1 738,6</w:t>
            </w:r>
          </w:p>
        </w:tc>
        <w:tc>
          <w:tcPr>
            <w:tcW w:w="1496" w:type="dxa"/>
          </w:tcPr>
          <w:p w:rsidR="001E2EDD" w:rsidRPr="00851B5C" w:rsidRDefault="00546ED4" w:rsidP="0053540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  <w:r w:rsidR="00535407">
              <w:rPr>
                <w:rFonts w:ascii="PT Astra Serif" w:hAnsi="PT Astra Serif"/>
                <w:i/>
              </w:rPr>
              <w:t> 810,7</w:t>
            </w:r>
          </w:p>
        </w:tc>
        <w:tc>
          <w:tcPr>
            <w:tcW w:w="1390" w:type="dxa"/>
          </w:tcPr>
          <w:p w:rsidR="001E2EDD" w:rsidRPr="00851B5C" w:rsidRDefault="00546ED4" w:rsidP="0053540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  <w:r w:rsidR="00535407">
              <w:rPr>
                <w:rFonts w:ascii="PT Astra Serif" w:hAnsi="PT Astra Serif"/>
                <w:i/>
              </w:rPr>
              <w:t> 830,8</w:t>
            </w:r>
          </w:p>
        </w:tc>
        <w:tc>
          <w:tcPr>
            <w:tcW w:w="1312" w:type="dxa"/>
          </w:tcPr>
          <w:p w:rsidR="001E2EDD" w:rsidRPr="00851B5C" w:rsidRDefault="00535407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1 893,6</w:t>
            </w:r>
          </w:p>
        </w:tc>
      </w:tr>
      <w:tr w:rsidR="001E2EDD" w:rsidRPr="00851B5C" w:rsidTr="00037F6A"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3 331,0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5 740,3</w:t>
            </w:r>
          </w:p>
        </w:tc>
        <w:tc>
          <w:tcPr>
            <w:tcW w:w="1496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3 250,0</w:t>
            </w:r>
          </w:p>
        </w:tc>
        <w:tc>
          <w:tcPr>
            <w:tcW w:w="1390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3 465,2</w:t>
            </w:r>
          </w:p>
        </w:tc>
        <w:tc>
          <w:tcPr>
            <w:tcW w:w="1312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3 655,1</w:t>
            </w:r>
          </w:p>
        </w:tc>
      </w:tr>
      <w:tr w:rsidR="001E2EDD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108,3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168,0</w:t>
            </w:r>
          </w:p>
        </w:tc>
        <w:tc>
          <w:tcPr>
            <w:tcW w:w="1496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470,0</w:t>
            </w:r>
          </w:p>
        </w:tc>
        <w:tc>
          <w:tcPr>
            <w:tcW w:w="1390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470,0</w:t>
            </w:r>
          </w:p>
        </w:tc>
        <w:tc>
          <w:tcPr>
            <w:tcW w:w="1312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470,0</w:t>
            </w:r>
          </w:p>
        </w:tc>
      </w:tr>
      <w:tr w:rsidR="001E2EDD" w:rsidRPr="00851B5C" w:rsidTr="00037F6A"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1 855,2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1 498,8</w:t>
            </w:r>
          </w:p>
        </w:tc>
        <w:tc>
          <w:tcPr>
            <w:tcW w:w="1496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2 344,7</w:t>
            </w:r>
          </w:p>
        </w:tc>
        <w:tc>
          <w:tcPr>
            <w:tcW w:w="1390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2 383,0</w:t>
            </w:r>
          </w:p>
        </w:tc>
        <w:tc>
          <w:tcPr>
            <w:tcW w:w="1312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2 410,8</w:t>
            </w:r>
          </w:p>
        </w:tc>
      </w:tr>
      <w:tr w:rsidR="001E2EDD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0,4</w:t>
            </w:r>
          </w:p>
        </w:tc>
        <w:tc>
          <w:tcPr>
            <w:tcW w:w="1357" w:type="dxa"/>
          </w:tcPr>
          <w:p w:rsidR="001E2EDD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0,2</w:t>
            </w:r>
          </w:p>
        </w:tc>
        <w:tc>
          <w:tcPr>
            <w:tcW w:w="1496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1E2EDD" w:rsidRPr="00851B5C" w:rsidTr="00037F6A">
        <w:trPr>
          <w:trHeight w:val="523"/>
        </w:trPr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1E2EDD" w:rsidRPr="00851B5C" w:rsidRDefault="001E2EDD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1357" w:type="dxa"/>
          </w:tcPr>
          <w:p w:rsidR="001E2EDD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360,0</w:t>
            </w:r>
          </w:p>
        </w:tc>
        <w:tc>
          <w:tcPr>
            <w:tcW w:w="1496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90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12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</w:tr>
      <w:tr w:rsidR="001E2EDD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1E2EDD" w:rsidRPr="00851B5C" w:rsidRDefault="001E2EDD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1E2EDD" w:rsidRPr="00851B5C" w:rsidRDefault="001E2EDD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1E2EDD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360,0</w:t>
            </w:r>
          </w:p>
        </w:tc>
        <w:tc>
          <w:tcPr>
            <w:tcW w:w="1496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8 380,1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10 475,5</w:t>
            </w:r>
          </w:p>
        </w:tc>
        <w:tc>
          <w:tcPr>
            <w:tcW w:w="1496" w:type="dxa"/>
          </w:tcPr>
          <w:p w:rsidR="00037F6A" w:rsidRPr="00851B5C" w:rsidRDefault="00535407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10 100,6</w:t>
            </w:r>
          </w:p>
        </w:tc>
        <w:tc>
          <w:tcPr>
            <w:tcW w:w="1390" w:type="dxa"/>
          </w:tcPr>
          <w:p w:rsidR="00037F6A" w:rsidRPr="00851B5C" w:rsidRDefault="00546ED4" w:rsidP="0053540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</w:t>
            </w:r>
            <w:r w:rsidR="00535407">
              <w:rPr>
                <w:rFonts w:ascii="PT Astra Serif" w:hAnsi="PT Astra Serif"/>
                <w:b/>
                <w:i/>
              </w:rPr>
              <w:t> 554,0</w:t>
            </w:r>
          </w:p>
        </w:tc>
        <w:tc>
          <w:tcPr>
            <w:tcW w:w="1312" w:type="dxa"/>
          </w:tcPr>
          <w:p w:rsidR="00037F6A" w:rsidRPr="00851B5C" w:rsidRDefault="00546ED4" w:rsidP="0053540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11</w:t>
            </w:r>
            <w:r w:rsidR="00535407">
              <w:rPr>
                <w:rFonts w:ascii="PT Astra Serif" w:hAnsi="PT Astra Serif"/>
                <w:b/>
                <w:i/>
              </w:rPr>
              <w:t> 672,7</w:t>
            </w:r>
          </w:p>
        </w:tc>
      </w:tr>
      <w:tr w:rsidR="00037F6A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6 617,0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10 726,6</w:t>
            </w:r>
          </w:p>
        </w:tc>
        <w:tc>
          <w:tcPr>
            <w:tcW w:w="1496" w:type="dxa"/>
          </w:tcPr>
          <w:p w:rsidR="00037F6A" w:rsidRPr="00851B5C" w:rsidRDefault="00535407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7 062,7</w:t>
            </w:r>
          </w:p>
        </w:tc>
        <w:tc>
          <w:tcPr>
            <w:tcW w:w="1390" w:type="dxa"/>
          </w:tcPr>
          <w:p w:rsidR="00037F6A" w:rsidRPr="00851B5C" w:rsidRDefault="00535407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498,4</w:t>
            </w:r>
          </w:p>
        </w:tc>
        <w:tc>
          <w:tcPr>
            <w:tcW w:w="1312" w:type="dxa"/>
          </w:tcPr>
          <w:p w:rsidR="00037F6A" w:rsidRPr="00851B5C" w:rsidRDefault="00535407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535,9</w:t>
            </w:r>
          </w:p>
        </w:tc>
      </w:tr>
      <w:tr w:rsidR="00037F6A" w:rsidRPr="00851B5C" w:rsidTr="00037F6A"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99,7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98,1</w:t>
            </w:r>
          </w:p>
        </w:tc>
        <w:tc>
          <w:tcPr>
            <w:tcW w:w="1496" w:type="dxa"/>
          </w:tcPr>
          <w:p w:rsidR="00037F6A" w:rsidRPr="00851B5C" w:rsidRDefault="005A5147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108,5</w:t>
            </w:r>
          </w:p>
        </w:tc>
        <w:tc>
          <w:tcPr>
            <w:tcW w:w="1390" w:type="dxa"/>
          </w:tcPr>
          <w:p w:rsidR="00037F6A" w:rsidRPr="00851B5C" w:rsidRDefault="005A5147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114,9</w:t>
            </w:r>
          </w:p>
        </w:tc>
        <w:tc>
          <w:tcPr>
            <w:tcW w:w="1312" w:type="dxa"/>
          </w:tcPr>
          <w:p w:rsidR="00037F6A" w:rsidRPr="00851B5C" w:rsidRDefault="005A5147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117,1</w:t>
            </w:r>
          </w:p>
        </w:tc>
      </w:tr>
      <w:tr w:rsidR="00037F6A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5 436,0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7 676,2</w:t>
            </w:r>
          </w:p>
        </w:tc>
        <w:tc>
          <w:tcPr>
            <w:tcW w:w="1496" w:type="dxa"/>
          </w:tcPr>
          <w:p w:rsidR="00037F6A" w:rsidRPr="00851B5C" w:rsidRDefault="005A5147" w:rsidP="0053540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</w:t>
            </w:r>
            <w:r w:rsidR="00535407">
              <w:rPr>
                <w:rFonts w:ascii="PT Astra Serif" w:hAnsi="PT Astra Serif"/>
                <w:i/>
              </w:rPr>
              <w:t> 373,2</w:t>
            </w:r>
          </w:p>
        </w:tc>
        <w:tc>
          <w:tcPr>
            <w:tcW w:w="1390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288,1</w:t>
            </w:r>
          </w:p>
        </w:tc>
        <w:tc>
          <w:tcPr>
            <w:tcW w:w="1496" w:type="dxa"/>
          </w:tcPr>
          <w:p w:rsidR="00037F6A" w:rsidRPr="00851B5C" w:rsidRDefault="00535407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347,0</w:t>
            </w:r>
          </w:p>
        </w:tc>
        <w:tc>
          <w:tcPr>
            <w:tcW w:w="1390" w:type="dxa"/>
          </w:tcPr>
          <w:p w:rsidR="00037F6A" w:rsidRPr="00851B5C" w:rsidRDefault="00535407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383,5</w:t>
            </w:r>
          </w:p>
        </w:tc>
        <w:tc>
          <w:tcPr>
            <w:tcW w:w="1312" w:type="dxa"/>
          </w:tcPr>
          <w:p w:rsidR="00037F6A" w:rsidRPr="00851B5C" w:rsidRDefault="00535407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418,8</w:t>
            </w:r>
          </w:p>
        </w:tc>
      </w:tr>
      <w:tr w:rsidR="00037F6A" w:rsidRPr="00851B5C" w:rsidTr="00037F6A">
        <w:trPr>
          <w:cnfStyle w:val="000000100000"/>
        </w:trPr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817,7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2 364,2</w:t>
            </w:r>
          </w:p>
        </w:tc>
        <w:tc>
          <w:tcPr>
            <w:tcW w:w="1496" w:type="dxa"/>
          </w:tcPr>
          <w:p w:rsidR="00037F6A" w:rsidRPr="00851B5C" w:rsidRDefault="005A5147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1 234,0</w:t>
            </w:r>
          </w:p>
        </w:tc>
        <w:tc>
          <w:tcPr>
            <w:tcW w:w="1390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037F6A" w:rsidRPr="00851B5C" w:rsidRDefault="00546ED4" w:rsidP="00546ED4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   300,0</w:t>
            </w:r>
          </w:p>
        </w:tc>
        <w:tc>
          <w:tcPr>
            <w:tcW w:w="1496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37F6A" w:rsidRPr="00851B5C" w:rsidRDefault="00037F6A" w:rsidP="00EA5A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37F6A" w:rsidRPr="00851B5C" w:rsidTr="00037F6A">
        <w:trPr>
          <w:cnfStyle w:val="000000100000"/>
          <w:trHeight w:val="433"/>
        </w:trPr>
        <w:tc>
          <w:tcPr>
            <w:cnfStyle w:val="001000000000"/>
            <w:tcW w:w="749" w:type="dxa"/>
          </w:tcPr>
          <w:p w:rsidR="00037F6A" w:rsidRPr="00851B5C" w:rsidRDefault="00037F6A" w:rsidP="000E68D6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037F6A" w:rsidRPr="00851B5C" w:rsidRDefault="00037F6A" w:rsidP="000E68D6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037F6A" w:rsidRPr="00851B5C" w:rsidRDefault="003F5D4B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14 997,1</w:t>
            </w:r>
          </w:p>
        </w:tc>
        <w:tc>
          <w:tcPr>
            <w:tcW w:w="1357" w:type="dxa"/>
          </w:tcPr>
          <w:p w:rsidR="00037F6A" w:rsidRPr="00851B5C" w:rsidRDefault="00546ED4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21 202,1</w:t>
            </w:r>
          </w:p>
        </w:tc>
        <w:tc>
          <w:tcPr>
            <w:tcW w:w="1496" w:type="dxa"/>
          </w:tcPr>
          <w:p w:rsidR="00037F6A" w:rsidRPr="00851B5C" w:rsidRDefault="00535407" w:rsidP="00EA5A4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17 163,3</w:t>
            </w:r>
          </w:p>
        </w:tc>
        <w:tc>
          <w:tcPr>
            <w:tcW w:w="1390" w:type="dxa"/>
          </w:tcPr>
          <w:p w:rsidR="00037F6A" w:rsidRPr="00851B5C" w:rsidRDefault="005A5147" w:rsidP="0053540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</w:t>
            </w:r>
            <w:r w:rsidR="00535407">
              <w:rPr>
                <w:rFonts w:ascii="PT Astra Serif" w:hAnsi="PT Astra Serif"/>
                <w:b/>
                <w:i/>
              </w:rPr>
              <w:t> 052,4</w:t>
            </w:r>
          </w:p>
        </w:tc>
        <w:tc>
          <w:tcPr>
            <w:tcW w:w="1312" w:type="dxa"/>
          </w:tcPr>
          <w:p w:rsidR="00037F6A" w:rsidRPr="00851B5C" w:rsidRDefault="005A5147" w:rsidP="0053540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11</w:t>
            </w:r>
            <w:r w:rsidR="00535407">
              <w:rPr>
                <w:rFonts w:ascii="PT Astra Serif" w:hAnsi="PT Astra Serif"/>
                <w:b/>
                <w:i/>
              </w:rPr>
              <w:t> 208,6</w:t>
            </w:r>
          </w:p>
        </w:tc>
      </w:tr>
    </w:tbl>
    <w:p w:rsidR="00037F6A" w:rsidRDefault="00037F6A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F6A" w:rsidRDefault="00037F6A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179" w:rsidRDefault="00CF6BA6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53" style="position:absolute;margin-left:-13.95pt;margin-top:-17.85pt;width:757.5pt;height:543.75pt;z-index:25167564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3">
              <w:txbxContent>
                <w:p w:rsidR="00535407" w:rsidRPr="004A2668" w:rsidRDefault="00535407" w:rsidP="004A2668">
                  <w:pPr>
                    <w:spacing w:after="0" w:line="240" w:lineRule="auto"/>
                    <w:ind w:firstLine="708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Бюджет </w:t>
                  </w:r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Максимовского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муниципального образования по доходам сформирован в объеме 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17 163,3 </w:t>
                  </w:r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тыс.рублей.,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исходя из налоговых и неналоговых доходов в сумме 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10 100,6 </w:t>
                  </w:r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 xml:space="preserve">тыс. рублей.,  безвозмездных поступлений </w:t>
                  </w:r>
                  <w:r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7 062,7</w:t>
                  </w:r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 xml:space="preserve"> тыс. руб.</w:t>
                  </w:r>
                </w:p>
                <w:p w:rsidR="00535407" w:rsidRPr="004A2668" w:rsidRDefault="00535407" w:rsidP="004A2668">
                  <w:pPr>
                    <w:spacing w:after="0" w:line="240" w:lineRule="auto"/>
                    <w:ind w:firstLine="708"/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</w:p>
                <w:p w:rsidR="00535407" w:rsidRPr="004A2668" w:rsidRDefault="00535407" w:rsidP="004A2668">
                  <w:pPr>
                    <w:spacing w:after="0" w:line="240" w:lineRule="auto"/>
                    <w:ind w:firstLine="708"/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В основу расчета </w:t>
                  </w:r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налога на доходы физических лиц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принята оценка прогноза фонда оплаты труда работающих на 2023 год (33 644,6 тыс.рублей.), поступление налога за 2020-2022 годы. </w:t>
                  </w:r>
                </w:p>
                <w:p w:rsidR="00535407" w:rsidRPr="004A2668" w:rsidRDefault="00535407" w:rsidP="00C02943">
                  <w:pPr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Объем поступления налога на доходы физических лиц в бюджете муниципального образования составит 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2 225,2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тыс. рублей.</w:t>
                  </w:r>
                </w:p>
                <w:p w:rsidR="00535407" w:rsidRPr="004A2668" w:rsidRDefault="00535407" w:rsidP="004A2668">
                  <w:pPr>
                    <w:ind w:firstLine="708"/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Бюджетным кодексом Российской Федерации за бюджетом муниципального образования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(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сельское поселение) закреплено 2 процентаналога на доходы физических лиц, 1 процент сельским поселениям по единым нормативам отчислений по Закону Саратовской области, и 7 процентов по решению собрания Базарно Карабулаского муниципального района Саратовской области.</w:t>
                  </w:r>
                </w:p>
                <w:p w:rsidR="00535407" w:rsidRPr="004A2668" w:rsidRDefault="00535407" w:rsidP="004A2668">
                  <w:pPr>
                    <w:ind w:firstLine="708"/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В основе расчета </w:t>
                  </w:r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единого сельскохозяйственного налога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приняты доходы, уменьшенные на величину расходов, по прогнозу отдела экономического развития на 202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3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год. Поступление единого сельскохозяйственного налога в муниципальное образование (сельское поселение) прогнозируется в сумме 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3 250,0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тыс.рублей.</w:t>
                  </w:r>
                </w:p>
                <w:p w:rsidR="00535407" w:rsidRPr="004A2668" w:rsidRDefault="00535407" w:rsidP="004A2668">
                  <w:pPr>
                    <w:ind w:firstLine="708"/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В основу расчета </w:t>
                  </w:r>
                  <w:r w:rsidRPr="004A2668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налога на имущество физических лиц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Максимовского муниципального образования от 27.10.2014 года № 19 «Об установлении налога на имущество физических лиц на территории Максимовского муниципального образования».  Объем поступления налога на имущество физических лиц в бюджете муниципального об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разования составит в сумме 470,0 </w:t>
                  </w:r>
                  <w:r w:rsidRPr="004A2668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тыс.рублей. </w:t>
                  </w:r>
                </w:p>
                <w:p w:rsidR="00535407" w:rsidRPr="004A2668" w:rsidRDefault="0053540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F6BA6" w:rsidP="00C02943">
      <w:pPr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noProof/>
          <w:sz w:val="28"/>
          <w:szCs w:val="28"/>
          <w:lang w:eastAsia="ru-RU"/>
        </w:rPr>
        <w:lastRenderedPageBreak/>
        <w:pict>
          <v:roundrect id="_x0000_s1054" style="position:absolute;left:0;text-align:left;margin-left:2.55pt;margin-top:1.65pt;width:736.5pt;height:251.25pt;z-index:25167667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35407" w:rsidRDefault="00535407" w:rsidP="004A2668">
                  <w:pPr>
                    <w:ind w:firstLine="708"/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Доходы муниципального образования от </w:t>
                  </w:r>
                  <w:r w:rsidRPr="001E2EDD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земельного налога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рассчитаны на основе кадастровой стоимости земельных участков и Решения Совета Максимовского муниципального образования от 14.11.2008 года № 28 «Об установлении земельного налога на территории Максимовского муниципального образования», Решения «О внесении изменений в решение Совета Максимовского муниципального образования от 14.11.2008 года № 28 «Об установлении земельного налога на территории Максимовского муниципального образования»  от 28.09.2010 года № 16 , Решения «О внесении изменений в решение Совета Максимовского муниципального образования от 14.11.2008 года № 28 « Об установлении земельного налога на территории Максимовского муниципального образования» от 27.10.2014 года № 20, Решения «О внесении изменений в решение Совета Максимовского муниципального образования от 14.11.2008 года № 28 « Об установлении земельного налога на территории Максимовского муниципального образования» от 30.10.2015 года № 28.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Земельный налог запланирован в сумме 2 344,7 тыс.руб.</w:t>
                  </w:r>
                </w:p>
                <w:p w:rsidR="00535407" w:rsidRPr="001E2EDD" w:rsidRDefault="00535407" w:rsidP="004A2668">
                  <w:pPr>
                    <w:ind w:firstLine="708"/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</w:p>
                <w:p w:rsidR="00535407" w:rsidRPr="001E2EDD" w:rsidRDefault="00535407" w:rsidP="00C02943">
                  <w:pPr>
                    <w:jc w:val="both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Поступление земельного налога запланировано в сумме 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1 499,0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тыс.рублей.</w:t>
                  </w:r>
                </w:p>
                <w:p w:rsidR="00535407" w:rsidRDefault="00535407" w:rsidP="00C02943"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Поступление </w:t>
                  </w:r>
                  <w:r w:rsidRPr="001E2EDD"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акцизов на нефтепродукты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запланировано в сумме -1 738,6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 тыс. рублей</w:t>
                  </w:r>
                </w:p>
              </w:txbxContent>
            </v:textbox>
          </v:roundrect>
        </w:pict>
      </w:r>
    </w:p>
    <w:p w:rsidR="00C02943" w:rsidRDefault="00C02943" w:rsidP="00C02943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C02943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C02943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C02943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C02943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C02943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E902CC" w:rsidRDefault="00E902CC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C02943" w:rsidRDefault="00CF6BA6" w:rsidP="00E158F2">
      <w:pPr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noProof/>
          <w:sz w:val="28"/>
          <w:szCs w:val="28"/>
          <w:lang w:eastAsia="ru-RU"/>
        </w:rPr>
        <w:pict>
          <v:roundrect id="_x0000_s1052" style="position:absolute;left:0;text-align:left;margin-left:8.55pt;margin-top:3.8pt;width:730.5pt;height:103.2pt;z-index:25167462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35407" w:rsidRPr="001E2EDD" w:rsidRDefault="00535407" w:rsidP="004A2668">
                  <w:pPr>
                    <w:spacing w:after="0" w:line="240" w:lineRule="auto"/>
                    <w:ind w:firstLine="708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C02943">
                    <w:rPr>
                      <w:rFonts w:ascii="PT Astra Serif" w:hAnsi="PT Astra Serif"/>
                      <w:b/>
                      <w:i/>
                      <w:sz w:val="28"/>
                      <w:szCs w:val="28"/>
                      <w:u w:val="single"/>
                    </w:rPr>
                    <w:t>Безвозмездные поступления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запланированы в объеме </w:t>
                  </w:r>
                  <w:r>
                    <w:rPr>
                      <w:rFonts w:ascii="PT Astra Serif" w:hAnsi="PT Astra Serif"/>
                      <w:b/>
                      <w:i/>
                      <w:sz w:val="28"/>
                      <w:szCs w:val="28"/>
                    </w:rPr>
                    <w:t>6 493,5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тыс. рублей или 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39,5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% о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т общего объема доходов, из них:</w:t>
                  </w:r>
                </w:p>
                <w:p w:rsidR="00535407" w:rsidRPr="001E2EDD" w:rsidRDefault="00535407" w:rsidP="004A2668">
                  <w:pPr>
                    <w:spacing w:after="0" w:line="240" w:lineRule="auto"/>
                    <w:ind w:left="426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- дотация – 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108,5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 тыс. рублей или 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0,7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 % от общего объема доходов;</w:t>
                  </w:r>
                </w:p>
                <w:p w:rsidR="00535407" w:rsidRDefault="00535407" w:rsidP="004A2668">
                  <w:pPr>
                    <w:spacing w:after="0" w:line="240" w:lineRule="auto"/>
                    <w:ind w:left="426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- субсидии –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5 151,0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тыс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. рублей или 31,3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 xml:space="preserve"> % от общего объема доходов;</w:t>
                  </w:r>
                </w:p>
                <w:p w:rsidR="00E13692" w:rsidRPr="001E2EDD" w:rsidRDefault="00E13692" w:rsidP="004A2668">
                  <w:pPr>
                    <w:spacing w:after="0" w:line="240" w:lineRule="auto"/>
                    <w:ind w:left="426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-субвенции-347,0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тыс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. рублей или 2,0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% от общего объема доходов;</w:t>
                  </w:r>
                  <w:bookmarkStart w:id="0" w:name="_GoBack"/>
                  <w:bookmarkEnd w:id="0"/>
                </w:p>
                <w:p w:rsidR="00535407" w:rsidRPr="001E2EDD" w:rsidRDefault="00535407" w:rsidP="004A2668">
                  <w:pPr>
                    <w:spacing w:after="0" w:line="240" w:lineRule="auto"/>
                    <w:ind w:left="426"/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- иные межбюджетные трансферты-</w:t>
                  </w:r>
                  <w:r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1 234,0 тыс. рублей или 7,5</w:t>
                  </w: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% от общего объема доходов.</w:t>
                  </w:r>
                </w:p>
                <w:p w:rsidR="00535407" w:rsidRDefault="00535407"/>
              </w:txbxContent>
            </v:textbox>
          </v:roundrect>
        </w:pict>
      </w:r>
    </w:p>
    <w:p w:rsidR="00C02943" w:rsidRDefault="00C02943" w:rsidP="00E158F2">
      <w:pPr>
        <w:jc w:val="both"/>
        <w:rPr>
          <w:rFonts w:ascii="PT Astra Serif" w:hAnsi="PT Astra Serif"/>
          <w:i/>
          <w:sz w:val="28"/>
          <w:szCs w:val="28"/>
        </w:rPr>
      </w:pPr>
    </w:p>
    <w:p w:rsidR="004A2668" w:rsidRDefault="004A2668" w:rsidP="00E158F2">
      <w:pPr>
        <w:tabs>
          <w:tab w:val="left" w:pos="3248"/>
        </w:tabs>
        <w:rPr>
          <w:rFonts w:ascii="PT Astra Serif" w:hAnsi="PT Astra Serif"/>
          <w:noProof/>
          <w:sz w:val="28"/>
          <w:szCs w:val="28"/>
          <w:lang w:eastAsia="ru-RU"/>
        </w:rPr>
      </w:pPr>
    </w:p>
    <w:p w:rsidR="00E158F2" w:rsidRPr="001E2EDD" w:rsidRDefault="00E158F2" w:rsidP="004A2668">
      <w:pPr>
        <w:tabs>
          <w:tab w:val="left" w:pos="3248"/>
        </w:tabs>
        <w:spacing w:after="0" w:line="240" w:lineRule="auto"/>
        <w:rPr>
          <w:rFonts w:ascii="PT Astra Serif" w:hAnsi="PT Astra Serif"/>
          <w:noProof/>
          <w:sz w:val="28"/>
          <w:szCs w:val="28"/>
          <w:lang w:eastAsia="ru-RU"/>
        </w:rPr>
      </w:pPr>
    </w:p>
    <w:p w:rsidR="001E2EDD" w:rsidRDefault="00CF6BA6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  <w:r w:rsidRPr="00CF6BA6">
        <w:rPr>
          <w:rFonts w:ascii="PT Astra Serif" w:hAnsi="PT Astra Serif"/>
          <w:i/>
          <w:noProof/>
          <w:sz w:val="28"/>
          <w:szCs w:val="28"/>
          <w:lang w:eastAsia="ru-RU"/>
        </w:rPr>
        <w:pict>
          <v:roundrect id="_x0000_s1051" style="position:absolute;left:0;text-align:left;margin-left:2.55pt;margin-top:11.55pt;width:736.5pt;height:173.35pt;z-index:25167360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35407" w:rsidRDefault="00535407" w:rsidP="00C0294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1E2EDD">
                    <w:rPr>
                      <w:rFonts w:ascii="PT Astra Serif" w:hAnsi="PT Astra Serif"/>
                      <w:b/>
                      <w:i/>
                      <w:sz w:val="28"/>
                      <w:szCs w:val="28"/>
                      <w:u w:val="single"/>
                    </w:rPr>
                    <w:t xml:space="preserve">Основные направления деятельности Максимовского муниципального образования </w:t>
                  </w:r>
                </w:p>
                <w:p w:rsidR="00535407" w:rsidRDefault="00535407" w:rsidP="00C0294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PT Astra Serif" w:hAnsi="PT Astra Serif"/>
                      <w:b/>
                      <w:i/>
                      <w:sz w:val="28"/>
                      <w:szCs w:val="28"/>
                      <w:u w:val="single"/>
                    </w:rPr>
                    <w:t>по повышению доходов бюджета:</w:t>
                  </w:r>
                </w:p>
                <w:p w:rsidR="00535407" w:rsidRPr="004A2668" w:rsidRDefault="00535407" w:rsidP="00C0294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i/>
                      <w:sz w:val="16"/>
                      <w:szCs w:val="16"/>
                      <w:u w:val="single"/>
                    </w:rPr>
                  </w:pPr>
                </w:p>
                <w:p w:rsidR="00535407" w:rsidRPr="001E2EDD" w:rsidRDefault="00535407" w:rsidP="00C02943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Выявление собственников имущества и земельных участков, не оформивших имущественные права.</w:t>
                  </w:r>
                </w:p>
                <w:p w:rsidR="00535407" w:rsidRPr="001E2EDD" w:rsidRDefault="00535407" w:rsidP="00C02943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Оформление невостребованных земельных участков.</w:t>
                  </w:r>
                </w:p>
                <w:p w:rsidR="00535407" w:rsidRPr="001E2EDD" w:rsidRDefault="00535407" w:rsidP="00C02943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Проведение совещаний с налогоплательщиками по вопросу уменьшения недоимки по земельному налогу, налогу на имущество физических лиц.</w:t>
                  </w:r>
                </w:p>
                <w:p w:rsidR="00535407" w:rsidRPr="001E2EDD" w:rsidRDefault="00535407" w:rsidP="00C02943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PT Astra Serif" w:hAnsi="PT Astra Serif"/>
                      <w:i/>
                      <w:sz w:val="28"/>
                      <w:szCs w:val="28"/>
                    </w:rPr>
                  </w:pPr>
                  <w:r w:rsidRPr="001E2EDD">
                    <w:rPr>
                      <w:rFonts w:ascii="PT Astra Serif" w:hAnsi="PT Astra Serif"/>
                      <w:i/>
                      <w:sz w:val="28"/>
                      <w:szCs w:val="28"/>
                    </w:rPr>
            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            </w:r>
                </w:p>
                <w:p w:rsidR="00535407" w:rsidRDefault="00535407"/>
              </w:txbxContent>
            </v:textbox>
          </v:roundrect>
        </w:pict>
      </w: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C02943">
      <w:pPr>
        <w:tabs>
          <w:tab w:val="left" w:pos="3248"/>
        </w:tabs>
        <w:rPr>
          <w:rFonts w:ascii="Times New Roman" w:hAnsi="Times New Roman"/>
          <w:sz w:val="28"/>
          <w:szCs w:val="28"/>
        </w:rPr>
      </w:pPr>
    </w:p>
    <w:p w:rsidR="001E2EDD" w:rsidRDefault="00CF6BA6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50" style="position:absolute;left:0;text-align:left;margin-left:41.55pt;margin-top:8.35pt;width:673.5pt;height:33.75pt;z-index:25167257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0">
              <w:txbxContent>
                <w:p w:rsidR="00535407" w:rsidRPr="0080593D" w:rsidRDefault="00535407" w:rsidP="00664C49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Структура доходов бюджета </w:t>
                  </w:r>
                  <w:r w:rsidRPr="0080593D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Максимовского му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ниципального образования на 2024</w:t>
                  </w:r>
                  <w:r w:rsidRPr="0080593D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год (%)</w:t>
                  </w:r>
                </w:p>
              </w:txbxContent>
            </v:textbox>
          </v:roundrect>
        </w:pict>
      </w:r>
      <w:r w:rsidR="001E2EDD" w:rsidRPr="001E2E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724900" cy="4943475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1E2EDD" w:rsidP="00E158F2">
      <w:pPr>
        <w:tabs>
          <w:tab w:val="left" w:pos="3248"/>
        </w:tabs>
        <w:jc w:val="center"/>
        <w:rPr>
          <w:rFonts w:ascii="Times New Roman" w:hAnsi="Times New Roman"/>
          <w:sz w:val="28"/>
          <w:szCs w:val="28"/>
        </w:rPr>
      </w:pPr>
    </w:p>
    <w:p w:rsidR="001E2EDD" w:rsidRDefault="00CF6BA6" w:rsidP="0080593D">
      <w:pPr>
        <w:tabs>
          <w:tab w:val="left" w:pos="32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48" style="position:absolute;margin-left:11.55pt;margin-top:5.4pt;width:343.5pt;height:36.75pt;z-index:25167052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8">
              <w:txbxContent>
                <w:p w:rsidR="00535407" w:rsidRPr="00664C49" w:rsidRDefault="00535407" w:rsidP="00664C49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Структура доходов бюджета </w:t>
                  </w:r>
                  <w:r w:rsidRPr="00664C49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Максимовского му</w:t>
                  </w: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ниципального образования на 2025</w:t>
                  </w:r>
                  <w:r w:rsidRPr="00664C49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 год (%)</w:t>
                  </w:r>
                </w:p>
                <w:p w:rsidR="00535407" w:rsidRPr="00664C49" w:rsidRDefault="00535407" w:rsidP="00664C4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9" style="position:absolute;margin-left:383.55pt;margin-top:5.4pt;width:348.75pt;height:36.75pt;z-index:25167155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9">
              <w:txbxContent>
                <w:p w:rsidR="00535407" w:rsidRPr="00664C49" w:rsidRDefault="00535407" w:rsidP="00664C49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Структура доходов бюджета </w:t>
                  </w:r>
                  <w:r w:rsidRPr="00664C49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Максимовского муниципального образования на 2026 год (%)</w:t>
                  </w:r>
                </w:p>
              </w:txbxContent>
            </v:textbox>
          </v:roundrect>
        </w:pict>
      </w:r>
      <w:r w:rsidR="001E2EDD" w:rsidRPr="001E2E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67437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664C49" w:rsidRPr="00664C4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6743700"/>
            <wp:effectExtent l="19050" t="0" r="1905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E2EDD" w:rsidRPr="001A2402" w:rsidRDefault="00501147" w:rsidP="001A2402">
      <w:pPr>
        <w:pStyle w:val="1"/>
        <w:jc w:val="center"/>
        <w:rPr>
          <w:rFonts w:ascii="Times New Roman" w:hAnsi="Times New Roman"/>
          <w:noProof/>
          <w:color w:val="17365D" w:themeColor="text2" w:themeShade="BF"/>
          <w:lang w:eastAsia="ru-RU"/>
        </w:rPr>
      </w:pPr>
      <w:r>
        <w:rPr>
          <w:rFonts w:ascii="Times New Roman" w:hAnsi="Times New Roman"/>
        </w:rPr>
        <w:br w:type="page"/>
      </w:r>
      <w:r w:rsidR="009C6334" w:rsidRPr="001A2402">
        <w:rPr>
          <w:color w:val="17365D" w:themeColor="text2" w:themeShade="BF"/>
        </w:rPr>
        <w:lastRenderedPageBreak/>
        <w:t>Расходы бюджета на 2024 год и на плановый период 2025 и 2026</w:t>
      </w:r>
      <w:r w:rsidR="001E2EDD" w:rsidRPr="001A2402">
        <w:rPr>
          <w:color w:val="17365D" w:themeColor="text2" w:themeShade="BF"/>
        </w:rPr>
        <w:t xml:space="preserve"> годов</w:t>
      </w:r>
    </w:p>
    <w:p w:rsidR="001E2EDD" w:rsidRPr="00851B5C" w:rsidRDefault="001E2EDD" w:rsidP="001E2EDD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>Расходная</w:t>
      </w:r>
      <w:r w:rsidR="009C6334">
        <w:rPr>
          <w:rFonts w:ascii="PT Astra Serif" w:hAnsi="PT Astra Serif"/>
          <w:sz w:val="28"/>
          <w:szCs w:val="28"/>
        </w:rPr>
        <w:t xml:space="preserve"> часть бюджета поселения на 2024 год и на плановый период 2025 и 2026</w:t>
      </w:r>
      <w:r w:rsidRPr="00851B5C">
        <w:rPr>
          <w:rFonts w:ascii="PT Astra Serif" w:hAnsi="PT Astra Serif"/>
          <w:sz w:val="28"/>
          <w:szCs w:val="28"/>
        </w:rPr>
        <w:t xml:space="preserve">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</w:t>
      </w:r>
      <w:r w:rsidRPr="002E3512">
        <w:rPr>
          <w:rFonts w:ascii="PT Astra Serif" w:hAnsi="PT Astra Serif"/>
          <w:sz w:val="28"/>
          <w:szCs w:val="28"/>
        </w:rPr>
        <w:t xml:space="preserve">сумме </w:t>
      </w:r>
      <w:r w:rsidR="007025F4">
        <w:rPr>
          <w:rFonts w:ascii="PT Astra Serif" w:hAnsi="PT Astra Serif"/>
          <w:sz w:val="28"/>
          <w:szCs w:val="28"/>
        </w:rPr>
        <w:t>17 163,3</w:t>
      </w:r>
      <w:r w:rsidR="002E3512" w:rsidRPr="002E3512">
        <w:rPr>
          <w:rFonts w:ascii="PT Astra Serif" w:hAnsi="PT Astra Serif"/>
          <w:sz w:val="28"/>
          <w:szCs w:val="28"/>
        </w:rPr>
        <w:t xml:space="preserve"> тыс. руб., </w:t>
      </w:r>
      <w:r w:rsidR="007025F4">
        <w:rPr>
          <w:rFonts w:ascii="PT Astra Serif" w:hAnsi="PT Astra Serif"/>
          <w:sz w:val="28"/>
          <w:szCs w:val="28"/>
        </w:rPr>
        <w:t>11 052,4</w:t>
      </w:r>
      <w:r w:rsidR="002E3512" w:rsidRPr="002E3512">
        <w:rPr>
          <w:rFonts w:ascii="PT Astra Serif" w:hAnsi="PT Astra Serif"/>
          <w:sz w:val="28"/>
          <w:szCs w:val="28"/>
        </w:rPr>
        <w:t xml:space="preserve"> тыс. руб. и </w:t>
      </w:r>
      <w:r w:rsidR="007025F4">
        <w:rPr>
          <w:rFonts w:ascii="PT Astra Serif" w:hAnsi="PT Astra Serif"/>
          <w:sz w:val="28"/>
          <w:szCs w:val="28"/>
        </w:rPr>
        <w:t>11 208,6</w:t>
      </w:r>
      <w:r w:rsidRPr="002E3512">
        <w:rPr>
          <w:rFonts w:ascii="PT Astra Serif" w:hAnsi="PT Astra Serif"/>
          <w:sz w:val="28"/>
          <w:szCs w:val="28"/>
        </w:rPr>
        <w:t xml:space="preserve"> тыс. руб.</w:t>
      </w:r>
    </w:p>
    <w:p w:rsidR="00DC1A08" w:rsidRDefault="00DC1A08" w:rsidP="001E2EDD">
      <w:pPr>
        <w:spacing w:after="0"/>
        <w:rPr>
          <w:rFonts w:ascii="Times New Roman" w:hAnsi="Times New Roman"/>
          <w:sz w:val="24"/>
          <w:szCs w:val="24"/>
        </w:rPr>
      </w:pPr>
    </w:p>
    <w:p w:rsidR="000D2B2A" w:rsidRPr="001E2EDD" w:rsidRDefault="00CF6BA6" w:rsidP="00501147">
      <w:pPr>
        <w:spacing w:after="0"/>
        <w:jc w:val="right"/>
        <w:rPr>
          <w:rFonts w:ascii="PT Astra Serif" w:hAnsi="PT Astra Serif"/>
          <w:i/>
        </w:rPr>
      </w:pPr>
      <w:r w:rsidRPr="00CF6BA6">
        <w:rPr>
          <w:rFonts w:ascii="Times New Roman" w:hAnsi="Times New Roman"/>
          <w:noProof/>
          <w:sz w:val="24"/>
          <w:szCs w:val="24"/>
          <w:lang w:eastAsia="ru-RU"/>
        </w:rPr>
      </w:r>
      <w:r w:rsidRPr="00CF6BA6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56" style="width:756.25pt;height:46.55pt;visibility:visible;mso-position-horizontal-relative:char;mso-position-vertical-relative:line" arcsize="10923f" fillcolor="#4f81bd [3204]" strokecolor="#f2f2f2 [3041]" strokeweight="3pt">
            <v:shadow on="t" color="#243f60 [1604]" opacity=".5" offset="1pt"/>
            <v:textbox>
              <w:txbxContent>
                <w:p w:rsidR="00535407" w:rsidRDefault="00535407" w:rsidP="00DC1A08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1E2EDD" w:rsidRDefault="007025F4" w:rsidP="007025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2EDD">
        <w:rPr>
          <w:rFonts w:ascii="PT Astra Serif" w:hAnsi="PT Astra Serif"/>
          <w:i/>
        </w:rPr>
        <w:t>тыс. руб.</w:t>
      </w:r>
    </w:p>
    <w:tbl>
      <w:tblPr>
        <w:tblStyle w:val="1-1"/>
        <w:tblW w:w="0" w:type="auto"/>
        <w:tblLook w:val="04A0"/>
      </w:tblPr>
      <w:tblGrid>
        <w:gridCol w:w="5260"/>
        <w:gridCol w:w="2022"/>
        <w:gridCol w:w="2024"/>
        <w:gridCol w:w="2098"/>
        <w:gridCol w:w="1848"/>
        <w:gridCol w:w="1848"/>
      </w:tblGrid>
      <w:tr w:rsidR="00721B73" w:rsidRPr="006351E6" w:rsidTr="00591442">
        <w:trPr>
          <w:cnfStyle w:val="100000000000"/>
        </w:trPr>
        <w:tc>
          <w:tcPr>
            <w:cnfStyle w:val="001000000000"/>
            <w:tcW w:w="5260" w:type="dxa"/>
            <w:shd w:val="clear" w:color="auto" w:fill="8DB3E2" w:themeFill="text2" w:themeFillTint="66"/>
          </w:tcPr>
          <w:p w:rsidR="00721B73" w:rsidRPr="00184653" w:rsidRDefault="00721B73" w:rsidP="00591442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2022</w:t>
            </w: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2023</w:t>
            </w: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2024</w:t>
            </w: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2025</w:t>
            </w: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2026</w:t>
            </w: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</w:p>
          <w:p w:rsidR="00721B73" w:rsidRPr="00290215" w:rsidRDefault="00721B73" w:rsidP="00591442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прогноз</w:t>
            </w:r>
          </w:p>
        </w:tc>
      </w:tr>
      <w:tr w:rsidR="00591442" w:rsidRPr="006351E6" w:rsidTr="00591442">
        <w:trPr>
          <w:cnfStyle w:val="000000100000"/>
        </w:trPr>
        <w:tc>
          <w:tcPr>
            <w:cnfStyle w:val="001000000000"/>
            <w:tcW w:w="5260" w:type="dxa"/>
            <w:shd w:val="clear" w:color="auto" w:fill="DBE5F1" w:themeFill="accent1" w:themeFillTint="33"/>
          </w:tcPr>
          <w:p w:rsidR="00591442" w:rsidRPr="00184653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591442" w:rsidRPr="0000515D" w:rsidRDefault="00591442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3 673,8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591442" w:rsidRPr="0000515D" w:rsidRDefault="00137AAB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3757,2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591442" w:rsidRPr="0000515D" w:rsidRDefault="00804414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3 734,7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591442" w:rsidRPr="0000515D" w:rsidRDefault="00804414" w:rsidP="00591442">
            <w:pPr>
              <w:jc w:val="center"/>
              <w:cnfStyle w:val="0000001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3 834,9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591442" w:rsidRPr="0000515D" w:rsidRDefault="00804414" w:rsidP="00591442">
            <w:pPr>
              <w:jc w:val="center"/>
              <w:cnfStyle w:val="0000001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3 964,8</w:t>
            </w:r>
          </w:p>
        </w:tc>
      </w:tr>
      <w:tr w:rsidR="00591442" w:rsidRPr="006351E6" w:rsidTr="00591442">
        <w:tc>
          <w:tcPr>
            <w:cnfStyle w:val="001000000000"/>
            <w:tcW w:w="5260" w:type="dxa"/>
            <w:shd w:val="clear" w:color="auto" w:fill="8DB3E2" w:themeFill="text2" w:themeFillTint="66"/>
          </w:tcPr>
          <w:p w:rsidR="00591442" w:rsidRPr="00184653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591442" w:rsidRPr="0000515D" w:rsidRDefault="00591442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263,6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591442" w:rsidRPr="0000515D" w:rsidRDefault="00137AAB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288,1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591442" w:rsidRPr="0000515D" w:rsidRDefault="00BC278A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347,0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591442" w:rsidRPr="0000515D" w:rsidRDefault="00BC278A" w:rsidP="00591442">
            <w:pPr>
              <w:jc w:val="center"/>
              <w:cnfStyle w:val="0000000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383,5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591442" w:rsidRPr="0000515D" w:rsidRDefault="00BC278A" w:rsidP="00591442">
            <w:pPr>
              <w:jc w:val="center"/>
              <w:cnfStyle w:val="0000000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418,8</w:t>
            </w:r>
          </w:p>
        </w:tc>
      </w:tr>
      <w:tr w:rsidR="00591442" w:rsidRPr="006351E6" w:rsidTr="00591442">
        <w:trPr>
          <w:cnfStyle w:val="000000100000"/>
        </w:trPr>
        <w:tc>
          <w:tcPr>
            <w:cnfStyle w:val="001000000000"/>
            <w:tcW w:w="5260" w:type="dxa"/>
            <w:shd w:val="clear" w:color="auto" w:fill="DBE5F1" w:themeFill="accent1" w:themeFillTint="33"/>
          </w:tcPr>
          <w:p w:rsidR="00591442" w:rsidRPr="00184653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591442" w:rsidRPr="0000515D" w:rsidRDefault="00591442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7 015,9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591442" w:rsidRPr="0000515D" w:rsidRDefault="00137AAB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8407,0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591442" w:rsidRPr="0000515D" w:rsidRDefault="00804414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BC278A">
              <w:rPr>
                <w:rFonts w:ascii="PT Astra Serif" w:hAnsi="PT Astra Serif"/>
                <w:sz w:val="28"/>
                <w:szCs w:val="28"/>
              </w:rPr>
              <w:t> 961,7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591442" w:rsidRPr="0000515D" w:rsidRDefault="00804414" w:rsidP="00BC278A">
            <w:pPr>
              <w:jc w:val="center"/>
              <w:cnfStyle w:val="0000001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="00BC278A">
              <w:rPr>
                <w:rFonts w:ascii="PT Astra Serif" w:hAnsi="PT Astra Serif"/>
                <w:color w:val="000000"/>
                <w:sz w:val="28"/>
                <w:szCs w:val="28"/>
              </w:rPr>
              <w:t> 560,8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591442" w:rsidRPr="0000515D" w:rsidRDefault="00804414" w:rsidP="00BC278A">
            <w:pPr>
              <w:jc w:val="center"/>
              <w:cnfStyle w:val="0000001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="00BC278A">
              <w:rPr>
                <w:rFonts w:ascii="PT Astra Serif" w:hAnsi="PT Astra Serif"/>
                <w:color w:val="000000"/>
                <w:sz w:val="28"/>
                <w:szCs w:val="28"/>
              </w:rPr>
              <w:t> 353,6</w:t>
            </w:r>
          </w:p>
        </w:tc>
      </w:tr>
      <w:tr w:rsidR="00591442" w:rsidRPr="006351E6" w:rsidTr="00591442">
        <w:tc>
          <w:tcPr>
            <w:cnfStyle w:val="001000000000"/>
            <w:tcW w:w="5260" w:type="dxa"/>
            <w:shd w:val="clear" w:color="auto" w:fill="8DB3E2" w:themeFill="text2" w:themeFillTint="66"/>
          </w:tcPr>
          <w:p w:rsidR="00591442" w:rsidRPr="00184653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591442" w:rsidRPr="0000515D" w:rsidRDefault="00591442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397,5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591442" w:rsidRPr="0000515D" w:rsidRDefault="00137AAB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3335,0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591442" w:rsidRPr="0000515D" w:rsidRDefault="00804414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1 765,4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591442" w:rsidRPr="0000515D" w:rsidRDefault="00804414" w:rsidP="00591442">
            <w:pPr>
              <w:jc w:val="center"/>
              <w:cnfStyle w:val="0000000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2 089,0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591442" w:rsidRPr="0000515D" w:rsidRDefault="00804414" w:rsidP="00591442">
            <w:pPr>
              <w:jc w:val="center"/>
              <w:cnfStyle w:val="0000000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2 001,8</w:t>
            </w:r>
          </w:p>
        </w:tc>
      </w:tr>
      <w:tr w:rsidR="00591442" w:rsidRPr="006351E6" w:rsidTr="00591442">
        <w:trPr>
          <w:cnfStyle w:val="000000100000"/>
        </w:trPr>
        <w:tc>
          <w:tcPr>
            <w:cnfStyle w:val="001000000000"/>
            <w:tcW w:w="5260" w:type="dxa"/>
            <w:shd w:val="clear" w:color="auto" w:fill="DBE5F1" w:themeFill="accent1" w:themeFillTint="33"/>
          </w:tcPr>
          <w:p w:rsidR="00591442" w:rsidRPr="00184653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591442" w:rsidRPr="0000515D" w:rsidRDefault="00591442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13,5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591442" w:rsidRPr="0000515D" w:rsidRDefault="00137AAB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12,6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591442" w:rsidRPr="0000515D" w:rsidRDefault="0000515D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591442" w:rsidRPr="0000515D" w:rsidRDefault="0000515D" w:rsidP="00591442">
            <w:pPr>
              <w:jc w:val="center"/>
              <w:cnfStyle w:val="0000001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0515D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:rsidR="00591442" w:rsidRPr="0000515D" w:rsidRDefault="0000515D" w:rsidP="00591442">
            <w:pPr>
              <w:jc w:val="center"/>
              <w:cnfStyle w:val="0000001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0515D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</w:tr>
      <w:tr w:rsidR="00591442" w:rsidRPr="006351E6" w:rsidTr="00591442">
        <w:tc>
          <w:tcPr>
            <w:cnfStyle w:val="001000000000"/>
            <w:tcW w:w="5260" w:type="dxa"/>
            <w:shd w:val="clear" w:color="auto" w:fill="8DB3E2" w:themeFill="text2" w:themeFillTint="66"/>
          </w:tcPr>
          <w:p w:rsidR="00591442" w:rsidRPr="00184653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591442" w:rsidRPr="0000515D" w:rsidRDefault="00591442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3 296,3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591442" w:rsidRPr="0000515D" w:rsidRDefault="00137AAB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5989,4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591442" w:rsidRPr="0000515D" w:rsidRDefault="00804414" w:rsidP="00BC278A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BC278A">
              <w:rPr>
                <w:rFonts w:ascii="PT Astra Serif" w:hAnsi="PT Astra Serif"/>
                <w:sz w:val="28"/>
                <w:szCs w:val="28"/>
              </w:rPr>
              <w:t> 354,5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591442" w:rsidRPr="0000515D" w:rsidRDefault="00804414" w:rsidP="00591442">
            <w:pPr>
              <w:jc w:val="center"/>
              <w:cnfStyle w:val="0000000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2 914,2</w:t>
            </w:r>
          </w:p>
        </w:tc>
        <w:tc>
          <w:tcPr>
            <w:tcW w:w="1848" w:type="dxa"/>
            <w:shd w:val="clear" w:color="auto" w:fill="8DB3E2" w:themeFill="text2" w:themeFillTint="66"/>
            <w:vAlign w:val="center"/>
          </w:tcPr>
          <w:p w:rsidR="00591442" w:rsidRPr="0000515D" w:rsidRDefault="00804414" w:rsidP="00591442">
            <w:pPr>
              <w:jc w:val="center"/>
              <w:cnfStyle w:val="00000000000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2 929,6</w:t>
            </w:r>
          </w:p>
        </w:tc>
      </w:tr>
      <w:tr w:rsidR="00591442" w:rsidRPr="006351E6" w:rsidTr="00591442">
        <w:trPr>
          <w:cnfStyle w:val="000000100000"/>
          <w:trHeight w:val="343"/>
        </w:trPr>
        <w:tc>
          <w:tcPr>
            <w:cnfStyle w:val="001000000000"/>
            <w:tcW w:w="5260" w:type="dxa"/>
            <w:shd w:val="clear" w:color="auto" w:fill="DBE5F1" w:themeFill="accent1" w:themeFillTint="33"/>
          </w:tcPr>
          <w:p w:rsidR="00591442" w:rsidRPr="00184653" w:rsidRDefault="00591442" w:rsidP="00591442">
            <w:pPr>
              <w:rPr>
                <w:rFonts w:ascii="PT Astra Serif" w:hAnsi="PT Astra Serif"/>
                <w:sz w:val="28"/>
                <w:szCs w:val="28"/>
              </w:rPr>
            </w:pPr>
            <w:r w:rsidRPr="00591442">
              <w:rPr>
                <w:rFonts w:ascii="PT Astra Serif" w:hAnsi="PT Astra Serif"/>
                <w:sz w:val="28"/>
                <w:szCs w:val="2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591442" w:rsidRPr="0000515D" w:rsidRDefault="00591442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550,0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591442" w:rsidRPr="0000515D" w:rsidRDefault="00137AAB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500,0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591442" w:rsidRPr="0000515D" w:rsidRDefault="0000515D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591442" w:rsidRPr="0000515D" w:rsidRDefault="00591442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591442" w:rsidRPr="0000515D" w:rsidRDefault="00591442" w:rsidP="0059144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91442" w:rsidRPr="006351E6" w:rsidTr="00591442">
        <w:tc>
          <w:tcPr>
            <w:cnfStyle w:val="001000000000"/>
            <w:tcW w:w="5260" w:type="dxa"/>
            <w:shd w:val="clear" w:color="auto" w:fill="8DB3E2" w:themeFill="text2" w:themeFillTint="66"/>
          </w:tcPr>
          <w:p w:rsidR="00591442" w:rsidRPr="0000515D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591442" w:rsidRPr="0000515D" w:rsidRDefault="00591442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591442" w:rsidRPr="0000515D" w:rsidRDefault="00591442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591442" w:rsidRPr="0000515D" w:rsidRDefault="00591442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00515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591442" w:rsidRPr="0000515D" w:rsidRDefault="00BC278A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270,0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591442" w:rsidRPr="0000515D" w:rsidRDefault="00BC278A" w:rsidP="00591442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540,0</w:t>
            </w:r>
          </w:p>
        </w:tc>
      </w:tr>
      <w:tr w:rsidR="00591442" w:rsidRPr="006351E6" w:rsidTr="00591442">
        <w:trPr>
          <w:cnfStyle w:val="000000100000"/>
          <w:trHeight w:val="399"/>
        </w:trPr>
        <w:tc>
          <w:tcPr>
            <w:cnfStyle w:val="001000000000"/>
            <w:tcW w:w="5260" w:type="dxa"/>
            <w:shd w:val="clear" w:color="auto" w:fill="C6D9F1" w:themeFill="text2" w:themeFillTint="33"/>
          </w:tcPr>
          <w:p w:rsidR="00591442" w:rsidRPr="00290215" w:rsidRDefault="00591442" w:rsidP="00591442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290215">
              <w:rPr>
                <w:rFonts w:ascii="PT Astra Serif" w:hAnsi="PT Astra Serif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  <w:shd w:val="clear" w:color="auto" w:fill="C6D9F1" w:themeFill="text2" w:themeFillTint="33"/>
          </w:tcPr>
          <w:p w:rsidR="00591442" w:rsidRPr="0000515D" w:rsidRDefault="00591442" w:rsidP="00591442">
            <w:pPr>
              <w:jc w:val="center"/>
              <w:cnfStyle w:val="0000001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0515D">
              <w:rPr>
                <w:rFonts w:ascii="PT Astra Serif" w:hAnsi="PT Astra Serif"/>
                <w:b/>
                <w:bCs/>
                <w:sz w:val="28"/>
                <w:szCs w:val="28"/>
              </w:rPr>
              <w:t>15 210,6</w:t>
            </w:r>
          </w:p>
        </w:tc>
        <w:tc>
          <w:tcPr>
            <w:tcW w:w="2024" w:type="dxa"/>
            <w:shd w:val="clear" w:color="auto" w:fill="C6D9F1" w:themeFill="text2" w:themeFillTint="33"/>
          </w:tcPr>
          <w:p w:rsidR="00591442" w:rsidRPr="0000515D" w:rsidRDefault="008A1FD1" w:rsidP="00591442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804414">
              <w:rPr>
                <w:rFonts w:ascii="PT Astra Serif" w:hAnsi="PT Astra Serif"/>
                <w:b/>
                <w:sz w:val="28"/>
                <w:szCs w:val="28"/>
              </w:rPr>
              <w:t>2 289,3</w:t>
            </w:r>
          </w:p>
        </w:tc>
        <w:tc>
          <w:tcPr>
            <w:tcW w:w="2098" w:type="dxa"/>
            <w:shd w:val="clear" w:color="auto" w:fill="C6D9F1" w:themeFill="text2" w:themeFillTint="33"/>
          </w:tcPr>
          <w:p w:rsidR="00591442" w:rsidRPr="0000515D" w:rsidRDefault="007025F4" w:rsidP="00591442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17 163,3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:rsidR="00591442" w:rsidRPr="0000515D" w:rsidRDefault="007025F4" w:rsidP="00591442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11 052,4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:rsidR="00591442" w:rsidRPr="0000515D" w:rsidRDefault="007025F4" w:rsidP="00591442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11 208,6</w:t>
            </w:r>
          </w:p>
        </w:tc>
      </w:tr>
    </w:tbl>
    <w:p w:rsidR="000B52FF" w:rsidRDefault="00CF6BA6" w:rsidP="000B52FF">
      <w:pPr>
        <w:rPr>
          <w:rFonts w:ascii="Times New Roman" w:hAnsi="Times New Roman"/>
          <w:b/>
          <w:sz w:val="28"/>
          <w:szCs w:val="28"/>
          <w:u w:val="single"/>
        </w:rPr>
      </w:pPr>
      <w:r w:rsidRPr="00CF6BA6">
        <w:rPr>
          <w:noProof/>
          <w:lang w:eastAsia="ru-RU"/>
        </w:rPr>
        <w:lastRenderedPageBreak/>
        <w:pict>
          <v:roundrect id="_x0000_s1037" style="position:absolute;margin-left:197.8pt;margin-top:9.15pt;width:331.25pt;height:22.5pt;z-index:251667456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35407" w:rsidRPr="00F93BA1" w:rsidRDefault="00535407" w:rsidP="00F93BA1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F93BA1">
                    <w:rPr>
                      <w:rFonts w:ascii="PT Astra Serif" w:hAnsi="PT Astra Serif"/>
                      <w:b/>
                    </w:rPr>
                    <w:t>Структура расходов бюджета на 2024 год</w:t>
                  </w:r>
                </w:p>
              </w:txbxContent>
            </v:textbox>
          </v:roundrect>
        </w:pict>
      </w:r>
      <w:r w:rsidR="001A2402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align>top</wp:align>
            </wp:positionV>
            <wp:extent cx="5113020" cy="3474085"/>
            <wp:effectExtent l="19050" t="0" r="11430" b="0"/>
            <wp:wrapSquare wrapText="bothSides"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1E2EDD" w:rsidRDefault="001E2EDD" w:rsidP="00655BA8"/>
    <w:p w:rsidR="00F93BA1" w:rsidRDefault="00F93BA1" w:rsidP="001E2EDD">
      <w:pPr>
        <w:jc w:val="center"/>
      </w:pPr>
    </w:p>
    <w:p w:rsidR="00F93BA1" w:rsidRPr="00F93BA1" w:rsidRDefault="00F93BA1" w:rsidP="00F93BA1"/>
    <w:p w:rsidR="00F93BA1" w:rsidRPr="00F93BA1" w:rsidRDefault="00F93BA1" w:rsidP="00F93BA1"/>
    <w:p w:rsidR="00F93BA1" w:rsidRPr="00F93BA1" w:rsidRDefault="00F93BA1" w:rsidP="00F93BA1"/>
    <w:p w:rsidR="00F93BA1" w:rsidRPr="00F93BA1" w:rsidRDefault="00F93BA1" w:rsidP="00F93BA1"/>
    <w:p w:rsidR="00F93BA1" w:rsidRPr="00F93BA1" w:rsidRDefault="00F93BA1" w:rsidP="00F93BA1"/>
    <w:p w:rsidR="00F93BA1" w:rsidRPr="00F93BA1" w:rsidRDefault="00F93BA1" w:rsidP="00F93BA1"/>
    <w:p w:rsidR="00F93BA1" w:rsidRPr="00F93BA1" w:rsidRDefault="00F93BA1" w:rsidP="00F93BA1"/>
    <w:p w:rsidR="00F93BA1" w:rsidRDefault="00CF6BA6" w:rsidP="00F93BA1">
      <w:r>
        <w:rPr>
          <w:noProof/>
          <w:lang w:eastAsia="ru-RU"/>
        </w:rPr>
        <w:pict>
          <v:roundrect id="_x0000_s1038" style="position:absolute;margin-left:-7.25pt;margin-top:45.4pt;width:323.7pt;height:21.95pt;z-index:2516684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35407" w:rsidRPr="00F93BA1" w:rsidRDefault="00535407" w:rsidP="00F93BA1">
                  <w:pPr>
                    <w:jc w:val="center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F93BA1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руктура расходов бюджета на 2025</w:t>
                  </w:r>
                  <w:r w:rsidRPr="00F93BA1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 год</w:t>
                  </w:r>
                </w:p>
              </w:txbxContent>
            </v:textbox>
          </v:roundrect>
        </w:pict>
      </w:r>
      <w:r w:rsidR="00F93BA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465455</wp:posOffset>
            </wp:positionV>
            <wp:extent cx="5115560" cy="3148330"/>
            <wp:effectExtent l="19050" t="0" r="27940" b="0"/>
            <wp:wrapSquare wrapText="bothSides"/>
            <wp:docPr id="1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>
        <w:rPr>
          <w:noProof/>
          <w:lang w:eastAsia="ru-RU"/>
        </w:rPr>
        <w:pict>
          <v:roundrect id="_x0000_s1039" style="position:absolute;margin-left:398.05pt;margin-top:41.9pt;width:323.7pt;height:25.45pt;z-index:251669504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35407" w:rsidRPr="00F93BA1" w:rsidRDefault="00535407" w:rsidP="00F93BA1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F93BA1">
                    <w:rPr>
                      <w:rFonts w:ascii="PT Astra Serif" w:hAnsi="PT Astra Serif"/>
                      <w:b/>
                    </w:rPr>
                    <w:t>Ст</w:t>
                  </w:r>
                  <w:r>
                    <w:rPr>
                      <w:rFonts w:ascii="PT Astra Serif" w:hAnsi="PT Astra Serif"/>
                      <w:b/>
                    </w:rPr>
                    <w:t>руктура расходов бюджета на 2026</w:t>
                  </w:r>
                  <w:r w:rsidRPr="00F93BA1">
                    <w:rPr>
                      <w:rFonts w:ascii="PT Astra Serif" w:hAnsi="PT Astra Serif"/>
                      <w:b/>
                    </w:rPr>
                    <w:t xml:space="preserve"> год</w:t>
                  </w:r>
                </w:p>
              </w:txbxContent>
            </v:textbox>
          </v:roundrect>
        </w:pict>
      </w:r>
      <w:r w:rsidR="00F93BA1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465455</wp:posOffset>
            </wp:positionV>
            <wp:extent cx="4867275" cy="3148330"/>
            <wp:effectExtent l="19050" t="0" r="9525" b="0"/>
            <wp:wrapSquare wrapText="bothSides"/>
            <wp:docPr id="1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1E2EDD" w:rsidRPr="00F93BA1" w:rsidRDefault="001E2EDD" w:rsidP="00E05E8F">
      <w:pPr>
        <w:tabs>
          <w:tab w:val="left" w:pos="2467"/>
        </w:tabs>
        <w:sectPr w:rsidR="001E2EDD" w:rsidRPr="00F93BA1" w:rsidSect="00501147">
          <w:pgSz w:w="16838" w:h="11905" w:orient="landscape"/>
          <w:pgMar w:top="567" w:right="678" w:bottom="565" w:left="1134" w:header="720" w:footer="720" w:gutter="0"/>
          <w:cols w:space="720"/>
          <w:noEndnote/>
          <w:docGrid w:linePitch="299"/>
        </w:sectPr>
      </w:pPr>
    </w:p>
    <w:p w:rsidR="00655BA8" w:rsidRPr="007C18D6" w:rsidRDefault="00CF6BA6" w:rsidP="00655BA8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500.4pt;height:5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BUsUjo/gEAAOADAAAOAAAAAAAAAAAAAAAA&#10;AC4CAABkcnMvZTJvRG9jLnhtbFBLAQItABQABgAIAAAAIQBQTBSu2wAAAAcBAAAPAAAAAAAAAAAA&#10;AAAAAFgEAABkcnMvZG93bnJldi54bWxQSwUGAAAAAAQABADzAAAAYAUAAAAA&#10;" filled="f" stroked="f">
            <o:lock v:ext="edit" shapetype="t"/>
            <v:textbox>
              <w:txbxContent>
                <w:p w:rsidR="00535407" w:rsidRPr="001E6C27" w:rsidRDefault="00535407" w:rsidP="001E6C27">
                  <w:r w:rsidRPr="001E6C2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655BA8">
        <w:br w:type="textWrapping" w:clear="all"/>
      </w:r>
    </w:p>
    <w:tbl>
      <w:tblPr>
        <w:tblStyle w:val="-11"/>
        <w:tblW w:w="10881" w:type="dxa"/>
        <w:tblLook w:val="04A0"/>
      </w:tblPr>
      <w:tblGrid>
        <w:gridCol w:w="3936"/>
        <w:gridCol w:w="1370"/>
        <w:gridCol w:w="1349"/>
        <w:gridCol w:w="1402"/>
        <w:gridCol w:w="1398"/>
        <w:gridCol w:w="1426"/>
      </w:tblGrid>
      <w:tr w:rsidR="001E2EDD" w:rsidRPr="00B55880" w:rsidTr="000E68D6">
        <w:trPr>
          <w:cnfStyle w:val="100000000000"/>
          <w:trHeight w:val="570"/>
        </w:trPr>
        <w:tc>
          <w:tcPr>
            <w:cnfStyle w:val="001000000000"/>
            <w:tcW w:w="3936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="005B215B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="005B215B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5B215B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5B215B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5B215B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2EDD" w:rsidRPr="00851B5C" w:rsidRDefault="001E2EDD" w:rsidP="000E68D6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1E2EDD" w:rsidRPr="00B55880" w:rsidTr="000E68D6">
        <w:trPr>
          <w:cnfStyle w:val="000000100000"/>
          <w:trHeight w:val="793"/>
        </w:trPr>
        <w:tc>
          <w:tcPr>
            <w:cnfStyle w:val="001000000000"/>
            <w:tcW w:w="3936" w:type="dxa"/>
            <w:hideMark/>
          </w:tcPr>
          <w:p w:rsidR="001E2EDD" w:rsidRPr="00851B5C" w:rsidRDefault="001E2EDD" w:rsidP="002442F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370" w:type="dxa"/>
            <w:hideMark/>
          </w:tcPr>
          <w:p w:rsidR="001E2EDD" w:rsidRPr="00851B5C" w:rsidRDefault="005B215B" w:rsidP="000E68D6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3,8</w:t>
            </w:r>
          </w:p>
        </w:tc>
        <w:tc>
          <w:tcPr>
            <w:tcW w:w="1349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1E2EDD" w:rsidRPr="00851B5C" w:rsidRDefault="001E2EDD" w:rsidP="000E68D6">
            <w:pPr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1E2EDD" w:rsidRPr="00851B5C" w:rsidRDefault="001E2EDD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1E2EDD" w:rsidRPr="00851B5C" w:rsidRDefault="00743467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1E2EDD" w:rsidRPr="00B55880" w:rsidTr="000E68D6">
        <w:trPr>
          <w:cnfStyle w:val="000000010000"/>
          <w:trHeight w:val="1089"/>
        </w:trPr>
        <w:tc>
          <w:tcPr>
            <w:cnfStyle w:val="001000000000"/>
            <w:tcW w:w="3936" w:type="dxa"/>
            <w:hideMark/>
          </w:tcPr>
          <w:p w:rsidR="001E2EDD" w:rsidRPr="00851B5C" w:rsidRDefault="001E2EDD" w:rsidP="002442F2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1E2EDD" w:rsidRPr="00851B5C" w:rsidRDefault="005B215B" w:rsidP="000E68D6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387,3</w:t>
            </w:r>
          </w:p>
        </w:tc>
        <w:tc>
          <w:tcPr>
            <w:tcW w:w="1349" w:type="dxa"/>
            <w:hideMark/>
          </w:tcPr>
          <w:p w:rsidR="001E2EDD" w:rsidRPr="00851B5C" w:rsidRDefault="00743467" w:rsidP="000E68D6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1 930,4</w:t>
            </w:r>
          </w:p>
        </w:tc>
        <w:tc>
          <w:tcPr>
            <w:tcW w:w="1402" w:type="dxa"/>
            <w:hideMark/>
          </w:tcPr>
          <w:p w:rsidR="001E2EDD" w:rsidRPr="00851B5C" w:rsidRDefault="00743467" w:rsidP="000E68D6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1 754,5</w:t>
            </w:r>
          </w:p>
        </w:tc>
        <w:tc>
          <w:tcPr>
            <w:tcW w:w="1398" w:type="dxa"/>
          </w:tcPr>
          <w:p w:rsidR="001E2EDD" w:rsidRPr="00851B5C" w:rsidRDefault="00743467" w:rsidP="000E68D6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2 078,1</w:t>
            </w:r>
          </w:p>
        </w:tc>
        <w:tc>
          <w:tcPr>
            <w:tcW w:w="1426" w:type="dxa"/>
          </w:tcPr>
          <w:p w:rsidR="001E2EDD" w:rsidRPr="00851B5C" w:rsidRDefault="00743467" w:rsidP="000E68D6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1 990,9</w:t>
            </w:r>
          </w:p>
        </w:tc>
      </w:tr>
      <w:tr w:rsidR="001E2EDD" w:rsidRPr="00B55880" w:rsidTr="000E68D6">
        <w:trPr>
          <w:cnfStyle w:val="000000100000"/>
          <w:trHeight w:val="1119"/>
        </w:trPr>
        <w:tc>
          <w:tcPr>
            <w:cnfStyle w:val="001000000000"/>
            <w:tcW w:w="3936" w:type="dxa"/>
            <w:hideMark/>
          </w:tcPr>
          <w:p w:rsidR="001E2EDD" w:rsidRPr="00851B5C" w:rsidRDefault="001E2EDD" w:rsidP="002442F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1E2EDD" w:rsidRPr="00851B5C" w:rsidRDefault="005B215B" w:rsidP="000E68D6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6 752,1</w:t>
            </w:r>
          </w:p>
        </w:tc>
        <w:tc>
          <w:tcPr>
            <w:tcW w:w="1349" w:type="dxa"/>
            <w:hideMark/>
          </w:tcPr>
          <w:p w:rsidR="001E2EDD" w:rsidRPr="00851B5C" w:rsidRDefault="00743467" w:rsidP="000E68D6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7 316,0</w:t>
            </w:r>
          </w:p>
        </w:tc>
        <w:tc>
          <w:tcPr>
            <w:tcW w:w="1402" w:type="dxa"/>
            <w:hideMark/>
          </w:tcPr>
          <w:p w:rsidR="001E2EDD" w:rsidRPr="00851B5C" w:rsidRDefault="00743467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</w:t>
            </w:r>
            <w:r w:rsidR="00045CD1">
              <w:rPr>
                <w:rFonts w:ascii="PT Astra Serif" w:eastAsia="Times New Roman" w:hAnsi="PT Astra Serif"/>
                <w:color w:val="000000"/>
                <w:lang w:eastAsia="ru-RU"/>
              </w:rPr>
              <w:t> 961,7</w:t>
            </w:r>
          </w:p>
        </w:tc>
        <w:tc>
          <w:tcPr>
            <w:tcW w:w="1398" w:type="dxa"/>
          </w:tcPr>
          <w:p w:rsidR="001E2EDD" w:rsidRPr="00851B5C" w:rsidRDefault="00743467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045CD1">
              <w:rPr>
                <w:rFonts w:ascii="PT Astra Serif" w:eastAsia="Times New Roman" w:hAnsi="PT Astra Serif"/>
                <w:color w:val="000000"/>
                <w:lang w:eastAsia="ru-RU"/>
              </w:rPr>
              <w:t> 830,8</w:t>
            </w:r>
          </w:p>
        </w:tc>
        <w:tc>
          <w:tcPr>
            <w:tcW w:w="1426" w:type="dxa"/>
          </w:tcPr>
          <w:p w:rsidR="001E2EDD" w:rsidRPr="00851B5C" w:rsidRDefault="00045CD1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1 893,6</w:t>
            </w:r>
          </w:p>
        </w:tc>
      </w:tr>
      <w:tr w:rsidR="001E2EDD" w:rsidRPr="00B55880" w:rsidTr="000E68D6">
        <w:trPr>
          <w:cnfStyle w:val="000000010000"/>
          <w:trHeight w:val="1420"/>
        </w:trPr>
        <w:tc>
          <w:tcPr>
            <w:cnfStyle w:val="001000000000"/>
            <w:tcW w:w="3936" w:type="dxa"/>
            <w:hideMark/>
          </w:tcPr>
          <w:p w:rsidR="001E2EDD" w:rsidRPr="00851B5C" w:rsidRDefault="001E2EDD" w:rsidP="002442F2">
            <w:pPr>
              <w:spacing w:after="0"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Максимовского</w:t>
            </w: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1E2EDD" w:rsidRPr="00851B5C" w:rsidRDefault="001E2EDD" w:rsidP="000E68D6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1E2EDD" w:rsidRPr="00851B5C" w:rsidRDefault="00743467" w:rsidP="000E68D6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5 989,4</w:t>
            </w:r>
          </w:p>
        </w:tc>
        <w:tc>
          <w:tcPr>
            <w:tcW w:w="1402" w:type="dxa"/>
            <w:hideMark/>
          </w:tcPr>
          <w:p w:rsidR="001E2EDD" w:rsidRPr="00851B5C" w:rsidRDefault="00743467" w:rsidP="00045CD1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</w:t>
            </w:r>
            <w:r w:rsidR="00045CD1">
              <w:rPr>
                <w:rFonts w:ascii="PT Astra Serif" w:eastAsia="Times New Roman" w:hAnsi="PT Astra Serif"/>
                <w:color w:val="000000"/>
                <w:lang w:eastAsia="ru-RU"/>
              </w:rPr>
              <w:t> 354,5</w:t>
            </w:r>
          </w:p>
        </w:tc>
        <w:tc>
          <w:tcPr>
            <w:tcW w:w="1398" w:type="dxa"/>
          </w:tcPr>
          <w:p w:rsidR="001E2EDD" w:rsidRPr="00851B5C" w:rsidRDefault="00743467" w:rsidP="000E68D6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2 914,2</w:t>
            </w:r>
          </w:p>
        </w:tc>
        <w:tc>
          <w:tcPr>
            <w:tcW w:w="1426" w:type="dxa"/>
          </w:tcPr>
          <w:p w:rsidR="001E2EDD" w:rsidRPr="00851B5C" w:rsidRDefault="00743467" w:rsidP="000E68D6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2 929,6</w:t>
            </w:r>
          </w:p>
        </w:tc>
      </w:tr>
      <w:tr w:rsidR="002442F2" w:rsidRPr="00B55880" w:rsidTr="002442F2">
        <w:trPr>
          <w:cnfStyle w:val="000000100000"/>
          <w:trHeight w:val="1773"/>
        </w:trPr>
        <w:tc>
          <w:tcPr>
            <w:cnfStyle w:val="001000000000"/>
            <w:tcW w:w="3936" w:type="dxa"/>
            <w:hideMark/>
          </w:tcPr>
          <w:p w:rsidR="002442F2" w:rsidRPr="00851B5C" w:rsidRDefault="002442F2" w:rsidP="002442F2">
            <w:pPr>
              <w:spacing w:after="0"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2442F2">
              <w:rPr>
                <w:rFonts w:ascii="PT Astra Serif" w:hAnsi="PT Astra Serif" w:cs="Arial"/>
                <w:bCs w:val="0"/>
                <w:sz w:val="24"/>
                <w:szCs w:val="24"/>
              </w:rPr>
              <w:t>Муниципальная программа "Обеспечение комплексного развития территорий Максимовского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2442F2" w:rsidRPr="00851B5C" w:rsidRDefault="005B215B" w:rsidP="000E68D6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2442F2" w:rsidRPr="00851B5C" w:rsidRDefault="00743467" w:rsidP="000E68D6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1 393,7</w:t>
            </w:r>
          </w:p>
        </w:tc>
        <w:tc>
          <w:tcPr>
            <w:tcW w:w="1402" w:type="dxa"/>
            <w:hideMark/>
          </w:tcPr>
          <w:p w:rsidR="002442F2" w:rsidRDefault="002442F2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98" w:type="dxa"/>
          </w:tcPr>
          <w:p w:rsidR="002442F2" w:rsidRDefault="002442F2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26" w:type="dxa"/>
          </w:tcPr>
          <w:p w:rsidR="002442F2" w:rsidRDefault="002442F2" w:rsidP="000E68D6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1E2EDD" w:rsidRPr="00B55880" w:rsidTr="000E68D6">
        <w:trPr>
          <w:cnfStyle w:val="000000010000"/>
          <w:trHeight w:val="315"/>
        </w:trPr>
        <w:tc>
          <w:tcPr>
            <w:cnfStyle w:val="001000000000"/>
            <w:tcW w:w="3936" w:type="dxa"/>
            <w:hideMark/>
          </w:tcPr>
          <w:p w:rsidR="001E2EDD" w:rsidRPr="00851B5C" w:rsidRDefault="001E2EDD" w:rsidP="002442F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1E2EDD" w:rsidRPr="00851B5C" w:rsidRDefault="005B215B" w:rsidP="000E68D6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7 143,2</w:t>
            </w:r>
          </w:p>
        </w:tc>
        <w:tc>
          <w:tcPr>
            <w:tcW w:w="1349" w:type="dxa"/>
            <w:hideMark/>
          </w:tcPr>
          <w:p w:rsidR="001E2EDD" w:rsidRPr="00851B5C" w:rsidRDefault="00743467" w:rsidP="000E68D6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16 631,5</w:t>
            </w:r>
          </w:p>
        </w:tc>
        <w:tc>
          <w:tcPr>
            <w:tcW w:w="1402" w:type="dxa"/>
            <w:hideMark/>
          </w:tcPr>
          <w:p w:rsidR="001E2EDD" w:rsidRPr="00851B5C" w:rsidRDefault="00045CD1" w:rsidP="000E68D6">
            <w:pPr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13 072,7</w:t>
            </w:r>
          </w:p>
        </w:tc>
        <w:tc>
          <w:tcPr>
            <w:tcW w:w="1398" w:type="dxa"/>
          </w:tcPr>
          <w:p w:rsidR="001E2EDD" w:rsidRPr="00851B5C" w:rsidRDefault="00743467" w:rsidP="00A96E38">
            <w:pPr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6</w:t>
            </w:r>
            <w:r w:rsidR="00045CD1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825,1</w:t>
            </w:r>
          </w:p>
        </w:tc>
        <w:tc>
          <w:tcPr>
            <w:tcW w:w="1426" w:type="dxa"/>
          </w:tcPr>
          <w:p w:rsidR="001E2EDD" w:rsidRPr="00851B5C" w:rsidRDefault="00045CD1" w:rsidP="00A96E38">
            <w:pPr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6 814,1</w:t>
            </w:r>
          </w:p>
        </w:tc>
      </w:tr>
    </w:tbl>
    <w:p w:rsidR="00655BA8" w:rsidRDefault="00655BA8" w:rsidP="00655BA8">
      <w:pPr>
        <w:sectPr w:rsidR="00655BA8" w:rsidSect="00655BA8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3E3567" w:rsidRPr="00501147" w:rsidRDefault="00CF6BA6" w:rsidP="00E05E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55" style="width:757.65pt;height:35.6pt;visibility:visible;mso-position-horizontal-relative:char;mso-position-vertical-relative:line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535407" w:rsidRPr="00E05E8F" w:rsidRDefault="00535407" w:rsidP="00E05E8F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05E8F">
                    <w:rPr>
                      <w:rFonts w:ascii="PT Astra Serif" w:hAnsi="PT Astra Serif"/>
                      <w:b/>
                      <w:color w:val="FFFFFF" w:themeColor="background1"/>
                      <w:sz w:val="24"/>
                      <w:szCs w:val="24"/>
                    </w:rPr>
                    <w:t>Дополнительная информац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24"/>
                      <w:szCs w:val="24"/>
                    </w:rPr>
                    <w:t>ия к бюджету для граждан на 2024 год и на плановый период 2025 и 2026</w:t>
                  </w:r>
                  <w:r w:rsidRPr="00E05E8F">
                    <w:rPr>
                      <w:rFonts w:ascii="PT Astra Serif" w:hAnsi="PT Astra Serif"/>
                      <w:b/>
                      <w:color w:val="FFFFFF" w:themeColor="background1"/>
                      <w:sz w:val="24"/>
                      <w:szCs w:val="24"/>
                    </w:rPr>
                    <w:t xml:space="preserve"> годов</w:t>
                  </w:r>
                </w:p>
                <w:p w:rsidR="00535407" w:rsidRPr="000E68D6" w:rsidRDefault="00535407" w:rsidP="00E05E8F">
                  <w:pPr>
                    <w:rPr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tbl>
      <w:tblPr>
        <w:tblStyle w:val="3-1"/>
        <w:tblW w:w="15418" w:type="dxa"/>
        <w:tblLayout w:type="fixed"/>
        <w:tblLook w:val="04A0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0E68D6" w:rsidRPr="00E57693" w:rsidTr="00E57693">
        <w:trPr>
          <w:cnfStyle w:val="100000000000"/>
        </w:trPr>
        <w:tc>
          <w:tcPr>
            <w:cnfStyle w:val="001000000000"/>
            <w:tcW w:w="766" w:type="dxa"/>
          </w:tcPr>
          <w:p w:rsidR="000E68D6" w:rsidRPr="00E57693" w:rsidRDefault="000E68D6" w:rsidP="00E5769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265" w:type="dxa"/>
          </w:tcPr>
          <w:p w:rsidR="000E68D6" w:rsidRPr="00E57693" w:rsidRDefault="000E68D6" w:rsidP="00E5769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PT Astra Serif" w:hAnsi="PT Astra Serif"/>
                <w:b w:val="0"/>
              </w:rPr>
            </w:pPr>
            <w:r w:rsidRPr="00E57693">
              <w:rPr>
                <w:rFonts w:ascii="PT Astra Serif" w:hAnsi="PT Astra Serif"/>
                <w:b w:val="0"/>
              </w:rPr>
              <w:t>Наименование показателей</w:t>
            </w:r>
          </w:p>
        </w:tc>
        <w:tc>
          <w:tcPr>
            <w:tcW w:w="1255" w:type="dxa"/>
          </w:tcPr>
          <w:p w:rsidR="000E68D6" w:rsidRPr="00E57693" w:rsidRDefault="000E68D6" w:rsidP="00E57693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PT Astra Serif" w:hAnsi="PT Astra Serif"/>
                <w:b w:val="0"/>
              </w:rPr>
            </w:pPr>
            <w:r w:rsidRPr="00E57693">
              <w:rPr>
                <w:rFonts w:ascii="PT Astra Serif" w:hAnsi="PT Astra Serif"/>
                <w:b w:val="0"/>
              </w:rPr>
              <w:t>Ед. измерения</w:t>
            </w:r>
          </w:p>
        </w:tc>
        <w:tc>
          <w:tcPr>
            <w:tcW w:w="1499" w:type="dxa"/>
          </w:tcPr>
          <w:p w:rsidR="000E68D6" w:rsidRPr="00E57693" w:rsidRDefault="00E05E8F" w:rsidP="00E57693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E57693">
              <w:rPr>
                <w:rFonts w:ascii="PT Astra Serif" w:hAnsi="PT Astra Serif"/>
                <w:b w:val="0"/>
                <w:color w:val="FFFFFF"/>
              </w:rPr>
              <w:t xml:space="preserve">2022 </w:t>
            </w:r>
            <w:r w:rsidR="000E68D6" w:rsidRPr="00E57693">
              <w:rPr>
                <w:rFonts w:ascii="PT Astra Serif" w:hAnsi="PT Astra Serif"/>
                <w:b w:val="0"/>
                <w:color w:val="FFFFFF"/>
              </w:rPr>
              <w:t>г</w:t>
            </w:r>
            <w:r w:rsidRPr="00E57693">
              <w:rPr>
                <w:rFonts w:ascii="PT Astra Serif" w:hAnsi="PT Astra Serif"/>
                <w:b w:val="0"/>
                <w:color w:val="FFFFFF"/>
              </w:rPr>
              <w:t xml:space="preserve">. </w:t>
            </w:r>
            <w:r w:rsidR="000E68D6" w:rsidRPr="00E57693">
              <w:rPr>
                <w:rFonts w:ascii="PT Astra Serif" w:hAnsi="PT Astra Serif"/>
                <w:b w:val="0"/>
                <w:color w:val="FFFFFF"/>
              </w:rPr>
              <w:t>(фактическое значение)</w:t>
            </w:r>
          </w:p>
        </w:tc>
        <w:tc>
          <w:tcPr>
            <w:tcW w:w="1499" w:type="dxa"/>
          </w:tcPr>
          <w:p w:rsidR="000E68D6" w:rsidRPr="00E57693" w:rsidRDefault="00E05E8F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E57693">
              <w:rPr>
                <w:rFonts w:ascii="PT Astra Serif" w:hAnsi="PT Astra Serif"/>
                <w:b w:val="0"/>
                <w:color w:val="FFFFFF"/>
              </w:rPr>
              <w:t>2023</w:t>
            </w:r>
            <w:r w:rsidR="000E68D6" w:rsidRPr="00E57693">
              <w:rPr>
                <w:rFonts w:ascii="PT Astra Serif" w:hAnsi="PT Astra Serif"/>
                <w:b w:val="0"/>
                <w:color w:val="FFFFFF"/>
              </w:rPr>
              <w:t xml:space="preserve"> г (плановое значение)</w:t>
            </w:r>
          </w:p>
        </w:tc>
        <w:tc>
          <w:tcPr>
            <w:tcW w:w="1378" w:type="dxa"/>
          </w:tcPr>
          <w:p w:rsidR="000E68D6" w:rsidRPr="00E57693" w:rsidRDefault="00E05E8F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E57693">
              <w:rPr>
                <w:rFonts w:ascii="PT Astra Serif" w:hAnsi="PT Astra Serif"/>
                <w:b w:val="0"/>
                <w:color w:val="FFFFFF"/>
              </w:rPr>
              <w:t>2024</w:t>
            </w:r>
            <w:r w:rsidR="000E68D6" w:rsidRPr="00E57693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  <w:tc>
          <w:tcPr>
            <w:tcW w:w="1378" w:type="dxa"/>
          </w:tcPr>
          <w:p w:rsidR="000E68D6" w:rsidRPr="00E57693" w:rsidRDefault="00E05E8F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E57693">
              <w:rPr>
                <w:rFonts w:ascii="PT Astra Serif" w:hAnsi="PT Astra Serif"/>
                <w:b w:val="0"/>
                <w:color w:val="FFFFFF"/>
              </w:rPr>
              <w:t>2025</w:t>
            </w:r>
            <w:r w:rsidR="000E68D6" w:rsidRPr="00E57693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  <w:tc>
          <w:tcPr>
            <w:tcW w:w="1378" w:type="dxa"/>
          </w:tcPr>
          <w:p w:rsidR="000E68D6" w:rsidRPr="00E57693" w:rsidRDefault="00E05E8F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E57693">
              <w:rPr>
                <w:rFonts w:ascii="PT Astra Serif" w:hAnsi="PT Astra Serif"/>
                <w:b w:val="0"/>
                <w:color w:val="FFFFFF"/>
              </w:rPr>
              <w:t>2026</w:t>
            </w:r>
            <w:r w:rsidR="000E68D6" w:rsidRPr="00E57693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</w:tr>
      <w:tr w:rsidR="000E68D6" w:rsidRPr="00E57693" w:rsidTr="00E57693">
        <w:trPr>
          <w:cnfStyle w:val="000000100000"/>
          <w:trHeight w:val="513"/>
        </w:trPr>
        <w:tc>
          <w:tcPr>
            <w:cnfStyle w:val="001000000000"/>
            <w:tcW w:w="766" w:type="dxa"/>
          </w:tcPr>
          <w:p w:rsidR="000E68D6" w:rsidRPr="00E57693" w:rsidRDefault="000E68D6" w:rsidP="00E57693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1</w:t>
            </w:r>
          </w:p>
        </w:tc>
        <w:tc>
          <w:tcPr>
            <w:tcW w:w="6265" w:type="dxa"/>
          </w:tcPr>
          <w:p w:rsidR="000E68D6" w:rsidRPr="00E57693" w:rsidRDefault="000E68D6" w:rsidP="00E5769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0E68D6" w:rsidRPr="00E57693" w:rsidRDefault="000E68D6" w:rsidP="00E57693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0E68D6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8,4</w:t>
            </w:r>
          </w:p>
        </w:tc>
        <w:tc>
          <w:tcPr>
            <w:tcW w:w="1499" w:type="dxa"/>
          </w:tcPr>
          <w:p w:rsidR="000E68D6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12,3</w:t>
            </w:r>
          </w:p>
        </w:tc>
        <w:tc>
          <w:tcPr>
            <w:tcW w:w="1378" w:type="dxa"/>
          </w:tcPr>
          <w:p w:rsidR="000E68D6" w:rsidRPr="00E57693" w:rsidRDefault="00045CD1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10,0</w:t>
            </w:r>
          </w:p>
        </w:tc>
        <w:tc>
          <w:tcPr>
            <w:tcW w:w="1378" w:type="dxa"/>
          </w:tcPr>
          <w:p w:rsidR="000E68D6" w:rsidRPr="00E57693" w:rsidRDefault="005427FA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6,</w:t>
            </w:r>
            <w:r w:rsidR="00045CD1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378" w:type="dxa"/>
          </w:tcPr>
          <w:p w:rsidR="000E68D6" w:rsidRPr="00E57693" w:rsidRDefault="005427FA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6,5</w:t>
            </w:r>
          </w:p>
        </w:tc>
      </w:tr>
      <w:tr w:rsidR="005427FA" w:rsidRPr="00E57693" w:rsidTr="00E57693">
        <w:trPr>
          <w:trHeight w:val="225"/>
        </w:trPr>
        <w:tc>
          <w:tcPr>
            <w:cnfStyle w:val="001000000000"/>
            <w:tcW w:w="766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2</w:t>
            </w:r>
          </w:p>
        </w:tc>
        <w:tc>
          <w:tcPr>
            <w:tcW w:w="626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8,6</w:t>
            </w:r>
          </w:p>
        </w:tc>
        <w:tc>
          <w:tcPr>
            <w:tcW w:w="1499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13,0</w:t>
            </w:r>
          </w:p>
        </w:tc>
        <w:tc>
          <w:tcPr>
            <w:tcW w:w="1378" w:type="dxa"/>
          </w:tcPr>
          <w:p w:rsidR="005427FA" w:rsidRPr="00E57693" w:rsidRDefault="00045CD1" w:rsidP="00E57693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10,0</w:t>
            </w:r>
          </w:p>
        </w:tc>
        <w:tc>
          <w:tcPr>
            <w:tcW w:w="1378" w:type="dxa"/>
          </w:tcPr>
          <w:p w:rsidR="005427FA" w:rsidRPr="00E57693" w:rsidRDefault="005427FA" w:rsidP="00E57693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6,</w:t>
            </w:r>
            <w:r w:rsidR="00045CD1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378" w:type="dxa"/>
          </w:tcPr>
          <w:p w:rsidR="005427FA" w:rsidRPr="00E57693" w:rsidRDefault="005427FA" w:rsidP="00E57693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6,5</w:t>
            </w:r>
          </w:p>
        </w:tc>
      </w:tr>
      <w:tr w:rsidR="005427FA" w:rsidRPr="00E57693" w:rsidTr="00E57693">
        <w:trPr>
          <w:cnfStyle w:val="000000100000"/>
          <w:trHeight w:val="493"/>
        </w:trPr>
        <w:tc>
          <w:tcPr>
            <w:cnfStyle w:val="001000000000"/>
            <w:tcW w:w="766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3</w:t>
            </w:r>
          </w:p>
        </w:tc>
        <w:tc>
          <w:tcPr>
            <w:tcW w:w="626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5427FA" w:rsidRPr="00E57693" w:rsidRDefault="00DB45D1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224,8</w:t>
            </w:r>
          </w:p>
        </w:tc>
        <w:tc>
          <w:tcPr>
            <w:tcW w:w="1499" w:type="dxa"/>
          </w:tcPr>
          <w:p w:rsidR="005427FA" w:rsidRPr="00E57693" w:rsidRDefault="00DB45D1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1 942,3</w:t>
            </w:r>
          </w:p>
        </w:tc>
        <w:tc>
          <w:tcPr>
            <w:tcW w:w="1378" w:type="dxa"/>
          </w:tcPr>
          <w:p w:rsidR="005427FA" w:rsidRPr="00E57693" w:rsidRDefault="00DB45D1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1 028,2</w:t>
            </w:r>
          </w:p>
        </w:tc>
        <w:tc>
          <w:tcPr>
            <w:tcW w:w="1378" w:type="dxa"/>
          </w:tcPr>
          <w:p w:rsidR="005427FA" w:rsidRPr="00E57693" w:rsidRDefault="00DB45D1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1 216,7</w:t>
            </w:r>
          </w:p>
        </w:tc>
        <w:tc>
          <w:tcPr>
            <w:tcW w:w="1378" w:type="dxa"/>
          </w:tcPr>
          <w:p w:rsidR="005427FA" w:rsidRPr="00E57693" w:rsidRDefault="00DB45D1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1 165,9</w:t>
            </w:r>
          </w:p>
        </w:tc>
      </w:tr>
      <w:tr w:rsidR="005427FA" w:rsidRPr="00E57693" w:rsidTr="00E57693">
        <w:trPr>
          <w:trHeight w:val="467"/>
        </w:trPr>
        <w:tc>
          <w:tcPr>
            <w:cnfStyle w:val="001000000000"/>
            <w:tcW w:w="766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4</w:t>
            </w:r>
          </w:p>
        </w:tc>
        <w:tc>
          <w:tcPr>
            <w:tcW w:w="626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5427FA" w:rsidRPr="00E57693" w:rsidRDefault="00DB45D1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1 864,4</w:t>
            </w:r>
          </w:p>
        </w:tc>
        <w:tc>
          <w:tcPr>
            <w:tcW w:w="1499" w:type="dxa"/>
          </w:tcPr>
          <w:p w:rsidR="005427FA" w:rsidRPr="00E57693" w:rsidRDefault="00DB45D1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3 488,3</w:t>
            </w:r>
          </w:p>
        </w:tc>
        <w:tc>
          <w:tcPr>
            <w:tcW w:w="1378" w:type="dxa"/>
          </w:tcPr>
          <w:p w:rsidR="005427FA" w:rsidRPr="00E57693" w:rsidRDefault="00DB45D1" w:rsidP="002B0875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2B0875">
              <w:rPr>
                <w:rFonts w:ascii="PT Astra Serif" w:hAnsi="PT Astra Serif" w:cs="Times New Roman"/>
                <w:sz w:val="22"/>
                <w:szCs w:val="22"/>
              </w:rPr>
              <w:t> 536,1</w:t>
            </w:r>
          </w:p>
        </w:tc>
        <w:tc>
          <w:tcPr>
            <w:tcW w:w="1378" w:type="dxa"/>
          </w:tcPr>
          <w:p w:rsidR="005427FA" w:rsidRPr="00E57693" w:rsidRDefault="00DB45D1" w:rsidP="00E57693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1 697,3</w:t>
            </w:r>
          </w:p>
        </w:tc>
        <w:tc>
          <w:tcPr>
            <w:tcW w:w="1378" w:type="dxa"/>
          </w:tcPr>
          <w:p w:rsidR="005427FA" w:rsidRPr="00E57693" w:rsidRDefault="00DB45D1" w:rsidP="00E57693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1 706,2</w:t>
            </w:r>
          </w:p>
        </w:tc>
      </w:tr>
      <w:tr w:rsidR="005427FA" w:rsidRPr="00E57693" w:rsidTr="00E57693">
        <w:trPr>
          <w:cnfStyle w:val="000000100000"/>
          <w:trHeight w:val="696"/>
        </w:trPr>
        <w:tc>
          <w:tcPr>
            <w:cnfStyle w:val="001000000000"/>
            <w:tcW w:w="766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5</w:t>
            </w:r>
          </w:p>
        </w:tc>
        <w:tc>
          <w:tcPr>
            <w:tcW w:w="626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5427FA" w:rsidRPr="00E57693" w:rsidRDefault="00A0085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498,6</w:t>
            </w:r>
          </w:p>
        </w:tc>
        <w:tc>
          <w:tcPr>
            <w:tcW w:w="1499" w:type="dxa"/>
          </w:tcPr>
          <w:p w:rsidR="005427FA" w:rsidRPr="00E57693" w:rsidRDefault="00A0085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492,5</w:t>
            </w:r>
          </w:p>
        </w:tc>
        <w:tc>
          <w:tcPr>
            <w:tcW w:w="1378" w:type="dxa"/>
          </w:tcPr>
          <w:p w:rsidR="005427FA" w:rsidRPr="00E57693" w:rsidRDefault="00A00853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513,2</w:t>
            </w:r>
          </w:p>
        </w:tc>
        <w:tc>
          <w:tcPr>
            <w:tcW w:w="1378" w:type="dxa"/>
          </w:tcPr>
          <w:p w:rsidR="005427FA" w:rsidRPr="00E57693" w:rsidRDefault="00A00853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527,0</w:t>
            </w:r>
          </w:p>
        </w:tc>
        <w:tc>
          <w:tcPr>
            <w:tcW w:w="1378" w:type="dxa"/>
          </w:tcPr>
          <w:p w:rsidR="005427FA" w:rsidRPr="00E57693" w:rsidRDefault="00A00853" w:rsidP="00E57693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E57693">
              <w:rPr>
                <w:rFonts w:ascii="PT Astra Serif" w:hAnsi="PT Astra Serif" w:cs="Times New Roman"/>
                <w:sz w:val="22"/>
                <w:szCs w:val="22"/>
              </w:rPr>
              <w:t>545,2</w:t>
            </w:r>
          </w:p>
        </w:tc>
      </w:tr>
      <w:tr w:rsidR="005427FA" w:rsidRPr="00E57693" w:rsidTr="00E57693">
        <w:trPr>
          <w:trHeight w:val="665"/>
        </w:trPr>
        <w:tc>
          <w:tcPr>
            <w:cnfStyle w:val="001000000000"/>
            <w:tcW w:w="766" w:type="dxa"/>
          </w:tcPr>
          <w:p w:rsidR="005427FA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6</w:t>
            </w:r>
          </w:p>
        </w:tc>
        <w:tc>
          <w:tcPr>
            <w:tcW w:w="626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</w:tcPr>
          <w:p w:rsidR="005427FA" w:rsidRPr="00E57693" w:rsidRDefault="005427FA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5427FA" w:rsidRPr="00E57693" w:rsidRDefault="00A0085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2 044,6</w:t>
            </w:r>
          </w:p>
        </w:tc>
        <w:tc>
          <w:tcPr>
            <w:tcW w:w="1499" w:type="dxa"/>
          </w:tcPr>
          <w:p w:rsidR="005427FA" w:rsidRPr="00E57693" w:rsidRDefault="00A0085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2 079,6</w:t>
            </w:r>
          </w:p>
        </w:tc>
        <w:tc>
          <w:tcPr>
            <w:tcW w:w="1378" w:type="dxa"/>
          </w:tcPr>
          <w:p w:rsidR="005427FA" w:rsidRPr="00E57693" w:rsidRDefault="00A0085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2 167,0</w:t>
            </w:r>
          </w:p>
        </w:tc>
        <w:tc>
          <w:tcPr>
            <w:tcW w:w="1378" w:type="dxa"/>
          </w:tcPr>
          <w:p w:rsidR="005427FA" w:rsidRPr="00E57693" w:rsidRDefault="00A0085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2 225,3</w:t>
            </w:r>
          </w:p>
        </w:tc>
        <w:tc>
          <w:tcPr>
            <w:tcW w:w="1378" w:type="dxa"/>
          </w:tcPr>
          <w:p w:rsidR="005427FA" w:rsidRPr="00E57693" w:rsidRDefault="00A0085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2 302,2</w:t>
            </w:r>
          </w:p>
        </w:tc>
      </w:tr>
      <w:tr w:rsidR="00E57693" w:rsidRPr="00E57693" w:rsidTr="00E57693">
        <w:trPr>
          <w:cnfStyle w:val="000000100000"/>
          <w:trHeight w:val="273"/>
        </w:trPr>
        <w:tc>
          <w:tcPr>
            <w:cnfStyle w:val="001000000000"/>
            <w:tcW w:w="766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7</w:t>
            </w:r>
          </w:p>
        </w:tc>
        <w:tc>
          <w:tcPr>
            <w:tcW w:w="626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pacing w:val="-8"/>
              </w:rPr>
            </w:pPr>
            <w:r w:rsidRPr="00E57693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</w:p>
        </w:tc>
        <w:tc>
          <w:tcPr>
            <w:tcW w:w="125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%</w:t>
            </w:r>
          </w:p>
        </w:tc>
        <w:tc>
          <w:tcPr>
            <w:tcW w:w="1499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499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E57693" w:rsidRPr="00E57693" w:rsidTr="00E57693">
        <w:trPr>
          <w:trHeight w:val="273"/>
        </w:trPr>
        <w:tc>
          <w:tcPr>
            <w:cnfStyle w:val="001000000000"/>
            <w:tcW w:w="766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8</w:t>
            </w:r>
          </w:p>
        </w:tc>
        <w:tc>
          <w:tcPr>
            <w:tcW w:w="626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cnfStyle w:val="0000000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%</w:t>
            </w:r>
          </w:p>
        </w:tc>
        <w:tc>
          <w:tcPr>
            <w:tcW w:w="1499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</w:t>
            </w:r>
          </w:p>
        </w:tc>
        <w:tc>
          <w:tcPr>
            <w:tcW w:w="1499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</w:t>
            </w:r>
          </w:p>
        </w:tc>
      </w:tr>
      <w:tr w:rsidR="00E57693" w:rsidRPr="00E57693" w:rsidTr="00E57693">
        <w:trPr>
          <w:cnfStyle w:val="000000100000"/>
          <w:trHeight w:val="273"/>
        </w:trPr>
        <w:tc>
          <w:tcPr>
            <w:cnfStyle w:val="001000000000"/>
            <w:tcW w:w="766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9</w:t>
            </w:r>
          </w:p>
        </w:tc>
        <w:tc>
          <w:tcPr>
            <w:tcW w:w="626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%</w:t>
            </w:r>
          </w:p>
        </w:tc>
        <w:tc>
          <w:tcPr>
            <w:tcW w:w="1499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  <w:tc>
          <w:tcPr>
            <w:tcW w:w="1499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</w:t>
            </w:r>
          </w:p>
        </w:tc>
      </w:tr>
      <w:tr w:rsidR="00E57693" w:rsidRPr="00E57693" w:rsidTr="00E57693">
        <w:trPr>
          <w:trHeight w:val="273"/>
        </w:trPr>
        <w:tc>
          <w:tcPr>
            <w:cnfStyle w:val="001000000000"/>
            <w:tcW w:w="766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10</w:t>
            </w:r>
          </w:p>
        </w:tc>
        <w:tc>
          <w:tcPr>
            <w:tcW w:w="626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255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E57693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499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499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E57693" w:rsidRPr="00E57693" w:rsidRDefault="00E5769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E57693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E57693" w:rsidRPr="00E57693" w:rsidRDefault="00AC0F63" w:rsidP="00E57693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75022B" w:rsidRDefault="0075022B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E05E8F" w:rsidRDefault="00E05E8F" w:rsidP="00E05E8F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E05E8F" w:rsidRDefault="00CF6BA6" w:rsidP="00E05E8F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0" type="#_x0000_t116" style="position:absolute;margin-left:67.35pt;margin-top:11.3pt;width:599.25pt;height:36.75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0">
              <w:txbxContent>
                <w:p w:rsidR="00535407" w:rsidRPr="009A6374" w:rsidRDefault="00535407" w:rsidP="00E05E8F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Максимовского</w:t>
                  </w: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E05E8F" w:rsidRDefault="00E05E8F" w:rsidP="00E05E8F">
      <w:pPr>
        <w:pStyle w:val="1"/>
        <w:spacing w:before="0" w:line="240" w:lineRule="auto"/>
        <w:jc w:val="center"/>
        <w:rPr>
          <w:rFonts w:ascii="PT Astra Serif" w:hAnsi="PT Astra Serif"/>
        </w:rPr>
      </w:pPr>
    </w:p>
    <w:p w:rsidR="00E05E8F" w:rsidRDefault="00E05E8F" w:rsidP="00E05E8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05E8F" w:rsidRDefault="00E05E8F" w:rsidP="00E05E8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05E8F" w:rsidRPr="008640A6" w:rsidRDefault="0044614A" w:rsidP="00E05E8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E05E8F" w:rsidRPr="008640A6">
        <w:rPr>
          <w:rFonts w:ascii="PT Astra Serif" w:hAnsi="PT Astra Serif"/>
          <w:sz w:val="24"/>
          <w:szCs w:val="24"/>
        </w:rPr>
        <w:t>тыс. руб.</w:t>
      </w:r>
    </w:p>
    <w:tbl>
      <w:tblPr>
        <w:tblStyle w:val="1-1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E05E8F" w:rsidRPr="008640A6" w:rsidTr="00137AAB">
        <w:trPr>
          <w:cnfStyle w:val="100000000000"/>
        </w:trPr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E05E8F" w:rsidRPr="008640A6" w:rsidRDefault="00E05E8F" w:rsidP="00137AA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E05E8F" w:rsidRPr="008640A6" w:rsidTr="00137AAB">
        <w:trPr>
          <w:cnfStyle w:val="000000100000"/>
        </w:trPr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E05E8F" w:rsidRPr="008640A6" w:rsidTr="00137AAB"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05E8F" w:rsidRPr="008640A6" w:rsidTr="00137AAB">
        <w:trPr>
          <w:cnfStyle w:val="000000100000"/>
        </w:trPr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05E8F" w:rsidRPr="008640A6" w:rsidTr="00137AAB"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05E8F" w:rsidRPr="008640A6" w:rsidTr="00137AAB">
        <w:trPr>
          <w:cnfStyle w:val="000000100000"/>
        </w:trPr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05E8F" w:rsidRPr="008640A6" w:rsidTr="00137AAB"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05E8F" w:rsidRPr="008640A6" w:rsidTr="00137AAB">
        <w:trPr>
          <w:cnfStyle w:val="000000100000"/>
        </w:trPr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E05E8F" w:rsidRPr="008640A6" w:rsidTr="00137AAB">
        <w:tc>
          <w:tcPr>
            <w:cnfStyle w:val="001000000000"/>
            <w:tcW w:w="4820" w:type="dxa"/>
          </w:tcPr>
          <w:p w:rsidR="00E05E8F" w:rsidRPr="008640A6" w:rsidRDefault="00E05E8F" w:rsidP="00137AA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05E8F" w:rsidRPr="008640A6" w:rsidRDefault="00E05E8F" w:rsidP="00137AAB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F97C94" w:rsidRDefault="00F97C94" w:rsidP="00655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0E68D6">
      <w:pPr>
        <w:spacing w:after="0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655BA8">
      <w:pPr>
        <w:spacing w:after="0"/>
        <w:rPr>
          <w:rFonts w:ascii="Times New Roman" w:hAnsi="Times New Roman"/>
          <w:sz w:val="28"/>
          <w:szCs w:val="28"/>
        </w:rPr>
        <w:sectPr w:rsidR="00655BA8" w:rsidSect="00A97EE9">
          <w:pgSz w:w="16838" w:h="11905" w:orient="landscape"/>
          <w:pgMar w:top="142" w:right="678" w:bottom="565" w:left="1134" w:header="720" w:footer="720" w:gutter="0"/>
          <w:cols w:space="720"/>
          <w:noEndnote/>
          <w:docGrid w:linePitch="299"/>
        </w:sectPr>
      </w:pP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7D532B" w:rsidRDefault="007D532B" w:rsidP="007D532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Pr="007F67EB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7D532B" w:rsidRDefault="007D532B" w:rsidP="007D532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7D532B" w:rsidRDefault="007D532B" w:rsidP="007D532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D532B" w:rsidRPr="008640A6" w:rsidRDefault="007D532B" w:rsidP="007D532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r w:rsidRPr="007F67EB">
        <w:rPr>
          <w:rFonts w:ascii="PT Astra Serif" w:hAnsi="PT Astra Serif"/>
          <w:sz w:val="28"/>
          <w:szCs w:val="28"/>
          <w:u w:val="single"/>
        </w:rPr>
        <w:t>.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Pr="00501147" w:rsidRDefault="00F97C94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F97C94" w:rsidRPr="00501147" w:rsidSect="00655BA8">
      <w:pgSz w:w="11905" w:h="16838"/>
      <w:pgMar w:top="680" w:right="567" w:bottom="113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1E" w:rsidRDefault="0058111E" w:rsidP="001A2402">
      <w:pPr>
        <w:spacing w:after="0" w:line="240" w:lineRule="auto"/>
      </w:pPr>
      <w:r>
        <w:separator/>
      </w:r>
    </w:p>
  </w:endnote>
  <w:endnote w:type="continuationSeparator" w:id="0">
    <w:p w:rsidR="0058111E" w:rsidRDefault="0058111E" w:rsidP="001A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1E" w:rsidRDefault="0058111E" w:rsidP="001A2402">
      <w:pPr>
        <w:spacing w:after="0" w:line="240" w:lineRule="auto"/>
      </w:pPr>
      <w:r>
        <w:separator/>
      </w:r>
    </w:p>
  </w:footnote>
  <w:footnote w:type="continuationSeparator" w:id="0">
    <w:p w:rsidR="0058111E" w:rsidRDefault="0058111E" w:rsidP="001A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>
    <w:nsid w:val="008E63A3"/>
    <w:multiLevelType w:val="hybridMultilevel"/>
    <w:tmpl w:val="3CCC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4022AE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3A32380"/>
    <w:multiLevelType w:val="hybridMultilevel"/>
    <w:tmpl w:val="0F4E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F8219A"/>
    <w:multiLevelType w:val="hybridMultilevel"/>
    <w:tmpl w:val="784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15"/>
  </w:num>
  <w:num w:numId="9">
    <w:abstractNumId w:val="1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9"/>
  </w:num>
  <w:num w:numId="15">
    <w:abstractNumId w:val="2"/>
  </w:num>
  <w:num w:numId="16">
    <w:abstractNumId w:val="6"/>
  </w:num>
  <w:num w:numId="17">
    <w:abstractNumId w:val="17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9E7"/>
    <w:rsid w:val="00000718"/>
    <w:rsid w:val="00001EC7"/>
    <w:rsid w:val="000021ED"/>
    <w:rsid w:val="00002B76"/>
    <w:rsid w:val="00003068"/>
    <w:rsid w:val="0000515D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882"/>
    <w:rsid w:val="00036C38"/>
    <w:rsid w:val="00036CE0"/>
    <w:rsid w:val="00037726"/>
    <w:rsid w:val="00037995"/>
    <w:rsid w:val="00037F6A"/>
    <w:rsid w:val="00040537"/>
    <w:rsid w:val="0004190E"/>
    <w:rsid w:val="00041FC8"/>
    <w:rsid w:val="00042DB0"/>
    <w:rsid w:val="00042DB9"/>
    <w:rsid w:val="0004452C"/>
    <w:rsid w:val="00045894"/>
    <w:rsid w:val="00045CD1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910"/>
    <w:rsid w:val="00071C82"/>
    <w:rsid w:val="0007202D"/>
    <w:rsid w:val="00073B2D"/>
    <w:rsid w:val="0007422E"/>
    <w:rsid w:val="0007507E"/>
    <w:rsid w:val="000752E4"/>
    <w:rsid w:val="00075BEB"/>
    <w:rsid w:val="000762A1"/>
    <w:rsid w:val="000769FA"/>
    <w:rsid w:val="00077174"/>
    <w:rsid w:val="000805C8"/>
    <w:rsid w:val="0008186F"/>
    <w:rsid w:val="00082041"/>
    <w:rsid w:val="00082F5A"/>
    <w:rsid w:val="000837F0"/>
    <w:rsid w:val="00083A1F"/>
    <w:rsid w:val="00083EE2"/>
    <w:rsid w:val="0008484A"/>
    <w:rsid w:val="000861B4"/>
    <w:rsid w:val="000861E7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115"/>
    <w:rsid w:val="000A79AF"/>
    <w:rsid w:val="000B1127"/>
    <w:rsid w:val="000B139D"/>
    <w:rsid w:val="000B1845"/>
    <w:rsid w:val="000B22EF"/>
    <w:rsid w:val="000B2D8C"/>
    <w:rsid w:val="000B30BB"/>
    <w:rsid w:val="000B3551"/>
    <w:rsid w:val="000B3854"/>
    <w:rsid w:val="000B48C5"/>
    <w:rsid w:val="000B49D1"/>
    <w:rsid w:val="000B52FF"/>
    <w:rsid w:val="000B5D90"/>
    <w:rsid w:val="000B62C9"/>
    <w:rsid w:val="000B7095"/>
    <w:rsid w:val="000B7A29"/>
    <w:rsid w:val="000C0471"/>
    <w:rsid w:val="000C0C26"/>
    <w:rsid w:val="000C1E06"/>
    <w:rsid w:val="000C27CA"/>
    <w:rsid w:val="000C54E7"/>
    <w:rsid w:val="000C59D8"/>
    <w:rsid w:val="000C626E"/>
    <w:rsid w:val="000C6297"/>
    <w:rsid w:val="000C63A6"/>
    <w:rsid w:val="000C6E2E"/>
    <w:rsid w:val="000C6E5B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1082"/>
    <w:rsid w:val="000E3DC0"/>
    <w:rsid w:val="000E4952"/>
    <w:rsid w:val="000E599B"/>
    <w:rsid w:val="000E5EFD"/>
    <w:rsid w:val="000E60BA"/>
    <w:rsid w:val="000E6293"/>
    <w:rsid w:val="000E68D6"/>
    <w:rsid w:val="000E6F7F"/>
    <w:rsid w:val="000F0D4E"/>
    <w:rsid w:val="000F112E"/>
    <w:rsid w:val="000F2365"/>
    <w:rsid w:val="000F25E9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47E4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169DE"/>
    <w:rsid w:val="001202C7"/>
    <w:rsid w:val="001214F9"/>
    <w:rsid w:val="001221D5"/>
    <w:rsid w:val="001224BA"/>
    <w:rsid w:val="00122542"/>
    <w:rsid w:val="001227B5"/>
    <w:rsid w:val="00124F87"/>
    <w:rsid w:val="001258FE"/>
    <w:rsid w:val="00125D88"/>
    <w:rsid w:val="0012653B"/>
    <w:rsid w:val="00126641"/>
    <w:rsid w:val="00130397"/>
    <w:rsid w:val="001323F8"/>
    <w:rsid w:val="001336F9"/>
    <w:rsid w:val="00134782"/>
    <w:rsid w:val="001347FE"/>
    <w:rsid w:val="0013622A"/>
    <w:rsid w:val="00136C0C"/>
    <w:rsid w:val="00137AAB"/>
    <w:rsid w:val="00137E6C"/>
    <w:rsid w:val="00137FD5"/>
    <w:rsid w:val="00140389"/>
    <w:rsid w:val="00140F11"/>
    <w:rsid w:val="00141F06"/>
    <w:rsid w:val="00144105"/>
    <w:rsid w:val="00144F67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44B6"/>
    <w:rsid w:val="001550AB"/>
    <w:rsid w:val="001556FA"/>
    <w:rsid w:val="00156DA9"/>
    <w:rsid w:val="00160160"/>
    <w:rsid w:val="00160FD6"/>
    <w:rsid w:val="0016161A"/>
    <w:rsid w:val="001625E8"/>
    <w:rsid w:val="0016318C"/>
    <w:rsid w:val="00163C13"/>
    <w:rsid w:val="00163F50"/>
    <w:rsid w:val="0016465E"/>
    <w:rsid w:val="001675F4"/>
    <w:rsid w:val="00170788"/>
    <w:rsid w:val="0017279D"/>
    <w:rsid w:val="0017362B"/>
    <w:rsid w:val="0017409E"/>
    <w:rsid w:val="001752A3"/>
    <w:rsid w:val="00176321"/>
    <w:rsid w:val="0017662B"/>
    <w:rsid w:val="001779FA"/>
    <w:rsid w:val="00180DFA"/>
    <w:rsid w:val="001813C5"/>
    <w:rsid w:val="00182048"/>
    <w:rsid w:val="001835B4"/>
    <w:rsid w:val="00183E97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402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B6F"/>
    <w:rsid w:val="001B73B1"/>
    <w:rsid w:val="001C0703"/>
    <w:rsid w:val="001C3AC5"/>
    <w:rsid w:val="001C408B"/>
    <w:rsid w:val="001C508D"/>
    <w:rsid w:val="001C7899"/>
    <w:rsid w:val="001D0377"/>
    <w:rsid w:val="001D1781"/>
    <w:rsid w:val="001D18A0"/>
    <w:rsid w:val="001D1989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2EDD"/>
    <w:rsid w:val="001E41CE"/>
    <w:rsid w:val="001E4D09"/>
    <w:rsid w:val="001E6750"/>
    <w:rsid w:val="001E6C27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6702"/>
    <w:rsid w:val="001F7714"/>
    <w:rsid w:val="002030EB"/>
    <w:rsid w:val="00204071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CBA"/>
    <w:rsid w:val="0023019A"/>
    <w:rsid w:val="00231BEC"/>
    <w:rsid w:val="00232215"/>
    <w:rsid w:val="002324B4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2F2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002"/>
    <w:rsid w:val="0026452E"/>
    <w:rsid w:val="002645FE"/>
    <w:rsid w:val="00264EB0"/>
    <w:rsid w:val="002665A2"/>
    <w:rsid w:val="00267285"/>
    <w:rsid w:val="00267A6F"/>
    <w:rsid w:val="00267B0C"/>
    <w:rsid w:val="00267F34"/>
    <w:rsid w:val="00272AC7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184D"/>
    <w:rsid w:val="002A2763"/>
    <w:rsid w:val="002A2848"/>
    <w:rsid w:val="002A2F79"/>
    <w:rsid w:val="002A30BF"/>
    <w:rsid w:val="002A5525"/>
    <w:rsid w:val="002B00FF"/>
    <w:rsid w:val="002B0875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0679"/>
    <w:rsid w:val="002C11D9"/>
    <w:rsid w:val="002C2A1D"/>
    <w:rsid w:val="002C3216"/>
    <w:rsid w:val="002C3EC9"/>
    <w:rsid w:val="002C4E07"/>
    <w:rsid w:val="002C4FB7"/>
    <w:rsid w:val="002C55EB"/>
    <w:rsid w:val="002C65AF"/>
    <w:rsid w:val="002C71D7"/>
    <w:rsid w:val="002C7255"/>
    <w:rsid w:val="002C781B"/>
    <w:rsid w:val="002D04C3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3512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16378"/>
    <w:rsid w:val="0032084C"/>
    <w:rsid w:val="00321ED9"/>
    <w:rsid w:val="00322229"/>
    <w:rsid w:val="003249EF"/>
    <w:rsid w:val="003258F7"/>
    <w:rsid w:val="00325A43"/>
    <w:rsid w:val="00327B45"/>
    <w:rsid w:val="00327C4F"/>
    <w:rsid w:val="00330E2C"/>
    <w:rsid w:val="00331602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883"/>
    <w:rsid w:val="003475F4"/>
    <w:rsid w:val="003478FE"/>
    <w:rsid w:val="00351521"/>
    <w:rsid w:val="00351522"/>
    <w:rsid w:val="00351751"/>
    <w:rsid w:val="00352124"/>
    <w:rsid w:val="00353F9E"/>
    <w:rsid w:val="00355310"/>
    <w:rsid w:val="003566C0"/>
    <w:rsid w:val="00357142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1DE9"/>
    <w:rsid w:val="00374C7B"/>
    <w:rsid w:val="0037511C"/>
    <w:rsid w:val="0037529C"/>
    <w:rsid w:val="0037639A"/>
    <w:rsid w:val="0037654E"/>
    <w:rsid w:val="0037703B"/>
    <w:rsid w:val="003806CD"/>
    <w:rsid w:val="00380B10"/>
    <w:rsid w:val="003817E9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97C1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49D2"/>
    <w:rsid w:val="003C5C3E"/>
    <w:rsid w:val="003C6326"/>
    <w:rsid w:val="003C6B8A"/>
    <w:rsid w:val="003C7D14"/>
    <w:rsid w:val="003D0124"/>
    <w:rsid w:val="003D0179"/>
    <w:rsid w:val="003D0397"/>
    <w:rsid w:val="003D1627"/>
    <w:rsid w:val="003D2E0B"/>
    <w:rsid w:val="003D2F77"/>
    <w:rsid w:val="003D3825"/>
    <w:rsid w:val="003D4174"/>
    <w:rsid w:val="003D4398"/>
    <w:rsid w:val="003D660A"/>
    <w:rsid w:val="003D680B"/>
    <w:rsid w:val="003D6AD6"/>
    <w:rsid w:val="003D7433"/>
    <w:rsid w:val="003E091B"/>
    <w:rsid w:val="003E0A7E"/>
    <w:rsid w:val="003E29DC"/>
    <w:rsid w:val="003E2FE0"/>
    <w:rsid w:val="003E3567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5D4B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6E8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4614A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51E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AE5"/>
    <w:rsid w:val="00496B2A"/>
    <w:rsid w:val="00497B7E"/>
    <w:rsid w:val="004A00E5"/>
    <w:rsid w:val="004A2668"/>
    <w:rsid w:val="004A28FD"/>
    <w:rsid w:val="004A2BD5"/>
    <w:rsid w:val="004A2F5E"/>
    <w:rsid w:val="004A3807"/>
    <w:rsid w:val="004A3B38"/>
    <w:rsid w:val="004A5175"/>
    <w:rsid w:val="004A5C3C"/>
    <w:rsid w:val="004A5E97"/>
    <w:rsid w:val="004A62F0"/>
    <w:rsid w:val="004A7463"/>
    <w:rsid w:val="004B1CE5"/>
    <w:rsid w:val="004B2392"/>
    <w:rsid w:val="004B264D"/>
    <w:rsid w:val="004B29EF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47A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69F"/>
    <w:rsid w:val="004D682D"/>
    <w:rsid w:val="004E065F"/>
    <w:rsid w:val="004E3940"/>
    <w:rsid w:val="004E692D"/>
    <w:rsid w:val="004F079B"/>
    <w:rsid w:val="004F1641"/>
    <w:rsid w:val="004F1748"/>
    <w:rsid w:val="004F22C1"/>
    <w:rsid w:val="004F5E18"/>
    <w:rsid w:val="004F628F"/>
    <w:rsid w:val="004F6373"/>
    <w:rsid w:val="004F6C2E"/>
    <w:rsid w:val="004F6F30"/>
    <w:rsid w:val="00500895"/>
    <w:rsid w:val="00501147"/>
    <w:rsid w:val="005013F0"/>
    <w:rsid w:val="005023A7"/>
    <w:rsid w:val="00505895"/>
    <w:rsid w:val="00505BB5"/>
    <w:rsid w:val="0050627B"/>
    <w:rsid w:val="00510805"/>
    <w:rsid w:val="00514209"/>
    <w:rsid w:val="00514F33"/>
    <w:rsid w:val="00516D90"/>
    <w:rsid w:val="00516F3D"/>
    <w:rsid w:val="00521CB8"/>
    <w:rsid w:val="00521D18"/>
    <w:rsid w:val="00522BDC"/>
    <w:rsid w:val="00527B32"/>
    <w:rsid w:val="00532C57"/>
    <w:rsid w:val="00533091"/>
    <w:rsid w:val="00534677"/>
    <w:rsid w:val="005346E6"/>
    <w:rsid w:val="00534D72"/>
    <w:rsid w:val="00535407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27FA"/>
    <w:rsid w:val="005436B0"/>
    <w:rsid w:val="00545340"/>
    <w:rsid w:val="00546B60"/>
    <w:rsid w:val="00546ED4"/>
    <w:rsid w:val="00547295"/>
    <w:rsid w:val="00550E2E"/>
    <w:rsid w:val="00551E77"/>
    <w:rsid w:val="00553A02"/>
    <w:rsid w:val="0055593F"/>
    <w:rsid w:val="00556368"/>
    <w:rsid w:val="0056129C"/>
    <w:rsid w:val="0056140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3A4F"/>
    <w:rsid w:val="005748C9"/>
    <w:rsid w:val="00574AAC"/>
    <w:rsid w:val="005751D8"/>
    <w:rsid w:val="00575631"/>
    <w:rsid w:val="0057672D"/>
    <w:rsid w:val="00577789"/>
    <w:rsid w:val="00577973"/>
    <w:rsid w:val="00580D97"/>
    <w:rsid w:val="0058111E"/>
    <w:rsid w:val="0058120F"/>
    <w:rsid w:val="00581AE9"/>
    <w:rsid w:val="00582F8F"/>
    <w:rsid w:val="005856F7"/>
    <w:rsid w:val="0058630F"/>
    <w:rsid w:val="00586422"/>
    <w:rsid w:val="0058723C"/>
    <w:rsid w:val="00591442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147"/>
    <w:rsid w:val="005A5C70"/>
    <w:rsid w:val="005A6FA0"/>
    <w:rsid w:val="005A72A7"/>
    <w:rsid w:val="005A7C59"/>
    <w:rsid w:val="005B0DFC"/>
    <w:rsid w:val="005B0F08"/>
    <w:rsid w:val="005B1993"/>
    <w:rsid w:val="005B215B"/>
    <w:rsid w:val="005B2958"/>
    <w:rsid w:val="005B2D4F"/>
    <w:rsid w:val="005B3875"/>
    <w:rsid w:val="005B40B2"/>
    <w:rsid w:val="005B41EC"/>
    <w:rsid w:val="005B4CB6"/>
    <w:rsid w:val="005B5038"/>
    <w:rsid w:val="005B5C57"/>
    <w:rsid w:val="005B5CA1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16A8"/>
    <w:rsid w:val="005E2D4B"/>
    <w:rsid w:val="005E2F10"/>
    <w:rsid w:val="005E3578"/>
    <w:rsid w:val="005E3FD0"/>
    <w:rsid w:val="005E5806"/>
    <w:rsid w:val="005E58CA"/>
    <w:rsid w:val="005E5995"/>
    <w:rsid w:val="005E795E"/>
    <w:rsid w:val="005F06F7"/>
    <w:rsid w:val="005F160E"/>
    <w:rsid w:val="005F2A41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603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2F77"/>
    <w:rsid w:val="006534E3"/>
    <w:rsid w:val="00653DD7"/>
    <w:rsid w:val="00654796"/>
    <w:rsid w:val="00654B68"/>
    <w:rsid w:val="0065546B"/>
    <w:rsid w:val="006556BE"/>
    <w:rsid w:val="00655BA8"/>
    <w:rsid w:val="00657AD9"/>
    <w:rsid w:val="006609BE"/>
    <w:rsid w:val="006615AB"/>
    <w:rsid w:val="0066213C"/>
    <w:rsid w:val="00662675"/>
    <w:rsid w:val="00662683"/>
    <w:rsid w:val="00662844"/>
    <w:rsid w:val="006645AB"/>
    <w:rsid w:val="0066487F"/>
    <w:rsid w:val="00664C1F"/>
    <w:rsid w:val="00664C49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8C5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1FA4"/>
    <w:rsid w:val="006926B6"/>
    <w:rsid w:val="00692A78"/>
    <w:rsid w:val="00694A60"/>
    <w:rsid w:val="00694AEB"/>
    <w:rsid w:val="0069521B"/>
    <w:rsid w:val="006958F0"/>
    <w:rsid w:val="00697F48"/>
    <w:rsid w:val="006A1193"/>
    <w:rsid w:val="006A1DE8"/>
    <w:rsid w:val="006A1FB6"/>
    <w:rsid w:val="006A2909"/>
    <w:rsid w:val="006A3D56"/>
    <w:rsid w:val="006A5DA8"/>
    <w:rsid w:val="006A62B8"/>
    <w:rsid w:val="006A77F1"/>
    <w:rsid w:val="006B086D"/>
    <w:rsid w:val="006B132C"/>
    <w:rsid w:val="006B17E8"/>
    <w:rsid w:val="006B192D"/>
    <w:rsid w:val="006B3A92"/>
    <w:rsid w:val="006B49BA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3C8E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0D87"/>
    <w:rsid w:val="006F11B4"/>
    <w:rsid w:val="006F1BCC"/>
    <w:rsid w:val="006F2A53"/>
    <w:rsid w:val="006F2B7E"/>
    <w:rsid w:val="006F2E6E"/>
    <w:rsid w:val="006F47BF"/>
    <w:rsid w:val="006F480A"/>
    <w:rsid w:val="006F5310"/>
    <w:rsid w:val="006F604E"/>
    <w:rsid w:val="006F66D9"/>
    <w:rsid w:val="006F6EEF"/>
    <w:rsid w:val="00700B70"/>
    <w:rsid w:val="00700F8D"/>
    <w:rsid w:val="00701D6A"/>
    <w:rsid w:val="007025F4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B73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882"/>
    <w:rsid w:val="00725A90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376EF"/>
    <w:rsid w:val="00740630"/>
    <w:rsid w:val="00740EA1"/>
    <w:rsid w:val="00742194"/>
    <w:rsid w:val="00743467"/>
    <w:rsid w:val="00743C98"/>
    <w:rsid w:val="0074567D"/>
    <w:rsid w:val="00747C67"/>
    <w:rsid w:val="00747E9F"/>
    <w:rsid w:val="0075022B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675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E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3DA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5C1F"/>
    <w:rsid w:val="007A6109"/>
    <w:rsid w:val="007A7460"/>
    <w:rsid w:val="007B36B9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532B"/>
    <w:rsid w:val="007D6667"/>
    <w:rsid w:val="007E206A"/>
    <w:rsid w:val="007E24A5"/>
    <w:rsid w:val="007E47AB"/>
    <w:rsid w:val="007E52ED"/>
    <w:rsid w:val="007E56E1"/>
    <w:rsid w:val="007E603E"/>
    <w:rsid w:val="007E65C2"/>
    <w:rsid w:val="007E7A43"/>
    <w:rsid w:val="007E7F6D"/>
    <w:rsid w:val="007F02D8"/>
    <w:rsid w:val="007F110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6F4F"/>
    <w:rsid w:val="007F7064"/>
    <w:rsid w:val="007F7B78"/>
    <w:rsid w:val="00800155"/>
    <w:rsid w:val="00804414"/>
    <w:rsid w:val="0080487E"/>
    <w:rsid w:val="0080539A"/>
    <w:rsid w:val="0080593D"/>
    <w:rsid w:val="0080645A"/>
    <w:rsid w:val="0080786F"/>
    <w:rsid w:val="00807F82"/>
    <w:rsid w:val="00810BC8"/>
    <w:rsid w:val="00811B57"/>
    <w:rsid w:val="00812219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49E4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BA6"/>
    <w:rsid w:val="00853C77"/>
    <w:rsid w:val="00853E21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54A4"/>
    <w:rsid w:val="00876778"/>
    <w:rsid w:val="00876892"/>
    <w:rsid w:val="008806E9"/>
    <w:rsid w:val="00881AEB"/>
    <w:rsid w:val="00881F03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975"/>
    <w:rsid w:val="008A0879"/>
    <w:rsid w:val="008A13A6"/>
    <w:rsid w:val="008A164A"/>
    <w:rsid w:val="008A1FD1"/>
    <w:rsid w:val="008A3345"/>
    <w:rsid w:val="008A3F7A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16"/>
    <w:rsid w:val="008B27AE"/>
    <w:rsid w:val="008B3AC9"/>
    <w:rsid w:val="008B4605"/>
    <w:rsid w:val="008B531C"/>
    <w:rsid w:val="008B5BA4"/>
    <w:rsid w:val="008B6881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0B"/>
    <w:rsid w:val="008C4F8D"/>
    <w:rsid w:val="008C4F93"/>
    <w:rsid w:val="008C6230"/>
    <w:rsid w:val="008C72D4"/>
    <w:rsid w:val="008C7ADD"/>
    <w:rsid w:val="008C7CBF"/>
    <w:rsid w:val="008D01C9"/>
    <w:rsid w:val="008D0248"/>
    <w:rsid w:val="008D172C"/>
    <w:rsid w:val="008D2949"/>
    <w:rsid w:val="008D3F76"/>
    <w:rsid w:val="008D4DC4"/>
    <w:rsid w:val="008D5A62"/>
    <w:rsid w:val="008D70D6"/>
    <w:rsid w:val="008E06AA"/>
    <w:rsid w:val="008E0E0C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9E7"/>
    <w:rsid w:val="00900D08"/>
    <w:rsid w:val="00903FA7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414"/>
    <w:rsid w:val="009130EC"/>
    <w:rsid w:val="00913156"/>
    <w:rsid w:val="0091320D"/>
    <w:rsid w:val="00913248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076"/>
    <w:rsid w:val="009263B3"/>
    <w:rsid w:val="00927413"/>
    <w:rsid w:val="009279D4"/>
    <w:rsid w:val="009305BA"/>
    <w:rsid w:val="00930B89"/>
    <w:rsid w:val="009312CE"/>
    <w:rsid w:val="00931F7B"/>
    <w:rsid w:val="00931FB5"/>
    <w:rsid w:val="009323AC"/>
    <w:rsid w:val="009325AC"/>
    <w:rsid w:val="009327B3"/>
    <w:rsid w:val="00935B97"/>
    <w:rsid w:val="0093687F"/>
    <w:rsid w:val="009370B0"/>
    <w:rsid w:val="00937FBA"/>
    <w:rsid w:val="009402F9"/>
    <w:rsid w:val="0094058A"/>
    <w:rsid w:val="00940CD7"/>
    <w:rsid w:val="009437D8"/>
    <w:rsid w:val="00943E38"/>
    <w:rsid w:val="009442DC"/>
    <w:rsid w:val="00944AAC"/>
    <w:rsid w:val="00944BC0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4AE0"/>
    <w:rsid w:val="00966224"/>
    <w:rsid w:val="00966739"/>
    <w:rsid w:val="0096686D"/>
    <w:rsid w:val="0096746C"/>
    <w:rsid w:val="009727C0"/>
    <w:rsid w:val="009739C1"/>
    <w:rsid w:val="009743FA"/>
    <w:rsid w:val="00974F35"/>
    <w:rsid w:val="00975C17"/>
    <w:rsid w:val="009761EA"/>
    <w:rsid w:val="00976C63"/>
    <w:rsid w:val="009773D9"/>
    <w:rsid w:val="00980387"/>
    <w:rsid w:val="00980690"/>
    <w:rsid w:val="00982EC6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553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7E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6334"/>
    <w:rsid w:val="009D0A95"/>
    <w:rsid w:val="009D0C24"/>
    <w:rsid w:val="009D2C26"/>
    <w:rsid w:val="009D3774"/>
    <w:rsid w:val="009D4D8A"/>
    <w:rsid w:val="009D60E5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0853"/>
    <w:rsid w:val="00A008E5"/>
    <w:rsid w:val="00A01762"/>
    <w:rsid w:val="00A017D2"/>
    <w:rsid w:val="00A0286B"/>
    <w:rsid w:val="00A02A1A"/>
    <w:rsid w:val="00A03265"/>
    <w:rsid w:val="00A04188"/>
    <w:rsid w:val="00A04415"/>
    <w:rsid w:val="00A04496"/>
    <w:rsid w:val="00A044EC"/>
    <w:rsid w:val="00A07B0B"/>
    <w:rsid w:val="00A107A1"/>
    <w:rsid w:val="00A10DAD"/>
    <w:rsid w:val="00A121A1"/>
    <w:rsid w:val="00A125CB"/>
    <w:rsid w:val="00A12DCB"/>
    <w:rsid w:val="00A13537"/>
    <w:rsid w:val="00A14A47"/>
    <w:rsid w:val="00A152B1"/>
    <w:rsid w:val="00A15AE2"/>
    <w:rsid w:val="00A15CAD"/>
    <w:rsid w:val="00A16EBE"/>
    <w:rsid w:val="00A203FD"/>
    <w:rsid w:val="00A209BC"/>
    <w:rsid w:val="00A20FA7"/>
    <w:rsid w:val="00A21282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6BB7"/>
    <w:rsid w:val="00A270A3"/>
    <w:rsid w:val="00A272FA"/>
    <w:rsid w:val="00A279AC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17A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47CC8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447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2900"/>
    <w:rsid w:val="00A9356D"/>
    <w:rsid w:val="00A936B0"/>
    <w:rsid w:val="00A94080"/>
    <w:rsid w:val="00A9584F"/>
    <w:rsid w:val="00A9653F"/>
    <w:rsid w:val="00A96E38"/>
    <w:rsid w:val="00A97137"/>
    <w:rsid w:val="00A97EE9"/>
    <w:rsid w:val="00AA0411"/>
    <w:rsid w:val="00AA1D73"/>
    <w:rsid w:val="00AA35F1"/>
    <w:rsid w:val="00AA3605"/>
    <w:rsid w:val="00AA45DB"/>
    <w:rsid w:val="00AA4BD6"/>
    <w:rsid w:val="00AA5A13"/>
    <w:rsid w:val="00AA6607"/>
    <w:rsid w:val="00AA6EDD"/>
    <w:rsid w:val="00AA73C8"/>
    <w:rsid w:val="00AB2F1A"/>
    <w:rsid w:val="00AB498B"/>
    <w:rsid w:val="00AB5791"/>
    <w:rsid w:val="00AB590E"/>
    <w:rsid w:val="00AB5EF0"/>
    <w:rsid w:val="00AB6C06"/>
    <w:rsid w:val="00AC0E1B"/>
    <w:rsid w:val="00AC0F63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15A8"/>
    <w:rsid w:val="00AE4AF7"/>
    <w:rsid w:val="00AE5415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B72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1E1"/>
    <w:rsid w:val="00B32522"/>
    <w:rsid w:val="00B32A65"/>
    <w:rsid w:val="00B33F9A"/>
    <w:rsid w:val="00B34213"/>
    <w:rsid w:val="00B36886"/>
    <w:rsid w:val="00B373FB"/>
    <w:rsid w:val="00B37833"/>
    <w:rsid w:val="00B379A8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726"/>
    <w:rsid w:val="00B60F42"/>
    <w:rsid w:val="00B614BF"/>
    <w:rsid w:val="00B62046"/>
    <w:rsid w:val="00B6219C"/>
    <w:rsid w:val="00B6221A"/>
    <w:rsid w:val="00B63F4C"/>
    <w:rsid w:val="00B64091"/>
    <w:rsid w:val="00B65A26"/>
    <w:rsid w:val="00B65CF4"/>
    <w:rsid w:val="00B70038"/>
    <w:rsid w:val="00B71BFE"/>
    <w:rsid w:val="00B71FC0"/>
    <w:rsid w:val="00B738D8"/>
    <w:rsid w:val="00B73A7F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A7A"/>
    <w:rsid w:val="00B85E15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AF9"/>
    <w:rsid w:val="00B96C55"/>
    <w:rsid w:val="00B96E09"/>
    <w:rsid w:val="00BA0509"/>
    <w:rsid w:val="00BA06D1"/>
    <w:rsid w:val="00BA09BA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A3"/>
    <w:rsid w:val="00BC10C1"/>
    <w:rsid w:val="00BC278A"/>
    <w:rsid w:val="00BC34C6"/>
    <w:rsid w:val="00BC388D"/>
    <w:rsid w:val="00BC38F1"/>
    <w:rsid w:val="00BC5626"/>
    <w:rsid w:val="00BC5E68"/>
    <w:rsid w:val="00BC6465"/>
    <w:rsid w:val="00BC67F7"/>
    <w:rsid w:val="00BC6C46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04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943"/>
    <w:rsid w:val="00C02A67"/>
    <w:rsid w:val="00C03119"/>
    <w:rsid w:val="00C034FF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25AD6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0CD7"/>
    <w:rsid w:val="00C41520"/>
    <w:rsid w:val="00C41C53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5701"/>
    <w:rsid w:val="00C57AB1"/>
    <w:rsid w:val="00C604DF"/>
    <w:rsid w:val="00C609E8"/>
    <w:rsid w:val="00C6140F"/>
    <w:rsid w:val="00C6154F"/>
    <w:rsid w:val="00C619D6"/>
    <w:rsid w:val="00C70CDC"/>
    <w:rsid w:val="00C72E44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582"/>
    <w:rsid w:val="00C91A93"/>
    <w:rsid w:val="00C91D0B"/>
    <w:rsid w:val="00C9232E"/>
    <w:rsid w:val="00C925BC"/>
    <w:rsid w:val="00C92BFF"/>
    <w:rsid w:val="00C933E7"/>
    <w:rsid w:val="00C93587"/>
    <w:rsid w:val="00C9503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76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22F"/>
    <w:rsid w:val="00CD3C52"/>
    <w:rsid w:val="00CD6076"/>
    <w:rsid w:val="00CD66C8"/>
    <w:rsid w:val="00CD6B9A"/>
    <w:rsid w:val="00CD7039"/>
    <w:rsid w:val="00CE0642"/>
    <w:rsid w:val="00CE2073"/>
    <w:rsid w:val="00CE4EAB"/>
    <w:rsid w:val="00CE5310"/>
    <w:rsid w:val="00CF2F81"/>
    <w:rsid w:val="00CF6BA6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187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144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B59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685"/>
    <w:rsid w:val="00D81C37"/>
    <w:rsid w:val="00D81D3F"/>
    <w:rsid w:val="00D851EA"/>
    <w:rsid w:val="00D86046"/>
    <w:rsid w:val="00D864EE"/>
    <w:rsid w:val="00D86E32"/>
    <w:rsid w:val="00D9223D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D1"/>
    <w:rsid w:val="00DB45EC"/>
    <w:rsid w:val="00DB4B67"/>
    <w:rsid w:val="00DB4C6F"/>
    <w:rsid w:val="00DB686F"/>
    <w:rsid w:val="00DB7B1F"/>
    <w:rsid w:val="00DB7F11"/>
    <w:rsid w:val="00DC0F4D"/>
    <w:rsid w:val="00DC1782"/>
    <w:rsid w:val="00DC1A08"/>
    <w:rsid w:val="00DC2FFD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2DD8"/>
    <w:rsid w:val="00DE3DF3"/>
    <w:rsid w:val="00DE5BF6"/>
    <w:rsid w:val="00DE6C1D"/>
    <w:rsid w:val="00DE6D2C"/>
    <w:rsid w:val="00DE7352"/>
    <w:rsid w:val="00DF2127"/>
    <w:rsid w:val="00DF24A3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5E8F"/>
    <w:rsid w:val="00E073FF"/>
    <w:rsid w:val="00E07E76"/>
    <w:rsid w:val="00E07FF5"/>
    <w:rsid w:val="00E10108"/>
    <w:rsid w:val="00E1141F"/>
    <w:rsid w:val="00E116C5"/>
    <w:rsid w:val="00E1193D"/>
    <w:rsid w:val="00E11DDF"/>
    <w:rsid w:val="00E12A46"/>
    <w:rsid w:val="00E13692"/>
    <w:rsid w:val="00E13EF5"/>
    <w:rsid w:val="00E14F42"/>
    <w:rsid w:val="00E158F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AE7"/>
    <w:rsid w:val="00E44C38"/>
    <w:rsid w:val="00E455BC"/>
    <w:rsid w:val="00E45BCB"/>
    <w:rsid w:val="00E4645C"/>
    <w:rsid w:val="00E46CE7"/>
    <w:rsid w:val="00E471BF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5724E"/>
    <w:rsid w:val="00E57693"/>
    <w:rsid w:val="00E60426"/>
    <w:rsid w:val="00E60FB0"/>
    <w:rsid w:val="00E61456"/>
    <w:rsid w:val="00E627C1"/>
    <w:rsid w:val="00E641BC"/>
    <w:rsid w:val="00E64452"/>
    <w:rsid w:val="00E64EEF"/>
    <w:rsid w:val="00E65E0C"/>
    <w:rsid w:val="00E661FB"/>
    <w:rsid w:val="00E67883"/>
    <w:rsid w:val="00E70358"/>
    <w:rsid w:val="00E7105B"/>
    <w:rsid w:val="00E71771"/>
    <w:rsid w:val="00E741D1"/>
    <w:rsid w:val="00E74689"/>
    <w:rsid w:val="00E74883"/>
    <w:rsid w:val="00E749DE"/>
    <w:rsid w:val="00E752A4"/>
    <w:rsid w:val="00E760D8"/>
    <w:rsid w:val="00E80403"/>
    <w:rsid w:val="00E80D54"/>
    <w:rsid w:val="00E815B0"/>
    <w:rsid w:val="00E81EF0"/>
    <w:rsid w:val="00E83193"/>
    <w:rsid w:val="00E8344A"/>
    <w:rsid w:val="00E839B4"/>
    <w:rsid w:val="00E84DED"/>
    <w:rsid w:val="00E853E5"/>
    <w:rsid w:val="00E86BB3"/>
    <w:rsid w:val="00E8736F"/>
    <w:rsid w:val="00E87BDB"/>
    <w:rsid w:val="00E87FE5"/>
    <w:rsid w:val="00E902CC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5A45"/>
    <w:rsid w:val="00EA6574"/>
    <w:rsid w:val="00EA683E"/>
    <w:rsid w:val="00EA740A"/>
    <w:rsid w:val="00EB127A"/>
    <w:rsid w:val="00EB1D08"/>
    <w:rsid w:val="00EB3370"/>
    <w:rsid w:val="00EB3682"/>
    <w:rsid w:val="00EB3C6C"/>
    <w:rsid w:val="00EB4182"/>
    <w:rsid w:val="00EB47C8"/>
    <w:rsid w:val="00EB60AA"/>
    <w:rsid w:val="00EB7709"/>
    <w:rsid w:val="00EC079D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706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2F2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387E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4F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CBA"/>
    <w:rsid w:val="00F74F75"/>
    <w:rsid w:val="00F7691C"/>
    <w:rsid w:val="00F80681"/>
    <w:rsid w:val="00F80CD5"/>
    <w:rsid w:val="00F80CFB"/>
    <w:rsid w:val="00F81726"/>
    <w:rsid w:val="00F82249"/>
    <w:rsid w:val="00F822D3"/>
    <w:rsid w:val="00F826A7"/>
    <w:rsid w:val="00F835C3"/>
    <w:rsid w:val="00F83609"/>
    <w:rsid w:val="00F84872"/>
    <w:rsid w:val="00F86F3D"/>
    <w:rsid w:val="00F916F8"/>
    <w:rsid w:val="00F93A85"/>
    <w:rsid w:val="00F93BA1"/>
    <w:rsid w:val="00F94CC3"/>
    <w:rsid w:val="00F95304"/>
    <w:rsid w:val="00F9539C"/>
    <w:rsid w:val="00F96962"/>
    <w:rsid w:val="00F96F78"/>
    <w:rsid w:val="00F97C94"/>
    <w:rsid w:val="00FA03EB"/>
    <w:rsid w:val="00FA053D"/>
    <w:rsid w:val="00FA12D2"/>
    <w:rsid w:val="00FA48CA"/>
    <w:rsid w:val="00FA5DC0"/>
    <w:rsid w:val="00FA702C"/>
    <w:rsid w:val="00FB1722"/>
    <w:rsid w:val="00FB2310"/>
    <w:rsid w:val="00FB2D4E"/>
    <w:rsid w:val="00FB2F2C"/>
    <w:rsid w:val="00FB30D7"/>
    <w:rsid w:val="00FB384D"/>
    <w:rsid w:val="00FB3AF7"/>
    <w:rsid w:val="00FB499D"/>
    <w:rsid w:val="00FB5345"/>
    <w:rsid w:val="00FB616A"/>
    <w:rsid w:val="00FB69BB"/>
    <w:rsid w:val="00FB6C49"/>
    <w:rsid w:val="00FB738F"/>
    <w:rsid w:val="00FB74A8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43C4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4A"/>
    <w:rsid w:val="00FE5A9A"/>
    <w:rsid w:val="00FE662B"/>
    <w:rsid w:val="00FE7EA0"/>
    <w:rsid w:val="00FF0116"/>
    <w:rsid w:val="00FF12E8"/>
    <w:rsid w:val="00FF1484"/>
    <w:rsid w:val="00FF1854"/>
    <w:rsid w:val="00FF1F54"/>
    <w:rsid w:val="00FF2647"/>
    <w:rsid w:val="00FF3063"/>
    <w:rsid w:val="00FF33B1"/>
    <w:rsid w:val="00FF3446"/>
    <w:rsid w:val="00FF3EB5"/>
    <w:rsid w:val="00FF4FA0"/>
    <w:rsid w:val="00FF519A"/>
    <w:rsid w:val="00FF5A97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5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02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5022B"/>
  </w:style>
  <w:style w:type="paragraph" w:styleId="a6">
    <w:name w:val="Balloon Text"/>
    <w:basedOn w:val="a"/>
    <w:link w:val="a7"/>
    <w:uiPriority w:val="99"/>
    <w:semiHidden/>
    <w:unhideWhenUsed/>
    <w:rsid w:val="0050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4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50114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5011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ветлая сетка1"/>
    <w:basedOn w:val="a1"/>
    <w:uiPriority w:val="62"/>
    <w:rsid w:val="005011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3">
    <w:name w:val="Основной текст3"/>
    <w:basedOn w:val="a"/>
    <w:rsid w:val="00DC1A08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1-12">
    <w:name w:val="Средняя заливка 1 - Акцент 12"/>
    <w:basedOn w:val="a1"/>
    <w:uiPriority w:val="63"/>
    <w:rsid w:val="00144F6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655B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655BA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5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AA6E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1E2EDD"/>
    <w:rPr>
      <w:b/>
      <w:bCs/>
      <w:i/>
      <w:iCs/>
      <w:color w:val="4F81BD" w:themeColor="accent1"/>
    </w:rPr>
  </w:style>
  <w:style w:type="table" w:styleId="1-1">
    <w:name w:val="Medium Grid 1 Accent 1"/>
    <w:basedOn w:val="a1"/>
    <w:uiPriority w:val="67"/>
    <w:rsid w:val="00721B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E05E8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header"/>
    <w:basedOn w:val="a"/>
    <w:link w:val="ab"/>
    <w:uiPriority w:val="99"/>
    <w:semiHidden/>
    <w:unhideWhenUsed/>
    <w:rsid w:val="001A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240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A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24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4.xml"/><Relationship Id="rId32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chart" Target="charts/chart2.xml"/><Relationship Id="rId27" Type="http://schemas.openxmlformats.org/officeDocument/2006/relationships/image" Target="media/image3.emf"/><Relationship Id="rId30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40877820949237242"/>
          <c:y val="0.1395712530153384"/>
          <c:w val="0.57587949432085284"/>
          <c:h val="0.818481129165211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13,5%</c:v>
                </c:pt>
                <c:pt idx="1">
                  <c:v>единый сельскохозяйственный налог 19,7%</c:v>
                </c:pt>
                <c:pt idx="2">
                  <c:v>налог на имущество физических лиц 2,9%</c:v>
                </c:pt>
                <c:pt idx="3">
                  <c:v>земельный налог 14,3%</c:v>
                </c:pt>
                <c:pt idx="4">
                  <c:v>субсидии 31,3%</c:v>
                </c:pt>
                <c:pt idx="5">
                  <c:v>дотация 0,7</c:v>
                </c:pt>
                <c:pt idx="6">
                  <c:v>иные 
межбюджетные трансферты 7,5%</c:v>
                </c:pt>
                <c:pt idx="7">
                  <c:v>Акцизы 10,1%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13.5</c:v>
                </c:pt>
                <c:pt idx="1">
                  <c:v>19.7</c:v>
                </c:pt>
                <c:pt idx="2">
                  <c:v>2.9</c:v>
                </c:pt>
                <c:pt idx="3">
                  <c:v>14.3</c:v>
                </c:pt>
                <c:pt idx="4">
                  <c:v>31.3</c:v>
                </c:pt>
                <c:pt idx="5">
                  <c:v>0.70000000000000062</c:v>
                </c:pt>
                <c:pt idx="6">
                  <c:v>7.5</c:v>
                </c:pt>
                <c:pt idx="7">
                  <c:v>10.1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</c:pie3DChart>
    </c:plotArea>
    <c:legend>
      <c:legendPos val="r"/>
      <c:layout>
        <c:manualLayout>
          <c:xMode val="edge"/>
          <c:yMode val="edge"/>
          <c:x val="4.2212518195050952E-2"/>
          <c:y val="0.1233140655105973"/>
          <c:w val="0.30254481826135382"/>
          <c:h val="0.74281997987245818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60"/>
      <c:perspective val="30"/>
    </c:view3D>
    <c:plotArea>
      <c:layout>
        <c:manualLayout>
          <c:layoutTarget val="inner"/>
          <c:xMode val="edge"/>
          <c:yMode val="edge"/>
          <c:x val="0.31860827313941209"/>
          <c:y val="0.54240609754289193"/>
          <c:w val="0.65659833843083748"/>
          <c:h val="0.43773222562055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33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22,8%</c:v>
                </c:pt>
                <c:pt idx="1">
                  <c:v>единый сельскохозяйственный налог 32,9%</c:v>
                </c:pt>
                <c:pt idx="2">
                  <c:v>налог на имущество физических лиц 4,5%</c:v>
                </c:pt>
                <c:pt idx="3">
                  <c:v>земельный налог 22,6%</c:v>
                </c:pt>
                <c:pt idx="4">
                  <c:v>субсидии%</c:v>
                </c:pt>
                <c:pt idx="5">
                  <c:v>дотация 1,1</c:v>
                </c:pt>
                <c:pt idx="6">
                  <c:v>иные 
межбюджетные трансферты </c:v>
                </c:pt>
                <c:pt idx="7">
                  <c:v>Акцизы 16,1%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22.8</c:v>
                </c:pt>
                <c:pt idx="1">
                  <c:v>32.9</c:v>
                </c:pt>
                <c:pt idx="2">
                  <c:v>4.5</c:v>
                </c:pt>
                <c:pt idx="3">
                  <c:v>22.6</c:v>
                </c:pt>
                <c:pt idx="5">
                  <c:v>1.1000000000000001</c:v>
                </c:pt>
                <c:pt idx="7">
                  <c:v>16.100000000000001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</c:pie3DChart>
    </c:plotArea>
    <c:legend>
      <c:legendPos val="r"/>
      <c:layout>
        <c:manualLayout>
          <c:xMode val="edge"/>
          <c:yMode val="edge"/>
          <c:x val="0"/>
          <c:y val="8.3455373163100588E-2"/>
          <c:w val="0.5275054771046187"/>
          <c:h val="0.43016934323887518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60"/>
      <c:perspective val="30"/>
    </c:view3D>
    <c:plotArea>
      <c:layout>
        <c:manualLayout>
          <c:layoutTarget val="inner"/>
          <c:xMode val="edge"/>
          <c:yMode val="edge"/>
          <c:x val="0.31860827313941209"/>
          <c:y val="0.54428933671426649"/>
          <c:w val="0.65659833843083781"/>
          <c:h val="0.43773222562055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33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20,0%</c:v>
                </c:pt>
                <c:pt idx="1">
                  <c:v>единый сельскохозяйственный налог 32,7%</c:v>
                </c:pt>
                <c:pt idx="2">
                  <c:v>налог на имущество физических лиц 4,2%</c:v>
                </c:pt>
                <c:pt idx="3">
                  <c:v>земельный налог 21,5%</c:v>
                </c:pt>
                <c:pt idx="4">
                  <c:v>субсидии%</c:v>
                </c:pt>
                <c:pt idx="5">
                  <c:v>дотация 1,0</c:v>
                </c:pt>
                <c:pt idx="6">
                  <c:v>иные 
межбюджетные трансферты </c:v>
                </c:pt>
                <c:pt idx="7">
                  <c:v>Акцизы 20,5%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</c:v>
                </c:pt>
                <c:pt idx="1">
                  <c:v>32.700000000000003</c:v>
                </c:pt>
                <c:pt idx="2">
                  <c:v>4.2</c:v>
                </c:pt>
                <c:pt idx="3">
                  <c:v>21.5</c:v>
                </c:pt>
                <c:pt idx="5">
                  <c:v>1</c:v>
                </c:pt>
                <c:pt idx="7">
                  <c:v>19.100000000000001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</c:pie3DChart>
    </c:plotArea>
    <c:legend>
      <c:legendPos val="r"/>
      <c:layout>
        <c:manualLayout>
          <c:xMode val="edge"/>
          <c:yMode val="edge"/>
          <c:x val="0"/>
          <c:y val="8.5338612334475164E-2"/>
          <c:w val="0.58811153771067859"/>
          <c:h val="0.40341741180657531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36471204878E-2"/>
          <c:y val="0.31800662108090516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1"/>
              <c:layout>
                <c:manualLayout>
                  <c:x val="-7.514150150009192E-4"/>
                  <c:y val="-3.204959003593753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0903497345991209"/>
                  <c:y val="-0.172560256873392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6 961,7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3734.7</c:v>
                </c:pt>
                <c:pt idx="1">
                  <c:v>347</c:v>
                </c:pt>
                <c:pt idx="2">
                  <c:v>6961.7</c:v>
                </c:pt>
                <c:pt idx="3" formatCode="General">
                  <c:v>1765.4</c:v>
                </c:pt>
                <c:pt idx="4">
                  <c:v>4354.5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4953722245288656"/>
          <c:w val="0.99749106780646757"/>
          <c:h val="0.2324256650090845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220276958923E-2"/>
          <c:y val="0.3187839267167038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2"/>
              <c:layout>
                <c:manualLayout>
                  <c:x val="-9.2191470728522421E-2"/>
                  <c:y val="-0.197744200893807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en-US" baseline="0"/>
                      <a:t> 560,8</a:t>
                    </a:r>
                    <a:endParaRPr lang="en-US"/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3834.9</c:v>
                </c:pt>
                <c:pt idx="1">
                  <c:v>383.5</c:v>
                </c:pt>
                <c:pt idx="2">
                  <c:v>1560.8</c:v>
                </c:pt>
                <c:pt idx="3" formatCode="General">
                  <c:v>2089</c:v>
                </c:pt>
                <c:pt idx="4">
                  <c:v>2914.2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7485111154167449"/>
          <c:w val="0.99749106780646757"/>
          <c:h val="0.2324256650090845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2.4038091129020741E-5"/>
          <c:y val="0.3187839267167038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1"/>
              <c:layout>
                <c:manualLayout>
                  <c:x val="-4.0123272262200096E-2"/>
                  <c:y val="8.5321424374192063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9656327205674721E-2"/>
                  <c:y val="-0.197744200893807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1353,6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#,##0.0</c:formatCode>
                <c:ptCount val="5"/>
                <c:pt idx="0">
                  <c:v>3964.8</c:v>
                </c:pt>
                <c:pt idx="1">
                  <c:v>418.8</c:v>
                </c:pt>
                <c:pt idx="2">
                  <c:v>1353.6</c:v>
                </c:pt>
                <c:pt idx="3">
                  <c:v>2001.8</c:v>
                </c:pt>
                <c:pt idx="4">
                  <c:v>2929.6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8291888080347418"/>
          <c:w val="0.99749106780646757"/>
          <c:h val="0.2324256650090845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D56EF4-DA09-4033-9059-0659CED64F49}" type="presOf" srcId="{ADD2F430-C05E-4DA7-86CB-8BB70FDF95FB}" destId="{077F07FE-3110-4557-8BE3-0AF45D75194D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E97A629A-9792-4BE2-8FC3-258892EA2A62}" type="presOf" srcId="{D3B9CBB1-EC7D-4441-9450-39C0CC7B3897}" destId="{F8924EAC-75E2-45A0-876D-7AA9F9BF86A7}" srcOrd="1" destOrd="0" presId="urn:microsoft.com/office/officeart/2005/8/layout/list1"/>
    <dgm:cxn modelId="{4FAE1E73-703C-468B-AC5C-A8E05138B374}" type="presOf" srcId="{D3B9CBB1-EC7D-4441-9450-39C0CC7B3897}" destId="{94FF1E32-7FCB-451F-ADA8-C92E3443B4DA}" srcOrd="0" destOrd="0" presId="urn:microsoft.com/office/officeart/2005/8/layout/list1"/>
    <dgm:cxn modelId="{3F15DB05-C7AB-4263-855C-6C52DA6961A9}" type="presOf" srcId="{A38ECE20-E773-4B41-8188-C2B4A8846B30}" destId="{FE249AD9-77ED-47F3-8AFA-BEAAE8678F85}" srcOrd="0" destOrd="0" presId="urn:microsoft.com/office/officeart/2005/8/layout/list1"/>
    <dgm:cxn modelId="{08D7BB18-9E9F-4C72-B42E-687A49AAE3D0}" type="presParOf" srcId="{077F07FE-3110-4557-8BE3-0AF45D75194D}" destId="{B793EA4D-F86E-4307-8D3E-E46C4CD060BD}" srcOrd="0" destOrd="0" presId="urn:microsoft.com/office/officeart/2005/8/layout/list1"/>
    <dgm:cxn modelId="{8995B63E-885B-4B81-B14A-F2A15B86020F}" type="presParOf" srcId="{B793EA4D-F86E-4307-8D3E-E46C4CD060BD}" destId="{94FF1E32-7FCB-451F-ADA8-C92E3443B4DA}" srcOrd="0" destOrd="0" presId="urn:microsoft.com/office/officeart/2005/8/layout/list1"/>
    <dgm:cxn modelId="{585E22AD-8052-4738-B050-E4B7B611A2BC}" type="presParOf" srcId="{B793EA4D-F86E-4307-8D3E-E46C4CD060BD}" destId="{F8924EAC-75E2-45A0-876D-7AA9F9BF86A7}" srcOrd="1" destOrd="0" presId="urn:microsoft.com/office/officeart/2005/8/layout/list1"/>
    <dgm:cxn modelId="{157C9496-1BFA-4ED0-8E7A-C2B3C85A097B}" type="presParOf" srcId="{077F07FE-3110-4557-8BE3-0AF45D75194D}" destId="{6ECD44AE-5322-46AA-B942-5360778BC4C9}" srcOrd="1" destOrd="0" presId="urn:microsoft.com/office/officeart/2005/8/layout/list1"/>
    <dgm:cxn modelId="{6180D779-0893-4581-9D3A-8851F782C9E4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 i="0">
              <a:latin typeface="PT Astra Serif" pitchFamily="18" charset="-52"/>
              <a:ea typeface="PT Astra Serif" pitchFamily="18" charset="-52"/>
            </a:rPr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i="0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FB427A2-0D2A-46F4-91FF-6A24127E4699}" type="presOf" srcId="{2714CF7A-0546-48F8-BC4E-6DA73BA1733F}" destId="{BB192AEF-F3CC-4234-8C41-F4258605D254}" srcOrd="0" destOrd="0" presId="urn:microsoft.com/office/officeart/2005/8/layout/list1"/>
    <dgm:cxn modelId="{9B497C97-E562-44B4-B333-140927D9F9D0}" type="presOf" srcId="{2714CF7A-0546-48F8-BC4E-6DA73BA1733F}" destId="{C359AFB0-62B9-4353-B67B-6139216E631F}" srcOrd="1" destOrd="0" presId="urn:microsoft.com/office/officeart/2005/8/layout/list1"/>
    <dgm:cxn modelId="{8452B3FB-1804-49CE-999D-CEF9E52394C6}" type="presOf" srcId="{6BC210A7-AB63-4751-921B-0C8FF57C4B97}" destId="{B6BA2216-8817-4551-B6B2-8D1CFF287D24}" srcOrd="0" destOrd="0" presId="urn:microsoft.com/office/officeart/2005/8/layout/list1"/>
    <dgm:cxn modelId="{733C9D83-A0DC-4CDC-96DD-2BC59EE5E155}" type="presOf" srcId="{6B566390-1BE2-403A-96C1-E3C50EBFB3BB}" destId="{31F78C56-8939-4630-86E5-FE183E40DA01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9550D39B-D8EA-4EE4-A85E-3A8B3C16B439}" type="presParOf" srcId="{31F78C56-8939-4630-86E5-FE183E40DA01}" destId="{E10E8EE8-AD80-46A9-B5D6-1C9F31E27536}" srcOrd="0" destOrd="0" presId="urn:microsoft.com/office/officeart/2005/8/layout/list1"/>
    <dgm:cxn modelId="{62F1A169-1913-4197-9964-4D58DB7549AA}" type="presParOf" srcId="{E10E8EE8-AD80-46A9-B5D6-1C9F31E27536}" destId="{BB192AEF-F3CC-4234-8C41-F4258605D254}" srcOrd="0" destOrd="0" presId="urn:microsoft.com/office/officeart/2005/8/layout/list1"/>
    <dgm:cxn modelId="{B4FEE076-A0F6-49D4-BECD-32A02279713A}" type="presParOf" srcId="{E10E8EE8-AD80-46A9-B5D6-1C9F31E27536}" destId="{C359AFB0-62B9-4353-B67B-6139216E631F}" srcOrd="1" destOrd="0" presId="urn:microsoft.com/office/officeart/2005/8/layout/list1"/>
    <dgm:cxn modelId="{C1EE9C6F-BE21-49C4-9021-C683577C3BC8}" type="presParOf" srcId="{31F78C56-8939-4630-86E5-FE183E40DA01}" destId="{B0E62C3F-05BD-4DF9-BA76-7AC7CB208B53}" srcOrd="1" destOrd="0" presId="urn:microsoft.com/office/officeart/2005/8/layout/list1"/>
    <dgm:cxn modelId="{45885D1C-A0D0-4919-8D83-A63B0F4B551D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518" custLinFactNeighborY="215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0ADCDC2E-6BD4-44DF-AF36-9039E88EC442}" type="presOf" srcId="{A3489236-002C-44BB-B39E-6D848204D320}" destId="{609B75CC-4788-404C-8B99-890D6D5857CC}" srcOrd="0" destOrd="0" presId="urn:microsoft.com/office/officeart/2005/8/layout/vList2"/>
    <dgm:cxn modelId="{3220B54E-AEF9-477E-8BBF-2F3E4C175BC5}" type="presOf" srcId="{0D706CEB-D578-4C66-9CE4-CD3E95584EBA}" destId="{040238CE-B190-42A5-8E44-98B4A40BC804}" srcOrd="0" destOrd="0" presId="urn:microsoft.com/office/officeart/2005/8/layout/vList2"/>
    <dgm:cxn modelId="{3F5B9DB7-860D-47F5-A5AD-C2AF2FC29ADB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i="0" kern="1200">
              <a:latin typeface="PT Astra Serif" pitchFamily="18" charset="-52"/>
              <a:ea typeface="PT Astra Serif" pitchFamily="18" charset="-52"/>
            </a:rPr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sz="1500" i="0" kern="1200">
            <a:latin typeface="PT Astra Serif" pitchFamily="18" charset="-52"/>
            <a:ea typeface="PT Astra Serif" pitchFamily="18" charset="-52"/>
          </a:endParaRP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476726" y="33074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8342" y="54690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6124"/>
          <a:ext cx="9191625" cy="3744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3440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9261-A5EE-401D-897C-6F371A94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53</cp:revision>
  <cp:lastPrinted>2023-12-27T07:31:00Z</cp:lastPrinted>
  <dcterms:created xsi:type="dcterms:W3CDTF">2021-11-18T12:12:00Z</dcterms:created>
  <dcterms:modified xsi:type="dcterms:W3CDTF">2024-01-11T06:23:00Z</dcterms:modified>
</cp:coreProperties>
</file>