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7" w:rsidRPr="00501147" w:rsidRDefault="003E0A7E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01147"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50114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0114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50114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0114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A47CC8" w:rsidP="00501147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4F079B" w:rsidRPr="00501147" w:rsidRDefault="004F079B" w:rsidP="00501147">
                  <w:pPr>
                    <w:pStyle w:val="a4"/>
                  </w:pPr>
                  <w:r w:rsidRPr="00501147">
                    <w:rPr>
                      <w:b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501147">
                    <w:rPr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501147">
                    <w:rPr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="00982EC6">
                    <w:rPr>
                      <w:b/>
                      <w:sz w:val="28"/>
                      <w:szCs w:val="28"/>
                    </w:rPr>
                    <w:t>ниципального образования на 2021-2023</w:t>
                  </w:r>
                  <w:r w:rsidRPr="00501147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982EC6" w:rsidRDefault="00982EC6" w:rsidP="00982EC6">
      <w:pPr>
        <w:pStyle w:val="a4"/>
        <w:ind w:firstLine="540"/>
        <w:jc w:val="both"/>
        <w:rPr>
          <w:sz w:val="28"/>
        </w:rPr>
      </w:pPr>
      <w:r w:rsidRPr="000345C5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982EC6" w:rsidRPr="000345C5" w:rsidRDefault="00982EC6" w:rsidP="00982EC6">
      <w:pPr>
        <w:pStyle w:val="a4"/>
        <w:ind w:firstLine="540"/>
        <w:jc w:val="both"/>
        <w:rPr>
          <w:sz w:val="28"/>
        </w:rPr>
      </w:pPr>
    </w:p>
    <w:p w:rsidR="00982EC6" w:rsidRDefault="00982EC6" w:rsidP="00982EC6">
      <w:pPr>
        <w:pStyle w:val="a4"/>
        <w:jc w:val="both"/>
        <w:rPr>
          <w:sz w:val="28"/>
        </w:rPr>
      </w:pPr>
      <w:r w:rsidRPr="000345C5">
        <w:rPr>
          <w:sz w:val="28"/>
          <w:szCs w:val="28"/>
        </w:rPr>
        <w:t xml:space="preserve">     </w:t>
      </w:r>
      <w:r w:rsidRPr="000345C5">
        <w:rPr>
          <w:sz w:val="28"/>
        </w:rPr>
        <w:t>Объем валовой продукции сельского хозяйства в 2021 году составит 443,5 млн</w:t>
      </w:r>
      <w:proofErr w:type="gramStart"/>
      <w:r w:rsidRPr="000345C5">
        <w:rPr>
          <w:sz w:val="28"/>
        </w:rPr>
        <w:t>.р</w:t>
      </w:r>
      <w:proofErr w:type="gramEnd"/>
      <w:r w:rsidRPr="000345C5">
        <w:rPr>
          <w:sz w:val="28"/>
        </w:rPr>
        <w:t>уб. или 107,6% уровня 2020 года, в 2022 году- 468,9 млн.руб. или 105,7% уровня 2021 года, в 2023 году – 489,6 млн.руб. или 104,4% уровня 2022 года.</w:t>
      </w:r>
    </w:p>
    <w:p w:rsidR="00982EC6" w:rsidRPr="000345C5" w:rsidRDefault="00982EC6" w:rsidP="00982EC6">
      <w:pPr>
        <w:pStyle w:val="a4"/>
        <w:jc w:val="both"/>
        <w:rPr>
          <w:sz w:val="28"/>
        </w:rPr>
      </w:pPr>
    </w:p>
    <w:p w:rsidR="00982EC6" w:rsidRDefault="00982EC6" w:rsidP="00982EC6">
      <w:pPr>
        <w:pStyle w:val="a4"/>
        <w:jc w:val="both"/>
        <w:rPr>
          <w:sz w:val="28"/>
        </w:rPr>
      </w:pPr>
      <w:r w:rsidRPr="0052396A">
        <w:rPr>
          <w:sz w:val="28"/>
        </w:rPr>
        <w:t xml:space="preserve">     Оборот розничной торговли в 2021 году увеличится на 8% по сравнению с 2020 годом и составит 97,6 млн. руб., в 2022 году – 102,6 млн</w:t>
      </w:r>
      <w:proofErr w:type="gramStart"/>
      <w:r w:rsidRPr="0052396A">
        <w:rPr>
          <w:sz w:val="28"/>
        </w:rPr>
        <w:t>.р</w:t>
      </w:r>
      <w:proofErr w:type="gramEnd"/>
      <w:r w:rsidRPr="0052396A">
        <w:rPr>
          <w:sz w:val="28"/>
        </w:rPr>
        <w:t>уб. или 105,2% уровня 2021 года, в 2023 году – 107,3 млн.руб. или 104,5% уровня 2022 года.</w:t>
      </w:r>
    </w:p>
    <w:p w:rsidR="00982EC6" w:rsidRPr="0052396A" w:rsidRDefault="00982EC6" w:rsidP="00982EC6">
      <w:pPr>
        <w:pStyle w:val="a4"/>
        <w:jc w:val="both"/>
        <w:rPr>
          <w:sz w:val="28"/>
        </w:rPr>
      </w:pPr>
    </w:p>
    <w:p w:rsidR="00982EC6" w:rsidRDefault="00982EC6" w:rsidP="00982EC6">
      <w:pPr>
        <w:pStyle w:val="a4"/>
        <w:jc w:val="both"/>
        <w:rPr>
          <w:sz w:val="28"/>
        </w:rPr>
      </w:pPr>
      <w:r w:rsidRPr="00FE4378">
        <w:rPr>
          <w:sz w:val="28"/>
        </w:rPr>
        <w:t xml:space="preserve">     Организациями общественного питания в 2021 году будет реализовано продукции на 2,5 млн. руб. или 109,4 % уровня 2020 года, в 2022 году – 2,7 млн</w:t>
      </w:r>
      <w:proofErr w:type="gramStart"/>
      <w:r w:rsidRPr="00FE4378">
        <w:rPr>
          <w:sz w:val="28"/>
        </w:rPr>
        <w:t>.р</w:t>
      </w:r>
      <w:proofErr w:type="gramEnd"/>
      <w:r w:rsidRPr="00FE4378">
        <w:rPr>
          <w:sz w:val="28"/>
        </w:rPr>
        <w:t>уб. или 108,2% уровня 2021 года, в 2023 году- 2,8 млн.руб. или 106,8% уровня 2022 года.</w:t>
      </w:r>
    </w:p>
    <w:p w:rsidR="00982EC6" w:rsidRPr="00FE4378" w:rsidRDefault="00982EC6" w:rsidP="00982EC6">
      <w:pPr>
        <w:pStyle w:val="a4"/>
        <w:jc w:val="both"/>
        <w:rPr>
          <w:sz w:val="28"/>
        </w:rPr>
      </w:pPr>
    </w:p>
    <w:p w:rsidR="00982EC6" w:rsidRDefault="00982EC6" w:rsidP="00982EC6">
      <w:pPr>
        <w:pStyle w:val="a4"/>
        <w:jc w:val="both"/>
        <w:rPr>
          <w:sz w:val="28"/>
        </w:rPr>
      </w:pPr>
      <w:r w:rsidRPr="003521ED">
        <w:rPr>
          <w:sz w:val="28"/>
        </w:rPr>
        <w:t xml:space="preserve">     </w:t>
      </w:r>
      <w:proofErr w:type="gramStart"/>
      <w:r w:rsidRPr="003521ED">
        <w:rPr>
          <w:sz w:val="28"/>
        </w:rPr>
        <w:t>Средняя заработная плата, начисленная работникам организаций муниципального образования в 202</w:t>
      </w:r>
      <w:r>
        <w:rPr>
          <w:sz w:val="28"/>
        </w:rPr>
        <w:t>1</w:t>
      </w:r>
      <w:r w:rsidRPr="003521ED">
        <w:rPr>
          <w:sz w:val="28"/>
        </w:rPr>
        <w:t xml:space="preserve"> году составит</w:t>
      </w:r>
      <w:proofErr w:type="gramEnd"/>
      <w:r w:rsidRPr="003521ED">
        <w:rPr>
          <w:sz w:val="28"/>
        </w:rPr>
        <w:t xml:space="preserve"> </w:t>
      </w:r>
      <w:r>
        <w:rPr>
          <w:sz w:val="28"/>
        </w:rPr>
        <w:t>21068,4</w:t>
      </w:r>
      <w:r w:rsidRPr="003521ED">
        <w:rPr>
          <w:sz w:val="28"/>
        </w:rPr>
        <w:t xml:space="preserve"> руб., что на </w:t>
      </w:r>
      <w:r>
        <w:rPr>
          <w:sz w:val="28"/>
        </w:rPr>
        <w:t>8,2</w:t>
      </w:r>
      <w:r w:rsidRPr="003521ED">
        <w:rPr>
          <w:sz w:val="28"/>
        </w:rPr>
        <w:t>% больше уровня 20</w:t>
      </w:r>
      <w:r>
        <w:rPr>
          <w:sz w:val="28"/>
        </w:rPr>
        <w:t>20</w:t>
      </w:r>
      <w:r w:rsidRPr="003521ED">
        <w:rPr>
          <w:sz w:val="28"/>
        </w:rPr>
        <w:t xml:space="preserve"> года, в 202</w:t>
      </w:r>
      <w:r>
        <w:rPr>
          <w:sz w:val="28"/>
        </w:rPr>
        <w:t>2</w:t>
      </w:r>
      <w:r w:rsidRPr="003521ED">
        <w:rPr>
          <w:sz w:val="28"/>
        </w:rPr>
        <w:t xml:space="preserve"> году-</w:t>
      </w:r>
      <w:r>
        <w:rPr>
          <w:sz w:val="28"/>
        </w:rPr>
        <w:t>22711,6</w:t>
      </w:r>
      <w:r w:rsidRPr="003521ED">
        <w:rPr>
          <w:sz w:val="28"/>
        </w:rPr>
        <w:t xml:space="preserve"> руб. или 107</w:t>
      </w:r>
      <w:r>
        <w:rPr>
          <w:sz w:val="28"/>
        </w:rPr>
        <w:t>,8</w:t>
      </w:r>
      <w:r w:rsidRPr="003521ED">
        <w:rPr>
          <w:sz w:val="28"/>
        </w:rPr>
        <w:t>% уровня 202</w:t>
      </w:r>
      <w:r>
        <w:rPr>
          <w:sz w:val="28"/>
        </w:rPr>
        <w:t>1</w:t>
      </w:r>
      <w:r w:rsidRPr="003521ED">
        <w:rPr>
          <w:sz w:val="28"/>
        </w:rPr>
        <w:t xml:space="preserve"> года, в 202</w:t>
      </w:r>
      <w:r>
        <w:rPr>
          <w:sz w:val="28"/>
        </w:rPr>
        <w:t>3</w:t>
      </w:r>
      <w:r w:rsidRPr="003521ED">
        <w:rPr>
          <w:sz w:val="28"/>
        </w:rPr>
        <w:t xml:space="preserve"> году-</w:t>
      </w:r>
      <w:r>
        <w:rPr>
          <w:sz w:val="28"/>
        </w:rPr>
        <w:t xml:space="preserve"> 24437,8</w:t>
      </w:r>
      <w:r w:rsidRPr="003521ED">
        <w:rPr>
          <w:sz w:val="28"/>
        </w:rPr>
        <w:t xml:space="preserve"> руб. или 107</w:t>
      </w:r>
      <w:r>
        <w:rPr>
          <w:sz w:val="28"/>
        </w:rPr>
        <w:t>,6</w:t>
      </w:r>
      <w:r w:rsidRPr="003521ED">
        <w:rPr>
          <w:sz w:val="28"/>
        </w:rPr>
        <w:t>% уровня 202</w:t>
      </w:r>
      <w:r>
        <w:rPr>
          <w:sz w:val="28"/>
        </w:rPr>
        <w:t>2</w:t>
      </w:r>
      <w:r w:rsidRPr="003521ED">
        <w:rPr>
          <w:sz w:val="28"/>
        </w:rPr>
        <w:t xml:space="preserve"> года.</w:t>
      </w:r>
    </w:p>
    <w:p w:rsidR="00982EC6" w:rsidRPr="003521ED" w:rsidRDefault="00982EC6" w:rsidP="00982EC6">
      <w:pPr>
        <w:pStyle w:val="a4"/>
        <w:jc w:val="both"/>
        <w:rPr>
          <w:sz w:val="28"/>
        </w:rPr>
      </w:pPr>
    </w:p>
    <w:p w:rsidR="00982EC6" w:rsidRPr="0031053B" w:rsidRDefault="00982EC6" w:rsidP="00982EC6">
      <w:pPr>
        <w:pStyle w:val="a4"/>
        <w:jc w:val="both"/>
        <w:rPr>
          <w:sz w:val="28"/>
        </w:rPr>
      </w:pPr>
      <w:r w:rsidRPr="0031053B">
        <w:rPr>
          <w:sz w:val="28"/>
        </w:rPr>
        <w:t xml:space="preserve">     Валовой внутренний продукт в 2021 году составит 543,6 млн</w:t>
      </w:r>
      <w:proofErr w:type="gramStart"/>
      <w:r w:rsidRPr="0031053B">
        <w:rPr>
          <w:sz w:val="28"/>
        </w:rPr>
        <w:t>.р</w:t>
      </w:r>
      <w:proofErr w:type="gramEnd"/>
      <w:r w:rsidRPr="0031053B">
        <w:rPr>
          <w:sz w:val="28"/>
        </w:rPr>
        <w:t>уб., или 107,7% к уровню 2020 года, в 2022 году – 574,2 млн.руб. или 105,6% уровня 2021 года, в 2023 году – 599,7 млн.руб. или 104,4% уровня 2022 года.</w:t>
      </w:r>
    </w:p>
    <w:p w:rsidR="00982EC6" w:rsidRPr="00D471F2" w:rsidRDefault="00982EC6" w:rsidP="00982EC6">
      <w:pPr>
        <w:pStyle w:val="a4"/>
        <w:ind w:firstLine="540"/>
        <w:jc w:val="both"/>
        <w:rPr>
          <w:sz w:val="28"/>
        </w:rPr>
      </w:pPr>
    </w:p>
    <w:p w:rsidR="00EF6706" w:rsidRPr="00D471F2" w:rsidRDefault="00EF6706" w:rsidP="00EF6706">
      <w:pPr>
        <w:pStyle w:val="a4"/>
        <w:ind w:firstLine="540"/>
        <w:jc w:val="both"/>
        <w:rPr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D" w:rsidRPr="00B64091" w:rsidRDefault="004A28FD" w:rsidP="004A28FD">
      <w:pPr>
        <w:ind w:firstLine="567"/>
        <w:rPr>
          <w:rFonts w:ascii="Times New Roman" w:hAnsi="Times New Roman"/>
          <w:sz w:val="28"/>
          <w:szCs w:val="28"/>
        </w:rPr>
      </w:pPr>
      <w:r w:rsidRPr="00B64091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B64091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B64091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A28FD" w:rsidRPr="00B64091" w:rsidRDefault="00982EC6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1896</w:t>
      </w:r>
      <w:r w:rsidR="004A28FD" w:rsidRPr="00B64091">
        <w:rPr>
          <w:rFonts w:ascii="Times New Roman" w:hAnsi="Times New Roman"/>
          <w:sz w:val="28"/>
          <w:szCs w:val="28"/>
        </w:rPr>
        <w:t xml:space="preserve"> чел.,</w:t>
      </w:r>
    </w:p>
    <w:p w:rsidR="004A28FD" w:rsidRPr="00B64091" w:rsidRDefault="00982EC6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64091" w:rsidRPr="00B64091">
        <w:rPr>
          <w:rFonts w:ascii="Times New Roman" w:hAnsi="Times New Roman"/>
          <w:sz w:val="28"/>
          <w:szCs w:val="28"/>
        </w:rPr>
        <w:t xml:space="preserve"> году 1863</w:t>
      </w:r>
      <w:r w:rsidR="004A28FD" w:rsidRPr="00B64091">
        <w:rPr>
          <w:rFonts w:ascii="Times New Roman" w:hAnsi="Times New Roman"/>
          <w:sz w:val="28"/>
          <w:szCs w:val="28"/>
        </w:rPr>
        <w:t xml:space="preserve"> чел.</w:t>
      </w:r>
      <w:r w:rsidR="002324B4" w:rsidRPr="00B64091">
        <w:rPr>
          <w:rFonts w:ascii="Times New Roman" w:hAnsi="Times New Roman"/>
          <w:sz w:val="28"/>
          <w:szCs w:val="28"/>
        </w:rPr>
        <w:t>,</w:t>
      </w:r>
    </w:p>
    <w:p w:rsidR="002324B4" w:rsidRPr="00B64091" w:rsidRDefault="00982EC6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1865</w:t>
      </w:r>
      <w:r w:rsidR="00944BC0" w:rsidRPr="00B64091">
        <w:rPr>
          <w:rFonts w:ascii="Times New Roman" w:hAnsi="Times New Roman"/>
          <w:sz w:val="28"/>
          <w:szCs w:val="28"/>
        </w:rPr>
        <w:t xml:space="preserve"> </w:t>
      </w:r>
      <w:r w:rsidR="002324B4" w:rsidRPr="00B64091">
        <w:rPr>
          <w:rFonts w:ascii="Times New Roman" w:hAnsi="Times New Roman"/>
          <w:sz w:val="28"/>
          <w:szCs w:val="28"/>
        </w:rPr>
        <w:t>чел.</w:t>
      </w:r>
    </w:p>
    <w:p w:rsid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5BA8" w:rsidRPr="00655BA8" w:rsidRDefault="00655BA8" w:rsidP="005011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EF6706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E41C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1E41CE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EF6706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E41C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331602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11 983,1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1544B6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7 503,4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1544B6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6 487,6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331602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11 411,2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1544B6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7 503,4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1544B6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6 487,6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331602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571,9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Pr="00447B50" w:rsidRDefault="00A47CC8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7CC8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FA48CA">
        <w:rPr>
          <w:sz w:val="28"/>
          <w:szCs w:val="28"/>
        </w:rPr>
        <w:t>Бюджетная политика на 20</w:t>
      </w:r>
      <w:r w:rsidR="00331602">
        <w:rPr>
          <w:sz w:val="28"/>
          <w:szCs w:val="28"/>
        </w:rPr>
        <w:t>21</w:t>
      </w:r>
      <w:r w:rsidRPr="00FA48CA">
        <w:rPr>
          <w:sz w:val="28"/>
          <w:szCs w:val="28"/>
        </w:rPr>
        <w:t xml:space="preserve"> год сохраняет преемственность це</w:t>
      </w:r>
      <w:r w:rsidR="00331602">
        <w:rPr>
          <w:sz w:val="28"/>
          <w:szCs w:val="28"/>
        </w:rPr>
        <w:t>лей и задач, определенных в 2020</w:t>
      </w:r>
      <w:r w:rsidRPr="00FA48CA">
        <w:rPr>
          <w:sz w:val="28"/>
          <w:szCs w:val="28"/>
        </w:rPr>
        <w:t xml:space="preserve"> году.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01147" w:rsidRPr="00E704A9" w:rsidRDefault="00501147" w:rsidP="00501147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1"/>
        <w:tblW w:w="15242" w:type="dxa"/>
        <w:tblLook w:val="04A0"/>
      </w:tblPr>
      <w:tblGrid>
        <w:gridCol w:w="553"/>
        <w:gridCol w:w="10754"/>
        <w:gridCol w:w="1190"/>
        <w:gridCol w:w="1328"/>
        <w:gridCol w:w="1417"/>
      </w:tblGrid>
      <w:tr w:rsidR="00E158F2" w:rsidRPr="00E704A9" w:rsidTr="009208A9">
        <w:trPr>
          <w:cnfStyle w:val="100000000000"/>
          <w:trHeight w:val="499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 xml:space="preserve">№ </w:t>
            </w:r>
            <w:proofErr w:type="spellStart"/>
            <w:proofErr w:type="gram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  <w:proofErr w:type="gramEnd"/>
            <w:r w:rsidRPr="00E704A9">
              <w:rPr>
                <w:rFonts w:ascii="Times New Roman" w:hAnsi="Times New Roman"/>
                <w:b w:val="0"/>
                <w:i/>
              </w:rPr>
              <w:t>/</w:t>
            </w:r>
            <w:proofErr w:type="spell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190" w:type="dxa"/>
          </w:tcPr>
          <w:p w:rsidR="00E158F2" w:rsidRPr="000021ED" w:rsidRDefault="00E158F2" w:rsidP="00371DE9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Факт 201</w:t>
            </w:r>
            <w:r w:rsidR="001D1989">
              <w:rPr>
                <w:rFonts w:ascii="Times New Roman" w:hAnsi="Times New Roman"/>
                <w:i/>
                <w:sz w:val="24"/>
                <w:szCs w:val="24"/>
              </w:rPr>
              <w:t xml:space="preserve">9 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328" w:type="dxa"/>
          </w:tcPr>
          <w:p w:rsidR="00E158F2" w:rsidRPr="000021ED" w:rsidRDefault="004F1748" w:rsidP="00371DE9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 2020</w:t>
            </w:r>
            <w:r w:rsidR="00E158F2"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158F2" w:rsidRPr="000021ED" w:rsidRDefault="00E158F2" w:rsidP="000E1082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4F174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190" w:type="dxa"/>
          </w:tcPr>
          <w:p w:rsidR="00E158F2" w:rsidRPr="000021ED" w:rsidRDefault="001D1989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5 847,5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5 567,2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4 728,1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190" w:type="dxa"/>
          </w:tcPr>
          <w:p w:rsidR="00E158F2" w:rsidRPr="000021ED" w:rsidRDefault="001D1989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755,1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1 120,2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1 207,1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2 655,9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1 663,0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1 175,0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186,8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322,0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309,0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2 248,6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2 462,0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2 037,0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48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641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7540E1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7540E1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Невыясненные поступления </w:t>
            </w:r>
          </w:p>
        </w:tc>
        <w:tc>
          <w:tcPr>
            <w:tcW w:w="1190" w:type="dxa"/>
          </w:tcPr>
          <w:p w:rsidR="00E158F2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5 847,5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5 567,2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4 728,1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lastRenderedPageBreak/>
              <w:t>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6 135,6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1 936,2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1 759,5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90,9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94,1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97,1</w:t>
            </w: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1 014,6</w:t>
            </w: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207,3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202,5</w:t>
            </w: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4 760,1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1 639,6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1 662,4</w:t>
            </w: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62,6</w:t>
            </w: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100000"/>
          <w:trHeight w:val="568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9208A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9208A9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9208A9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9208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190" w:type="dxa"/>
          </w:tcPr>
          <w:p w:rsidR="00E158F2" w:rsidRPr="000021ED" w:rsidRDefault="00073B2D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11 983,1</w:t>
            </w:r>
          </w:p>
        </w:tc>
        <w:tc>
          <w:tcPr>
            <w:tcW w:w="1328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7 503,4</w:t>
            </w:r>
          </w:p>
        </w:tc>
        <w:tc>
          <w:tcPr>
            <w:tcW w:w="1417" w:type="dxa"/>
          </w:tcPr>
          <w:p w:rsidR="00E158F2" w:rsidRPr="000021ED" w:rsidRDefault="004F1748" w:rsidP="009208A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6 487,6</w:t>
            </w:r>
          </w:p>
        </w:tc>
      </w:tr>
    </w:tbl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Pr="00501147" w:rsidRDefault="00E158F2" w:rsidP="00E158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501147">
        <w:rPr>
          <w:rFonts w:ascii="Times New Roman" w:hAnsi="Times New Roman"/>
          <w:b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4F1748">
        <w:rPr>
          <w:rFonts w:ascii="Times New Roman" w:hAnsi="Times New Roman"/>
          <w:sz w:val="28"/>
          <w:szCs w:val="28"/>
        </w:rPr>
        <w:t>6 487,6</w:t>
      </w:r>
      <w:r w:rsidR="000E1082">
        <w:rPr>
          <w:rFonts w:ascii="Times New Roman" w:hAnsi="Times New Roman"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b/>
          <w:sz w:val="28"/>
          <w:szCs w:val="28"/>
        </w:rPr>
        <w:t>ублей.,</w:t>
      </w:r>
      <w:r w:rsidRPr="00501147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4F1748">
        <w:rPr>
          <w:rFonts w:ascii="Times New Roman" w:hAnsi="Times New Roman"/>
          <w:sz w:val="28"/>
          <w:szCs w:val="28"/>
        </w:rPr>
        <w:t>4 728,1</w:t>
      </w:r>
      <w:r w:rsidR="000E1082">
        <w:rPr>
          <w:rFonts w:ascii="Times New Roman" w:hAnsi="Times New Roman"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sz w:val="28"/>
          <w:szCs w:val="28"/>
        </w:rPr>
        <w:t>тыс. рублей.</w:t>
      </w:r>
      <w:r>
        <w:rPr>
          <w:rFonts w:ascii="Times New Roman" w:hAnsi="Times New Roman"/>
          <w:b/>
          <w:sz w:val="28"/>
          <w:szCs w:val="28"/>
        </w:rPr>
        <w:t xml:space="preserve">, безвозмездных поступлений </w:t>
      </w:r>
      <w:r w:rsidR="004F1748">
        <w:rPr>
          <w:rFonts w:ascii="Times New Roman" w:hAnsi="Times New Roman"/>
          <w:b/>
          <w:sz w:val="28"/>
          <w:szCs w:val="28"/>
        </w:rPr>
        <w:t>1 759,5</w:t>
      </w:r>
      <w:r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501147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501147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</w:t>
      </w:r>
      <w:r w:rsidR="004F1748">
        <w:rPr>
          <w:rFonts w:ascii="Times New Roman" w:hAnsi="Times New Roman"/>
          <w:sz w:val="28"/>
          <w:szCs w:val="28"/>
        </w:rPr>
        <w:t>21</w:t>
      </w:r>
      <w:r w:rsidRPr="00501147">
        <w:rPr>
          <w:rFonts w:ascii="Times New Roman" w:hAnsi="Times New Roman"/>
          <w:sz w:val="28"/>
          <w:szCs w:val="28"/>
        </w:rPr>
        <w:t xml:space="preserve"> год (</w:t>
      </w:r>
      <w:r w:rsidR="002A184D">
        <w:rPr>
          <w:rFonts w:ascii="Times New Roman" w:hAnsi="Times New Roman"/>
          <w:sz w:val="28"/>
          <w:szCs w:val="28"/>
        </w:rPr>
        <w:t>28 315,9</w:t>
      </w:r>
      <w:r w:rsidR="000E1082">
        <w:rPr>
          <w:rFonts w:ascii="Times New Roman" w:hAnsi="Times New Roman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2A184D">
        <w:rPr>
          <w:rFonts w:ascii="Times New Roman" w:hAnsi="Times New Roman"/>
          <w:sz w:val="28"/>
          <w:szCs w:val="28"/>
        </w:rPr>
        <w:t>8-2020</w:t>
      </w:r>
      <w:r w:rsidRPr="00501147">
        <w:rPr>
          <w:rFonts w:ascii="Times New Roman" w:hAnsi="Times New Roman"/>
          <w:sz w:val="28"/>
          <w:szCs w:val="28"/>
        </w:rPr>
        <w:t xml:space="preserve"> годы. 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A184D">
        <w:rPr>
          <w:rFonts w:ascii="Times New Roman" w:hAnsi="Times New Roman"/>
          <w:sz w:val="28"/>
          <w:szCs w:val="28"/>
        </w:rPr>
        <w:t>1 207,1</w:t>
      </w:r>
      <w:r w:rsidRPr="00501147">
        <w:rPr>
          <w:rFonts w:ascii="Times New Roman" w:hAnsi="Times New Roman"/>
          <w:sz w:val="28"/>
          <w:szCs w:val="28"/>
        </w:rPr>
        <w:t xml:space="preserve"> тыс. рублей.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>Бюджетным кодексом Российской Федерации за бюджетом муниципального образовани</w:t>
      </w:r>
      <w:proofErr w:type="gramStart"/>
      <w:r w:rsidRPr="005011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501147">
        <w:rPr>
          <w:rFonts w:ascii="Times New Roman" w:hAnsi="Times New Roman"/>
          <w:sz w:val="28"/>
          <w:szCs w:val="28"/>
        </w:rPr>
        <w:t xml:space="preserve"> закреплено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процентаналога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основе расчета </w:t>
      </w:r>
      <w:r w:rsidRPr="00501147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501147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0E1082">
        <w:rPr>
          <w:rFonts w:ascii="Times New Roman" w:hAnsi="Times New Roman"/>
          <w:sz w:val="28"/>
          <w:szCs w:val="28"/>
        </w:rPr>
        <w:t>а</w:t>
      </w:r>
      <w:r w:rsidR="002A184D">
        <w:rPr>
          <w:rFonts w:ascii="Times New Roman" w:hAnsi="Times New Roman"/>
          <w:sz w:val="28"/>
          <w:szCs w:val="28"/>
        </w:rPr>
        <w:t xml:space="preserve"> экономического развития на 2021</w:t>
      </w:r>
      <w:r w:rsidRPr="00501147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501147">
        <w:rPr>
          <w:rFonts w:ascii="Times New Roman" w:hAnsi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/>
          <w:sz w:val="28"/>
          <w:szCs w:val="28"/>
        </w:rPr>
        <w:t>1</w:t>
      </w:r>
      <w:r w:rsidR="002A184D">
        <w:rPr>
          <w:rFonts w:ascii="Times New Roman" w:hAnsi="Times New Roman"/>
          <w:sz w:val="28"/>
          <w:szCs w:val="28"/>
        </w:rPr>
        <w:t> 175,0</w:t>
      </w:r>
      <w:r w:rsidR="000E1082">
        <w:rPr>
          <w:rFonts w:ascii="Times New Roman" w:hAnsi="Times New Roman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501147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501147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</w:t>
      </w:r>
      <w:proofErr w:type="gramStart"/>
      <w:r w:rsidRPr="0050114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01147">
        <w:rPr>
          <w:rFonts w:ascii="Times New Roman" w:hAnsi="Times New Roman"/>
          <w:sz w:val="28"/>
          <w:szCs w:val="28"/>
        </w:rPr>
        <w:t xml:space="preserve">администратора дохода) (инспекции Федеральной налоговой  службы по Саратовской области), Решения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27.10.2014</w:t>
      </w:r>
      <w:r w:rsidRPr="0050114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</w:t>
      </w:r>
      <w:r w:rsidRPr="00501147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. Отчет о налоговой базе и структуре начислений по </w:t>
      </w:r>
      <w:r>
        <w:rPr>
          <w:rFonts w:ascii="Times New Roman" w:hAnsi="Times New Roman"/>
          <w:sz w:val="28"/>
          <w:szCs w:val="28"/>
        </w:rPr>
        <w:lastRenderedPageBreak/>
        <w:t xml:space="preserve">местным налогам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форма № 5-МН) за 201</w:t>
      </w:r>
      <w:r w:rsidR="002A18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Pr="00501147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2A184D">
        <w:rPr>
          <w:rFonts w:ascii="Times New Roman" w:hAnsi="Times New Roman"/>
          <w:sz w:val="28"/>
          <w:szCs w:val="28"/>
        </w:rPr>
        <w:t>309,0</w:t>
      </w:r>
      <w:r w:rsidR="000E1082">
        <w:rPr>
          <w:rFonts w:ascii="Times New Roman" w:hAnsi="Times New Roman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 xml:space="preserve">ублей. </w:t>
      </w:r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01147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501147">
        <w:rPr>
          <w:rFonts w:ascii="Times New Roman" w:hAnsi="Times New Roman"/>
          <w:b/>
          <w:sz w:val="28"/>
          <w:szCs w:val="28"/>
        </w:rPr>
        <w:t>земельного налога</w:t>
      </w:r>
      <w:r w:rsidRPr="00501147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501147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501147">
        <w:rPr>
          <w:rFonts w:ascii="Times New Roman" w:hAnsi="Times New Roman"/>
          <w:sz w:val="28"/>
          <w:szCs w:val="28"/>
        </w:rPr>
        <w:t xml:space="preserve"> муниципального образования»  от 28.09.2010 года № 16 </w:t>
      </w:r>
      <w:r>
        <w:rPr>
          <w:rFonts w:ascii="Times New Roman" w:hAnsi="Times New Roman"/>
          <w:sz w:val="28"/>
          <w:szCs w:val="28"/>
        </w:rPr>
        <w:t>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27.10.2014 года № 20,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30.10.2015 года № 28.</w:t>
      </w:r>
      <w:proofErr w:type="gramEnd"/>
    </w:p>
    <w:p w:rsidR="00E158F2" w:rsidRPr="00501147" w:rsidRDefault="00E158F2" w:rsidP="00E158F2">
      <w:pPr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2A184D">
        <w:rPr>
          <w:rFonts w:ascii="Times New Roman" w:hAnsi="Times New Roman"/>
          <w:sz w:val="28"/>
          <w:szCs w:val="28"/>
        </w:rPr>
        <w:t>2 037,0</w:t>
      </w:r>
      <w:r w:rsidR="000E1082">
        <w:rPr>
          <w:rFonts w:ascii="Times New Roman" w:hAnsi="Times New Roman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тыс</w:t>
      </w:r>
      <w:proofErr w:type="gramStart"/>
      <w:r w:rsidRPr="00501147">
        <w:rPr>
          <w:rFonts w:ascii="Times New Roman" w:hAnsi="Times New Roman"/>
          <w:sz w:val="28"/>
          <w:szCs w:val="28"/>
        </w:rPr>
        <w:t>.р</w:t>
      </w:r>
      <w:proofErr w:type="gramEnd"/>
      <w:r w:rsidRPr="00501147">
        <w:rPr>
          <w:rFonts w:ascii="Times New Roman" w:hAnsi="Times New Roman"/>
          <w:sz w:val="28"/>
          <w:szCs w:val="28"/>
        </w:rPr>
        <w:t>ублей.</w:t>
      </w:r>
    </w:p>
    <w:p w:rsidR="00E158F2" w:rsidRPr="00501147" w:rsidRDefault="00E158F2" w:rsidP="00E158F2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501147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2A184D">
        <w:rPr>
          <w:rFonts w:ascii="Times New Roman" w:hAnsi="Times New Roman"/>
          <w:b/>
          <w:i/>
          <w:sz w:val="28"/>
          <w:szCs w:val="28"/>
        </w:rPr>
        <w:t>1759,5</w:t>
      </w:r>
      <w:r w:rsidRPr="00501147">
        <w:rPr>
          <w:rFonts w:ascii="Times New Roman" w:hAnsi="Times New Roman"/>
          <w:sz w:val="28"/>
          <w:szCs w:val="28"/>
        </w:rPr>
        <w:t xml:space="preserve"> тыс. рублей или </w:t>
      </w:r>
      <w:r w:rsidR="002A184D">
        <w:rPr>
          <w:rFonts w:ascii="Times New Roman" w:hAnsi="Times New Roman"/>
          <w:sz w:val="28"/>
          <w:szCs w:val="28"/>
        </w:rPr>
        <w:t>27,1</w:t>
      </w:r>
      <w:r w:rsidRPr="00501147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E158F2" w:rsidRDefault="00E158F2" w:rsidP="00E158F2">
      <w:pPr>
        <w:ind w:left="426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 xml:space="preserve">- дотация – </w:t>
      </w:r>
      <w:r w:rsidR="002A184D">
        <w:rPr>
          <w:rFonts w:ascii="Times New Roman" w:hAnsi="Times New Roman"/>
          <w:sz w:val="28"/>
          <w:szCs w:val="28"/>
        </w:rPr>
        <w:t>97,1</w:t>
      </w:r>
      <w:r w:rsidRPr="00501147">
        <w:rPr>
          <w:rFonts w:ascii="Times New Roman" w:hAnsi="Times New Roman"/>
          <w:sz w:val="28"/>
          <w:szCs w:val="28"/>
        </w:rPr>
        <w:t xml:space="preserve">  тыс. рублей или </w:t>
      </w:r>
      <w:r w:rsidR="002A184D">
        <w:rPr>
          <w:rFonts w:ascii="Times New Roman" w:hAnsi="Times New Roman"/>
          <w:sz w:val="28"/>
          <w:szCs w:val="28"/>
        </w:rPr>
        <w:t>1,5</w:t>
      </w:r>
      <w:r w:rsidRPr="00501147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2A184D" w:rsidRDefault="00E158F2" w:rsidP="00E158F2">
      <w:pPr>
        <w:ind w:left="426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sz w:val="28"/>
          <w:szCs w:val="28"/>
        </w:rPr>
        <w:t>- субвенция –</w:t>
      </w:r>
    </w:p>
    <w:p w:rsidR="00E158F2" w:rsidRPr="00501147" w:rsidRDefault="00E158F2" w:rsidP="00E158F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</w:t>
      </w:r>
      <w:r w:rsidR="002A184D">
        <w:rPr>
          <w:rFonts w:ascii="Times New Roman" w:hAnsi="Times New Roman"/>
          <w:sz w:val="28"/>
          <w:szCs w:val="28"/>
        </w:rPr>
        <w:t>е межбюджетные трансферты-1662,4</w:t>
      </w:r>
      <w:r>
        <w:rPr>
          <w:rFonts w:ascii="Times New Roman" w:hAnsi="Times New Roman"/>
          <w:sz w:val="28"/>
          <w:szCs w:val="28"/>
        </w:rPr>
        <w:t xml:space="preserve"> </w:t>
      </w:r>
      <w:r w:rsidR="002A184D">
        <w:rPr>
          <w:rFonts w:ascii="Times New Roman" w:hAnsi="Times New Roman"/>
          <w:sz w:val="28"/>
          <w:szCs w:val="28"/>
        </w:rPr>
        <w:t>тыс. рублей или 25,6</w:t>
      </w:r>
      <w:r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E158F2" w:rsidRPr="00501147" w:rsidRDefault="00E158F2" w:rsidP="00E158F2">
      <w:pPr>
        <w:rPr>
          <w:rFonts w:ascii="Times New Roman" w:hAnsi="Times New Roman"/>
          <w:sz w:val="28"/>
          <w:szCs w:val="28"/>
        </w:rPr>
      </w:pPr>
    </w:p>
    <w:p w:rsidR="00E158F2" w:rsidRPr="00501147" w:rsidRDefault="00E158F2" w:rsidP="00E158F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Максимовского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501147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158F2" w:rsidRPr="00501147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01147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158F2" w:rsidRDefault="00E158F2" w:rsidP="00E15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Default="00E158F2" w:rsidP="00E158F2">
      <w:pPr>
        <w:tabs>
          <w:tab w:val="left" w:pos="3248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DC1A08" w:rsidRDefault="00E158F2" w:rsidP="00E158F2">
      <w:pPr>
        <w:tabs>
          <w:tab w:val="left" w:pos="3248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 w:rsidRPr="001336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0" cy="5295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 w:rsidR="00501147">
        <w:rPr>
          <w:rFonts w:ascii="Times New Roman" w:hAnsi="Times New Roman"/>
          <w:sz w:val="28"/>
          <w:szCs w:val="28"/>
        </w:rPr>
        <w:br w:type="page"/>
      </w:r>
      <w:r w:rsidR="00A47CC8" w:rsidRPr="00A47CC8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DC1A08" w:rsidRDefault="00DC1A08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261EEB" w:rsidRDefault="00DC1A08" w:rsidP="00DC1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1544B6">
        <w:rPr>
          <w:rFonts w:ascii="Times New Roman" w:hAnsi="Times New Roman"/>
          <w:sz w:val="28"/>
          <w:szCs w:val="28"/>
        </w:rPr>
        <w:t>ного бюджета и составила 6 487,6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2B2A" w:rsidRPr="00501147" w:rsidRDefault="00A47CC8" w:rsidP="00501147">
      <w:pPr>
        <w:spacing w:after="0"/>
        <w:jc w:val="right"/>
        <w:rPr>
          <w:rFonts w:ascii="Times New Roman" w:hAnsi="Times New Roman"/>
          <w:i/>
        </w:rPr>
      </w:pPr>
      <w:r w:rsidRPr="00A47CC8">
        <w:rPr>
          <w:rFonts w:ascii="Times New Roman" w:hAnsi="Times New Roman"/>
          <w:sz w:val="24"/>
          <w:szCs w:val="24"/>
        </w:rPr>
      </w:r>
      <w:r w:rsidRPr="00A47CC8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4F079B" w:rsidRDefault="004F079B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  <w:r w:rsidR="000D2B2A" w:rsidRPr="00501147">
        <w:rPr>
          <w:rFonts w:ascii="Times New Roman" w:hAnsi="Times New Roman"/>
          <w:i/>
        </w:rPr>
        <w:t>тыс. руб.</w:t>
      </w:r>
    </w:p>
    <w:tbl>
      <w:tblPr>
        <w:tblStyle w:val="1-1"/>
        <w:tblW w:w="0" w:type="auto"/>
        <w:tblLook w:val="04A0"/>
      </w:tblPr>
      <w:tblGrid>
        <w:gridCol w:w="8330"/>
        <w:gridCol w:w="2126"/>
        <w:gridCol w:w="2126"/>
        <w:gridCol w:w="2517"/>
      </w:tblGrid>
      <w:tr w:rsidR="009009E7" w:rsidRPr="00501147" w:rsidTr="00144F67">
        <w:trPr>
          <w:cnfStyle w:val="100000000000"/>
        </w:trPr>
        <w:tc>
          <w:tcPr>
            <w:cnfStyle w:val="001000000000"/>
            <w:tcW w:w="8330" w:type="dxa"/>
          </w:tcPr>
          <w:p w:rsidR="009009E7" w:rsidRPr="00DC1A08" w:rsidRDefault="00DC1A08" w:rsidP="00DC1A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9009E7" w:rsidRPr="00DC1A08" w:rsidRDefault="001544B6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126" w:type="dxa"/>
          </w:tcPr>
          <w:p w:rsidR="009009E7" w:rsidRPr="00DC1A08" w:rsidRDefault="001544B6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517" w:type="dxa"/>
          </w:tcPr>
          <w:p w:rsidR="00DC1A08" w:rsidRPr="00DC1A08" w:rsidRDefault="001544B6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E7" w:rsidRPr="00DC1A08" w:rsidRDefault="00DC1A08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3 513,7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4D72">
              <w:rPr>
                <w:rFonts w:ascii="Times New Roman" w:hAnsi="Times New Roman"/>
                <w:sz w:val="28"/>
                <w:szCs w:val="28"/>
              </w:rPr>
              <w:t> 810,9</w:t>
            </w:r>
          </w:p>
        </w:tc>
        <w:tc>
          <w:tcPr>
            <w:tcW w:w="2517" w:type="dxa"/>
          </w:tcPr>
          <w:p w:rsidR="009009E7" w:rsidRPr="009009E7" w:rsidRDefault="00F52F4F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4D72">
              <w:rPr>
                <w:rFonts w:ascii="Times New Roman" w:hAnsi="Times New Roman"/>
                <w:sz w:val="28"/>
                <w:szCs w:val="28"/>
              </w:rPr>
              <w:t> 461,6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4D72">
              <w:rPr>
                <w:rFonts w:ascii="Times New Roman" w:hAnsi="Times New Roman"/>
                <w:sz w:val="28"/>
                <w:szCs w:val="28"/>
              </w:rPr>
              <w:t>02,5</w:t>
            </w:r>
          </w:p>
        </w:tc>
        <w:tc>
          <w:tcPr>
            <w:tcW w:w="2517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4D72">
              <w:rPr>
                <w:rFonts w:ascii="Times New Roman" w:hAnsi="Times New Roman"/>
                <w:sz w:val="28"/>
                <w:szCs w:val="28"/>
              </w:rPr>
              <w:t> 249,3</w:t>
            </w:r>
          </w:p>
        </w:tc>
        <w:tc>
          <w:tcPr>
            <w:tcW w:w="2126" w:type="dxa"/>
          </w:tcPr>
          <w:p w:rsidR="009009E7" w:rsidRPr="009009E7" w:rsidRDefault="00FE5A4A" w:rsidP="00204071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4D7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4D72">
              <w:rPr>
                <w:rFonts w:ascii="Times New Roman" w:hAnsi="Times New Roman"/>
                <w:sz w:val="28"/>
                <w:szCs w:val="28"/>
              </w:rPr>
              <w:t>50,9</w:t>
            </w:r>
          </w:p>
        </w:tc>
        <w:tc>
          <w:tcPr>
            <w:tcW w:w="2517" w:type="dxa"/>
          </w:tcPr>
          <w:p w:rsidR="009009E7" w:rsidRPr="009009E7" w:rsidRDefault="00F52F4F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5A4A">
              <w:rPr>
                <w:rFonts w:ascii="Times New Roman" w:hAnsi="Times New Roman"/>
                <w:sz w:val="28"/>
                <w:szCs w:val="28"/>
              </w:rPr>
              <w:t> 050,9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234,0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424,9</w:t>
            </w:r>
          </w:p>
        </w:tc>
        <w:tc>
          <w:tcPr>
            <w:tcW w:w="2517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6 206,3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3 013,4</w:t>
            </w:r>
          </w:p>
        </w:tc>
        <w:tc>
          <w:tcPr>
            <w:tcW w:w="2517" w:type="dxa"/>
          </w:tcPr>
          <w:p w:rsidR="009009E7" w:rsidRPr="009009E7" w:rsidRDefault="00534D72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2 881,7</w:t>
            </w:r>
          </w:p>
        </w:tc>
      </w:tr>
      <w:tr w:rsidR="00FE5A4A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FE5A4A" w:rsidRPr="00FE5A4A" w:rsidRDefault="00FE5A4A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A4A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E5A4A" w:rsidRDefault="005B5CA1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FE5A4A" w:rsidRDefault="00FE5A4A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17" w:type="dxa"/>
          </w:tcPr>
          <w:p w:rsidR="00FE5A4A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11 411,2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7 503,4</w:t>
            </w:r>
          </w:p>
        </w:tc>
        <w:tc>
          <w:tcPr>
            <w:tcW w:w="2517" w:type="dxa"/>
          </w:tcPr>
          <w:p w:rsidR="009009E7" w:rsidRPr="009009E7" w:rsidRDefault="00534D72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6 487,6</w:t>
            </w:r>
          </w:p>
        </w:tc>
      </w:tr>
    </w:tbl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501147" w:rsidRDefault="004B792E" w:rsidP="004B79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 w:rsidR="003C49D2">
        <w:rPr>
          <w:rFonts w:ascii="Times New Roman" w:hAnsi="Times New Roman"/>
          <w:b/>
          <w:sz w:val="28"/>
          <w:szCs w:val="28"/>
          <w:u w:val="single"/>
        </w:rPr>
        <w:t xml:space="preserve"> на 2021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36C0C" w:rsidRPr="00501147" w:rsidRDefault="00231BEC" w:rsidP="004B792E">
      <w:pPr>
        <w:jc w:val="center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6C0C" w:rsidRPr="00501147" w:rsidRDefault="00136C0C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655BA8" w:rsidRPr="007C18D6" w:rsidRDefault="00A47CC8" w:rsidP="00655BA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655BA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655BA8" w:rsidRPr="00B55880" w:rsidTr="00655BA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534D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534D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534D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655BA8" w:rsidRPr="00B55880" w:rsidTr="00655BA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 </w:t>
            </w:r>
            <w:proofErr w:type="spellStart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655BA8" w:rsidRPr="00B55880" w:rsidTr="00655BA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4F3958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534D72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234,0</w:t>
            </w:r>
          </w:p>
        </w:tc>
        <w:tc>
          <w:tcPr>
            <w:tcW w:w="1467" w:type="dxa"/>
            <w:hideMark/>
          </w:tcPr>
          <w:p w:rsidR="00655BA8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413,3</w:t>
            </w:r>
          </w:p>
        </w:tc>
        <w:tc>
          <w:tcPr>
            <w:tcW w:w="1559" w:type="dxa"/>
            <w:hideMark/>
          </w:tcPr>
          <w:p w:rsidR="00655BA8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</w:tr>
      <w:tr w:rsidR="00655BA8" w:rsidRPr="00B55880" w:rsidTr="00655BA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344DC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534D72">
              <w:rPr>
                <w:rFonts w:ascii="Times New Roman" w:eastAsia="Times New Roman" w:hAnsi="Times New Roman"/>
                <w:color w:val="000000"/>
                <w:lang w:eastAsia="ru-RU"/>
              </w:rPr>
              <w:t>97,0</w:t>
            </w:r>
          </w:p>
        </w:tc>
        <w:tc>
          <w:tcPr>
            <w:tcW w:w="1467" w:type="dxa"/>
            <w:hideMark/>
          </w:tcPr>
          <w:p w:rsidR="00655BA8" w:rsidRDefault="00B379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1 050,9</w:t>
            </w:r>
          </w:p>
        </w:tc>
        <w:tc>
          <w:tcPr>
            <w:tcW w:w="1559" w:type="dxa"/>
            <w:hideMark/>
          </w:tcPr>
          <w:p w:rsidR="00655BA8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1 050,9</w:t>
            </w:r>
          </w:p>
        </w:tc>
      </w:tr>
      <w:tr w:rsidR="00534D72" w:rsidRPr="00B55880" w:rsidTr="00534D72">
        <w:trPr>
          <w:cnfStyle w:val="000000010000"/>
          <w:trHeight w:val="1057"/>
        </w:trPr>
        <w:tc>
          <w:tcPr>
            <w:cnfStyle w:val="001000000000"/>
            <w:tcW w:w="6062" w:type="dxa"/>
            <w:hideMark/>
          </w:tcPr>
          <w:p w:rsidR="00534D72" w:rsidRPr="00534D72" w:rsidRDefault="00534D72" w:rsidP="0053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«Укрепление материально-технической базы МБУК «КДЦ </w:t>
            </w:r>
            <w:proofErr w:type="spellStart"/>
            <w:r w:rsidRPr="00534D72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34D72">
              <w:rPr>
                <w:rFonts w:ascii="Times New Roman" w:hAnsi="Times New Roman" w:cs="Times New Roman"/>
                <w:sz w:val="24"/>
                <w:szCs w:val="24"/>
              </w:rPr>
              <w:t xml:space="preserve"> МО» на 2019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hideMark/>
          </w:tcPr>
          <w:p w:rsidR="00534D72" w:rsidRDefault="00534D72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101,0</w:t>
            </w:r>
          </w:p>
        </w:tc>
        <w:tc>
          <w:tcPr>
            <w:tcW w:w="1467" w:type="dxa"/>
            <w:hideMark/>
          </w:tcPr>
          <w:p w:rsidR="00534D72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34D72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5BA8" w:rsidRPr="00B55880" w:rsidTr="00655BA8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534D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332,0</w:t>
            </w:r>
          </w:p>
        </w:tc>
        <w:tc>
          <w:tcPr>
            <w:tcW w:w="146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B379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466,2</w:t>
            </w:r>
          </w:p>
        </w:tc>
        <w:tc>
          <w:tcPr>
            <w:tcW w:w="1559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B379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134,9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792E" w:rsidRDefault="00231BEC" w:rsidP="00655BA8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666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3567" w:rsidRPr="00501147" w:rsidRDefault="00A47CC8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F079B" w:rsidRPr="00965E79" w:rsidRDefault="004F079B" w:rsidP="004A28F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 w:rsidR="00DE2DD8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</w:t>
                  </w:r>
                  <w:r w:rsidR="003C49D2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1"/>
        <w:tblW w:w="15133" w:type="dxa"/>
        <w:tblLayout w:type="fixed"/>
        <w:tblLook w:val="04A0"/>
      </w:tblPr>
      <w:tblGrid>
        <w:gridCol w:w="851"/>
        <w:gridCol w:w="7479"/>
        <w:gridCol w:w="1559"/>
        <w:gridCol w:w="1984"/>
        <w:gridCol w:w="1843"/>
        <w:gridCol w:w="1417"/>
      </w:tblGrid>
      <w:tr w:rsidR="0075022B" w:rsidRPr="003478FE" w:rsidTr="003E3567">
        <w:trPr>
          <w:cnfStyle w:val="1000000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3C49D2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843" w:type="dxa"/>
            <w:vAlign w:val="center"/>
          </w:tcPr>
          <w:p w:rsidR="0075022B" w:rsidRPr="00B64091" w:rsidRDefault="003C49D2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vAlign w:val="center"/>
          </w:tcPr>
          <w:p w:rsidR="0075022B" w:rsidRPr="00B64091" w:rsidRDefault="003C49D2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75022B" w:rsidRPr="003478FE" w:rsidTr="003E3567">
        <w:trPr>
          <w:cnfStyle w:val="0000001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75022B" w:rsidRPr="003478FE" w:rsidRDefault="0075022B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7362B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Align w:val="center"/>
          </w:tcPr>
          <w:p w:rsidR="0075022B" w:rsidRPr="0017362B" w:rsidRDefault="000B7095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843" w:type="dxa"/>
            <w:vAlign w:val="center"/>
          </w:tcPr>
          <w:p w:rsidR="0075022B" w:rsidRPr="0017362B" w:rsidRDefault="000B7095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75022B" w:rsidRPr="0017362B" w:rsidRDefault="000B7095" w:rsidP="003E356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009E7" w:rsidRPr="003478FE" w:rsidTr="004F079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3478FE" w:rsidRDefault="000B709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9009E7" w:rsidRPr="003478FE" w:rsidRDefault="000B709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7A5C1F" w:rsidRPr="003478FE" w:rsidRDefault="000B7095" w:rsidP="007A5C1F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009E7" w:rsidRPr="003478FE" w:rsidTr="004F079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0B709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1843" w:type="dxa"/>
          </w:tcPr>
          <w:p w:rsidR="009009E7" w:rsidRPr="003478FE" w:rsidRDefault="000B709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228,1</w:t>
            </w:r>
          </w:p>
        </w:tc>
        <w:tc>
          <w:tcPr>
            <w:tcW w:w="1417" w:type="dxa"/>
          </w:tcPr>
          <w:p w:rsidR="009009E7" w:rsidRPr="003478FE" w:rsidRDefault="000B7095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9009E7" w:rsidRPr="003478FE" w:rsidTr="004F079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0B709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3 273,4</w:t>
            </w:r>
          </w:p>
        </w:tc>
        <w:tc>
          <w:tcPr>
            <w:tcW w:w="1843" w:type="dxa"/>
          </w:tcPr>
          <w:p w:rsidR="009009E7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095">
              <w:rPr>
                <w:rFonts w:ascii="Times New Roman" w:hAnsi="Times New Roman"/>
                <w:sz w:val="24"/>
                <w:szCs w:val="24"/>
              </w:rPr>
              <w:t> 617,5</w:t>
            </w:r>
          </w:p>
        </w:tc>
        <w:tc>
          <w:tcPr>
            <w:tcW w:w="1417" w:type="dxa"/>
          </w:tcPr>
          <w:p w:rsidR="009009E7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095">
              <w:rPr>
                <w:rFonts w:ascii="Times New Roman" w:hAnsi="Times New Roman" w:cs="Times New Roman"/>
                <w:sz w:val="24"/>
                <w:szCs w:val="24"/>
              </w:rPr>
              <w:t> 545,1</w:t>
            </w:r>
          </w:p>
        </w:tc>
      </w:tr>
      <w:tr w:rsidR="009009E7" w:rsidRPr="003478FE" w:rsidTr="004F079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40630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903FA7" w:rsidRDefault="00903FA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FA7">
              <w:rPr>
                <w:rFonts w:ascii="Times New Roman" w:hAnsi="Times New Roman"/>
                <w:sz w:val="24"/>
                <w:szCs w:val="24"/>
                <w:lang w:val="en-US"/>
              </w:rPr>
              <w:t>379</w:t>
            </w:r>
            <w:r w:rsidRPr="00903FA7">
              <w:rPr>
                <w:rFonts w:ascii="Times New Roman" w:hAnsi="Times New Roman"/>
                <w:sz w:val="24"/>
                <w:szCs w:val="24"/>
              </w:rPr>
              <w:t>,</w:t>
            </w:r>
            <w:r w:rsidRPr="00903FA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9009E7" w:rsidRPr="00903FA7" w:rsidRDefault="00903FA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FA7"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  <w:r w:rsidRPr="00903FA7">
              <w:rPr>
                <w:rFonts w:ascii="Times New Roman" w:hAnsi="Times New Roman"/>
                <w:sz w:val="24"/>
                <w:szCs w:val="24"/>
              </w:rPr>
              <w:t>,</w:t>
            </w:r>
            <w:r w:rsidRPr="00903F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9009E7" w:rsidRPr="00903FA7" w:rsidRDefault="00903FA7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</w:t>
            </w:r>
            <w:r w:rsidRPr="00903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09E7" w:rsidRPr="003478FE" w:rsidTr="004F079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009E7" w:rsidRPr="006A3D56" w:rsidRDefault="006A3D56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9E7" w:rsidRPr="006A3D56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9E7" w:rsidRPr="006A3D56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3478FE" w:rsidRPr="003478FE" w:rsidRDefault="003478FE" w:rsidP="004F079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478FE" w:rsidRPr="00F52F4F" w:rsidRDefault="00EC079D" w:rsidP="003478F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095">
              <w:rPr>
                <w:rFonts w:ascii="Times New Roman" w:hAnsi="Times New Roman"/>
                <w:sz w:val="24"/>
                <w:szCs w:val="24"/>
              </w:rPr>
              <w:t> 853,2</w:t>
            </w:r>
          </w:p>
        </w:tc>
        <w:tc>
          <w:tcPr>
            <w:tcW w:w="1843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095">
              <w:rPr>
                <w:rFonts w:ascii="Times New Roman" w:hAnsi="Times New Roman"/>
                <w:sz w:val="24"/>
                <w:szCs w:val="24"/>
              </w:rPr>
              <w:t> 508,8</w:t>
            </w:r>
          </w:p>
        </w:tc>
        <w:tc>
          <w:tcPr>
            <w:tcW w:w="1417" w:type="dxa"/>
          </w:tcPr>
          <w:p w:rsidR="003478FE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095">
              <w:rPr>
                <w:rFonts w:ascii="Times New Roman" w:hAnsi="Times New Roman" w:cs="Times New Roman"/>
                <w:sz w:val="24"/>
                <w:szCs w:val="24"/>
              </w:rPr>
              <w:t> 319,9</w:t>
            </w:r>
          </w:p>
        </w:tc>
      </w:tr>
      <w:tr w:rsidR="003478FE" w:rsidRPr="003478FE" w:rsidTr="004F079B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Максимовского</w:t>
      </w:r>
      <w:proofErr w:type="spellEnd"/>
      <w:r>
        <w:t xml:space="preserve"> муниципального образования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F97C94" w:rsidRPr="00655BA8" w:rsidRDefault="00655BA8" w:rsidP="00F97C94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F97C94" w:rsidTr="00144F67">
        <w:trPr>
          <w:cnfStyle w:val="1000000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97C94" w:rsidRPr="00AE1080" w:rsidRDefault="000B7095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F97C94" w:rsidRPr="00AE1080" w:rsidRDefault="000B7095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F97C94" w:rsidRPr="00AE1080" w:rsidRDefault="000B7095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F97C94" w:rsidRPr="00AE1080" w:rsidRDefault="000B7095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F97C94" w:rsidRPr="00AE1080" w:rsidRDefault="000B7095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E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7C94" w:rsidTr="00144F67">
        <w:trPr>
          <w:cnfStyle w:val="00000001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F97C94" w:rsidRPr="00902A1E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26076">
        <w:rPr>
          <w:rFonts w:ascii="Times New Roman" w:hAnsi="Times New Roman"/>
          <w:sz w:val="28"/>
          <w:szCs w:val="28"/>
          <w:lang w:val="en-US"/>
        </w:rPr>
        <w:t>fu</w:t>
      </w:r>
      <w:r w:rsidR="00926076">
        <w:rPr>
          <w:rFonts w:ascii="Times New Roman" w:hAnsi="Times New Roman"/>
          <w:sz w:val="28"/>
          <w:szCs w:val="28"/>
        </w:rPr>
        <w:t>@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26076">
        <w:rPr>
          <w:rFonts w:ascii="Times New Roman" w:hAnsi="Times New Roman"/>
          <w:sz w:val="28"/>
          <w:szCs w:val="28"/>
        </w:rPr>
        <w:t>.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1ED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3B2D"/>
    <w:rsid w:val="0007422E"/>
    <w:rsid w:val="0007507E"/>
    <w:rsid w:val="000752E4"/>
    <w:rsid w:val="00075BEB"/>
    <w:rsid w:val="000762A1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D90"/>
    <w:rsid w:val="000B62C9"/>
    <w:rsid w:val="000B7095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4B6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198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41CE"/>
    <w:rsid w:val="001E4D09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184D"/>
    <w:rsid w:val="002A2763"/>
    <w:rsid w:val="002A2848"/>
    <w:rsid w:val="002A2F79"/>
    <w:rsid w:val="002A30BF"/>
    <w:rsid w:val="002A5525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602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8FE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49D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8FD"/>
    <w:rsid w:val="004A2BD5"/>
    <w:rsid w:val="004A2F5E"/>
    <w:rsid w:val="004A3807"/>
    <w:rsid w:val="004A3B38"/>
    <w:rsid w:val="004A5175"/>
    <w:rsid w:val="004A5C3C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079B"/>
    <w:rsid w:val="004F1641"/>
    <w:rsid w:val="004F1748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4D72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340"/>
    <w:rsid w:val="00546B60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A7C59"/>
    <w:rsid w:val="005B0DFC"/>
    <w:rsid w:val="005B0F08"/>
    <w:rsid w:val="005B1993"/>
    <w:rsid w:val="005B2958"/>
    <w:rsid w:val="005B2D4F"/>
    <w:rsid w:val="005B3875"/>
    <w:rsid w:val="005B40B2"/>
    <w:rsid w:val="005B41EC"/>
    <w:rsid w:val="005B4CB6"/>
    <w:rsid w:val="005B5038"/>
    <w:rsid w:val="005B5C57"/>
    <w:rsid w:val="005B5CA1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3D5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56E1"/>
    <w:rsid w:val="007E603E"/>
    <w:rsid w:val="007E65C2"/>
    <w:rsid w:val="007E7A43"/>
    <w:rsid w:val="007E7F6D"/>
    <w:rsid w:val="007F02D8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3FA7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2EC6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2C26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8E5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CC8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447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791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F9A"/>
    <w:rsid w:val="00B34213"/>
    <w:rsid w:val="00B36886"/>
    <w:rsid w:val="00B373FB"/>
    <w:rsid w:val="00B37833"/>
    <w:rsid w:val="00B379A8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BFF"/>
    <w:rsid w:val="00C933E7"/>
    <w:rsid w:val="00C9358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39B4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4CC3"/>
    <w:rsid w:val="00F95304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144F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55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2021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18,6%</c:v>
                </c:pt>
                <c:pt idx="1">
                  <c:v>единый сельскохозяйственный налог 18,1%</c:v>
                </c:pt>
                <c:pt idx="2">
                  <c:v>налог на имущество физических лиц 4,8%</c:v>
                </c:pt>
                <c:pt idx="3">
                  <c:v>земельный налог 31,4%</c:v>
                </c:pt>
                <c:pt idx="4">
                  <c:v>субвенции </c:v>
                </c:pt>
                <c:pt idx="5">
                  <c:v>дотация 1,5</c:v>
                </c:pt>
                <c:pt idx="6">
                  <c:v>иные 
межбюджетные трансферты 25,6%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18.600000000000001</c:v>
                </c:pt>
                <c:pt idx="1">
                  <c:v>18.100000000000001</c:v>
                </c:pt>
                <c:pt idx="2">
                  <c:v>4.8</c:v>
                </c:pt>
                <c:pt idx="3">
                  <c:v>31.4</c:v>
                </c:pt>
                <c:pt idx="5">
                  <c:v>1.5</c:v>
                </c:pt>
                <c:pt idx="6">
                  <c:v>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8937437365784349"/>
          <c:y val="0.17643384504994444"/>
          <c:w val="0.30254481826135382"/>
          <c:h val="0.7094223833531599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8.3627797408716148E-2"/>
          <c:y val="0.11525423728813725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2461.6</c:v>
                </c:pt>
                <c:pt idx="1">
                  <c:v>1050.9000000000001</c:v>
                </c:pt>
                <c:pt idx="2">
                  <c:v>93.4</c:v>
                </c:pt>
                <c:pt idx="3">
                  <c:v>2881.7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5.1706707393283174E-2"/>
          <c:y val="0.63797817286151404"/>
          <c:w val="0.90853899360140955"/>
          <c:h val="0.32201885745979525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726844583987441E-2"/>
          <c:y val="0.12790697674418605"/>
          <c:w val="0.62480376766091061"/>
          <c:h val="0.76744186046513074"/>
        </c:manualLayout>
      </c:layout>
      <c:pie3DChart>
        <c:varyColors val="1"/>
        <c:dLbls/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77080062795268"/>
          <c:y val="0.10465116279069768"/>
          <c:w val="0.33594976452119307"/>
          <c:h val="0.79069767441861516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1A8839-841E-4272-874B-E7DDFA3F48F2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B693278F-070E-4674-8580-5E7A02B52094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74D91D44-C13A-408D-BE82-70A4797D36F3}" type="presOf" srcId="{D3B9CBB1-EC7D-4441-9450-39C0CC7B3897}" destId="{F8924EAC-75E2-45A0-876D-7AA9F9BF86A7}" srcOrd="1" destOrd="0" presId="urn:microsoft.com/office/officeart/2005/8/layout/list1"/>
    <dgm:cxn modelId="{79708008-1F6F-4434-9072-1620135ED02D}" type="presOf" srcId="{ADD2F430-C05E-4DA7-86CB-8BB70FDF95FB}" destId="{077F07FE-3110-4557-8BE3-0AF45D75194D}" srcOrd="0" destOrd="0" presId="urn:microsoft.com/office/officeart/2005/8/layout/list1"/>
    <dgm:cxn modelId="{0F668F81-C533-44FC-8014-85FCE6B89DC4}" type="presParOf" srcId="{077F07FE-3110-4557-8BE3-0AF45D75194D}" destId="{B793EA4D-F86E-4307-8D3E-E46C4CD060BD}" srcOrd="0" destOrd="0" presId="urn:microsoft.com/office/officeart/2005/8/layout/list1"/>
    <dgm:cxn modelId="{24497B37-E699-449B-B070-F16B073C1DA3}" type="presParOf" srcId="{B793EA4D-F86E-4307-8D3E-E46C4CD060BD}" destId="{94FF1E32-7FCB-451F-ADA8-C92E3443B4DA}" srcOrd="0" destOrd="0" presId="urn:microsoft.com/office/officeart/2005/8/layout/list1"/>
    <dgm:cxn modelId="{D3F7AA26-1D26-4A98-A8F1-00A14E07FE8A}" type="presParOf" srcId="{B793EA4D-F86E-4307-8D3E-E46C4CD060BD}" destId="{F8924EAC-75E2-45A0-876D-7AA9F9BF86A7}" srcOrd="1" destOrd="0" presId="urn:microsoft.com/office/officeart/2005/8/layout/list1"/>
    <dgm:cxn modelId="{5E06529F-8676-4E8C-BA37-8175764EF5B6}" type="presParOf" srcId="{077F07FE-3110-4557-8BE3-0AF45D75194D}" destId="{6ECD44AE-5322-46AA-B942-5360778BC4C9}" srcOrd="1" destOrd="0" presId="urn:microsoft.com/office/officeart/2005/8/layout/list1"/>
    <dgm:cxn modelId="{5A2DA918-DC19-4EE9-8791-B0ADF0904C2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70370-2313-4253-9F9F-05BE8FEAFA55}" type="presOf" srcId="{2714CF7A-0546-48F8-BC4E-6DA73BA1733F}" destId="{BB192AEF-F3CC-4234-8C41-F4258605D254}" srcOrd="0" destOrd="0" presId="urn:microsoft.com/office/officeart/2005/8/layout/list1"/>
    <dgm:cxn modelId="{2B5438C2-B64A-4278-A7B9-73443F351557}" type="presOf" srcId="{6BC210A7-AB63-4751-921B-0C8FF57C4B97}" destId="{B6BA2216-8817-4551-B6B2-8D1CFF287D24}" srcOrd="0" destOrd="0" presId="urn:microsoft.com/office/officeart/2005/8/layout/list1"/>
    <dgm:cxn modelId="{618FC067-B376-4014-B681-4B8B921EDDFE}" type="presOf" srcId="{6B566390-1BE2-403A-96C1-E3C50EBFB3BB}" destId="{31F78C56-8939-4630-86E5-FE183E40DA01}" srcOrd="0" destOrd="0" presId="urn:microsoft.com/office/officeart/2005/8/layout/list1"/>
    <dgm:cxn modelId="{6611AEF3-9C10-4D62-B7F4-A45A92B1E0C2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215062B-4F2B-4DA6-B549-A823B459EF56}" type="presParOf" srcId="{31F78C56-8939-4630-86E5-FE183E40DA01}" destId="{E10E8EE8-AD80-46A9-B5D6-1C9F31E27536}" srcOrd="0" destOrd="0" presId="urn:microsoft.com/office/officeart/2005/8/layout/list1"/>
    <dgm:cxn modelId="{E72479C1-6711-4937-872F-14F723E97BED}" type="presParOf" srcId="{E10E8EE8-AD80-46A9-B5D6-1C9F31E27536}" destId="{BB192AEF-F3CC-4234-8C41-F4258605D254}" srcOrd="0" destOrd="0" presId="urn:microsoft.com/office/officeart/2005/8/layout/list1"/>
    <dgm:cxn modelId="{11AEB0FB-1D47-4A18-B4FB-B3FC5D269567}" type="presParOf" srcId="{E10E8EE8-AD80-46A9-B5D6-1C9F31E27536}" destId="{C359AFB0-62B9-4353-B67B-6139216E631F}" srcOrd="1" destOrd="0" presId="urn:microsoft.com/office/officeart/2005/8/layout/list1"/>
    <dgm:cxn modelId="{24F59338-DF1B-4B92-8B43-C2DCAF51C1D8}" type="presParOf" srcId="{31F78C56-8939-4630-86E5-FE183E40DA01}" destId="{B0E62C3F-05BD-4DF9-BA76-7AC7CB208B53}" srcOrd="1" destOrd="0" presId="urn:microsoft.com/office/officeart/2005/8/layout/list1"/>
    <dgm:cxn modelId="{38B03112-4723-452C-980B-62D4C5EABB5F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02E575A-FFC2-444F-8FD8-11F65E8737F8}" type="presOf" srcId="{0D706CEB-D578-4C66-9CE4-CD3E95584EBA}" destId="{040238CE-B190-42A5-8E44-98B4A40BC804}" srcOrd="0" destOrd="0" presId="urn:microsoft.com/office/officeart/2005/8/layout/vList2"/>
    <dgm:cxn modelId="{20E8E353-B902-4DF2-9BCD-53581D7AB9CF}" type="presOf" srcId="{A3489236-002C-44BB-B39E-6D848204D320}" destId="{609B75CC-4788-404C-8B99-890D6D5857CC}" srcOrd="0" destOrd="0" presId="urn:microsoft.com/office/officeart/2005/8/layout/vList2"/>
    <dgm:cxn modelId="{4AC0376B-C8AE-4858-9670-78222E1A104E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DF9F-C5DE-4AC4-957F-589FE2E2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79</cp:revision>
  <cp:lastPrinted>2020-11-19T06:28:00Z</cp:lastPrinted>
  <dcterms:created xsi:type="dcterms:W3CDTF">2013-12-27T10:17:00Z</dcterms:created>
  <dcterms:modified xsi:type="dcterms:W3CDTF">2020-11-20T05:56:00Z</dcterms:modified>
</cp:coreProperties>
</file>