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E" w:rsidRDefault="00950950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Обзорная информация</w:t>
      </w:r>
    </w:p>
    <w:p w:rsidR="00A6329E" w:rsidRDefault="00950950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                                     Октябрь</w:t>
      </w:r>
      <w:r>
        <w:rPr>
          <w:rFonts w:ascii="PT Astra Serif" w:hAnsi="PT Astra Serif"/>
          <w:b/>
          <w:sz w:val="28"/>
        </w:rPr>
        <w:t xml:space="preserve">  2023 года </w:t>
      </w:r>
    </w:p>
    <w:p w:rsidR="00A6329E" w:rsidRDefault="00950950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О рассмотрении обращений, поступивших в органы</w:t>
      </w:r>
    </w:p>
    <w:p w:rsidR="00A6329E" w:rsidRDefault="00950950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местного самоуправления Большечечуйского муниципального образования </w:t>
      </w:r>
      <w:r>
        <w:rPr>
          <w:rFonts w:ascii="PT Astra Serif" w:hAnsi="PT Astra Serif"/>
          <w:b/>
          <w:sz w:val="28"/>
        </w:rPr>
        <w:t xml:space="preserve">Базарно-Карабулакского муниципального </w:t>
      </w:r>
      <w:r>
        <w:rPr>
          <w:rFonts w:ascii="PT Astra Serif" w:hAnsi="PT Astra Serif"/>
          <w:b/>
          <w:sz w:val="28"/>
        </w:rPr>
        <w:t>района</w:t>
      </w: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отчё</w:t>
      </w:r>
      <w:r>
        <w:rPr>
          <w:rFonts w:ascii="PT Astra Serif" w:hAnsi="PT Astra Serif"/>
          <w:sz w:val="28"/>
        </w:rPr>
        <w:t>тный период поступило 6</w:t>
      </w:r>
      <w:r>
        <w:rPr>
          <w:rFonts w:ascii="PT Astra Serif" w:hAnsi="PT Astra Serif"/>
          <w:sz w:val="28"/>
        </w:rPr>
        <w:t xml:space="preserve"> обращений</w:t>
      </w:r>
      <w:r>
        <w:rPr>
          <w:rFonts w:ascii="PT Astra Serif" w:hAnsi="PT Astra Serif"/>
          <w:sz w:val="28"/>
        </w:rPr>
        <w:t>.</w:t>
      </w: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Непосредственно в органы МСУ – </w:t>
      </w:r>
      <w:r w:rsidRPr="00950950">
        <w:rPr>
          <w:rFonts w:ascii="PT Astra Serif" w:hAnsi="PT Astra Serif"/>
          <w:sz w:val="28"/>
        </w:rPr>
        <w:t>6</w:t>
      </w: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sz w:val="28"/>
        </w:rPr>
        <w:t>обращений</w:t>
      </w:r>
      <w:r>
        <w:rPr>
          <w:rFonts w:ascii="PT Astra Serif" w:hAnsi="PT Astra Serif"/>
          <w:sz w:val="28"/>
        </w:rPr>
        <w:t>.</w:t>
      </w:r>
    </w:p>
    <w:p w:rsidR="00A6329E" w:rsidRDefault="00A6329E">
      <w:pPr>
        <w:rPr>
          <w:rFonts w:ascii="PT Astra Serif" w:hAnsi="PT Astra Serif"/>
          <w:sz w:val="28"/>
        </w:rPr>
      </w:pPr>
    </w:p>
    <w:p w:rsidR="00A6329E" w:rsidRDefault="00950950">
      <w:pPr>
        <w:rPr>
          <w:rFonts w:ascii="PT Astra Serif" w:hAnsi="PT Astra Serif"/>
          <w:b/>
          <w:i/>
          <w:sz w:val="28"/>
          <w:u w:val="single"/>
        </w:rPr>
      </w:pPr>
      <w:r>
        <w:rPr>
          <w:rFonts w:ascii="PT Astra Serif" w:hAnsi="PT Astra Serif"/>
          <w:b/>
          <w:i/>
          <w:sz w:val="28"/>
          <w:u w:val="single"/>
        </w:rPr>
        <w:t>Основные вопросы, содержащиеся в обращениях:</w:t>
      </w: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Выдача справок   о составе семьи  для оформления льгот, вопросы о преимущественной покупке земельного участка с/</w:t>
      </w:r>
      <w:proofErr w:type="spellStart"/>
      <w:r>
        <w:rPr>
          <w:rFonts w:ascii="PT Astra Serif" w:hAnsi="PT Astra Serif"/>
          <w:sz w:val="28"/>
        </w:rPr>
        <w:t>х</w:t>
      </w:r>
      <w:proofErr w:type="spellEnd"/>
      <w:r>
        <w:rPr>
          <w:rFonts w:ascii="PT Astra Serif" w:hAnsi="PT Astra Serif"/>
          <w:sz w:val="28"/>
        </w:rPr>
        <w:t xml:space="preserve"> назначения.</w:t>
      </w:r>
    </w:p>
    <w:p w:rsidR="00A6329E" w:rsidRDefault="00A6329E">
      <w:pPr>
        <w:rPr>
          <w:rFonts w:ascii="PT Astra Serif" w:hAnsi="PT Astra Serif"/>
          <w:sz w:val="28"/>
        </w:rPr>
      </w:pP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  <w:u w:val="single"/>
        </w:rPr>
        <w:t xml:space="preserve">Приняты  меры </w:t>
      </w:r>
      <w:r>
        <w:rPr>
          <w:rFonts w:ascii="PT Astra Serif" w:hAnsi="PT Astra Serif"/>
          <w:sz w:val="28"/>
        </w:rPr>
        <w:t>(положительно  решенные  обращения, конкретные меры):</w:t>
      </w: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Требуемые справки выданы; даны письменные ответы об отказе от преимущественной покупки земельного участка.</w:t>
      </w:r>
    </w:p>
    <w:p w:rsidR="00A6329E" w:rsidRDefault="0095095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A6329E" w:rsidRDefault="00A6329E">
      <w:pPr>
        <w:rPr>
          <w:rFonts w:ascii="PT Astra Serif" w:hAnsi="PT Astra Serif"/>
          <w:sz w:val="28"/>
        </w:rPr>
      </w:pPr>
    </w:p>
    <w:sectPr w:rsidR="00A6329E" w:rsidSect="00A6329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29E"/>
    <w:rsid w:val="00950950"/>
    <w:rsid w:val="00A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329E"/>
    <w:pPr>
      <w:spacing w:line="252" w:lineRule="auto"/>
    </w:pPr>
  </w:style>
  <w:style w:type="paragraph" w:styleId="10">
    <w:name w:val="heading 1"/>
    <w:next w:val="a"/>
    <w:link w:val="11"/>
    <w:uiPriority w:val="9"/>
    <w:qFormat/>
    <w:rsid w:val="00A6329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6329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329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6329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329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29E"/>
  </w:style>
  <w:style w:type="paragraph" w:styleId="21">
    <w:name w:val="toc 2"/>
    <w:next w:val="a"/>
    <w:link w:val="22"/>
    <w:uiPriority w:val="39"/>
    <w:rsid w:val="00A6329E"/>
    <w:pPr>
      <w:ind w:left="200"/>
    </w:pPr>
  </w:style>
  <w:style w:type="character" w:customStyle="1" w:styleId="22">
    <w:name w:val="Оглавление 2 Знак"/>
    <w:link w:val="21"/>
    <w:rsid w:val="00A6329E"/>
  </w:style>
  <w:style w:type="paragraph" w:styleId="41">
    <w:name w:val="toc 4"/>
    <w:next w:val="a"/>
    <w:link w:val="42"/>
    <w:uiPriority w:val="39"/>
    <w:rsid w:val="00A6329E"/>
    <w:pPr>
      <w:ind w:left="600"/>
    </w:pPr>
  </w:style>
  <w:style w:type="character" w:customStyle="1" w:styleId="42">
    <w:name w:val="Оглавление 4 Знак"/>
    <w:link w:val="41"/>
    <w:rsid w:val="00A6329E"/>
  </w:style>
  <w:style w:type="paragraph" w:customStyle="1" w:styleId="12">
    <w:name w:val="Основной шрифт абзаца1"/>
    <w:link w:val="6"/>
    <w:rsid w:val="00A6329E"/>
  </w:style>
  <w:style w:type="paragraph" w:styleId="6">
    <w:name w:val="toc 6"/>
    <w:next w:val="a"/>
    <w:link w:val="60"/>
    <w:uiPriority w:val="39"/>
    <w:rsid w:val="00A6329E"/>
    <w:pPr>
      <w:ind w:left="1000"/>
    </w:pPr>
  </w:style>
  <w:style w:type="character" w:customStyle="1" w:styleId="60">
    <w:name w:val="Оглавление 6 Знак"/>
    <w:link w:val="6"/>
    <w:rsid w:val="00A6329E"/>
  </w:style>
  <w:style w:type="paragraph" w:styleId="7">
    <w:name w:val="toc 7"/>
    <w:next w:val="a"/>
    <w:link w:val="70"/>
    <w:uiPriority w:val="39"/>
    <w:rsid w:val="00A6329E"/>
    <w:pPr>
      <w:ind w:left="1200"/>
    </w:pPr>
  </w:style>
  <w:style w:type="character" w:customStyle="1" w:styleId="70">
    <w:name w:val="Оглавление 7 Знак"/>
    <w:link w:val="7"/>
    <w:rsid w:val="00A6329E"/>
  </w:style>
  <w:style w:type="character" w:customStyle="1" w:styleId="30">
    <w:name w:val="Заголовок 3 Знак"/>
    <w:link w:val="3"/>
    <w:rsid w:val="00A6329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329E"/>
    <w:pPr>
      <w:ind w:left="400"/>
    </w:pPr>
  </w:style>
  <w:style w:type="character" w:customStyle="1" w:styleId="32">
    <w:name w:val="Оглавление 3 Знак"/>
    <w:link w:val="31"/>
    <w:rsid w:val="00A6329E"/>
  </w:style>
  <w:style w:type="character" w:customStyle="1" w:styleId="50">
    <w:name w:val="Заголовок 5 Знак"/>
    <w:link w:val="5"/>
    <w:rsid w:val="00A6329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329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6329E"/>
    <w:rPr>
      <w:color w:val="0000FF"/>
      <w:u w:val="single"/>
    </w:rPr>
  </w:style>
  <w:style w:type="character" w:styleId="a3">
    <w:name w:val="Hyperlink"/>
    <w:link w:val="13"/>
    <w:rsid w:val="00A6329E"/>
    <w:rPr>
      <w:color w:val="0000FF"/>
      <w:u w:val="single"/>
    </w:rPr>
  </w:style>
  <w:style w:type="paragraph" w:customStyle="1" w:styleId="Footnote">
    <w:name w:val="Footnote"/>
    <w:link w:val="Footnote0"/>
    <w:rsid w:val="00A6329E"/>
    <w:rPr>
      <w:rFonts w:ascii="XO Thames" w:hAnsi="XO Thames"/>
    </w:rPr>
  </w:style>
  <w:style w:type="character" w:customStyle="1" w:styleId="Footnote0">
    <w:name w:val="Footnote"/>
    <w:link w:val="Footnote"/>
    <w:rsid w:val="00A6329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6329E"/>
    <w:rPr>
      <w:rFonts w:ascii="XO Thames" w:hAnsi="XO Thames"/>
      <w:b/>
    </w:rPr>
  </w:style>
  <w:style w:type="character" w:customStyle="1" w:styleId="15">
    <w:name w:val="Оглавление 1 Знак"/>
    <w:link w:val="14"/>
    <w:rsid w:val="00A6329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329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32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329E"/>
    <w:pPr>
      <w:ind w:left="1600"/>
    </w:pPr>
  </w:style>
  <w:style w:type="character" w:customStyle="1" w:styleId="90">
    <w:name w:val="Оглавление 9 Знак"/>
    <w:link w:val="9"/>
    <w:rsid w:val="00A6329E"/>
  </w:style>
  <w:style w:type="paragraph" w:styleId="8">
    <w:name w:val="toc 8"/>
    <w:next w:val="a"/>
    <w:link w:val="80"/>
    <w:uiPriority w:val="39"/>
    <w:rsid w:val="00A6329E"/>
    <w:pPr>
      <w:ind w:left="1400"/>
    </w:pPr>
  </w:style>
  <w:style w:type="character" w:customStyle="1" w:styleId="80">
    <w:name w:val="Оглавление 8 Знак"/>
    <w:link w:val="8"/>
    <w:rsid w:val="00A6329E"/>
  </w:style>
  <w:style w:type="paragraph" w:styleId="51">
    <w:name w:val="toc 5"/>
    <w:next w:val="a"/>
    <w:link w:val="52"/>
    <w:uiPriority w:val="39"/>
    <w:rsid w:val="00A6329E"/>
    <w:pPr>
      <w:ind w:left="800"/>
    </w:pPr>
  </w:style>
  <w:style w:type="character" w:customStyle="1" w:styleId="52">
    <w:name w:val="Оглавление 5 Знак"/>
    <w:link w:val="51"/>
    <w:rsid w:val="00A6329E"/>
  </w:style>
  <w:style w:type="paragraph" w:styleId="a4">
    <w:name w:val="Subtitle"/>
    <w:next w:val="a"/>
    <w:link w:val="a5"/>
    <w:uiPriority w:val="11"/>
    <w:qFormat/>
    <w:rsid w:val="00A6329E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A6329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329E"/>
    <w:pPr>
      <w:ind w:left="1800"/>
    </w:pPr>
  </w:style>
  <w:style w:type="character" w:customStyle="1" w:styleId="toc100">
    <w:name w:val="toc 10"/>
    <w:link w:val="toc10"/>
    <w:rsid w:val="00A6329E"/>
  </w:style>
  <w:style w:type="paragraph" w:styleId="a6">
    <w:name w:val="Title"/>
    <w:next w:val="a"/>
    <w:link w:val="a7"/>
    <w:uiPriority w:val="10"/>
    <w:qFormat/>
    <w:rsid w:val="00A6329E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A6329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329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329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2023-11-10T10:01:00Z</dcterms:created>
  <dcterms:modified xsi:type="dcterms:W3CDTF">2023-11-10T10:07:00Z</dcterms:modified>
</cp:coreProperties>
</file>