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A" w:rsidRDefault="00664BDA" w:rsidP="00664BDA">
      <w:pPr>
        <w:pStyle w:val="a3"/>
        <w:tabs>
          <w:tab w:val="clear" w:pos="4153"/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DA" w:rsidRDefault="00664BDA" w:rsidP="00664BDA">
      <w:pPr>
        <w:pStyle w:val="a3"/>
        <w:jc w:val="center"/>
      </w:pPr>
    </w:p>
    <w:p w:rsidR="00664BDA" w:rsidRPr="009F4F7D" w:rsidRDefault="00664BDA" w:rsidP="00664BDA">
      <w:pPr>
        <w:pStyle w:val="a3"/>
        <w:jc w:val="center"/>
        <w:rPr>
          <w:b/>
          <w:sz w:val="36"/>
          <w:szCs w:val="36"/>
        </w:rPr>
      </w:pPr>
      <w:r w:rsidRPr="009F4F7D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Я</w:t>
      </w:r>
    </w:p>
    <w:p w:rsidR="00664BDA" w:rsidRDefault="00664BDA" w:rsidP="00664BDA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64BDA" w:rsidRDefault="00664BDA" w:rsidP="00664BDA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64BDA" w:rsidRDefault="00664BDA" w:rsidP="00664BDA">
      <w:pPr>
        <w:pStyle w:val="a3"/>
        <w:jc w:val="center"/>
        <w:rPr>
          <w:b/>
          <w:sz w:val="30"/>
        </w:rPr>
      </w:pPr>
    </w:p>
    <w:p w:rsidR="00664BDA" w:rsidRDefault="00664BDA" w:rsidP="00664BDA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2"/>
        </w:rPr>
        <w:t>ПОСТАНОВЛЕНИЕ</w:t>
      </w:r>
    </w:p>
    <w:p w:rsidR="00664BDA" w:rsidRDefault="00664BDA" w:rsidP="00664BDA">
      <w:pPr>
        <w:pStyle w:val="a3"/>
        <w:rPr>
          <w:sz w:val="24"/>
        </w:rPr>
      </w:pPr>
    </w:p>
    <w:p w:rsidR="00664BDA" w:rsidRDefault="00664BDA" w:rsidP="00664BDA">
      <w:pPr>
        <w:pStyle w:val="a3"/>
        <w:tabs>
          <w:tab w:val="clear" w:pos="8306"/>
          <w:tab w:val="right" w:pos="9781"/>
        </w:tabs>
        <w:rPr>
          <w:sz w:val="24"/>
        </w:rPr>
      </w:pPr>
      <w:r>
        <w:rPr>
          <w:sz w:val="24"/>
        </w:rPr>
        <w:t>От ___________________</w:t>
      </w:r>
      <w:r>
        <w:rPr>
          <w:sz w:val="24"/>
        </w:rPr>
        <w:tab/>
      </w:r>
      <w:r>
        <w:rPr>
          <w:sz w:val="24"/>
        </w:rPr>
        <w:tab/>
        <w:t>№ ______________</w:t>
      </w:r>
    </w:p>
    <w:p w:rsidR="00664BDA" w:rsidRDefault="00664BDA" w:rsidP="00664BDA">
      <w:pPr>
        <w:pStyle w:val="a3"/>
        <w:jc w:val="center"/>
        <w:rPr>
          <w:sz w:val="24"/>
        </w:rPr>
      </w:pPr>
    </w:p>
    <w:p w:rsidR="00664BDA" w:rsidRDefault="00664BDA" w:rsidP="00664BDA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64BDA" w:rsidRPr="00F465C7" w:rsidRDefault="00664BDA" w:rsidP="00664BDA">
      <w:pPr>
        <w:pStyle w:val="a3"/>
      </w:pPr>
    </w:p>
    <w:tbl>
      <w:tblPr>
        <w:tblW w:w="0" w:type="auto"/>
        <w:tblLook w:val="04A0"/>
      </w:tblPr>
      <w:tblGrid>
        <w:gridCol w:w="5495"/>
        <w:gridCol w:w="4076"/>
      </w:tblGrid>
      <w:tr w:rsidR="00664BDA" w:rsidRPr="00DB20B2" w:rsidTr="00664BDA">
        <w:tc>
          <w:tcPr>
            <w:tcW w:w="5495" w:type="dxa"/>
          </w:tcPr>
          <w:p w:rsidR="00664BDA" w:rsidRPr="00DB20B2" w:rsidRDefault="00664BDA" w:rsidP="00664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технологической схемы по предоставлению муниципальной услуги </w:t>
            </w:r>
          </w:p>
          <w:p w:rsidR="00664BDA" w:rsidRPr="00DB20B2" w:rsidRDefault="00664BDA" w:rsidP="00664BDA">
            <w:pPr>
              <w:suppressAutoHyphens/>
              <w:spacing w:after="0" w:line="240" w:lineRule="auto"/>
              <w:ind w:right="61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6" w:type="dxa"/>
          </w:tcPr>
          <w:p w:rsidR="00664BDA" w:rsidRPr="00DB20B2" w:rsidRDefault="00664BDA" w:rsidP="00664BDA">
            <w:pPr>
              <w:suppressAutoHyphens/>
              <w:spacing w:after="0" w:line="240" w:lineRule="auto"/>
              <w:ind w:right="6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64BDA" w:rsidRPr="00DB20B2" w:rsidRDefault="00664BDA" w:rsidP="00664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20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Базарно-Карабулакского</w:t>
      </w:r>
      <w:r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 области от 01.02.2012 года № 19 «Об утверждении перечня муниципальных услуг, предоставляемых администрацией Базарно-Карабулакского  муниципального района Саратовской  области</w:t>
      </w:r>
      <w:r w:rsidR="0056689F"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района ПОСТАНОВЛ</w:t>
      </w:r>
      <w:r w:rsid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689F"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4BDA" w:rsidRPr="00DB20B2" w:rsidRDefault="00664BDA" w:rsidP="00664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DA" w:rsidRPr="00DB20B2" w:rsidRDefault="00664BDA" w:rsidP="00664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технологическую схему по предоставлению муниципальной услуги</w:t>
      </w:r>
      <w:r w:rsidR="00C30F75"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2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</w:t>
      </w:r>
      <w:r w:rsidR="00540FD2" w:rsidRPr="00DB2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справок о составе семьи жителям частных жилых домов и муниципального жилого фонда», «Выдача решения о присвоении, изменении или аннулировании адреса объекту адресации».</w:t>
      </w:r>
    </w:p>
    <w:p w:rsidR="00540FD2" w:rsidRPr="00DB20B2" w:rsidRDefault="00664BDA" w:rsidP="00664BDA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0B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40FD2" w:rsidRPr="00DB20B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его обнародования и размещения на официальном сайте администрации Базарно-Карабулакского муниципального района Саратовской области в сети «Интернет».</w:t>
      </w:r>
    </w:p>
    <w:p w:rsidR="00664BDA" w:rsidRPr="00DB20B2" w:rsidRDefault="00664BDA" w:rsidP="00664BDA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0B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DB20B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B20B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4BDA" w:rsidRPr="00DB20B2" w:rsidRDefault="00664BDA" w:rsidP="0066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DA" w:rsidRPr="00DB20B2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DA" w:rsidRPr="00DB20B2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DA" w:rsidRPr="00540FD2" w:rsidRDefault="00540FD2" w:rsidP="00664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64BDA" w:rsidRPr="00540FD2" w:rsidSect="00664BDA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DB2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районаО.А. Чумбаев</w:t>
      </w:r>
    </w:p>
    <w:p w:rsidR="00664BDA" w:rsidRPr="00664BDA" w:rsidRDefault="00664BDA" w:rsidP="00664BD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64BDA" w:rsidRPr="00664BDA" w:rsidRDefault="00664BDA" w:rsidP="00664BDA">
      <w:pPr>
        <w:spacing w:after="0" w:line="240" w:lineRule="auto"/>
        <w:ind w:left="10206" w:right="-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к постановлению </w:t>
      </w:r>
    </w:p>
    <w:p w:rsidR="00664BDA" w:rsidRDefault="00664BDA" w:rsidP="00664BDA">
      <w:pPr>
        <w:spacing w:after="0" w:line="240" w:lineRule="auto"/>
        <w:ind w:left="10206" w:right="-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6C04E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proofErr w:type="gramStart"/>
      <w:r w:rsidRPr="00664BDA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664BDA">
        <w:rPr>
          <w:rFonts w:ascii="Times New Roman" w:eastAsia="Times New Roman" w:hAnsi="Times New Roman" w:cs="Times New Roman"/>
          <w:sz w:val="24"/>
          <w:szCs w:val="20"/>
          <w:lang w:eastAsia="ru-RU"/>
        </w:rPr>
        <w:t>.  №</w:t>
      </w:r>
      <w:r w:rsidR="006C04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4E416E" w:rsidRDefault="004E416E" w:rsidP="00664BDA">
      <w:pPr>
        <w:spacing w:after="0" w:line="240" w:lineRule="auto"/>
        <w:ind w:left="10206" w:right="-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416E" w:rsidRPr="00664BDA" w:rsidRDefault="004E416E" w:rsidP="00664BDA">
      <w:pPr>
        <w:spacing w:after="0" w:line="240" w:lineRule="auto"/>
        <w:ind w:left="10206" w:right="-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4BDA" w:rsidRPr="00664BDA" w:rsidRDefault="00664BDA" w:rsidP="0066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4BDA">
        <w:rPr>
          <w:rFonts w:ascii="Times New Roman" w:eastAsia="Times New Roman" w:hAnsi="Times New Roman" w:cs="Times New Roman"/>
          <w:b/>
          <w:lang w:eastAsia="ru-RU"/>
        </w:rPr>
        <w:t>ТИПОВАЯ ТЕХНОЛОГИЧЕСКАЯ СХЕМА</w:t>
      </w:r>
    </w:p>
    <w:p w:rsidR="00664BDA" w:rsidRDefault="00664BDA" w:rsidP="0066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4BDA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144779" w:rsidRPr="00144779" w:rsidRDefault="00144779" w:rsidP="0014477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144779">
        <w:rPr>
          <w:rFonts w:ascii="Times New Roman" w:eastAsia="Calibri" w:hAnsi="Times New Roman"/>
          <w:b/>
          <w:color w:val="000000" w:themeColor="text1"/>
          <w:sz w:val="24"/>
          <w:szCs w:val="24"/>
        </w:rPr>
        <w:t>«ВЫДАЧА РЕШЕНИЯ О ПРИСВОЕНИИ, ИЗМЕНЕНИИ ИЛИ АННУЛИРОВАНИ АДРЕСА ОБЪЕКТУ АДРЕСАЦИИ»</w:t>
      </w:r>
    </w:p>
    <w:p w:rsidR="00144779" w:rsidRDefault="00144779" w:rsidP="0066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04E3" w:rsidRPr="00664BDA" w:rsidRDefault="006C04E3" w:rsidP="0066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4BDA" w:rsidRP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t>РАЗДЕЛ 1. «ОБЩИЕ СВЕДЕНИЯ О МУНИЦИПАЛЬНОЙ УСЛУГЕ»</w:t>
      </w:r>
    </w:p>
    <w:tbl>
      <w:tblPr>
        <w:tblStyle w:val="a7"/>
        <w:tblW w:w="15417" w:type="dxa"/>
        <w:tblLook w:val="04A0"/>
      </w:tblPr>
      <w:tblGrid>
        <w:gridCol w:w="959"/>
        <w:gridCol w:w="4961"/>
        <w:gridCol w:w="9497"/>
      </w:tblGrid>
      <w:tr w:rsidR="00664BDA" w:rsidRPr="00664BDA" w:rsidTr="00664BDA">
        <w:tc>
          <w:tcPr>
            <w:tcW w:w="959" w:type="dxa"/>
            <w:vAlign w:val="center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64BDA" w:rsidRPr="00664BDA" w:rsidTr="00664BDA">
        <w:tc>
          <w:tcPr>
            <w:tcW w:w="959" w:type="dxa"/>
            <w:vAlign w:val="center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664BDA" w:rsidRPr="006C04E3" w:rsidRDefault="00664BDA" w:rsidP="006C04E3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C04E3" w:rsidRPr="006C04E3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="006C04E3"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Саратовской </w:t>
            </w: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 </w:t>
            </w: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6C04E3" w:rsidRPr="00144779" w:rsidRDefault="006C04E3" w:rsidP="00664B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664BDA" w:rsidRPr="0056689F" w:rsidRDefault="00DB20B2" w:rsidP="00664B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664BDA" w:rsidRPr="006C04E3" w:rsidRDefault="00664BDA" w:rsidP="00144779">
            <w:pPr>
              <w:tabs>
                <w:tab w:val="left" w:pos="91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="00144779">
              <w:rPr>
                <w:rFonts w:ascii="Times New Roman" w:hAnsi="Times New Roman"/>
                <w:bCs/>
                <w:sz w:val="24"/>
                <w:szCs w:val="24"/>
              </w:rPr>
              <w:t>Базарно-Карабулакского</w:t>
            </w: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="00144779">
              <w:rPr>
                <w:rFonts w:ascii="Times New Roman" w:hAnsi="Times New Roman"/>
                <w:sz w:val="24"/>
                <w:szCs w:val="24"/>
                <w:lang w:eastAsia="ar-SA"/>
              </w:rPr>
              <w:t>от 03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14477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.20</w:t>
            </w:r>
            <w:r w:rsidR="00144779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№ </w:t>
            </w:r>
            <w:r w:rsidR="00144779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«Об утверждении </w:t>
            </w:r>
            <w:r w:rsidR="00144779">
              <w:rPr>
                <w:rFonts w:ascii="Times New Roman" w:hAnsi="Times New Roman"/>
                <w:sz w:val="24"/>
                <w:szCs w:val="24"/>
                <w:lang w:eastAsia="ar-SA"/>
              </w:rPr>
              <w:t>типового административного ре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гламента по предоставлению муниципальной услуги“</w:t>
            </w:r>
            <w:r w:rsidR="00144779">
              <w:rPr>
                <w:rFonts w:ascii="Times New Roman" w:hAnsi="Times New Roman"/>
                <w:sz w:val="24"/>
                <w:szCs w:val="24"/>
                <w:lang w:eastAsia="ar-SA"/>
              </w:rPr>
              <w:t>Выдача решения о присвоения изменении или аннулировании адреса объекту адресации</w:t>
            </w:r>
            <w:r w:rsidRPr="006C04E3">
              <w:rPr>
                <w:rFonts w:ascii="Times New Roman" w:hAnsi="Times New Roman"/>
                <w:sz w:val="24"/>
                <w:szCs w:val="24"/>
              </w:rPr>
              <w:t>»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9497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4BDA" w:rsidRPr="00664BDA" w:rsidTr="00664BDA">
        <w:tc>
          <w:tcPr>
            <w:tcW w:w="959" w:type="dxa"/>
          </w:tcPr>
          <w:p w:rsidR="00664BDA" w:rsidRPr="006C04E3" w:rsidRDefault="00664BDA" w:rsidP="0066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терминальные устройства в МФЦ;</w:t>
            </w:r>
          </w:p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региональный портал государственных услуг;</w:t>
            </w:r>
          </w:p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664BDA" w:rsidRPr="006C04E3" w:rsidRDefault="00664BDA" w:rsidP="00664BDA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другие способы</w:t>
            </w:r>
          </w:p>
        </w:tc>
      </w:tr>
    </w:tbl>
    <w:p w:rsidR="00664BDA" w:rsidRPr="00664BDA" w:rsidRDefault="00664BDA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56689F" w:rsidRPr="00664BDA" w:rsidRDefault="00664BDA" w:rsidP="0056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4BDA">
        <w:rPr>
          <w:rFonts w:ascii="Times New Roman" w:hAnsi="Times New Roman" w:cs="Times New Roman"/>
          <w:b/>
        </w:rPr>
        <w:br w:type="page"/>
      </w:r>
      <w:r w:rsidR="0056689F" w:rsidRPr="00664BDA">
        <w:rPr>
          <w:rFonts w:ascii="Times New Roman" w:eastAsia="Times New Roman" w:hAnsi="Times New Roman" w:cs="Times New Roman"/>
          <w:b/>
          <w:lang w:eastAsia="ru-RU"/>
        </w:rPr>
        <w:lastRenderedPageBreak/>
        <w:t>ТИПОВАЯ ТЕХНОЛОГИЧЕСКАЯ СХЕМА</w:t>
      </w:r>
    </w:p>
    <w:p w:rsidR="0056689F" w:rsidRDefault="0056689F" w:rsidP="0056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4BDA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56689F" w:rsidRDefault="0056689F" w:rsidP="0056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«ВЫДАЧА СПРАВОК О СОСТАВЕ СЕМЬИ ЖИТЕЛЯМ ЧАСТНЫХ ЖИЛЫХ ДОМОВ И МУНИЦИПАЛЬНОГО ЖИЛОГО ФОНДА»</w:t>
      </w:r>
    </w:p>
    <w:p w:rsidR="00367049" w:rsidRDefault="00367049" w:rsidP="0056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7049" w:rsidRDefault="00367049" w:rsidP="0056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7049" w:rsidRDefault="00367049" w:rsidP="00367049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t>РАЗДЕЛ 1.</w:t>
      </w:r>
      <w:r>
        <w:rPr>
          <w:rFonts w:ascii="Times New Roman" w:eastAsiaTheme="majorEastAsia" w:hAnsi="Times New Roman" w:cs="Times New Roman"/>
          <w:b/>
          <w:bCs/>
          <w:lang w:eastAsia="ru-RU"/>
        </w:rPr>
        <w:t xml:space="preserve">1 </w:t>
      </w: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t xml:space="preserve"> «ОБЩИЕ СВЕДЕНИЯ О МУНИЦИПАЛЬНОЙ УСЛУГЕ»</w:t>
      </w:r>
    </w:p>
    <w:p w:rsidR="00367049" w:rsidRPr="00664BDA" w:rsidRDefault="00367049" w:rsidP="00367049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Style w:val="a7"/>
        <w:tblW w:w="15417" w:type="dxa"/>
        <w:tblLook w:val="04A0"/>
      </w:tblPr>
      <w:tblGrid>
        <w:gridCol w:w="959"/>
        <w:gridCol w:w="4961"/>
        <w:gridCol w:w="9497"/>
      </w:tblGrid>
      <w:tr w:rsidR="00367049" w:rsidRPr="00664BDA" w:rsidTr="00BA3876">
        <w:tc>
          <w:tcPr>
            <w:tcW w:w="959" w:type="dxa"/>
            <w:vAlign w:val="center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367049" w:rsidRPr="00664BDA" w:rsidTr="00BA3876">
        <w:tc>
          <w:tcPr>
            <w:tcW w:w="959" w:type="dxa"/>
            <w:vAlign w:val="center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Администрация Базарно-Карабулакского</w:t>
            </w: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Саратовской  области  </w:t>
            </w: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367049" w:rsidRPr="00144779" w:rsidRDefault="00367049" w:rsidP="003670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367049" w:rsidRPr="0056689F" w:rsidRDefault="00DB20B2" w:rsidP="00BA38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  <w:bookmarkStart w:id="0" w:name="_GoBack"/>
            <w:bookmarkEnd w:id="0"/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367049" w:rsidRPr="006C04E3" w:rsidRDefault="00367049" w:rsidP="00367049">
            <w:pPr>
              <w:tabs>
                <w:tab w:val="left" w:pos="91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Базарно-Карабулакского</w:t>
            </w:r>
            <w:r w:rsidRPr="006C04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15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943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«Об утверждении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типового административного ре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гламента по предоставлению муниципальной услуги“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Выдача справок о составе семьи жителям частных домов и муниципального жилого фонда»</w:t>
            </w:r>
            <w:r w:rsidRPr="006C04E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9497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BA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терминальные устройства в МФЦ;</w:t>
            </w:r>
          </w:p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региональный портал государственных услуг;</w:t>
            </w:r>
          </w:p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  <w:r w:rsidRPr="006C04E3">
              <w:rPr>
                <w:rFonts w:ascii="Times New Roman" w:hAnsi="Times New Roman"/>
                <w:sz w:val="24"/>
                <w:szCs w:val="24"/>
              </w:rPr>
              <w:t>- другие способы</w:t>
            </w:r>
          </w:p>
        </w:tc>
      </w:tr>
      <w:tr w:rsidR="00367049" w:rsidRPr="00664BDA" w:rsidTr="00BA3876">
        <w:tc>
          <w:tcPr>
            <w:tcW w:w="959" w:type="dxa"/>
          </w:tcPr>
          <w:p w:rsidR="00367049" w:rsidRPr="006C04E3" w:rsidRDefault="00367049" w:rsidP="0036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67049" w:rsidRPr="006C04E3" w:rsidRDefault="00367049" w:rsidP="00BA3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BDA" w:rsidRDefault="00664BDA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367049" w:rsidRPr="00664BDA" w:rsidRDefault="00367049" w:rsidP="00664BDA">
      <w:pPr>
        <w:spacing w:after="0" w:line="240" w:lineRule="auto"/>
        <w:rPr>
          <w:rFonts w:ascii="Times New Roman" w:hAnsi="Times New Roman" w:cs="Times New Roman"/>
          <w:b/>
        </w:rPr>
      </w:pPr>
    </w:p>
    <w:p w:rsid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tab/>
      </w:r>
    </w:p>
    <w:p w:rsidR="00367049" w:rsidRPr="00664BDA" w:rsidRDefault="00367049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990"/>
        <w:gridCol w:w="1845"/>
        <w:gridCol w:w="3119"/>
        <w:gridCol w:w="1135"/>
        <w:gridCol w:w="994"/>
        <w:gridCol w:w="1263"/>
        <w:gridCol w:w="13"/>
        <w:gridCol w:w="1134"/>
        <w:gridCol w:w="38"/>
        <w:gridCol w:w="954"/>
        <w:gridCol w:w="36"/>
        <w:gridCol w:w="1239"/>
        <w:gridCol w:w="36"/>
        <w:gridCol w:w="1665"/>
        <w:gridCol w:w="27"/>
      </w:tblGrid>
      <w:tr w:rsidR="00664BDA" w:rsidRPr="00664BDA" w:rsidTr="00A20F9A">
        <w:trPr>
          <w:gridAfter w:val="1"/>
          <w:wAfter w:w="27" w:type="dxa"/>
        </w:trPr>
        <w:tc>
          <w:tcPr>
            <w:tcW w:w="1946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845" w:type="dxa"/>
            <w:vMerge w:val="restart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1135" w:type="dxa"/>
            <w:vMerge w:val="restart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5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«подуслуги»</w:t>
            </w:r>
          </w:p>
        </w:tc>
        <w:tc>
          <w:tcPr>
            <w:tcW w:w="1275" w:type="dxa"/>
            <w:gridSpan w:val="2"/>
            <w:vMerge w:val="restart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701" w:type="dxa"/>
            <w:gridSpan w:val="2"/>
            <w:vMerge w:val="restart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 «подуслуги»</w:t>
            </w:r>
          </w:p>
        </w:tc>
      </w:tr>
      <w:tr w:rsidR="00664BDA" w:rsidRPr="00664BDA" w:rsidTr="00A20F9A">
        <w:trPr>
          <w:gridAfter w:val="1"/>
          <w:wAfter w:w="27" w:type="dxa"/>
        </w:trPr>
        <w:tc>
          <w:tcPr>
            <w:tcW w:w="955" w:type="dxa"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подаче заявления по месту жительства (месту нахождения юр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ица)</w:t>
            </w:r>
          </w:p>
        </w:tc>
        <w:tc>
          <w:tcPr>
            <w:tcW w:w="991" w:type="dxa"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подаче заявления не по месту жительства </w:t>
            </w:r>
          </w:p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( по месту обращения)</w:t>
            </w:r>
          </w:p>
        </w:tc>
        <w:tc>
          <w:tcPr>
            <w:tcW w:w="1845" w:type="dxa"/>
            <w:vMerge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vMerge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gridSpan w:val="2"/>
            <w:vMerge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64BDA" w:rsidRPr="00664BDA" w:rsidRDefault="00664BD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4BDA" w:rsidRPr="00664BDA" w:rsidTr="00A20F9A">
        <w:trPr>
          <w:gridAfter w:val="1"/>
          <w:wAfter w:w="27" w:type="dxa"/>
        </w:trPr>
        <w:tc>
          <w:tcPr>
            <w:tcW w:w="955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664BDA" w:rsidRPr="00664BDA" w:rsidRDefault="00664BD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20F9A" w:rsidRPr="00664BDA" w:rsidTr="00A20F9A">
        <w:trPr>
          <w:gridAfter w:val="1"/>
          <w:wAfter w:w="27" w:type="dxa"/>
        </w:trPr>
        <w:tc>
          <w:tcPr>
            <w:tcW w:w="15415" w:type="dxa"/>
            <w:gridSpan w:val="15"/>
          </w:tcPr>
          <w:p w:rsidR="00A20F9A" w:rsidRPr="00664BDA" w:rsidRDefault="00A20F9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«подуслуги»: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Выдача решения о присвоении, изменении или аннулировании адреса объекту адресации</w:t>
            </w:r>
          </w:p>
        </w:tc>
      </w:tr>
      <w:tr w:rsidR="00A20F9A" w:rsidRPr="00664BDA" w:rsidTr="00A20F9A">
        <w:trPr>
          <w:gridAfter w:val="1"/>
          <w:wAfter w:w="27" w:type="dxa"/>
        </w:trPr>
        <w:tc>
          <w:tcPr>
            <w:tcW w:w="955" w:type="dxa"/>
          </w:tcPr>
          <w:p w:rsidR="00A20F9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A20F9A" w:rsidRPr="00664BD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календарных дней</w:t>
            </w:r>
          </w:p>
        </w:tc>
        <w:tc>
          <w:tcPr>
            <w:tcW w:w="991" w:type="dxa"/>
          </w:tcPr>
          <w:p w:rsidR="00A20F9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A20F9A" w:rsidRPr="00664BD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календарных дней</w:t>
            </w:r>
          </w:p>
        </w:tc>
        <w:tc>
          <w:tcPr>
            <w:tcW w:w="1845" w:type="dxa"/>
          </w:tcPr>
          <w:p w:rsidR="00A20F9A" w:rsidRPr="00664BDA" w:rsidRDefault="00A20F9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A20F9A" w:rsidRDefault="00A20F9A" w:rsidP="00A20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BDA">
              <w:rPr>
                <w:rFonts w:ascii="Times New Roman" w:eastAsia="Calibri" w:hAnsi="Times New Roman" w:cs="Times New Roman"/>
              </w:rPr>
              <w:t xml:space="preserve">1) </w:t>
            </w:r>
            <w:r>
              <w:rPr>
                <w:rFonts w:ascii="Times New Roman" w:eastAsia="Calibri" w:hAnsi="Times New Roman" w:cs="Times New Roman"/>
              </w:rPr>
              <w:t>с заявлением о присвоении объекту адресации адреса обратилось лицо, не являющееся собственником 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строительства;</w:t>
            </w:r>
          </w:p>
          <w:p w:rsidR="00A20F9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ответ на межведомственный запрос свидетельствует об отсутствии документа,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присвоения объекту адресации адреса или аннулирования его адреса,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соответствующий документ не был представлен заявителем по собственной инициативе;</w:t>
            </w:r>
          </w:p>
          <w:p w:rsidR="00A20F9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РФ;</w:t>
            </w:r>
          </w:p>
          <w:p w:rsidR="00A20F9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отсутствуют случаи и условия для присвоения объекту адресации адреса или аннулирования его адреса, указанные в правилах  присвоения, изменения и аннулирования адреса, утверждённых постановлением Правительства РФ от 19 ноября 2014 года №1221.</w:t>
            </w:r>
          </w:p>
          <w:p w:rsidR="00A20F9A" w:rsidRPr="00664BDA" w:rsidRDefault="00A20F9A" w:rsidP="00A2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A20F9A" w:rsidRPr="00664BDA" w:rsidRDefault="00A20F9A" w:rsidP="00A20F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любой стадии административных процедур до принятия решения о выдачи решения о присвоении, изменении или аннулировании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      </w:r>
          </w:p>
        </w:tc>
        <w:tc>
          <w:tcPr>
            <w:tcW w:w="992" w:type="dxa"/>
          </w:tcPr>
          <w:p w:rsidR="00A20F9A" w:rsidRPr="00664BDA" w:rsidRDefault="00A20F9A" w:rsidP="00A20F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</w:t>
            </w:r>
          </w:p>
        </w:tc>
        <w:tc>
          <w:tcPr>
            <w:tcW w:w="1276" w:type="dxa"/>
            <w:gridSpan w:val="2"/>
          </w:tcPr>
          <w:p w:rsidR="00A20F9A" w:rsidRPr="00664BDA" w:rsidRDefault="00A20F9A" w:rsidP="00A20F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20F9A" w:rsidRPr="00664BDA" w:rsidRDefault="00A20F9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992" w:type="dxa"/>
            <w:gridSpan w:val="2"/>
          </w:tcPr>
          <w:p w:rsidR="00A20F9A" w:rsidRPr="00664BDA" w:rsidRDefault="00A20F9A" w:rsidP="00A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275" w:type="dxa"/>
            <w:gridSpan w:val="2"/>
          </w:tcPr>
          <w:p w:rsidR="00A20F9A" w:rsidRPr="00664BDA" w:rsidRDefault="00A20F9A" w:rsidP="00A20F9A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 w:rsidRPr="00664BDA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A20F9A" w:rsidRPr="00664BDA" w:rsidRDefault="00A20F9A" w:rsidP="00A20F9A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 w:rsidRPr="00664BDA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A20F9A" w:rsidRPr="00664BDA" w:rsidRDefault="00A20F9A" w:rsidP="001A0E0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hAnsi="Times New Roman" w:cs="Times New Roman"/>
              </w:rPr>
              <w:t>- - Единый портал государственных и муниципальных услуг</w:t>
            </w:r>
          </w:p>
        </w:tc>
        <w:tc>
          <w:tcPr>
            <w:tcW w:w="1701" w:type="dxa"/>
            <w:gridSpan w:val="2"/>
          </w:tcPr>
          <w:p w:rsidR="00A20F9A" w:rsidRPr="00664BDA" w:rsidRDefault="00A20F9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A20F9A" w:rsidRPr="00664BDA" w:rsidRDefault="00A20F9A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документа, посредством почтового отправления</w:t>
            </w:r>
          </w:p>
          <w:p w:rsidR="00A20F9A" w:rsidRPr="00664BDA" w:rsidRDefault="00A20F9A" w:rsidP="00006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F9A" w:rsidTr="00E14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5442" w:type="dxa"/>
            <w:gridSpan w:val="16"/>
          </w:tcPr>
          <w:p w:rsidR="00A20F9A" w:rsidRDefault="00A20F9A" w:rsidP="00E146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«подуслуги»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14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Выдача справок о составе семьи жителям частных домов и муниципального жилого фонда</w:t>
            </w:r>
          </w:p>
        </w:tc>
      </w:tr>
      <w:tr w:rsidR="00A20F9A" w:rsidTr="00A2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5" w:type="dxa"/>
          </w:tcPr>
          <w:p w:rsidR="00A20F9A" w:rsidRPr="00AD2794" w:rsidRDefault="00E14692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794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991" w:type="dxa"/>
          </w:tcPr>
          <w:p w:rsidR="00A20F9A" w:rsidRDefault="00AD2794" w:rsidP="006B2D47">
            <w:pPr>
              <w:tabs>
                <w:tab w:val="left" w:pos="5130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через Единый и региональный портал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3 рабочих дней;</w:t>
            </w:r>
          </w:p>
          <w:p w:rsidR="00AD2794" w:rsidRPr="00AD2794" w:rsidRDefault="00AD2794" w:rsidP="006B2D47">
            <w:pPr>
              <w:tabs>
                <w:tab w:val="left" w:pos="5130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необходимос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 направления межведомственного запроса –не более 8 рабочих дней</w:t>
            </w:r>
          </w:p>
        </w:tc>
        <w:tc>
          <w:tcPr>
            <w:tcW w:w="1845" w:type="dxa"/>
          </w:tcPr>
          <w:p w:rsidR="00A20F9A" w:rsidRPr="00FE598D" w:rsidRDefault="001A0E04" w:rsidP="001A0E04">
            <w:pPr>
              <w:tabs>
                <w:tab w:val="left" w:pos="513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3119" w:type="dxa"/>
          </w:tcPr>
          <w:p w:rsidR="00A20F9A" w:rsidRDefault="007E1807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поступления ответа на межведомственный запрос, свидетельствующего об отсутствии запрашиваемого документа или отсутствия в архиве органа местного самоуправления  договоров социального найма (найма, поднайма) жилого помещения заявитель уведомляется об отказе в предоставлении муниципальной услуге с указание причины отказа.</w:t>
            </w:r>
          </w:p>
        </w:tc>
        <w:tc>
          <w:tcPr>
            <w:tcW w:w="1135" w:type="dxa"/>
          </w:tcPr>
          <w:p w:rsidR="00A20F9A" w:rsidRPr="001A0E04" w:rsidRDefault="001A0E04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</w:tcPr>
          <w:p w:rsidR="00A20F9A" w:rsidRPr="001A0E04" w:rsidRDefault="001A0E04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3" w:type="dxa"/>
          </w:tcPr>
          <w:p w:rsidR="00A20F9A" w:rsidRDefault="001A0E04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E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85" w:type="dxa"/>
            <w:gridSpan w:val="3"/>
          </w:tcPr>
          <w:p w:rsidR="00A20F9A" w:rsidRDefault="001A0E04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E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0" w:type="dxa"/>
            <w:gridSpan w:val="2"/>
          </w:tcPr>
          <w:p w:rsidR="00A20F9A" w:rsidRDefault="001A0E04" w:rsidP="00A20F9A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E0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</w:tcPr>
          <w:p w:rsidR="0000681B" w:rsidRPr="00664BDA" w:rsidRDefault="0000681B" w:rsidP="0000681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 w:rsidRPr="00664BDA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00681B" w:rsidRDefault="0000681B" w:rsidP="0000681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 w:rsidRPr="00664BDA">
              <w:rPr>
                <w:rFonts w:ascii="Times New Roman" w:hAnsi="Times New Roman" w:cs="Times New Roman"/>
              </w:rPr>
              <w:t>- в МФЦ на бумажном</w:t>
            </w:r>
            <w:r>
              <w:rPr>
                <w:rFonts w:ascii="Times New Roman" w:hAnsi="Times New Roman" w:cs="Times New Roman"/>
              </w:rPr>
              <w:t xml:space="preserve"> носителе; </w:t>
            </w:r>
          </w:p>
          <w:p w:rsidR="00A20F9A" w:rsidRPr="0000681B" w:rsidRDefault="0000681B" w:rsidP="0000681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 w:rsidRPr="00664BDA">
              <w:rPr>
                <w:rFonts w:ascii="Times New Roman" w:hAnsi="Times New Roman" w:cs="Times New Roman"/>
              </w:rPr>
              <w:t>-  Единый портал государственных и муниципальных услуг</w:t>
            </w:r>
          </w:p>
        </w:tc>
        <w:tc>
          <w:tcPr>
            <w:tcW w:w="1690" w:type="dxa"/>
            <w:gridSpan w:val="2"/>
          </w:tcPr>
          <w:p w:rsidR="001A0846" w:rsidRPr="00664BDA" w:rsidRDefault="001A0846" w:rsidP="001A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A20F9A" w:rsidRDefault="001A0846" w:rsidP="001A0846">
            <w:pPr>
              <w:tabs>
                <w:tab w:val="left" w:pos="513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документа, посредством почтового отправления</w:t>
            </w:r>
          </w:p>
        </w:tc>
      </w:tr>
    </w:tbl>
    <w:p w:rsidR="00664BDA" w:rsidRDefault="00A20F9A" w:rsidP="00A20F9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lastRenderedPageBreak/>
        <w:br w:type="column"/>
      </w:r>
      <w:r w:rsidR="00664BDA" w:rsidRPr="00664BD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p w:rsidR="00A1006D" w:rsidRPr="00664BDA" w:rsidRDefault="00A1006D" w:rsidP="00A20F9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9"/>
        <w:gridCol w:w="2957"/>
        <w:gridCol w:w="15"/>
        <w:gridCol w:w="2269"/>
        <w:gridCol w:w="2411"/>
        <w:gridCol w:w="1421"/>
        <w:gridCol w:w="1561"/>
        <w:gridCol w:w="1276"/>
        <w:gridCol w:w="25"/>
        <w:gridCol w:w="2811"/>
      </w:tblGrid>
      <w:tr w:rsidR="00664BDA" w:rsidRPr="00664BDA" w:rsidTr="00141474">
        <w:trPr>
          <w:trHeight w:val="2287"/>
        </w:trPr>
        <w:tc>
          <w:tcPr>
            <w:tcW w:w="531" w:type="dxa"/>
            <w:gridSpan w:val="2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72" w:type="dxa"/>
            <w:gridSpan w:val="2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2269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11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21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6" w:type="dxa"/>
            <w:gridSpan w:val="2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4BDA" w:rsidRPr="00664BDA" w:rsidTr="00141474">
        <w:trPr>
          <w:trHeight w:val="236"/>
        </w:trPr>
        <w:tc>
          <w:tcPr>
            <w:tcW w:w="531" w:type="dxa"/>
            <w:gridSpan w:val="2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2" w:type="dxa"/>
            <w:gridSpan w:val="2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1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1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6" w:type="dxa"/>
            <w:gridSpan w:val="2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4BDA" w:rsidRPr="00664BDA" w:rsidTr="00141474">
        <w:trPr>
          <w:trHeight w:val="236"/>
        </w:trPr>
        <w:tc>
          <w:tcPr>
            <w:tcW w:w="15276" w:type="dxa"/>
            <w:gridSpan w:val="11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«подуслуги</w:t>
            </w:r>
            <w:r w:rsidR="001A0846"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141474">
        <w:trPr>
          <w:trHeight w:val="675"/>
        </w:trPr>
        <w:tc>
          <w:tcPr>
            <w:tcW w:w="531" w:type="dxa"/>
            <w:gridSpan w:val="2"/>
            <w:vMerge w:val="restart"/>
          </w:tcPr>
          <w:p w:rsidR="00664BDA" w:rsidRPr="00664BDA" w:rsidRDefault="00664BDA" w:rsidP="0014147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а) право хозяйственного ведения;</w:t>
            </w:r>
          </w:p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б) право оперативного управления;</w:t>
            </w:r>
          </w:p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в) право пожизненно наследуемого владения;</w:t>
            </w:r>
          </w:p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г) право постоянного (бессрочного) пользования.</w:t>
            </w:r>
          </w:p>
          <w:p w:rsidR="00E52BF1" w:rsidRPr="00664BDA" w:rsidRDefault="00E52BF1" w:rsidP="00E52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- </w:t>
            </w:r>
            <w:r w:rsidRPr="00E52BF1">
              <w:rPr>
                <w:color w:val="000000"/>
              </w:rPr>
              <w:t>документ, удостоверяющий соответственно личность заявителя или представителя заявителя</w:t>
            </w:r>
          </w:p>
          <w:p w:rsidR="00E52BF1" w:rsidRPr="00E52BF1" w:rsidRDefault="00E52BF1" w:rsidP="00E52BF1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BF1">
              <w:rPr>
                <w:color w:val="000000"/>
              </w:rPr>
              <w:t>- документ, удостоверяющий личность; доверенность; документ, подтверждающий право от имени юридического лица действовать без доверенности</w:t>
            </w:r>
          </w:p>
          <w:p w:rsidR="00664BDA" w:rsidRPr="00664BDA" w:rsidRDefault="00664BDA" w:rsidP="0014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 w:val="restart"/>
          </w:tcPr>
          <w:p w:rsidR="00664BDA" w:rsidRPr="00E52BF1" w:rsidRDefault="00E52BF1" w:rsidP="0014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подлинник, представляемый для обозрения и подлежащий возврату заявителю, и копия</w:t>
            </w:r>
          </w:p>
        </w:tc>
        <w:tc>
          <w:tcPr>
            <w:tcW w:w="1421" w:type="dxa"/>
            <w:vMerge w:val="restart"/>
          </w:tcPr>
          <w:p w:rsidR="00664BDA" w:rsidRPr="00664BDA" w:rsidRDefault="00664BDA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664BDA" w:rsidRPr="00E52BF1" w:rsidRDefault="00E52BF1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доверенное лицо физического лица, законный представитель, доверенное лицо индивидуального предпринимателя, законный представитель, доверенное лицо юридического лица; лицо, имеющее право от имени </w:t>
            </w:r>
            <w:r w:rsidRPr="00E52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юридического лица действовать  без доверенности</w:t>
            </w:r>
          </w:p>
        </w:tc>
        <w:tc>
          <w:tcPr>
            <w:tcW w:w="1276" w:type="dxa"/>
          </w:tcPr>
          <w:p w:rsidR="00664BDA" w:rsidRPr="00664BDA" w:rsidRDefault="009A7AA5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836" w:type="dxa"/>
            <w:gridSpan w:val="2"/>
          </w:tcPr>
          <w:p w:rsidR="00E52BF1" w:rsidRPr="00E52BF1" w:rsidRDefault="00E52BF1" w:rsidP="00E52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F1">
              <w:rPr>
                <w:rFonts w:ascii="Times New Roman" w:eastAsia="Times New Roman" w:hAnsi="Times New Roman" w:cs="Times New Roman"/>
                <w:lang w:eastAsia="ru-RU"/>
              </w:rPr>
              <w:t xml:space="preserve">- доверенность оформляется в соответствии со статьями 185-189 Гражданского Кодекса РФ (часть первая);                                                        - документы  подписываются руководителем юридического лица или уполномоченным этим руководителем лицом и заверяются печатью  (при наличии печати);              </w:t>
            </w:r>
          </w:p>
          <w:p w:rsidR="00664BDA" w:rsidRPr="00664BDA" w:rsidRDefault="00E52BF1" w:rsidP="00E52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BF1">
              <w:rPr>
                <w:rFonts w:ascii="Times New Roman" w:eastAsia="Times New Roman" w:hAnsi="Times New Roman" w:cs="Times New Roman"/>
                <w:lang w:eastAsia="ru-RU"/>
              </w:rPr>
              <w:t>- копии документов заверяются подписью уполномоченного лица и печатью (при наличии печати)</w:t>
            </w:r>
          </w:p>
        </w:tc>
      </w:tr>
      <w:tr w:rsidR="00141474" w:rsidRPr="00664BDA" w:rsidTr="00141474">
        <w:trPr>
          <w:trHeight w:val="2060"/>
        </w:trPr>
        <w:tc>
          <w:tcPr>
            <w:tcW w:w="531" w:type="dxa"/>
            <w:gridSpan w:val="2"/>
            <w:vMerge/>
          </w:tcPr>
          <w:p w:rsidR="00141474" w:rsidRPr="00664BDA" w:rsidRDefault="00141474" w:rsidP="0014147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gridSpan w:val="2"/>
            <w:vMerge/>
          </w:tcPr>
          <w:p w:rsidR="00141474" w:rsidRPr="00664BDA" w:rsidRDefault="00141474" w:rsidP="001414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9" w:type="dxa"/>
            <w:vMerge/>
          </w:tcPr>
          <w:p w:rsidR="00141474" w:rsidRPr="00664BDA" w:rsidRDefault="00141474" w:rsidP="0014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</w:tcPr>
          <w:p w:rsidR="00141474" w:rsidRPr="00664BDA" w:rsidRDefault="00141474" w:rsidP="001414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1" w:type="dxa"/>
            <w:vMerge/>
          </w:tcPr>
          <w:p w:rsidR="00141474" w:rsidRPr="00664BDA" w:rsidRDefault="00141474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41474" w:rsidRPr="00664BDA" w:rsidRDefault="00141474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1474" w:rsidRPr="00664BDA" w:rsidRDefault="00141474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141474" w:rsidRPr="00664BDA" w:rsidRDefault="00141474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74" w:rsidRPr="00664BDA" w:rsidTr="00141474">
        <w:trPr>
          <w:trHeight w:val="2829"/>
        </w:trPr>
        <w:tc>
          <w:tcPr>
            <w:tcW w:w="531" w:type="dxa"/>
            <w:gridSpan w:val="2"/>
            <w:vMerge/>
          </w:tcPr>
          <w:p w:rsidR="00141474" w:rsidRPr="00664BDA" w:rsidRDefault="00141474" w:rsidP="0014147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gridSpan w:val="2"/>
            <w:vMerge/>
          </w:tcPr>
          <w:p w:rsidR="00141474" w:rsidRPr="00664BDA" w:rsidRDefault="00141474" w:rsidP="001414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9" w:type="dxa"/>
            <w:vMerge/>
          </w:tcPr>
          <w:p w:rsidR="00141474" w:rsidRPr="00664BDA" w:rsidRDefault="00141474" w:rsidP="0014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</w:tcPr>
          <w:p w:rsidR="00141474" w:rsidRPr="00664BDA" w:rsidRDefault="00141474" w:rsidP="001414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1" w:type="dxa"/>
            <w:vMerge/>
          </w:tcPr>
          <w:p w:rsidR="00141474" w:rsidRPr="00664BDA" w:rsidRDefault="00141474" w:rsidP="001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41474" w:rsidRPr="00664BDA" w:rsidRDefault="00141474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1474" w:rsidRPr="00664BDA" w:rsidRDefault="00141474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gridSpan w:val="2"/>
            <w:vMerge/>
          </w:tcPr>
          <w:p w:rsidR="00141474" w:rsidRPr="00664BDA" w:rsidRDefault="00141474" w:rsidP="00141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74" w:rsidTr="0011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5276" w:type="dxa"/>
            <w:gridSpan w:val="11"/>
          </w:tcPr>
          <w:p w:rsidR="00141474" w:rsidRDefault="006023F6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«подуслуги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справок о составе семьи жителям частных домов и муниципального жилого фонда</w:t>
            </w:r>
          </w:p>
        </w:tc>
      </w:tr>
      <w:tr w:rsidR="00141474" w:rsidTr="0014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22" w:type="dxa"/>
          </w:tcPr>
          <w:p w:rsidR="00141474" w:rsidRDefault="00141474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2966" w:type="dxa"/>
            <w:gridSpan w:val="2"/>
          </w:tcPr>
          <w:p w:rsidR="00392D31" w:rsidRDefault="00392D31" w:rsidP="00141474">
            <w:pPr>
              <w:keepNext/>
              <w:keepLines/>
              <w:spacing w:after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Граждане проживающие (ранее проживающие) и зарегистрированные (сняты с регистрационного учёта) в частном доме или в жилом помещении муниципального жилого фонда  на условиях социального найма (найма, поднайма), расположенного на территории Базарно-Карабулакского МО;</w:t>
            </w:r>
          </w:p>
          <w:p w:rsidR="00141474" w:rsidRDefault="00392D31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6023F6">
              <w:rPr>
                <w:rFonts w:ascii="Times New Roman" w:eastAsia="Calibri" w:hAnsi="Times New Roman" w:cs="Times New Roman"/>
                <w:lang w:eastAsia="ru-RU"/>
              </w:rPr>
              <w:t>С заявление в праве обратится представитель заявителя, действующий  в  силу полномочий, основанных на  оформленной в установленном законодательством РФ порядке доверенности</w:t>
            </w:r>
          </w:p>
        </w:tc>
        <w:tc>
          <w:tcPr>
            <w:tcW w:w="2284" w:type="dxa"/>
            <w:gridSpan w:val="2"/>
          </w:tcPr>
          <w:p w:rsidR="00141474" w:rsidRDefault="00392D31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  <w:r w:rsidR="00B66C65">
              <w:rPr>
                <w:rFonts w:ascii="Times New Roman" w:eastAsia="Times New Roman" w:hAnsi="Times New Roman" w:cs="Times New Roman"/>
                <w:lang w:eastAsia="ru-RU"/>
              </w:rPr>
              <w:t xml:space="preserve">, домовая книга с данными о регистрации граждан </w:t>
            </w:r>
          </w:p>
        </w:tc>
        <w:tc>
          <w:tcPr>
            <w:tcW w:w="2411" w:type="dxa"/>
          </w:tcPr>
          <w:p w:rsidR="00141474" w:rsidRDefault="00B66C65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21" w:type="dxa"/>
          </w:tcPr>
          <w:p w:rsidR="00141474" w:rsidRDefault="00141474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561" w:type="dxa"/>
          </w:tcPr>
          <w:p w:rsidR="00141474" w:rsidRDefault="00B66C65" w:rsidP="009A7AA5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Лицо, наделенное заявителем </w:t>
            </w:r>
          </w:p>
        </w:tc>
        <w:tc>
          <w:tcPr>
            <w:tcW w:w="1301" w:type="dxa"/>
            <w:gridSpan w:val="2"/>
          </w:tcPr>
          <w:p w:rsidR="00141474" w:rsidRDefault="00B66C65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810" w:type="dxa"/>
          </w:tcPr>
          <w:p w:rsidR="00141474" w:rsidRDefault="00B66C65" w:rsidP="00141474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</w:tbl>
    <w:p w:rsid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141474" w:rsidRPr="00664BDA" w:rsidRDefault="00141474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4"/>
        <w:gridCol w:w="1559"/>
        <w:gridCol w:w="7"/>
        <w:gridCol w:w="3675"/>
        <w:gridCol w:w="1703"/>
        <w:gridCol w:w="2411"/>
        <w:gridCol w:w="2549"/>
        <w:gridCol w:w="26"/>
        <w:gridCol w:w="1395"/>
        <w:gridCol w:w="1563"/>
      </w:tblGrid>
      <w:tr w:rsidR="00664BDA" w:rsidRPr="00664BDA" w:rsidTr="009A7AA5">
        <w:trPr>
          <w:trHeight w:val="1935"/>
        </w:trPr>
        <w:tc>
          <w:tcPr>
            <w:tcW w:w="530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59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3683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3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2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предоставляемый по условию</w:t>
            </w:r>
          </w:p>
        </w:tc>
        <w:tc>
          <w:tcPr>
            <w:tcW w:w="2550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</w:p>
        </w:tc>
        <w:tc>
          <w:tcPr>
            <w:tcW w:w="1563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документа/заполнения документа</w:t>
            </w:r>
          </w:p>
        </w:tc>
      </w:tr>
      <w:tr w:rsidR="00664BDA" w:rsidRPr="00664BDA" w:rsidTr="009A7AA5">
        <w:tc>
          <w:tcPr>
            <w:tcW w:w="530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3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3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2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0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3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4BDA" w:rsidRPr="00664BDA" w:rsidTr="009A7AA5">
        <w:tc>
          <w:tcPr>
            <w:tcW w:w="15417" w:type="dxa"/>
            <w:gridSpan w:val="11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 w:rsidR="00C94416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9A7AA5">
        <w:trPr>
          <w:trHeight w:val="996"/>
        </w:trPr>
        <w:tc>
          <w:tcPr>
            <w:tcW w:w="530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52BF1" w:rsidRPr="00E52BF1" w:rsidRDefault="00C94416" w:rsidP="009A7AA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52BF1" w:rsidRPr="00E52BF1">
              <w:rPr>
                <w:color w:val="000000"/>
              </w:rPr>
              <w:t xml:space="preserve"> Заявление о   присвоении адреса объекту недвижимости и аннулировании адреса (приложение 1 к технологической схеме)</w:t>
            </w:r>
          </w:p>
          <w:p w:rsidR="00E52BF1" w:rsidRPr="00E52BF1" w:rsidRDefault="00C94416" w:rsidP="009A7AA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52BF1" w:rsidRPr="00E52BF1">
              <w:rPr>
                <w:color w:val="000000"/>
              </w:rPr>
              <w:t xml:space="preserve"> Документ, удостоверяющий личность заявителя, либо личность представителя физического или юридического лица</w:t>
            </w:r>
          </w:p>
          <w:p w:rsidR="00E52BF1" w:rsidRPr="00E52BF1" w:rsidRDefault="00C94416" w:rsidP="009A7AA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52BF1" w:rsidRPr="00E52BF1">
              <w:rPr>
                <w:color w:val="000000"/>
              </w:rPr>
              <w:t>Правоустана</w:t>
            </w:r>
            <w:r w:rsidR="00E52BF1" w:rsidRPr="00E52BF1">
              <w:rPr>
                <w:color w:val="000000"/>
              </w:rPr>
              <w:lastRenderedPageBreak/>
              <w:t>вливающие и (или) правоудостоверяющие документы на объект (объекты) адресации</w:t>
            </w:r>
          </w:p>
          <w:p w:rsidR="00E52BF1" w:rsidRPr="00E52BF1" w:rsidRDefault="00E52BF1" w:rsidP="009A7AA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64BDA" w:rsidRPr="00664BDA" w:rsidRDefault="00664BDA" w:rsidP="009A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3" w:type="dxa"/>
            <w:gridSpan w:val="2"/>
          </w:tcPr>
          <w:p w:rsidR="00C94416" w:rsidRDefault="00C94416" w:rsidP="009A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заявление о предварительном согласовании предоставления земельного участка (прилож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1 к технологической схеме);</w:t>
            </w:r>
          </w:p>
          <w:p w:rsidR="00C94416" w:rsidRPr="00C94416" w:rsidRDefault="00C94416" w:rsidP="009A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и (или) правоудостоверяющие документы на объект (объекты) адресации;</w:t>
            </w:r>
          </w:p>
          <w:p w:rsidR="00664BDA" w:rsidRPr="00664BDA" w:rsidRDefault="00664BDA" w:rsidP="009A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64BDA" w:rsidRPr="00664BDA" w:rsidRDefault="00664BDA" w:rsidP="009A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 экз. подлинник (формирование дела)</w:t>
            </w:r>
          </w:p>
        </w:tc>
        <w:tc>
          <w:tcPr>
            <w:tcW w:w="2412" w:type="dxa"/>
          </w:tcPr>
          <w:p w:rsidR="009A7AA5" w:rsidRDefault="00664BDA" w:rsidP="009A7AA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A7AA5" w:rsidRPr="009A7AA5" w:rsidRDefault="009A7AA5" w:rsidP="009A7A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AA5" w:rsidRDefault="009A7AA5" w:rsidP="009A7A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9A7AA5" w:rsidRDefault="00664BDA" w:rsidP="009A7A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664BDA" w:rsidRPr="00664BDA" w:rsidRDefault="00664BDA" w:rsidP="009A7AA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64BDA">
              <w:rPr>
                <w:rFonts w:ascii="Times New Roman" w:eastAsia="Calibri" w:hAnsi="Times New Roman" w:cs="Times New Roman"/>
                <w:lang w:eastAsia="ru-RU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  <w:proofErr w:type="gramEnd"/>
          </w:p>
          <w:p w:rsidR="00664BDA" w:rsidRPr="00664BDA" w:rsidRDefault="00664BDA" w:rsidP="009A7A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Заявление должно быть подписано лично заявителем и членами его семьи или их уполномоченным представителем</w:t>
            </w:r>
            <w:proofErr w:type="gramStart"/>
            <w:r w:rsidRPr="00664BDA">
              <w:rPr>
                <w:rFonts w:ascii="Times New Roman" w:eastAsia="Calibri" w:hAnsi="Times New Roman" w:cs="Times New Roman"/>
                <w:lang w:eastAsia="ru-RU"/>
              </w:rPr>
              <w:t>,о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>граниченно дееспособными членами семьи с согласия попечителей,  законными представителями недееспособных членов семьи.</w:t>
            </w:r>
          </w:p>
        </w:tc>
        <w:tc>
          <w:tcPr>
            <w:tcW w:w="1417" w:type="dxa"/>
            <w:gridSpan w:val="2"/>
          </w:tcPr>
          <w:p w:rsidR="00664BDA" w:rsidRPr="00664BDA" w:rsidRDefault="00664BDA" w:rsidP="009A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Приложение № 1</w:t>
            </w:r>
          </w:p>
        </w:tc>
        <w:tc>
          <w:tcPr>
            <w:tcW w:w="1563" w:type="dxa"/>
          </w:tcPr>
          <w:p w:rsidR="00664BDA" w:rsidRPr="00664BDA" w:rsidRDefault="00664BDA" w:rsidP="009A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  <w:tr w:rsidR="009A7AA5" w:rsidTr="00C3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5417" w:type="dxa"/>
            <w:gridSpan w:val="11"/>
          </w:tcPr>
          <w:p w:rsidR="009A7AA5" w:rsidRDefault="009A7AA5" w:rsidP="009A7AA5">
            <w:pPr>
              <w:keepNext/>
              <w:keepLines/>
              <w:spacing w:after="0"/>
              <w:ind w:left="1407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«подуслуги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справок о составе семьи жителям частных домов и муниципального жилого фонда</w:t>
            </w:r>
          </w:p>
        </w:tc>
      </w:tr>
      <w:tr w:rsidR="009A7AA5" w:rsidTr="009A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06" w:type="dxa"/>
          </w:tcPr>
          <w:p w:rsidR="009A7AA5" w:rsidRDefault="009A7AA5" w:rsidP="009A7AA5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A7AA5" w:rsidRPr="009A7AA5" w:rsidRDefault="009A7AA5" w:rsidP="004E416E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A7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</w:p>
        </w:tc>
        <w:tc>
          <w:tcPr>
            <w:tcW w:w="3676" w:type="dxa"/>
          </w:tcPr>
          <w:p w:rsidR="009A7AA5" w:rsidRPr="00AA15A1" w:rsidRDefault="004E416E" w:rsidP="004E416E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удостоверяющий личность, домовая книга</w:t>
            </w:r>
          </w:p>
        </w:tc>
        <w:tc>
          <w:tcPr>
            <w:tcW w:w="1703" w:type="dxa"/>
          </w:tcPr>
          <w:p w:rsidR="009A7AA5" w:rsidRPr="00AA15A1" w:rsidRDefault="00AA15A1" w:rsidP="009A7AA5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AA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экземпляр</w:t>
            </w:r>
          </w:p>
        </w:tc>
        <w:tc>
          <w:tcPr>
            <w:tcW w:w="2412" w:type="dxa"/>
          </w:tcPr>
          <w:p w:rsidR="00AA15A1" w:rsidRDefault="00AA15A1" w:rsidP="00AA15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A7AA5" w:rsidRDefault="009A7AA5" w:rsidP="009A7AA5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9A7AA5" w:rsidRPr="00AA15A1" w:rsidRDefault="00AA15A1" w:rsidP="009A7AA5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lang w:eastAsia="ru-RU"/>
              </w:rPr>
            </w:pPr>
            <w:r w:rsidRPr="00AA15A1">
              <w:rPr>
                <w:rFonts w:asciiTheme="majorHAnsi" w:eastAsiaTheme="majorEastAsia" w:hAnsiTheme="majorHAnsi" w:cstheme="majorBidi"/>
                <w:bCs/>
                <w:color w:val="000000" w:themeColor="text1"/>
                <w:lang w:eastAsia="ru-RU"/>
              </w:rPr>
              <w:t xml:space="preserve">Документы </w:t>
            </w:r>
            <w:r w:rsidR="003E18D2">
              <w:rPr>
                <w:rFonts w:asciiTheme="majorHAnsi" w:eastAsiaTheme="majorEastAsia" w:hAnsiTheme="majorHAnsi" w:cstheme="majorBidi"/>
                <w:bCs/>
                <w:color w:val="000000" w:themeColor="text1"/>
                <w:lang w:eastAsia="ru-RU"/>
              </w:rPr>
              <w:t>не должны содержать подчистки либо приписки, зачёркнутые слова или другие исправления</w:t>
            </w:r>
          </w:p>
        </w:tc>
        <w:tc>
          <w:tcPr>
            <w:tcW w:w="1395" w:type="dxa"/>
          </w:tcPr>
          <w:p w:rsidR="009A7AA5" w:rsidRPr="004E416E" w:rsidRDefault="004E416E" w:rsidP="009A7AA5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lang w:eastAsia="ru-RU"/>
              </w:rPr>
            </w:pPr>
            <w:r w:rsidRPr="004E416E">
              <w:rPr>
                <w:rFonts w:asciiTheme="majorHAnsi" w:eastAsiaTheme="majorEastAsia" w:hAnsiTheme="majorHAnsi" w:cstheme="majorBidi"/>
                <w:bCs/>
                <w:lang w:eastAsia="ru-RU"/>
              </w:rPr>
              <w:t>-----</w:t>
            </w:r>
          </w:p>
        </w:tc>
        <w:tc>
          <w:tcPr>
            <w:tcW w:w="1559" w:type="dxa"/>
          </w:tcPr>
          <w:p w:rsidR="009A7AA5" w:rsidRDefault="003E18D2" w:rsidP="009A7AA5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</w:tbl>
    <w:p w:rsid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C94416" w:rsidRPr="00664BDA" w:rsidRDefault="00C94416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2551"/>
        <w:gridCol w:w="1984"/>
        <w:gridCol w:w="55"/>
        <w:gridCol w:w="1221"/>
        <w:gridCol w:w="24"/>
        <w:gridCol w:w="2672"/>
        <w:gridCol w:w="850"/>
        <w:gridCol w:w="1560"/>
        <w:gridCol w:w="1417"/>
        <w:gridCol w:w="1417"/>
      </w:tblGrid>
      <w:tr w:rsidR="00664BDA" w:rsidRPr="00664BDA" w:rsidTr="003E18D2">
        <w:trPr>
          <w:trHeight w:val="2287"/>
        </w:trPr>
        <w:tc>
          <w:tcPr>
            <w:tcW w:w="1524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  <w:gridSpan w:val="2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6" w:type="dxa"/>
            <w:gridSpan w:val="2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664BDA" w:rsidRPr="00664BDA" w:rsidTr="003E18D2">
        <w:trPr>
          <w:trHeight w:val="232"/>
        </w:trPr>
        <w:tc>
          <w:tcPr>
            <w:tcW w:w="1524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6" w:type="dxa"/>
            <w:gridSpan w:val="2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4BDA" w:rsidRPr="00664BDA" w:rsidTr="003E18D2">
        <w:trPr>
          <w:trHeight w:val="232"/>
        </w:trPr>
        <w:tc>
          <w:tcPr>
            <w:tcW w:w="15275" w:type="dxa"/>
            <w:gridSpan w:val="11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 w:rsidR="00C94416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3E18D2">
        <w:tc>
          <w:tcPr>
            <w:tcW w:w="1524" w:type="dxa"/>
          </w:tcPr>
          <w:p w:rsidR="00664BDA" w:rsidRPr="00664BDA" w:rsidRDefault="00664BDA" w:rsidP="003E1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2551" w:type="dxa"/>
          </w:tcPr>
          <w:p w:rsidR="00664BDA" w:rsidRPr="00664BDA" w:rsidRDefault="00664BDA" w:rsidP="003E18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84" w:type="dxa"/>
          </w:tcPr>
          <w:p w:rsidR="00664BDA" w:rsidRDefault="00C94416" w:rsidP="003E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94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из единого государственного реестра прав на недвижимое имущество и сделок с ним о  правах на объект 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94416" w:rsidRPr="00C94416" w:rsidRDefault="00C94416" w:rsidP="003E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4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об объекте недвижимости, который снят с учета (в случае аннулирования адреса объекта адресации в связи с прекращением существования объекта адресации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276" w:type="dxa"/>
            <w:gridSpan w:val="2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6752E">
              <w:rPr>
                <w:rFonts w:ascii="Times New Roman" w:eastAsia="Times New Roman" w:hAnsi="Times New Roman" w:cs="Times New Roman"/>
                <w:lang w:eastAsia="ru-RU"/>
              </w:rPr>
              <w:t>Базарно-Карабулакского муниципального района</w:t>
            </w:r>
          </w:p>
        </w:tc>
        <w:tc>
          <w:tcPr>
            <w:tcW w:w="2696" w:type="dxa"/>
            <w:gridSpan w:val="2"/>
          </w:tcPr>
          <w:p w:rsidR="00664BDA" w:rsidRPr="00664BDA" w:rsidRDefault="00664BDA" w:rsidP="003E18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Отдел Федеральной службы государственной регистрации, кадастра и картографии </w:t>
            </w:r>
          </w:p>
        </w:tc>
        <w:tc>
          <w:tcPr>
            <w:tcW w:w="850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</w:tc>
        <w:tc>
          <w:tcPr>
            <w:tcW w:w="1560" w:type="dxa"/>
          </w:tcPr>
          <w:p w:rsidR="00664BDA" w:rsidRPr="00664BDA" w:rsidRDefault="0076752E" w:rsidP="003E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календарных дней</w:t>
            </w:r>
          </w:p>
        </w:tc>
        <w:tc>
          <w:tcPr>
            <w:tcW w:w="1417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</w:tcPr>
          <w:p w:rsidR="00664BDA" w:rsidRPr="00664BDA" w:rsidRDefault="00664BDA" w:rsidP="003E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3E18D2" w:rsidTr="00C3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5275" w:type="dxa"/>
            <w:gridSpan w:val="11"/>
          </w:tcPr>
          <w:p w:rsidR="003E18D2" w:rsidRDefault="003E18D2" w:rsidP="003E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«подуслуги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справок о составе семьи жителям частных домов и муниципального жилого фонда</w:t>
            </w:r>
          </w:p>
        </w:tc>
      </w:tr>
      <w:tr w:rsidR="003E18D2" w:rsidTr="003E1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524" w:type="dxa"/>
          </w:tcPr>
          <w:p w:rsidR="003E18D2" w:rsidRPr="00664BDA" w:rsidRDefault="003E18D2" w:rsidP="003E18D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621A" w:rsidRDefault="0008621A" w:rsidP="003E18D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Default="003E18D2" w:rsidP="003E18D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2551" w:type="dxa"/>
          </w:tcPr>
          <w:p w:rsidR="003E18D2" w:rsidRDefault="003E18D2" w:rsidP="000862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621A" w:rsidRDefault="0008621A" w:rsidP="000862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-----</w:t>
            </w:r>
          </w:p>
        </w:tc>
        <w:tc>
          <w:tcPr>
            <w:tcW w:w="2039" w:type="dxa"/>
            <w:gridSpan w:val="2"/>
          </w:tcPr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-----</w:t>
            </w:r>
          </w:p>
          <w:p w:rsidR="003E18D2" w:rsidRDefault="003E18D2" w:rsidP="003E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3E18D2" w:rsidRDefault="003E18D2" w:rsidP="000862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621A" w:rsidRDefault="0008621A" w:rsidP="000862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-----</w:t>
            </w:r>
          </w:p>
        </w:tc>
        <w:tc>
          <w:tcPr>
            <w:tcW w:w="2672" w:type="dxa"/>
          </w:tcPr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-----</w:t>
            </w:r>
          </w:p>
          <w:p w:rsidR="003E18D2" w:rsidRDefault="003E18D2" w:rsidP="003E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Default="003E18D2" w:rsidP="003E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</w:tc>
        <w:tc>
          <w:tcPr>
            <w:tcW w:w="1560" w:type="dxa"/>
          </w:tcPr>
          <w:p w:rsidR="0008621A" w:rsidRDefault="0008621A" w:rsidP="000862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Pr="0008621A" w:rsidRDefault="0008621A" w:rsidP="00086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417" w:type="dxa"/>
          </w:tcPr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Default="0008621A" w:rsidP="003E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1417" w:type="dxa"/>
          </w:tcPr>
          <w:p w:rsidR="003E18D2" w:rsidRDefault="003E18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18D2" w:rsidRDefault="0008621A" w:rsidP="003E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</w:tr>
    </w:tbl>
    <w:p w:rsidR="0008621A" w:rsidRDefault="0008621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t>РАЗДЕЛ 6. РЕЗУЛЬТАТ «ПОДУСЛУГИ»</w:t>
      </w:r>
    </w:p>
    <w:p w:rsidR="0076752E" w:rsidRPr="00664BDA" w:rsidRDefault="0076752E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39"/>
        <w:gridCol w:w="2660"/>
        <w:gridCol w:w="32"/>
        <w:gridCol w:w="1701"/>
        <w:gridCol w:w="22"/>
        <w:gridCol w:w="1537"/>
        <w:gridCol w:w="38"/>
        <w:gridCol w:w="1947"/>
        <w:gridCol w:w="18"/>
        <w:gridCol w:w="1824"/>
        <w:gridCol w:w="6"/>
        <w:gridCol w:w="2687"/>
        <w:gridCol w:w="1275"/>
        <w:gridCol w:w="15"/>
        <w:gridCol w:w="1122"/>
      </w:tblGrid>
      <w:tr w:rsidR="00664BDA" w:rsidRPr="00664BDA" w:rsidTr="0008621A">
        <w:trPr>
          <w:trHeight w:val="1559"/>
        </w:trPr>
        <w:tc>
          <w:tcPr>
            <w:tcW w:w="533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2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результата (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положительный</w:t>
            </w:r>
            <w:proofErr w:type="gramEnd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985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3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2412" w:type="dxa"/>
            <w:gridSpan w:val="3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4BDA" w:rsidRPr="00664BDA" w:rsidTr="0008621A">
        <w:trPr>
          <w:trHeight w:val="377"/>
        </w:trPr>
        <w:tc>
          <w:tcPr>
            <w:tcW w:w="533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137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664BDA" w:rsidRPr="00664BDA" w:rsidTr="0008621A">
        <w:tc>
          <w:tcPr>
            <w:tcW w:w="533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2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7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4BDA" w:rsidRPr="00664BDA" w:rsidTr="0008621A">
        <w:tc>
          <w:tcPr>
            <w:tcW w:w="15417" w:type="dxa"/>
            <w:gridSpan w:val="16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 w:rsidR="008D5D9C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08621A">
        <w:trPr>
          <w:trHeight w:val="70"/>
        </w:trPr>
        <w:tc>
          <w:tcPr>
            <w:tcW w:w="533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о признании </w:t>
            </w:r>
            <w:proofErr w:type="gramStart"/>
            <w:r w:rsidRPr="00664BDA">
              <w:rPr>
                <w:rFonts w:ascii="Times New Roman" w:eastAsia="Calibri" w:hAnsi="Times New Roman" w:cs="Times New Roman"/>
                <w:lang w:eastAsia="ru-RU"/>
              </w:rPr>
              <w:t>нуждающимися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 в предоставлении жилых помещений отдельных категорий граждан</w:t>
            </w:r>
          </w:p>
          <w:p w:rsidR="00664BDA" w:rsidRPr="00664BDA" w:rsidRDefault="00664BDA" w:rsidP="0008621A">
            <w:pPr>
              <w:spacing w:after="0" w:line="240" w:lineRule="auto"/>
              <w:outlineLvl w:val="1"/>
              <w:rPr>
                <w:rFonts w:ascii="Cambria" w:eastAsia="Times New Roman" w:hAnsi="Cambria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- уведомление о признании </w:t>
            </w:r>
            <w:proofErr w:type="gramStart"/>
            <w:r w:rsidRPr="00664BDA">
              <w:rPr>
                <w:rFonts w:ascii="Times New Roman" w:eastAsia="Calibri" w:hAnsi="Times New Roman" w:cs="Times New Roman"/>
                <w:lang w:eastAsia="ru-RU"/>
              </w:rPr>
              <w:t>нуждающимися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 в предоставлении жилых помещений отдельных категорий граждан</w:t>
            </w:r>
          </w:p>
        </w:tc>
        <w:tc>
          <w:tcPr>
            <w:tcW w:w="1701" w:type="dxa"/>
          </w:tcPr>
          <w:p w:rsidR="00664BDA" w:rsidRPr="00664BDA" w:rsidRDefault="00664BDA" w:rsidP="0008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По месту обращения или направление по адресу, указанному в заявлении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>в электронной форме.</w:t>
            </w: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proofErr w:type="gramEnd"/>
          </w:p>
        </w:tc>
        <w:tc>
          <w:tcPr>
            <w:tcW w:w="1137" w:type="dxa"/>
            <w:gridSpan w:val="2"/>
            <w:vMerge w:val="restart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proofErr w:type="gramEnd"/>
          </w:p>
        </w:tc>
      </w:tr>
      <w:tr w:rsidR="00664BDA" w:rsidRPr="00664BDA" w:rsidTr="0008621A">
        <w:trPr>
          <w:trHeight w:val="703"/>
        </w:trPr>
        <w:tc>
          <w:tcPr>
            <w:tcW w:w="533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2" w:type="dxa"/>
            <w:gridSpan w:val="2"/>
          </w:tcPr>
          <w:p w:rsidR="00664BDA" w:rsidRPr="00664BDA" w:rsidRDefault="0076752E" w:rsidP="0008621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</w:t>
            </w:r>
            <w:r w:rsidR="00664BDA" w:rsidRPr="00664BDA">
              <w:rPr>
                <w:rFonts w:ascii="Times New Roman" w:eastAsia="Calibri" w:hAnsi="Times New Roman" w:cs="Times New Roman"/>
                <w:lang w:eastAsia="ru-RU"/>
              </w:rPr>
              <w:t xml:space="preserve"> об отказе в признании </w:t>
            </w:r>
            <w:proofErr w:type="gramStart"/>
            <w:r w:rsidR="00664BDA" w:rsidRPr="00664BDA">
              <w:rPr>
                <w:rFonts w:ascii="Times New Roman" w:eastAsia="Calibri" w:hAnsi="Times New Roman" w:cs="Times New Roman"/>
                <w:lang w:eastAsia="ru-RU"/>
              </w:rPr>
              <w:t>нуждающимися</w:t>
            </w:r>
            <w:proofErr w:type="gramEnd"/>
            <w:r w:rsidR="00664BDA" w:rsidRPr="00664BDA">
              <w:rPr>
                <w:rFonts w:ascii="Times New Roman" w:eastAsia="Calibri" w:hAnsi="Times New Roman" w:cs="Times New Roman"/>
                <w:lang w:eastAsia="ru-RU"/>
              </w:rPr>
              <w:t xml:space="preserve"> в предоставлении жилых помещений отдельных </w:t>
            </w:r>
            <w:r w:rsidR="00664BDA" w:rsidRPr="00664B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категорий граждан </w:t>
            </w:r>
          </w:p>
          <w:p w:rsidR="00664BDA" w:rsidRPr="00664BDA" w:rsidRDefault="00664BDA" w:rsidP="000862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- уведомление об отказе в признании </w:t>
            </w:r>
            <w:proofErr w:type="gramStart"/>
            <w:r w:rsidRPr="00664BDA">
              <w:rPr>
                <w:rFonts w:ascii="Times New Roman" w:eastAsia="Calibri" w:hAnsi="Times New Roman" w:cs="Times New Roman"/>
                <w:lang w:eastAsia="ru-RU"/>
              </w:rPr>
              <w:t>нуждающимися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 в предоставлении жилых помещений отдельных категорий граждан.</w:t>
            </w:r>
          </w:p>
        </w:tc>
        <w:tc>
          <w:tcPr>
            <w:tcW w:w="1701" w:type="dxa"/>
          </w:tcPr>
          <w:p w:rsidR="00664BDA" w:rsidRPr="00664BDA" w:rsidRDefault="00664BDA" w:rsidP="0008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подписи должностного лица, подготовившег</w:t>
            </w: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985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842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2693" w:type="dxa"/>
            <w:gridSpan w:val="2"/>
          </w:tcPr>
          <w:p w:rsidR="00664BDA" w:rsidRPr="00664BDA" w:rsidRDefault="00664BDA" w:rsidP="0008621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По месту обращения или направление по адресу, указанному в заявлении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>в электронной форме.</w:t>
            </w:r>
          </w:p>
          <w:p w:rsidR="00664BDA" w:rsidRPr="00664BDA" w:rsidRDefault="00664BDA" w:rsidP="00086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664BDA" w:rsidRPr="00664BDA" w:rsidRDefault="00664BDA" w:rsidP="000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1A" w:rsidTr="00C3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5417" w:type="dxa"/>
            <w:gridSpan w:val="16"/>
          </w:tcPr>
          <w:p w:rsidR="0008621A" w:rsidRDefault="0008621A" w:rsidP="0008621A">
            <w:pPr>
              <w:tabs>
                <w:tab w:val="left" w:pos="-142"/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ab/>
              <w:t>Наименование «подуслуги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справок о составе семьи жителям частных домов и муниципального жилого фонда</w:t>
            </w:r>
          </w:p>
        </w:tc>
      </w:tr>
      <w:tr w:rsidR="0008621A" w:rsidTr="0008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94" w:type="dxa"/>
          </w:tcPr>
          <w:p w:rsidR="0008621A" w:rsidRDefault="0008621A" w:rsidP="0008621A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2699" w:type="dxa"/>
            <w:gridSpan w:val="2"/>
          </w:tcPr>
          <w:p w:rsidR="0008621A" w:rsidRPr="00C043B1" w:rsidRDefault="0008621A" w:rsidP="00766B5B">
            <w:pPr>
              <w:pStyle w:val="af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 xml:space="preserve">Справка о составе семьи по форме </w:t>
            </w:r>
          </w:p>
        </w:tc>
        <w:tc>
          <w:tcPr>
            <w:tcW w:w="1755" w:type="dxa"/>
            <w:gridSpan w:val="3"/>
          </w:tcPr>
          <w:p w:rsidR="0008621A" w:rsidRPr="00C043B1" w:rsidRDefault="0008621A" w:rsidP="00C043B1">
            <w:pPr>
              <w:pStyle w:val="af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Справка о составе семьи заполняется сотрудником многофункционального центра на русском языке с помощью технических средств, с указанием наименования органа (организации), истребовавшего справку, и скрепляется его подписью и печатью</w:t>
            </w:r>
            <w:r w:rsidRPr="00C043B1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 </w:t>
            </w:r>
          </w:p>
        </w:tc>
        <w:tc>
          <w:tcPr>
            <w:tcW w:w="1575" w:type="dxa"/>
            <w:gridSpan w:val="2"/>
          </w:tcPr>
          <w:p w:rsidR="0008621A" w:rsidRPr="00C043B1" w:rsidRDefault="003935A0" w:rsidP="004E416E">
            <w:pPr>
              <w:pStyle w:val="af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</w:rPr>
            </w:pPr>
            <w:r w:rsidRPr="00C043B1">
              <w:rPr>
                <w:rFonts w:ascii="Times New Roman" w:hAnsi="Times New Roman"/>
                <w:shd w:val="clear" w:color="auto" w:fill="FFFFFF"/>
              </w:rPr>
              <w:t>Уведомление об отказе в выдаче справки о составе семьи Отрицательный результат.</w:t>
            </w:r>
          </w:p>
        </w:tc>
        <w:tc>
          <w:tcPr>
            <w:tcW w:w="1965" w:type="dxa"/>
            <w:gridSpan w:val="2"/>
          </w:tcPr>
          <w:p w:rsidR="0008621A" w:rsidRDefault="003935A0" w:rsidP="0008621A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830" w:type="dxa"/>
            <w:gridSpan w:val="2"/>
          </w:tcPr>
          <w:p w:rsidR="0008621A" w:rsidRDefault="003935A0" w:rsidP="0008621A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2687" w:type="dxa"/>
          </w:tcPr>
          <w:p w:rsidR="0008621A" w:rsidRDefault="003935A0" w:rsidP="0008621A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По месту обращения или направление по адресу, указанному в заявлении</w:t>
            </w:r>
          </w:p>
        </w:tc>
        <w:tc>
          <w:tcPr>
            <w:tcW w:w="1290" w:type="dxa"/>
            <w:gridSpan w:val="2"/>
          </w:tcPr>
          <w:p w:rsidR="0008621A" w:rsidRDefault="003935A0" w:rsidP="0008621A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proofErr w:type="gramEnd"/>
          </w:p>
        </w:tc>
        <w:tc>
          <w:tcPr>
            <w:tcW w:w="1122" w:type="dxa"/>
          </w:tcPr>
          <w:p w:rsidR="0008621A" w:rsidRDefault="003935A0" w:rsidP="0008621A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proofErr w:type="gramEnd"/>
          </w:p>
        </w:tc>
      </w:tr>
    </w:tbl>
    <w:p w:rsid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7. «ТЕХНОЛОГИЧЕСКИЕ ПРОЦЕССЫ ПРЕДОСТАВЛЕНИЯ «ПОДУСЛУГИ»</w:t>
      </w:r>
    </w:p>
    <w:p w:rsidR="003935A0" w:rsidRPr="00664BDA" w:rsidRDefault="003935A0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845"/>
        <w:gridCol w:w="5441"/>
        <w:gridCol w:w="30"/>
        <w:gridCol w:w="1441"/>
        <w:gridCol w:w="1722"/>
        <w:gridCol w:w="6"/>
        <w:gridCol w:w="2413"/>
        <w:gridCol w:w="1784"/>
      </w:tblGrid>
      <w:tr w:rsidR="00664BDA" w:rsidRPr="00664BDA" w:rsidTr="003935A0">
        <w:tc>
          <w:tcPr>
            <w:tcW w:w="527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45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процедуры процесса</w:t>
            </w:r>
          </w:p>
        </w:tc>
        <w:tc>
          <w:tcPr>
            <w:tcW w:w="5471" w:type="dxa"/>
            <w:gridSpan w:val="2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41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 процедуры (процесса)</w:t>
            </w:r>
          </w:p>
        </w:tc>
        <w:tc>
          <w:tcPr>
            <w:tcW w:w="1728" w:type="dxa"/>
            <w:gridSpan w:val="2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процесса</w:t>
            </w:r>
          </w:p>
        </w:tc>
        <w:tc>
          <w:tcPr>
            <w:tcW w:w="2413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784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664BDA" w:rsidRPr="00664BDA" w:rsidTr="003935A0">
        <w:tc>
          <w:tcPr>
            <w:tcW w:w="527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1" w:type="dxa"/>
            <w:gridSpan w:val="2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gridSpan w:val="2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3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4" w:type="dxa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4BDA" w:rsidRPr="00664BDA" w:rsidTr="003935A0">
        <w:tc>
          <w:tcPr>
            <w:tcW w:w="15209" w:type="dxa"/>
            <w:gridSpan w:val="9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 w:rsidR="008D5D9C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3935A0">
        <w:tc>
          <w:tcPr>
            <w:tcW w:w="15209" w:type="dxa"/>
            <w:gridSpan w:val="9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664BDA" w:rsidRPr="00664BDA" w:rsidTr="003935A0">
        <w:trPr>
          <w:trHeight w:val="1412"/>
        </w:trPr>
        <w:tc>
          <w:tcPr>
            <w:tcW w:w="527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5471" w:type="dxa"/>
            <w:gridSpan w:val="2"/>
          </w:tcPr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- проверяет заявление на соответствие установленным требованиям;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- регистрирует заявление </w:t>
            </w:r>
            <w:proofErr w:type="gramStart"/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с прилагаемым комплектом документов в книге регистрации заявлений о </w:t>
            </w: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признании нуждающимися в предоставлении жилых помещений отдельных категорий граждан</w:t>
            </w: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 по установленной форме</w:t>
            </w:r>
            <w:proofErr w:type="gramEnd"/>
            <w:r w:rsidRPr="00664BDA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41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</w:tc>
        <w:tc>
          <w:tcPr>
            <w:tcW w:w="1728" w:type="dxa"/>
            <w:gridSpan w:val="2"/>
          </w:tcPr>
          <w:p w:rsidR="00664BDA" w:rsidRPr="00664BDA" w:rsidRDefault="00664BDA" w:rsidP="003935A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администрации, МФЦ</w:t>
            </w:r>
          </w:p>
        </w:tc>
        <w:tc>
          <w:tcPr>
            <w:tcW w:w="2413" w:type="dxa"/>
          </w:tcPr>
          <w:p w:rsidR="00664BDA" w:rsidRPr="00664BDA" w:rsidRDefault="00664BDA" w:rsidP="0039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84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Форма заявления (приложение № 1)</w:t>
            </w:r>
          </w:p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Форма расписки (приложение № 2)</w:t>
            </w:r>
          </w:p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Форма журнала (приложение            № 5)</w:t>
            </w:r>
          </w:p>
        </w:tc>
      </w:tr>
      <w:tr w:rsidR="00664BDA" w:rsidRPr="00664BDA" w:rsidTr="003935A0">
        <w:trPr>
          <w:trHeight w:val="327"/>
        </w:trPr>
        <w:tc>
          <w:tcPr>
            <w:tcW w:w="15209" w:type="dxa"/>
            <w:gridSpan w:val="9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2. Наименование административной процедуры: Рассмотрение представленных документов, в том числе истребование документов (сведений)</w:t>
            </w:r>
          </w:p>
        </w:tc>
      </w:tr>
      <w:tr w:rsidR="00664BDA" w:rsidRPr="00664BDA" w:rsidTr="003935A0">
        <w:trPr>
          <w:trHeight w:val="2362"/>
        </w:trPr>
        <w:tc>
          <w:tcPr>
            <w:tcW w:w="527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45" w:type="dxa"/>
          </w:tcPr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Рассмотрение представленных документов, в том числе истребование документов (сведений).</w:t>
            </w:r>
          </w:p>
        </w:tc>
        <w:tc>
          <w:tcPr>
            <w:tcW w:w="5471" w:type="dxa"/>
            <w:gridSpan w:val="2"/>
          </w:tcPr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Специалист проводит проверку заявления и прилагаемых документов на соответствие установленным требованиям.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В случае отсутствия оснований для отказа в предоставлении услуги, а также отсутствия в представленном пакете документов, находящихся в распоряжение органов власти, специалист в рамках межведомственного взаимодействия в течение 5 рабочих дней направляет запрос: 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41" w:type="dxa"/>
          </w:tcPr>
          <w:p w:rsidR="00664BDA" w:rsidRPr="00664BDA" w:rsidRDefault="008D5D9C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календарных дней</w:t>
            </w:r>
          </w:p>
        </w:tc>
        <w:tc>
          <w:tcPr>
            <w:tcW w:w="1728" w:type="dxa"/>
            <w:gridSpan w:val="2"/>
          </w:tcPr>
          <w:p w:rsidR="00664BDA" w:rsidRPr="00664BDA" w:rsidRDefault="00664BDA" w:rsidP="003935A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2413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84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664BDA" w:rsidRPr="00664BDA" w:rsidTr="003935A0">
        <w:trPr>
          <w:trHeight w:val="559"/>
        </w:trPr>
        <w:tc>
          <w:tcPr>
            <w:tcW w:w="15209" w:type="dxa"/>
            <w:gridSpan w:val="9"/>
          </w:tcPr>
          <w:p w:rsidR="00664BDA" w:rsidRPr="00664BDA" w:rsidRDefault="00664BDA" w:rsidP="0039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3. Наименование административной процедуры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:П</w:t>
            </w:r>
            <w:proofErr w:type="gramEnd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ринятие решения о </w:t>
            </w:r>
            <w:r w:rsidR="00B40255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предоставлении (отказе предоставления) муниципальной услуге</w:t>
            </w:r>
          </w:p>
        </w:tc>
      </w:tr>
      <w:tr w:rsidR="00664BDA" w:rsidRPr="00664BDA" w:rsidTr="003935A0">
        <w:trPr>
          <w:trHeight w:val="845"/>
        </w:trPr>
        <w:tc>
          <w:tcPr>
            <w:tcW w:w="527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</w:tcPr>
          <w:p w:rsidR="00B40255" w:rsidRDefault="00B40255" w:rsidP="003935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подготовке проекта постановления администрации присвоении адреса объекту адресации и аннулировании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0255" w:rsidRPr="00B40255" w:rsidRDefault="00B40255" w:rsidP="003935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0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наличия оснований, принимается решение об отказе в присвоении адреса объекту </w:t>
            </w:r>
            <w:r w:rsidRPr="00B40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адресации и аннулировании адреса</w:t>
            </w:r>
          </w:p>
        </w:tc>
        <w:tc>
          <w:tcPr>
            <w:tcW w:w="5471" w:type="dxa"/>
            <w:gridSpan w:val="2"/>
          </w:tcPr>
          <w:p w:rsidR="00B40255" w:rsidRPr="00B40255" w:rsidRDefault="00B40255" w:rsidP="003935A0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0255">
              <w:rPr>
                <w:color w:val="000000"/>
              </w:rPr>
              <w:lastRenderedPageBreak/>
              <w:t>- подготовка проекта постановления администрации о присвоении адреса объекту адресации и аннулировании адреса</w:t>
            </w:r>
            <w:r>
              <w:rPr>
                <w:color w:val="000000"/>
              </w:rPr>
              <w:t>;</w:t>
            </w:r>
          </w:p>
          <w:p w:rsidR="00B40255" w:rsidRDefault="00B40255" w:rsidP="003935A0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0255">
              <w:rPr>
                <w:color w:val="000000"/>
              </w:rPr>
              <w:t>- направление проекта постановления для подписания уполномоченному должностному лицу (главе администрации</w:t>
            </w:r>
            <w:r>
              <w:rPr>
                <w:color w:val="000000"/>
              </w:rPr>
              <w:t>;</w:t>
            </w:r>
          </w:p>
          <w:p w:rsidR="00B40255" w:rsidRPr="00B40255" w:rsidRDefault="00B40255" w:rsidP="003935A0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B40255">
              <w:rPr>
                <w:color w:val="000000"/>
                <w:shd w:val="clear" w:color="auto" w:fill="FFFFFF"/>
              </w:rPr>
              <w:t>подготовка решения  о мотивированном отказе в предоставлении муниципальной услуги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441" w:type="dxa"/>
          </w:tcPr>
          <w:p w:rsidR="00664BDA" w:rsidRPr="00664BDA" w:rsidRDefault="001965A3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календарных дней</w:t>
            </w:r>
          </w:p>
        </w:tc>
        <w:tc>
          <w:tcPr>
            <w:tcW w:w="1728" w:type="dxa"/>
            <w:gridSpan w:val="2"/>
          </w:tcPr>
          <w:p w:rsidR="00664BDA" w:rsidRPr="00664BDA" w:rsidRDefault="00664BDA" w:rsidP="003935A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  <w:p w:rsidR="00664BDA" w:rsidRPr="00664BDA" w:rsidRDefault="00664BDA" w:rsidP="003935A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84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Форма уведомления (приложения     № 3,  № 4)</w:t>
            </w:r>
          </w:p>
        </w:tc>
      </w:tr>
      <w:tr w:rsidR="00664BDA" w:rsidRPr="00664BDA" w:rsidTr="003935A0">
        <w:trPr>
          <w:trHeight w:val="313"/>
        </w:trPr>
        <w:tc>
          <w:tcPr>
            <w:tcW w:w="15209" w:type="dxa"/>
            <w:gridSpan w:val="9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Наименование административной процедуры</w:t>
            </w:r>
            <w:proofErr w:type="gramStart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:Н</w:t>
            </w:r>
            <w:proofErr w:type="gramEnd"/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аправление (выдача) заявителю документа, являющегося результатом предоставления услуги</w:t>
            </w:r>
          </w:p>
        </w:tc>
      </w:tr>
      <w:tr w:rsidR="00664BDA" w:rsidRPr="00664BDA" w:rsidTr="003935A0">
        <w:trPr>
          <w:trHeight w:val="2362"/>
        </w:trPr>
        <w:tc>
          <w:tcPr>
            <w:tcW w:w="527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5" w:type="dxa"/>
          </w:tcPr>
          <w:p w:rsidR="00664BDA" w:rsidRPr="00664BDA" w:rsidRDefault="00664BDA" w:rsidP="003935A0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</w:rPr>
              <w:t xml:space="preserve">Направление (выдача) заявителю постановления и уведомления о признании </w:t>
            </w:r>
            <w:proofErr w:type="gramStart"/>
            <w:r w:rsidRPr="00664BDA">
              <w:rPr>
                <w:rFonts w:ascii="Times New Roman" w:eastAsia="Calibri" w:hAnsi="Times New Roman" w:cs="Times New Roman"/>
              </w:rPr>
              <w:t>нуждающимися</w:t>
            </w:r>
            <w:proofErr w:type="gramEnd"/>
            <w:r w:rsidRPr="00664BDA">
              <w:rPr>
                <w:rFonts w:ascii="Times New Roman" w:eastAsia="Calibri" w:hAnsi="Times New Roman" w:cs="Times New Roman"/>
              </w:rPr>
              <w:t xml:space="preserve">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71" w:type="dxa"/>
            <w:gridSpan w:val="2"/>
          </w:tcPr>
          <w:p w:rsidR="00B40255" w:rsidRDefault="00B40255" w:rsidP="003935A0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 xml:space="preserve"> - </w:t>
            </w:r>
            <w:r w:rsidRPr="00B40255">
              <w:rPr>
                <w:rFonts w:ascii="Cambria" w:eastAsia="Times New Roman" w:hAnsi="Cambria" w:cs="Times New Roman"/>
                <w:lang w:eastAsia="ru-RU"/>
              </w:rPr>
              <w:t xml:space="preserve">предоставление постановления </w:t>
            </w:r>
            <w:r>
              <w:rPr>
                <w:rFonts w:ascii="Cambria" w:eastAsia="Times New Roman" w:hAnsi="Cambria" w:cs="Times New Roman"/>
                <w:lang w:eastAsia="ru-RU"/>
              </w:rPr>
              <w:t>заявителю указанным им способом;</w:t>
            </w:r>
          </w:p>
          <w:p w:rsidR="00664BDA" w:rsidRPr="00664BDA" w:rsidRDefault="00B40255" w:rsidP="003935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 xml:space="preserve">- </w:t>
            </w:r>
            <w:r w:rsidRPr="00B40255">
              <w:rPr>
                <w:rFonts w:ascii="Cambria" w:eastAsia="Times New Roman" w:hAnsi="Cambria" w:cs="Times New Roman"/>
                <w:lang w:eastAsia="ru-RU"/>
              </w:rPr>
              <w:t>предоставление решения заявителю указанным им способом.</w:t>
            </w:r>
          </w:p>
        </w:tc>
        <w:tc>
          <w:tcPr>
            <w:tcW w:w="1441" w:type="dxa"/>
          </w:tcPr>
          <w:p w:rsidR="00664BDA" w:rsidRPr="00664BDA" w:rsidRDefault="001965A3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1728" w:type="dxa"/>
            <w:gridSpan w:val="2"/>
          </w:tcPr>
          <w:p w:rsidR="00664BDA" w:rsidRPr="00664BDA" w:rsidRDefault="00664BDA" w:rsidP="003935A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администрации, МФЦ</w:t>
            </w:r>
          </w:p>
        </w:tc>
        <w:tc>
          <w:tcPr>
            <w:tcW w:w="2413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84" w:type="dxa"/>
          </w:tcPr>
          <w:p w:rsidR="00664BDA" w:rsidRPr="00664BDA" w:rsidRDefault="00664BDA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3935A0" w:rsidTr="00C3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5209" w:type="dxa"/>
            <w:gridSpan w:val="9"/>
          </w:tcPr>
          <w:p w:rsidR="003935A0" w:rsidRDefault="003935A0" w:rsidP="003935A0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3935A0" w:rsidTr="0039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27" w:type="dxa"/>
          </w:tcPr>
          <w:p w:rsidR="003935A0" w:rsidRDefault="003935A0" w:rsidP="003935A0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845" w:type="dxa"/>
          </w:tcPr>
          <w:p w:rsidR="003935A0" w:rsidRDefault="00C043B1" w:rsidP="003B7A08">
            <w:pPr>
              <w:pStyle w:val="af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>
              <w:rPr>
                <w:sz w:val="27"/>
                <w:szCs w:val="27"/>
                <w:shd w:val="clear" w:color="auto" w:fill="FFFFFF"/>
              </w:rPr>
              <w:t> </w:t>
            </w:r>
            <w:r w:rsidRPr="003B7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личном обращении</w:t>
            </w:r>
          </w:p>
        </w:tc>
        <w:tc>
          <w:tcPr>
            <w:tcW w:w="5441" w:type="dxa"/>
          </w:tcPr>
          <w:p w:rsidR="003935A0" w:rsidRPr="003B7A08" w:rsidRDefault="00C043B1" w:rsidP="003B7A08">
            <w:pPr>
              <w:pStyle w:val="af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B7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присутствии гражданина в день подачи заявления с приложенным пакетом документов</w:t>
            </w:r>
          </w:p>
        </w:tc>
        <w:tc>
          <w:tcPr>
            <w:tcW w:w="1471" w:type="dxa"/>
            <w:gridSpan w:val="2"/>
          </w:tcPr>
          <w:p w:rsidR="003935A0" w:rsidRPr="003B7A08" w:rsidRDefault="003B7A08" w:rsidP="003935A0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B7A0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е более 60 минут</w:t>
            </w:r>
          </w:p>
        </w:tc>
        <w:tc>
          <w:tcPr>
            <w:tcW w:w="1722" w:type="dxa"/>
          </w:tcPr>
          <w:p w:rsidR="003B7A08" w:rsidRPr="00664BDA" w:rsidRDefault="003B7A08" w:rsidP="003B7A08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  <w:p w:rsidR="003935A0" w:rsidRDefault="003935A0" w:rsidP="003935A0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2419" w:type="dxa"/>
            <w:gridSpan w:val="2"/>
          </w:tcPr>
          <w:p w:rsidR="003935A0" w:rsidRPr="003B7A08" w:rsidRDefault="003B7A08" w:rsidP="003935A0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lang w:eastAsia="ru-RU"/>
              </w:rPr>
            </w:pPr>
            <w:r w:rsidRPr="003B7A08">
              <w:rPr>
                <w:rFonts w:asciiTheme="majorHAnsi" w:eastAsiaTheme="majorEastAsia" w:hAnsiTheme="majorHAnsi" w:cstheme="majorBidi"/>
                <w:bCs/>
                <w:lang w:eastAsia="ru-RU"/>
              </w:rPr>
              <w:t>-----</w:t>
            </w:r>
          </w:p>
        </w:tc>
        <w:tc>
          <w:tcPr>
            <w:tcW w:w="1784" w:type="dxa"/>
          </w:tcPr>
          <w:p w:rsidR="003935A0" w:rsidRDefault="003B7A08" w:rsidP="003935A0">
            <w:pPr>
              <w:keepNext/>
              <w:keepLines/>
              <w:spacing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3B7A08">
              <w:rPr>
                <w:rFonts w:asciiTheme="majorHAnsi" w:eastAsiaTheme="majorEastAsia" w:hAnsiTheme="majorHAnsi" w:cstheme="majorBidi"/>
                <w:bCs/>
                <w:lang w:eastAsia="ru-RU"/>
              </w:rPr>
              <w:t>-----</w:t>
            </w:r>
          </w:p>
        </w:tc>
      </w:tr>
    </w:tbl>
    <w:p w:rsidR="00664BDA" w:rsidRDefault="00664BDA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664BDA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664BD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p w:rsidR="001965A3" w:rsidRPr="00664BDA" w:rsidRDefault="001965A3" w:rsidP="00664BD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41"/>
        <w:gridCol w:w="1820"/>
        <w:gridCol w:w="1770"/>
        <w:gridCol w:w="50"/>
        <w:gridCol w:w="2175"/>
        <w:gridCol w:w="7"/>
        <w:gridCol w:w="2122"/>
        <w:gridCol w:w="34"/>
        <w:gridCol w:w="1938"/>
        <w:gridCol w:w="6"/>
        <w:gridCol w:w="2343"/>
      </w:tblGrid>
      <w:tr w:rsidR="00664BDA" w:rsidRPr="00664BDA" w:rsidTr="003B7A08">
        <w:tc>
          <w:tcPr>
            <w:tcW w:w="2321" w:type="dxa"/>
            <w:gridSpan w:val="2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  <w:gridSpan w:val="2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  <w:gridSpan w:val="2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  <w:gridSpan w:val="2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91" w:type="dxa"/>
            <w:gridSpan w:val="2"/>
          </w:tcPr>
          <w:p w:rsidR="00664BDA" w:rsidRPr="00664BDA" w:rsidRDefault="00664BDA" w:rsidP="003B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664BDA" w:rsidRPr="00664BDA" w:rsidTr="003B7A08">
        <w:tc>
          <w:tcPr>
            <w:tcW w:w="2321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7" w:type="dxa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1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4BDA" w:rsidRPr="00664BDA" w:rsidTr="003B7A08">
        <w:tc>
          <w:tcPr>
            <w:tcW w:w="14786" w:type="dxa"/>
            <w:gridSpan w:val="1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 w:rsidR="001965A3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664BDA" w:rsidRPr="00664BDA" w:rsidTr="003B7A08">
        <w:trPr>
          <w:trHeight w:val="416"/>
        </w:trPr>
        <w:tc>
          <w:tcPr>
            <w:tcW w:w="2321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Calibri" w:hAnsi="Times New Roman" w:cs="Times New Roman"/>
                <w:lang w:eastAsia="ru-RU"/>
              </w:rPr>
              <w:t xml:space="preserve">Единый порталгосударственных и муниципальных услуг (функций) и (или) Порталгосударственных и муниципальных услуг </w:t>
            </w:r>
          </w:p>
        </w:tc>
        <w:tc>
          <w:tcPr>
            <w:tcW w:w="1820" w:type="dxa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64BDA" w:rsidRPr="00664BDA" w:rsidRDefault="00664BDA" w:rsidP="003B7A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3B7A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BDA" w:rsidRPr="00664BDA" w:rsidRDefault="00664BDA" w:rsidP="003B7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64BDA" w:rsidRPr="00664BDA" w:rsidRDefault="001965A3" w:rsidP="003B7A0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7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64BDA">
              <w:rPr>
                <w:rFonts w:ascii="Times New Roman" w:eastAsia="SimSun" w:hAnsi="Times New Roman" w:cs="Times New Roman"/>
                <w:lang w:eastAsia="ru-RU"/>
              </w:rPr>
              <w:t xml:space="preserve">    Требуется предоставление заявителем документов на бумажном носителе.</w:t>
            </w:r>
          </w:p>
          <w:p w:rsidR="00664BDA" w:rsidRPr="00664BDA" w:rsidRDefault="00664BDA" w:rsidP="003B7A0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664BDA" w:rsidRPr="00664BDA" w:rsidRDefault="00664BDA" w:rsidP="003B7A0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664BDA" w:rsidRPr="00664BDA" w:rsidRDefault="00664BDA" w:rsidP="003B7A0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664BDA" w:rsidRPr="00664BDA" w:rsidRDefault="00664BDA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664BDA" w:rsidRPr="00664BDA" w:rsidRDefault="00664BDA" w:rsidP="003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7" w:type="dxa"/>
          </w:tcPr>
          <w:p w:rsidR="00664BDA" w:rsidRPr="00664BDA" w:rsidRDefault="00664BDA" w:rsidP="00766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 личный кабинет заявителя на Едином портале государственных и муниципальных услуг (функций)- личный кабинет заявителя напортала государственных и муниципа</w:t>
            </w:r>
            <w:r w:rsidR="001965A3">
              <w:rPr>
                <w:rFonts w:ascii="Times New Roman" w:eastAsia="Times New Roman" w:hAnsi="Times New Roman" w:cs="Times New Roman"/>
                <w:lang w:eastAsia="ru-RU"/>
              </w:rPr>
              <w:t>льных услуг</w:t>
            </w:r>
          </w:p>
        </w:tc>
        <w:tc>
          <w:tcPr>
            <w:tcW w:w="2491" w:type="dxa"/>
            <w:gridSpan w:val="2"/>
          </w:tcPr>
          <w:p w:rsidR="00766B5B" w:rsidRDefault="00664BDA" w:rsidP="00766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 xml:space="preserve">- Единый портал государственных и муниципальных услуг (функций) </w:t>
            </w:r>
          </w:p>
          <w:p w:rsidR="00664BDA" w:rsidRPr="00664BDA" w:rsidRDefault="00664BDA" w:rsidP="00766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и муницип</w:t>
            </w:r>
            <w:r w:rsidR="001965A3">
              <w:rPr>
                <w:rFonts w:ascii="Times New Roman" w:eastAsia="Times New Roman" w:hAnsi="Times New Roman" w:cs="Times New Roman"/>
                <w:lang w:eastAsia="ru-RU"/>
              </w:rPr>
              <w:t xml:space="preserve">альных услуг </w:t>
            </w:r>
          </w:p>
        </w:tc>
      </w:tr>
      <w:tr w:rsidR="003B7A08" w:rsidTr="00C3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786" w:type="dxa"/>
            <w:gridSpan w:val="12"/>
          </w:tcPr>
          <w:p w:rsidR="003B7A08" w:rsidRDefault="003B7A08" w:rsidP="003B7A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«подуслуги»: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3B7A08" w:rsidTr="003B7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278" w:type="dxa"/>
          </w:tcPr>
          <w:p w:rsidR="003B7A08" w:rsidRDefault="00766B5B" w:rsidP="0076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B5B">
              <w:rPr>
                <w:rFonts w:ascii="Times New Roman" w:eastAsia="Times New Roman" w:hAnsi="Times New Roman" w:cs="Times New Roman"/>
                <w:lang w:eastAsia="ru-RU"/>
              </w:rPr>
              <w:t>МФЦ</w:t>
            </w:r>
          </w:p>
        </w:tc>
        <w:tc>
          <w:tcPr>
            <w:tcW w:w="1863" w:type="dxa"/>
            <w:gridSpan w:val="2"/>
          </w:tcPr>
          <w:p w:rsidR="003B7A08" w:rsidRPr="003B7A08" w:rsidRDefault="00766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  <w:p w:rsidR="003B7A08" w:rsidRDefault="003B7A08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0" w:type="dxa"/>
          </w:tcPr>
          <w:p w:rsidR="003B7A08" w:rsidRPr="003B7A08" w:rsidRDefault="00766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  <w:p w:rsidR="003B7A08" w:rsidRDefault="003B7A08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0" w:type="dxa"/>
            <w:gridSpan w:val="2"/>
          </w:tcPr>
          <w:p w:rsidR="003B7A08" w:rsidRPr="00766B5B" w:rsidRDefault="00766B5B" w:rsidP="00766B5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64BDA">
              <w:rPr>
                <w:rFonts w:ascii="Times New Roman" w:eastAsia="SimSun" w:hAnsi="Times New Roman" w:cs="Times New Roman"/>
                <w:lang w:eastAsia="ru-RU"/>
              </w:rPr>
              <w:t>Требуется предоставление заявителем д</w:t>
            </w:r>
            <w:r>
              <w:rPr>
                <w:rFonts w:ascii="Times New Roman" w:eastAsia="SimSun" w:hAnsi="Times New Roman" w:cs="Times New Roman"/>
                <w:lang w:eastAsia="ru-RU"/>
              </w:rPr>
              <w:t>окументов на бумажном носителе</w:t>
            </w:r>
          </w:p>
          <w:p w:rsidR="003B7A08" w:rsidRDefault="003B7A08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3B7A08" w:rsidRPr="003B7A08" w:rsidRDefault="003B7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7A0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B7A08" w:rsidRDefault="003B7A08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0" w:type="dxa"/>
            <w:gridSpan w:val="3"/>
          </w:tcPr>
          <w:p w:rsidR="003B7A08" w:rsidRDefault="00766B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  <w:p w:rsidR="003B7A08" w:rsidRDefault="003B7A08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5" w:type="dxa"/>
          </w:tcPr>
          <w:p w:rsidR="003B7A08" w:rsidRDefault="00766B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-----</w:t>
            </w:r>
          </w:p>
          <w:p w:rsidR="003B7A08" w:rsidRDefault="003B7A08" w:rsidP="003B7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B7A08" w:rsidRDefault="003B7A08" w:rsidP="00664B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6B5B" w:rsidRDefault="00766B5B" w:rsidP="00664B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6B5B" w:rsidRDefault="00766B5B" w:rsidP="00664B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6B5B" w:rsidRDefault="00766B5B" w:rsidP="00664B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4BDA">
        <w:rPr>
          <w:rFonts w:ascii="Times New Roman" w:eastAsia="Times New Roman" w:hAnsi="Times New Roman" w:cs="Times New Roman"/>
          <w:b/>
          <w:lang w:eastAsia="ru-RU"/>
        </w:rPr>
        <w:t>Пер</w:t>
      </w:r>
      <w:r w:rsidR="00766B5B">
        <w:rPr>
          <w:rFonts w:ascii="Times New Roman" w:eastAsia="Times New Roman" w:hAnsi="Times New Roman" w:cs="Times New Roman"/>
          <w:b/>
          <w:lang w:eastAsia="ru-RU"/>
        </w:rPr>
        <w:t xml:space="preserve">ечень приложений </w:t>
      </w: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BDA">
        <w:rPr>
          <w:rFonts w:ascii="Times New Roman" w:eastAsia="Times New Roman" w:hAnsi="Times New Roman" w:cs="Times New Roman"/>
          <w:lang w:eastAsia="ru-RU"/>
        </w:rPr>
        <w:t>Приложение 1 (форма заявления)</w:t>
      </w: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BDA">
        <w:rPr>
          <w:rFonts w:ascii="Times New Roman" w:eastAsia="Times New Roman" w:hAnsi="Times New Roman" w:cs="Times New Roman"/>
          <w:lang w:eastAsia="ru-RU"/>
        </w:rPr>
        <w:t>Приложение 2 (форма расписка)</w:t>
      </w: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BDA">
        <w:rPr>
          <w:rFonts w:ascii="Times New Roman" w:eastAsia="Times New Roman" w:hAnsi="Times New Roman" w:cs="Times New Roman"/>
          <w:lang w:eastAsia="ru-RU"/>
        </w:rPr>
        <w:t>Приложение 3,4 (форма уведомления)</w:t>
      </w: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BDA">
        <w:rPr>
          <w:rFonts w:ascii="Times New Roman" w:eastAsia="Times New Roman" w:hAnsi="Times New Roman" w:cs="Times New Roman"/>
          <w:lang w:eastAsia="ru-RU"/>
        </w:rPr>
        <w:t>Приложение 5</w:t>
      </w:r>
      <w:proofErr w:type="gramStart"/>
      <w:r w:rsidRPr="00664BD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664BDA">
        <w:rPr>
          <w:rFonts w:ascii="Times New Roman" w:eastAsia="Times New Roman" w:hAnsi="Times New Roman" w:cs="Times New Roman"/>
          <w:lang w:eastAsia="ru-RU"/>
        </w:rPr>
        <w:t>форма журнала)</w:t>
      </w: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4BDA" w:rsidRPr="00664BDA" w:rsidRDefault="00664BDA" w:rsidP="00664B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4BD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64BDA" w:rsidRPr="00664BDA" w:rsidRDefault="00664BDA" w:rsidP="00664BDA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  <w:sectPr w:rsidR="00664BDA" w:rsidRPr="00664BDA" w:rsidSect="00664BDA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1116A0" w:rsidRPr="001116A0" w:rsidRDefault="001116A0" w:rsidP="001116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«Приложение №1</w:t>
      </w:r>
    </w:p>
    <w:p w:rsidR="001116A0" w:rsidRPr="001116A0" w:rsidRDefault="001116A0" w:rsidP="001116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1116A0" w:rsidRPr="001116A0" w:rsidRDefault="001116A0" w:rsidP="001116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ОБЪЕКТУ АДРЕСАЦИИ АДРЕСА ИЛИ АННУЛИРОВАНИИ ЕГО АДРЕСА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434"/>
        <w:gridCol w:w="2485"/>
        <w:gridCol w:w="409"/>
        <w:gridCol w:w="487"/>
        <w:gridCol w:w="520"/>
        <w:gridCol w:w="1294"/>
        <w:gridCol w:w="342"/>
        <w:gridCol w:w="431"/>
        <w:gridCol w:w="535"/>
        <w:gridCol w:w="1941"/>
      </w:tblGrid>
      <w:tr w:rsidR="001116A0" w:rsidRPr="001116A0" w:rsidTr="001116A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Заявление принято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_______________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листов заявления ___________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прилагаемых документов ____,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ФИО должностного лица ________________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подпись должностного лица ____________</w:t>
            </w:r>
          </w:p>
        </w:tc>
      </w:tr>
      <w:tr w:rsidR="001116A0" w:rsidRPr="001116A0" w:rsidTr="001116A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 местного самоуправления)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дата "__" ____________ ____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116A0" w:rsidRPr="001116A0" w:rsidTr="001116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Прошу в отношении объекта адресации: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Присвоить адрес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В связи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земельного участк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земельного участк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ов) путем раздела земельного участка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участка, раздел которого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объединяемого земельного участка </w:t>
            </w:r>
            <w:hyperlink r:id="rId7" w:anchor="Par520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объединяемого земельного участка </w:t>
            </w:r>
            <w:hyperlink r:id="rId8" w:anchor="Par520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7"/>
        <w:gridCol w:w="434"/>
        <w:gridCol w:w="3340"/>
        <w:gridCol w:w="1876"/>
        <w:gridCol w:w="1309"/>
        <w:gridCol w:w="1951"/>
      </w:tblGrid>
      <w:tr w:rsidR="001116A0" w:rsidRPr="001116A0" w:rsidTr="001116A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земельного участк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ов) путем выдела из земельного участка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земельного участк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ов) путем перераспределения земельных участков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r:id="rId9" w:anchor="Par521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Адрес земельного участка, который перераспределяется </w:t>
            </w:r>
            <w:hyperlink r:id="rId10" w:anchor="Par521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земельного участка, на котором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помещения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2"/>
        <w:gridCol w:w="416"/>
        <w:gridCol w:w="433"/>
        <w:gridCol w:w="2167"/>
        <w:gridCol w:w="602"/>
        <w:gridCol w:w="335"/>
        <w:gridCol w:w="294"/>
        <w:gridCol w:w="365"/>
        <w:gridCol w:w="1021"/>
        <w:gridCol w:w="335"/>
        <w:gridCol w:w="972"/>
        <w:gridCol w:w="539"/>
        <w:gridCol w:w="1406"/>
      </w:tblGrid>
      <w:tr w:rsidR="001116A0" w:rsidRPr="001116A0" w:rsidTr="001116A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помещени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ий) в здании, сооружении путем раздела здания, сооружения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здания, сооружения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помещени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ий) в здании, сооружении путем раздела помещения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помещения (жилое (нежилое) помещение) </w:t>
            </w:r>
            <w:hyperlink r:id="rId11" w:anchor="Par522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Вид помещения </w:t>
            </w:r>
            <w:hyperlink r:id="rId12" w:anchor="Par522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помещений </w:t>
            </w:r>
            <w:hyperlink r:id="rId13" w:anchor="Par522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помещения, раздел которого осуществляется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 нежилого помещения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объединяемого помещения </w:t>
            </w:r>
            <w:hyperlink r:id="rId14" w:anchor="Par523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объединяемого помещения </w:t>
            </w:r>
            <w:hyperlink r:id="rId15" w:anchor="Par523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Образование нежилого помещения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здания, сооружения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3"/>
        <w:gridCol w:w="432"/>
        <w:gridCol w:w="3187"/>
        <w:gridCol w:w="2014"/>
        <w:gridCol w:w="1304"/>
        <w:gridCol w:w="1947"/>
      </w:tblGrid>
      <w:tr w:rsidR="001116A0" w:rsidRPr="001116A0" w:rsidTr="001116A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Аннулировать адрес объекта адресации: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В связи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Прекращением существования объекта адресации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пунктах 1</w:t>
              </w:r>
            </w:hyperlink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17" w:history="1">
              <w:r w:rsidRPr="001116A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 части 2 статьи 27</w:t>
              </w:r>
            </w:hyperlink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Присвоением объекту адресации нового адреса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28"/>
        <w:gridCol w:w="404"/>
        <w:gridCol w:w="419"/>
        <w:gridCol w:w="769"/>
        <w:gridCol w:w="1233"/>
        <w:gridCol w:w="150"/>
        <w:gridCol w:w="540"/>
        <w:gridCol w:w="356"/>
        <w:gridCol w:w="978"/>
        <w:gridCol w:w="347"/>
        <w:gridCol w:w="469"/>
        <w:gridCol w:w="844"/>
        <w:gridCol w:w="524"/>
        <w:gridCol w:w="1418"/>
      </w:tblGrid>
      <w:tr w:rsidR="001116A0" w:rsidRPr="001116A0" w:rsidTr="001116A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ИНН (при наличии):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номер: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"__" ______ ____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ИНН (для российского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КПП (для российского юридического лица):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"__" ________ ____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Вещное право на объект адресации:</w:t>
            </w: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право собственности</w:t>
            </w: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 многофункциональном центре</w:t>
            </w: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116A0" w:rsidRPr="001116A0" w:rsidTr="001116A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Расписку в получении документов прошу: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Расписка получена: ___________________________________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</w:tc>
      </w:tr>
      <w:tr w:rsidR="001116A0" w:rsidRPr="001116A0" w:rsidTr="001116A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Не направлять</w:t>
            </w: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0"/>
        <w:gridCol w:w="414"/>
        <w:gridCol w:w="389"/>
        <w:gridCol w:w="2473"/>
        <w:gridCol w:w="164"/>
        <w:gridCol w:w="836"/>
        <w:gridCol w:w="440"/>
        <w:gridCol w:w="553"/>
        <w:gridCol w:w="374"/>
        <w:gridCol w:w="446"/>
        <w:gridCol w:w="866"/>
        <w:gridCol w:w="487"/>
        <w:gridCol w:w="1455"/>
      </w:tblGrid>
      <w:tr w:rsidR="001116A0" w:rsidRPr="001116A0" w:rsidTr="001116A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116A0" w:rsidRPr="001116A0" w:rsidTr="001116A0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ИНН (при наличии):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номер: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"__" ______ ____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ИНН (для российского юридического лица):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страна регистрации (инкорпорации) (для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 регистрации (для иностранного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регистрации (для иностранного </w:t>
            </w: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юридического лица):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"__" _________ ____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Документы, прилагаемые к заявлению: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 экз., на 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 экз., на 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 экз., на 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 экз., на 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 экз., на 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 экз., на 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116A0" w:rsidRPr="001116A0" w:rsidTr="001116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Примечание:</w:t>
            </w: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0" w:rsidRPr="001116A0" w:rsidRDefault="001116A0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5"/>
        <w:gridCol w:w="2333"/>
        <w:gridCol w:w="3339"/>
        <w:gridCol w:w="1311"/>
        <w:gridCol w:w="1909"/>
      </w:tblGrid>
      <w:tr w:rsidR="001116A0" w:rsidRPr="001116A0" w:rsidTr="001116A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Всего листов ___</w:t>
            </w:r>
          </w:p>
        </w:tc>
      </w:tr>
      <w:tr w:rsidR="001116A0" w:rsidRPr="001116A0" w:rsidTr="001116A0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автоматизированном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режиме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116A0" w:rsidRPr="001116A0" w:rsidTr="001116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Настоящим также подтверждаю, что: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представленные правоустанавливающи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116A0" w:rsidRPr="001116A0" w:rsidTr="001116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 xml:space="preserve">"__" ___________ ____ </w:t>
            </w:r>
            <w:proofErr w:type="gramStart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116A0" w:rsidRPr="001116A0" w:rsidTr="001116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A0">
              <w:rPr>
                <w:rFonts w:ascii="Times New Roman" w:eastAsia="Times New Roman" w:hAnsi="Times New Roman" w:cs="Times New Roman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6A0" w:rsidRPr="001116A0" w:rsidTr="001116A0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6A0" w:rsidRPr="001116A0" w:rsidRDefault="001116A0" w:rsidP="0011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16A0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520"/>
      <w:bookmarkEnd w:id="1"/>
      <w:r w:rsidRPr="001116A0">
        <w:rPr>
          <w:rFonts w:ascii="Times New Roman" w:eastAsia="Times New Roman" w:hAnsi="Times New Roman" w:cs="Times New Roman"/>
          <w:lang w:eastAsia="ru-RU"/>
        </w:rPr>
        <w:t>&lt;1&gt; Строка дублируется для каждого объединенного земельного участка.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521"/>
      <w:bookmarkEnd w:id="2"/>
      <w:r w:rsidRPr="001116A0">
        <w:rPr>
          <w:rFonts w:ascii="Times New Roman" w:eastAsia="Times New Roman" w:hAnsi="Times New Roman" w:cs="Times New Roman"/>
          <w:lang w:eastAsia="ru-RU"/>
        </w:rPr>
        <w:t>&lt;2&gt; Строка дублируется для каждого перераспределенного земельного участка.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522"/>
      <w:bookmarkEnd w:id="3"/>
      <w:r w:rsidRPr="001116A0">
        <w:rPr>
          <w:rFonts w:ascii="Times New Roman" w:eastAsia="Times New Roman" w:hAnsi="Times New Roman" w:cs="Times New Roman"/>
          <w:lang w:eastAsia="ru-RU"/>
        </w:rPr>
        <w:t>&lt;3&gt; Строка дублируется для каждого разделенного помещения.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ar523"/>
      <w:bookmarkEnd w:id="4"/>
      <w:r w:rsidRPr="001116A0">
        <w:rPr>
          <w:rFonts w:ascii="Times New Roman" w:eastAsia="Times New Roman" w:hAnsi="Times New Roman" w:cs="Times New Roman"/>
          <w:lang w:eastAsia="ru-RU"/>
        </w:rPr>
        <w:t>&lt;4&gt; Строка дублируется для каждого объединенного помещения.</w:t>
      </w:r>
    </w:p>
    <w:p w:rsidR="001116A0" w:rsidRPr="001116A0" w:rsidRDefault="001116A0" w:rsidP="001116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4378B" w:rsidRDefault="00C4378B" w:rsidP="001116A0">
      <w:pPr>
        <w:keepNext/>
        <w:keepLines/>
        <w:spacing w:after="0"/>
        <w:jc w:val="right"/>
        <w:outlineLvl w:val="0"/>
      </w:pPr>
    </w:p>
    <w:p w:rsidR="003A5CA6" w:rsidRPr="00C4378B" w:rsidRDefault="003A5CA6" w:rsidP="00C4378B">
      <w:pPr>
        <w:ind w:firstLine="708"/>
      </w:pPr>
    </w:p>
    <w:sectPr w:rsidR="003A5CA6" w:rsidRPr="00C4378B" w:rsidSect="00A4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1B"/>
    <w:rsid w:val="0000681B"/>
    <w:rsid w:val="0008621A"/>
    <w:rsid w:val="001116A0"/>
    <w:rsid w:val="00141474"/>
    <w:rsid w:val="00144779"/>
    <w:rsid w:val="001965A3"/>
    <w:rsid w:val="001A0846"/>
    <w:rsid w:val="001A0E04"/>
    <w:rsid w:val="001A5CEC"/>
    <w:rsid w:val="002940B5"/>
    <w:rsid w:val="0034210C"/>
    <w:rsid w:val="00367049"/>
    <w:rsid w:val="00392D31"/>
    <w:rsid w:val="003935A0"/>
    <w:rsid w:val="003A5CA6"/>
    <w:rsid w:val="003B7A08"/>
    <w:rsid w:val="003E18D2"/>
    <w:rsid w:val="003E25F4"/>
    <w:rsid w:val="004E416E"/>
    <w:rsid w:val="00540FD2"/>
    <w:rsid w:val="0056689F"/>
    <w:rsid w:val="006023F6"/>
    <w:rsid w:val="00664BDA"/>
    <w:rsid w:val="006B2D47"/>
    <w:rsid w:val="006C04E3"/>
    <w:rsid w:val="00766B5B"/>
    <w:rsid w:val="0076752E"/>
    <w:rsid w:val="007E1807"/>
    <w:rsid w:val="008D5D9C"/>
    <w:rsid w:val="008E6C12"/>
    <w:rsid w:val="008F1178"/>
    <w:rsid w:val="009A7AA5"/>
    <w:rsid w:val="00A1006D"/>
    <w:rsid w:val="00A20F9A"/>
    <w:rsid w:val="00A454BB"/>
    <w:rsid w:val="00AA15A1"/>
    <w:rsid w:val="00AD2794"/>
    <w:rsid w:val="00B40255"/>
    <w:rsid w:val="00B66C65"/>
    <w:rsid w:val="00BA3876"/>
    <w:rsid w:val="00C043B1"/>
    <w:rsid w:val="00C30F75"/>
    <w:rsid w:val="00C4378B"/>
    <w:rsid w:val="00C94416"/>
    <w:rsid w:val="00DB20B2"/>
    <w:rsid w:val="00E14692"/>
    <w:rsid w:val="00E52BF1"/>
    <w:rsid w:val="00F6071B"/>
    <w:rsid w:val="00F9195A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B"/>
  </w:style>
  <w:style w:type="paragraph" w:styleId="1">
    <w:name w:val="heading 1"/>
    <w:basedOn w:val="a"/>
    <w:next w:val="a"/>
    <w:link w:val="10"/>
    <w:uiPriority w:val="9"/>
    <w:qFormat/>
    <w:rsid w:val="00664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4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BDA"/>
  </w:style>
  <w:style w:type="table" w:styleId="a7">
    <w:name w:val="Table Grid"/>
    <w:basedOn w:val="a1"/>
    <w:uiPriority w:val="59"/>
    <w:rsid w:val="00664B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664BDA"/>
    <w:rPr>
      <w:color w:val="0000FF"/>
      <w:u w:val="single"/>
    </w:rPr>
  </w:style>
  <w:style w:type="paragraph" w:customStyle="1" w:styleId="ConsPlusNormal">
    <w:name w:val="ConsPlusNormal"/>
    <w:link w:val="ConsPlusNormal0"/>
    <w:rsid w:val="00664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4BDA"/>
    <w:rPr>
      <w:rFonts w:ascii="Arial" w:eastAsia="Calibri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664B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64BDA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664BDA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64B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664BDA"/>
    <w:pPr>
      <w:suppressAutoHyphens/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664BD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64BD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uiPriority w:val="99"/>
    <w:rsid w:val="00664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664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664BDA"/>
  </w:style>
  <w:style w:type="paragraph" w:styleId="af1">
    <w:name w:val="footnote text"/>
    <w:basedOn w:val="a"/>
    <w:link w:val="af2"/>
    <w:uiPriority w:val="99"/>
    <w:rsid w:val="0066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64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664BDA"/>
    <w:rPr>
      <w:vertAlign w:val="superscript"/>
    </w:rPr>
  </w:style>
  <w:style w:type="paragraph" w:styleId="af4">
    <w:name w:val="Normal (Web)"/>
    <w:basedOn w:val="a"/>
    <w:uiPriority w:val="99"/>
    <w:unhideWhenUsed/>
    <w:rsid w:val="0066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66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664BDA"/>
    <w:rPr>
      <w:rFonts w:cs="Times New Roman"/>
    </w:rPr>
  </w:style>
  <w:style w:type="character" w:customStyle="1" w:styleId="29pt">
    <w:name w:val="Основной текст (2) + 9 pt"/>
    <w:rsid w:val="0066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664BDA"/>
    <w:rPr>
      <w:sz w:val="16"/>
      <w:szCs w:val="16"/>
    </w:rPr>
  </w:style>
  <w:style w:type="paragraph" w:customStyle="1" w:styleId="Style36">
    <w:name w:val="Style36"/>
    <w:basedOn w:val="a"/>
    <w:rsid w:val="00664BDA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64BDA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lock Text"/>
    <w:basedOn w:val="a"/>
    <w:semiHidden/>
    <w:rsid w:val="00664BDA"/>
    <w:pPr>
      <w:spacing w:before="120" w:after="0" w:line="240" w:lineRule="auto"/>
      <w:ind w:left="360" w:right="-2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Subtitle"/>
    <w:basedOn w:val="a"/>
    <w:next w:val="a"/>
    <w:link w:val="af9"/>
    <w:qFormat/>
    <w:rsid w:val="00664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664BDA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66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64BDA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664BD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4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BDA"/>
  </w:style>
  <w:style w:type="table" w:styleId="a7">
    <w:name w:val="Table Grid"/>
    <w:basedOn w:val="a1"/>
    <w:uiPriority w:val="59"/>
    <w:rsid w:val="00664B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nhideWhenUsed/>
    <w:rsid w:val="00664BDA"/>
    <w:rPr>
      <w:color w:val="0000FF"/>
      <w:u w:val="single"/>
    </w:rPr>
  </w:style>
  <w:style w:type="paragraph" w:customStyle="1" w:styleId="ConsPlusNormal">
    <w:name w:val="ConsPlusNormal"/>
    <w:link w:val="ConsPlusNormal0"/>
    <w:rsid w:val="00664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4BDA"/>
    <w:rPr>
      <w:rFonts w:ascii="Arial" w:eastAsia="Calibri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664B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64BDA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664BDA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64B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664BDA"/>
    <w:pPr>
      <w:suppressAutoHyphens/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664BD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64BD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uiPriority w:val="99"/>
    <w:rsid w:val="00664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664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664BDA"/>
  </w:style>
  <w:style w:type="paragraph" w:styleId="af1">
    <w:name w:val="footnote text"/>
    <w:basedOn w:val="a"/>
    <w:link w:val="af2"/>
    <w:uiPriority w:val="99"/>
    <w:rsid w:val="0066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64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664BDA"/>
    <w:rPr>
      <w:vertAlign w:val="superscript"/>
    </w:rPr>
  </w:style>
  <w:style w:type="paragraph" w:styleId="af4">
    <w:name w:val="Normal (Web)"/>
    <w:basedOn w:val="a"/>
    <w:uiPriority w:val="99"/>
    <w:unhideWhenUsed/>
    <w:rsid w:val="0066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66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664BDA"/>
    <w:rPr>
      <w:rFonts w:cs="Times New Roman"/>
    </w:rPr>
  </w:style>
  <w:style w:type="character" w:customStyle="1" w:styleId="29pt">
    <w:name w:val="Основной текст (2) + 9 pt"/>
    <w:rsid w:val="00664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664BDA"/>
    <w:rPr>
      <w:sz w:val="16"/>
      <w:szCs w:val="16"/>
    </w:rPr>
  </w:style>
  <w:style w:type="paragraph" w:customStyle="1" w:styleId="Style36">
    <w:name w:val="Style36"/>
    <w:basedOn w:val="a"/>
    <w:rsid w:val="00664BDA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64BDA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lock Text"/>
    <w:basedOn w:val="a"/>
    <w:semiHidden/>
    <w:rsid w:val="00664BDA"/>
    <w:pPr>
      <w:spacing w:before="120" w:after="0" w:line="240" w:lineRule="auto"/>
      <w:ind w:left="360" w:right="-2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Subtitle"/>
    <w:basedOn w:val="a"/>
    <w:next w:val="a"/>
    <w:link w:val="af9"/>
    <w:qFormat/>
    <w:rsid w:val="00664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664BDA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66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664BDA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664BD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4ced9cd13313d1b004b4214148dd443b.doc" TargetMode="External"/><Relationship Id="rId13" Type="http://schemas.openxmlformats.org/officeDocument/2006/relationships/hyperlink" Target="file:///C:\Users\User\Downloads\4ced9cd13313d1b004b4214148dd443b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4ced9cd13313d1b004b4214148dd443b.doc" TargetMode="External"/><Relationship Id="rId12" Type="http://schemas.openxmlformats.org/officeDocument/2006/relationships/hyperlink" Target="file:///C:\Users\User\Downloads\4ced9cd13313d1b004b4214148dd443b.doc" TargetMode="External"/><Relationship Id="rId1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06B156A525A6B2D3A259254347FEF9CC4B8FCB083331AAA114A89020BC66F5FEBA27AED413014j0BB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ownloads\4ced9cd13313d1b004b4214148dd443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4ced9cd13313d1b004b4214148dd443b.doc" TargetMode="External"/><Relationship Id="rId10" Type="http://schemas.openxmlformats.org/officeDocument/2006/relationships/hyperlink" Target="file:///C:\Users\User\Downloads\4ced9cd13313d1b004b4214148dd443b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4ced9cd13313d1b004b4214148dd443b.doc" TargetMode="External"/><Relationship Id="rId14" Type="http://schemas.openxmlformats.org/officeDocument/2006/relationships/hyperlink" Target="file:///C:\Users\User\Downloads\4ced9cd13313d1b004b4214148dd443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432B-799D-442B-BC38-2A122BBD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28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CompADM</cp:lastModifiedBy>
  <cp:revision>9</cp:revision>
  <cp:lastPrinted>2017-12-01T06:25:00Z</cp:lastPrinted>
  <dcterms:created xsi:type="dcterms:W3CDTF">2017-11-29T06:27:00Z</dcterms:created>
  <dcterms:modified xsi:type="dcterms:W3CDTF">2017-12-01T06:32:00Z</dcterms:modified>
</cp:coreProperties>
</file>