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950A" w14:textId="77777777" w:rsidR="0023562C" w:rsidRDefault="0023562C" w:rsidP="0023562C">
      <w:pPr>
        <w:pStyle w:val="a3"/>
      </w:pPr>
      <w:r>
        <w:t>Совещание на базе СХА "Алексеевская" по подготовке и проведению весеннее - полевых работ в 2019 году на территории Базарно - Карабулакского муниципального района Саратовской области с участием руководителей сельхозпредприятий, глав КФХ и сотрудников администрации муниципального района</w:t>
      </w:r>
    </w:p>
    <w:p w14:paraId="23F45B14" w14:textId="38433E39" w:rsidR="0023562C" w:rsidRDefault="0023562C" w:rsidP="0023562C">
      <w:pPr>
        <w:pStyle w:val="a3"/>
      </w:pPr>
      <w:r>
        <w:rPr>
          <w:noProof/>
        </w:rPr>
        <w:drawing>
          <wp:inline distT="0" distB="0" distL="0" distR="0" wp14:anchorId="02D80D9C" wp14:editId="6455524D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6DBD0" w14:textId="35F0088B" w:rsidR="0023562C" w:rsidRDefault="0023562C" w:rsidP="0023562C">
      <w:pPr>
        <w:pStyle w:val="a3"/>
      </w:pPr>
      <w:r>
        <w:rPr>
          <w:noProof/>
        </w:rPr>
        <w:drawing>
          <wp:inline distT="0" distB="0" distL="0" distR="0" wp14:anchorId="358EC355" wp14:editId="22C335B4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BAB0" w14:textId="0EE3384B" w:rsidR="0023562C" w:rsidRDefault="0023562C" w:rsidP="0023562C">
      <w:pPr>
        <w:pStyle w:val="a3"/>
      </w:pPr>
      <w:r>
        <w:rPr>
          <w:noProof/>
        </w:rPr>
        <w:lastRenderedPageBreak/>
        <w:drawing>
          <wp:inline distT="0" distB="0" distL="0" distR="0" wp14:anchorId="40E86D6C" wp14:editId="72B46DBF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2660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46"/>
    <w:rsid w:val="00180446"/>
    <w:rsid w:val="0023562C"/>
    <w:rsid w:val="002D2BE9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366D-4BC6-4F2C-9FA6-91EBF32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2020-01-14T09:18:00Z</dcterms:created>
  <dcterms:modified xsi:type="dcterms:W3CDTF">2020-01-14T09:18:00Z</dcterms:modified>
</cp:coreProperties>
</file>