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D" w:rsidRPr="00A94B9D" w:rsidRDefault="00A94B9D" w:rsidP="00A94B9D">
      <w:pPr>
        <w:spacing w:after="0" w:line="125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  <w:t>МЕРЫ ПОДДЕРЖКИ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  <w:br/>
        <w:t>МСП И СОНКО</w:t>
      </w:r>
    </w:p>
    <w:p w:rsidR="00A94B9D" w:rsidRPr="00A94B9D" w:rsidRDefault="00A94B9D" w:rsidP="00A94B9D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begin"/>
      </w: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instrText xml:space="preserve"> HYPERLINK "https://covid.economy.gov.ru/" \l "ecvir-fot3.0" </w:instrText>
      </w: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separate"/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7BFF"/>
          <w:sz w:val="24"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covid.economy.gov.ru/#ecvir-fot3.0" style="width:24pt;height:24pt" o:button="t"/>
        </w:pict>
      </w:r>
    </w:p>
    <w:p w:rsidR="00A94B9D" w:rsidRPr="00A94B9D" w:rsidRDefault="00A94B9D" w:rsidP="00A94B9D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3990"/>
          <w:sz w:val="38"/>
          <w:szCs w:val="38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38"/>
          <w:szCs w:val="38"/>
          <w:lang w:val="ru-RU" w:eastAsia="ru-RU" w:bidi="ar-SA"/>
        </w:rPr>
        <w:t>Льготные кредиты по программе ФОТ 3.0</w:t>
      </w:r>
    </w:p>
    <w:p w:rsidR="00A94B9D" w:rsidRPr="00A94B9D" w:rsidRDefault="00A94B9D" w:rsidP="00A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</w:p>
    <w:p w:rsidR="00A94B9D" w:rsidRPr="00A94B9D" w:rsidRDefault="00A94B9D" w:rsidP="00A94B9D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begin"/>
      </w: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instrText xml:space="preserve"> HYPERLINK "https://covid.economy.gov.ru/" \l "ecvir-grants" </w:instrText>
      </w: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separate"/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7BFF"/>
          <w:sz w:val="24"/>
          <w:szCs w:val="24"/>
          <w:lang w:val="ru-RU" w:eastAsia="ru-RU" w:bidi="ar-SA"/>
        </w:rPr>
        <w:pict>
          <v:shape id="_x0000_i1026" type="#_x0000_t75" alt="" href="https://covid.economy.gov.ru/#ecvir-grants" style="width:24pt;height:24pt" o:button="t"/>
        </w:pict>
      </w:r>
    </w:p>
    <w:p w:rsidR="00A94B9D" w:rsidRPr="00A94B9D" w:rsidRDefault="00A94B9D" w:rsidP="00A94B9D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3990"/>
          <w:sz w:val="38"/>
          <w:szCs w:val="38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38"/>
          <w:szCs w:val="38"/>
          <w:lang w:val="ru-RU" w:eastAsia="ru-RU" w:bidi="ar-SA"/>
        </w:rPr>
        <w:t>Гранты на сотрудников</w:t>
      </w:r>
    </w:p>
    <w:p w:rsidR="00A94B9D" w:rsidRPr="00A94B9D" w:rsidRDefault="00A94B9D" w:rsidP="00A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</w:p>
    <w:p w:rsidR="00A94B9D" w:rsidRPr="00A94B9D" w:rsidRDefault="00A94B9D" w:rsidP="00A94B9D">
      <w:pPr>
        <w:spacing w:after="0" w:line="1258" w:lineRule="atLeast"/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  <w:t>Льготные кредиты ФОТ 3.0</w:t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27" type="#_x0000_t75" alt="" style="width:24pt;height:24pt"/>
        </w:pict>
      </w:r>
    </w:p>
    <w:p w:rsidR="00A94B9D" w:rsidRPr="00A94B9D" w:rsidRDefault="00A94B9D" w:rsidP="00A94B9D">
      <w:pPr>
        <w:spacing w:after="150" w:line="563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t>3%</w:t>
      </w:r>
    </w:p>
    <w:p w:rsidR="00A94B9D" w:rsidRPr="00A94B9D" w:rsidRDefault="00A94B9D" w:rsidP="00A94B9D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ставка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br/>
      </w:r>
      <w:proofErr w:type="gramStart"/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годовых</w:t>
      </w:r>
      <w:proofErr w:type="gramEnd"/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28" type="#_x0000_t75" alt="" style="width:24pt;height:24pt"/>
        </w:pict>
      </w:r>
    </w:p>
    <w:p w:rsidR="00A94B9D" w:rsidRPr="00A94B9D" w:rsidRDefault="00A94B9D" w:rsidP="00A94B9D">
      <w:pPr>
        <w:spacing w:after="150" w:line="563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t>18 месяцев</w:t>
      </w:r>
    </w:p>
    <w:p w:rsidR="00A94B9D" w:rsidRPr="00A94B9D" w:rsidRDefault="00A94B9D" w:rsidP="00A94B9D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увеличенный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br/>
        <w:t>срок кредитования</w:t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29" type="#_x0000_t75" alt="" style="width:24pt;height:24pt"/>
        </w:pict>
      </w:r>
    </w:p>
    <w:p w:rsidR="00A94B9D" w:rsidRPr="00A94B9D" w:rsidRDefault="00A94B9D" w:rsidP="00A94B9D">
      <w:pPr>
        <w:spacing w:after="150" w:line="563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t>75%</w:t>
      </w:r>
    </w:p>
    <w:p w:rsidR="00A94B9D" w:rsidRPr="00A94B9D" w:rsidRDefault="00A94B9D" w:rsidP="00A94B9D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lastRenderedPageBreak/>
        <w:t>кредита -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br/>
        <w:t>поручительство ВЭБ</w:t>
      </w:r>
      <w:proofErr w:type="gramStart"/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.Р</w:t>
      </w:r>
      <w:proofErr w:type="gramEnd"/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Ф</w:t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0" type="#_x0000_t75" alt="" style="width:24pt;height:24pt"/>
        </w:pict>
      </w:r>
    </w:p>
    <w:p w:rsidR="00A94B9D" w:rsidRPr="00A94B9D" w:rsidRDefault="00A94B9D" w:rsidP="00A94B9D">
      <w:pPr>
        <w:spacing w:after="150" w:line="563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t>90%</w:t>
      </w:r>
    </w:p>
    <w:p w:rsidR="00A94B9D" w:rsidRPr="00A94B9D" w:rsidRDefault="00A94B9D" w:rsidP="00A94B9D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численности работников необходимо сохранить</w:t>
      </w:r>
    </w:p>
    <w:p w:rsidR="00A94B9D" w:rsidRPr="00A94B9D" w:rsidRDefault="00A94B9D" w:rsidP="00A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A94B9D" w:rsidRPr="00A94B9D" w:rsidRDefault="00A94B9D" w:rsidP="00A94B9D">
      <w:pPr>
        <w:spacing w:after="0" w:line="1350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szCs w:val="108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szCs w:val="108"/>
          <w:lang w:val="ru-RU" w:eastAsia="ru-RU" w:bidi="ar-SA"/>
        </w:rPr>
        <w:t>22 </w:t>
      </w:r>
      <w:proofErr w:type="spellStart"/>
      <w:proofErr w:type="gramStart"/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szCs w:val="108"/>
          <w:lang w:val="ru-RU" w:eastAsia="ru-RU" w:bidi="ar-SA"/>
        </w:rPr>
        <w:t>млрд</w:t>
      </w:r>
      <w:proofErr w:type="spellEnd"/>
      <w:proofErr w:type="gramEnd"/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lang w:val="ru-RU" w:eastAsia="ru-RU" w:bidi="ar-SA"/>
        </w:rPr>
        <w:t> P</w:t>
      </w:r>
    </w:p>
    <w:p w:rsidR="00A94B9D" w:rsidRPr="00A94B9D" w:rsidRDefault="00A94B9D" w:rsidP="00A94B9D">
      <w:pPr>
        <w:spacing w:after="0" w:line="418" w:lineRule="atLeast"/>
        <w:jc w:val="center"/>
        <w:rPr>
          <w:rFonts w:ascii="Times New Roman" w:eastAsia="Times New Roman" w:hAnsi="Times New Roman" w:cs="Times New Roman"/>
          <w:color w:val="003990"/>
          <w:spacing w:val="30"/>
          <w:sz w:val="36"/>
          <w:szCs w:val="36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pacing w:val="30"/>
          <w:sz w:val="36"/>
          <w:szCs w:val="36"/>
          <w:lang w:val="ru-RU" w:eastAsia="ru-RU" w:bidi="ar-SA"/>
        </w:rPr>
        <w:t>выделено Правительством РФ на поддержку бизнеса и СОНКО</w:t>
      </w:r>
    </w:p>
    <w:p w:rsidR="00A94B9D" w:rsidRPr="00A94B9D" w:rsidRDefault="00A94B9D" w:rsidP="00A94B9D">
      <w:pPr>
        <w:spacing w:after="0" w:line="1258" w:lineRule="atLeast"/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</w:pPr>
    </w:p>
    <w:p w:rsidR="00A94B9D" w:rsidRPr="00A94B9D" w:rsidRDefault="00A94B9D" w:rsidP="00A94B9D">
      <w:pPr>
        <w:shd w:val="clear" w:color="auto" w:fill="F2F3F7"/>
        <w:spacing w:after="0" w:line="525" w:lineRule="atLeast"/>
        <w:rPr>
          <w:rFonts w:ascii="Times New Roman" w:eastAsia="Times New Roman" w:hAnsi="Times New Roman" w:cs="Times New Roman"/>
          <w:color w:val="003990"/>
          <w:spacing w:val="3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pacing w:val="30"/>
          <w:sz w:val="42"/>
          <w:szCs w:val="42"/>
          <w:lang w:val="ru-RU" w:eastAsia="ru-RU" w:bidi="ar-SA"/>
        </w:rPr>
        <w:t>Кто может получить льготный кредит ФОТ 3.0?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</w:pPr>
      <w:proofErr w:type="gramStart"/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>Компании и ИП при условии: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- участия в программе ФОТ 2.0/ФОТ 3.0 (первого этапа)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- включения в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hyperlink r:id="rId4" w:history="1">
        <w:r w:rsidRPr="00A94B9D">
          <w:rPr>
            <w:rFonts w:ascii="Times New Roman" w:eastAsia="Times New Roman" w:hAnsi="Times New Roman" w:cs="Times New Roman"/>
            <w:color w:val="000000"/>
            <w:spacing w:val="30"/>
            <w:sz w:val="32"/>
            <w:lang w:val="ru-RU" w:eastAsia="ru-RU" w:bidi="ar-SA"/>
          </w:rPr>
          <w:t>Единый реестр субъектов МСП</w:t>
        </w:r>
      </w:hyperlink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>(по состоянию на 10 июля 2021 года)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СОНКО при условии: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- участия в программе ФОТ 2.0/ФОТ 3.0 (первого этапа)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- включения в Реестры СОНКО и НКО Минэкономразвития России -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hyperlink r:id="rId5" w:tgtFrame="_blank" w:history="1">
        <w:r w:rsidRPr="00A94B9D">
          <w:rPr>
            <w:rFonts w:ascii="Times New Roman" w:eastAsia="Times New Roman" w:hAnsi="Times New Roman" w:cs="Times New Roman"/>
            <w:color w:val="000000"/>
            <w:spacing w:val="30"/>
            <w:sz w:val="32"/>
            <w:lang w:val="ru-RU" w:eastAsia="ru-RU" w:bidi="ar-SA"/>
          </w:rPr>
          <w:t>Реестр №1</w:t>
        </w:r>
      </w:hyperlink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>и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hyperlink r:id="rId6" w:tgtFrame="_blank" w:history="1">
        <w:r w:rsidRPr="00A94B9D">
          <w:rPr>
            <w:rFonts w:ascii="Times New Roman" w:eastAsia="Times New Roman" w:hAnsi="Times New Roman" w:cs="Times New Roman"/>
            <w:color w:val="000000"/>
            <w:spacing w:val="30"/>
            <w:sz w:val="32"/>
            <w:lang w:val="ru-RU" w:eastAsia="ru-RU" w:bidi="ar-SA"/>
          </w:rPr>
          <w:t>Реестр №2</w:t>
        </w:r>
      </w:hyperlink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>(по состоянию на 1 июля 2021 года)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Начинающие</w:t>
      </w:r>
      <w:proofErr w:type="gramEnd"/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 xml:space="preserve"> предприятия при условии: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- созданные и включённые в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hyperlink r:id="rId7" w:history="1">
        <w:r w:rsidRPr="00A94B9D">
          <w:rPr>
            <w:rFonts w:ascii="Times New Roman" w:eastAsia="Times New Roman" w:hAnsi="Times New Roman" w:cs="Times New Roman"/>
            <w:color w:val="000000"/>
            <w:spacing w:val="30"/>
            <w:sz w:val="32"/>
            <w:lang w:val="ru-RU" w:eastAsia="ru-RU" w:bidi="ar-SA"/>
          </w:rPr>
          <w:t>Единый реестр</w:t>
        </w:r>
      </w:hyperlink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>в период с 1 июля 2020 года по 1 июля 2021 год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Крупные предприятия при условии: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  <w:t>- участия в программе ФОТ 2.0/ФОТ 3.0 (первого этапа)</w:t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lastRenderedPageBreak/>
        <w:t>- соответствия перечню отраслей из сфер общественного питания и культуры</w:t>
      </w:r>
    </w:p>
    <w:p w:rsidR="00A94B9D" w:rsidRPr="00A94B9D" w:rsidRDefault="00A94B9D" w:rsidP="00A94B9D">
      <w:pPr>
        <w:shd w:val="clear" w:color="auto" w:fill="F2F3F7"/>
        <w:spacing w:after="0" w:line="525" w:lineRule="atLeast"/>
        <w:rPr>
          <w:rFonts w:ascii="Times New Roman" w:eastAsia="Times New Roman" w:hAnsi="Times New Roman" w:cs="Times New Roman"/>
          <w:color w:val="003990"/>
          <w:spacing w:val="3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pacing w:val="30"/>
          <w:sz w:val="42"/>
          <w:szCs w:val="42"/>
          <w:lang w:val="ru-RU" w:eastAsia="ru-RU" w:bidi="ar-SA"/>
        </w:rPr>
        <w:t>Для каких отраслей бизнеса действует программа ФОТ 3.0?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>Заемщиком по программе ФОТ 3.0 (второй этап) может стать субъект МСП или крупное предприятие из следующих отраслей: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5177"/>
        <w:gridCol w:w="813"/>
        <w:gridCol w:w="2233"/>
      </w:tblGrid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 w:bidi="ar-SA"/>
              </w:rPr>
              <w:t>ОКВЭД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 w:bidi="ar-SA"/>
              </w:rPr>
              <w:t>МСП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 w:bidi="ar-SA"/>
              </w:rPr>
              <w:t>Крупные предприятия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85.41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Образование дополнительное детей и взрослых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86.23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Стоматологическая практика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96.01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96.02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88.91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59.14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82.3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86.90.4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91.02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музеев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91.04.1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зоопарков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96.04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физкультурно-оздоровительная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 </w:t>
            </w:r>
          </w:p>
        </w:tc>
      </w:tr>
    </w:tbl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  <w:t> 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vertAlign w:val="subscript"/>
          <w:lang w:val="ru-RU" w:eastAsia="ru-RU" w:bidi="ar-SA"/>
        </w:rPr>
        <w:t>Отрасль определяется по данным ЕГРЮЛ, ЕГРИП на 1 июля 2021 года для микро и малых предприятий – по основному и дополнительному ОКВЭД, для всех остальных заемщиков – по основному ОКВЭД.</w:t>
      </w:r>
    </w:p>
    <w:p w:rsidR="00A94B9D" w:rsidRPr="00A94B9D" w:rsidRDefault="00A94B9D" w:rsidP="00A94B9D">
      <w:pPr>
        <w:shd w:val="clear" w:color="auto" w:fill="F2F3F7"/>
        <w:spacing w:after="0" w:line="525" w:lineRule="atLeast"/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  <w:t>Какие банки выдают льготный кредит по ставке 3%?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b/>
          <w:bCs/>
          <w:color w:val="002137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2137"/>
          <w:sz w:val="32"/>
          <w:szCs w:val="32"/>
          <w:lang w:val="ru-RU" w:eastAsia="ru-RU" w:bidi="ar-SA"/>
        </w:rPr>
        <w:t>Период заключения кредитных соглашений - с 1 ноября 2021 по 30 декабря 2021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«Сбербанк»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Банк «ВТБ»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Совкомбанк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Барс» 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Банк ГПБ (АО)»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РНКБ Банк ПАО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Промсвязьбанк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«Альфа-Банк»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Банк «Кузнецкий»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ООО КБ «Кубань Кредит»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КБ «Хлынов»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«Банк Акцепт»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КБ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Центр-инвест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АИКБ «Енисейский объединенный 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«ЧЕЛИНДБАНК»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«ЧЕЛЯБИНВЕСТБАНК»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Россельхозбанк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Банк «КУБ» (АО)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ПАО «Банк «Санкт-Петербург»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«ВЛАДБИЗНЕСБАНК»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РОСБАНК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СДМ-Банк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(ПАО)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КБ «ЭНЕРГОТРАНСБАНК» (АО)»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«БАНК СГБ»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НБД-Банк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Райффайзенбанк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ООО КБЭР «Банк Казани»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«ГЕНБАНК»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АКБ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Энергобанк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АО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АКБ «</w:t>
      </w:r>
      <w:proofErr w:type="spellStart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Алмазэргиэнбанк</w:t>
      </w:r>
      <w:proofErr w:type="spellEnd"/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АО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Банк «Левобережный» ПАО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«МСП Банк»</w:t>
      </w:r>
    </w:p>
    <w:p w:rsidR="00A94B9D" w:rsidRPr="00A94B9D" w:rsidRDefault="00A94B9D" w:rsidP="00A94B9D">
      <w:pPr>
        <w:shd w:val="clear" w:color="auto" w:fill="F2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 «АБ «РОССИЯ»</w:t>
      </w:r>
    </w:p>
    <w:p w:rsidR="00A94B9D" w:rsidRPr="00A94B9D" w:rsidRDefault="00A94B9D" w:rsidP="00A94B9D">
      <w:pPr>
        <w:shd w:val="clear" w:color="auto" w:fill="F2F3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ПАО Банк «ФК Открытие»</w:t>
      </w:r>
    </w:p>
    <w:p w:rsidR="00A94B9D" w:rsidRPr="00A94B9D" w:rsidRDefault="00A94B9D" w:rsidP="00A94B9D">
      <w:pPr>
        <w:shd w:val="clear" w:color="auto" w:fill="F2F3F7"/>
        <w:spacing w:after="0" w:line="28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begin"/>
      </w: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instrText xml:space="preserve"> HYPERLINK "https://economy.gov.ru/material/file/8d4a53c0c8e7ef2bb2c74ff7a49cdaf7/spichok_bankov_fot_3.0.pdf" \t "_blank" </w:instrText>
      </w: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separate"/>
      </w:r>
    </w:p>
    <w:p w:rsidR="00A94B9D" w:rsidRPr="00A94B9D" w:rsidRDefault="00A94B9D" w:rsidP="00A94B9D">
      <w:pPr>
        <w:shd w:val="clear" w:color="auto" w:fill="64ADEE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FFFFFF"/>
          <w:lang w:val="ru-RU" w:eastAsia="ru-RU" w:bidi="ar-SA"/>
        </w:rPr>
        <w:t>Скачать список аккредитованных банков</w:t>
      </w:r>
    </w:p>
    <w:p w:rsidR="00A94B9D" w:rsidRPr="00A94B9D" w:rsidRDefault="00A94B9D" w:rsidP="00A94B9D">
      <w:pPr>
        <w:shd w:val="clear" w:color="auto" w:fill="F2F3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</w:p>
    <w:p w:rsidR="00A94B9D" w:rsidRPr="00A94B9D" w:rsidRDefault="00A94B9D" w:rsidP="00A94B9D">
      <w:pPr>
        <w:shd w:val="clear" w:color="auto" w:fill="F2F3F7"/>
        <w:spacing w:after="0" w:line="525" w:lineRule="atLeast"/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  <w:t>Что важно знать?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Главное условие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получения льготной ставки 3% на весь период кредитования – это сохранение 90% работников от их количества, указанного в кредитном соглашении.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Проверьте численность работников, которую указал банк в договоре.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Банк берёт данные только с платформы ФНС на основе ежеквартальной отчетности по форме "Расчет по страховым взносам".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Бумажную отчетность по численности работников в банки предоставлять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не следует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.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Максимальная сумма кредита рассчитывается по формуле: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МРОТ (12 792 руб.) × Количество работников × 12 месяцев.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Срок кредита по программе ФОТ 3.0 (второй этап) увеличен с 12 до 18 месяцев: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первые 6 месяцев - период без платежей,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 xml:space="preserve">последующие 12 месяцев - период погашения кредита равными 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lastRenderedPageBreak/>
        <w:t>долями с учетом процентов.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</w:p>
    <w:p w:rsidR="00A94B9D" w:rsidRPr="00A94B9D" w:rsidRDefault="00A94B9D" w:rsidP="00A94B9D">
      <w:pPr>
        <w:spacing w:after="0" w:line="1258" w:lineRule="atLeast"/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  <w:t>Для кредитов ФОТ 3.0, выданных в период с 9 марта по 1 июля 2021 года</w:t>
      </w:r>
    </w:p>
    <w:p w:rsidR="00A94B9D" w:rsidRPr="00A94B9D" w:rsidRDefault="00A94B9D" w:rsidP="00A94B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1" type="#_x0000_t75" alt="" style="width:24pt;height:24pt"/>
        </w:pict>
      </w:r>
    </w:p>
    <w:p w:rsidR="00A94B9D" w:rsidRPr="00A94B9D" w:rsidRDefault="00A94B9D" w:rsidP="00A94B9D">
      <w:pPr>
        <w:spacing w:after="100" w:afterAutospacing="1" w:line="431" w:lineRule="atLeast"/>
        <w:textAlignment w:val="top"/>
        <w:rPr>
          <w:rFonts w:ascii="Times New Roman" w:eastAsia="Times New Roman" w:hAnsi="Times New Roman" w:cs="Times New Roman"/>
          <w:color w:val="000000"/>
          <w:sz w:val="35"/>
          <w:szCs w:val="3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z w:val="35"/>
          <w:szCs w:val="35"/>
          <w:lang w:val="ru-RU" w:eastAsia="ru-RU" w:bidi="ar-SA"/>
        </w:rPr>
        <w:t>Период погашения увеличился с 6 до 12 месяцев</w:t>
      </w:r>
    </w:p>
    <w:p w:rsidR="00A94B9D" w:rsidRPr="00A94B9D" w:rsidRDefault="00A94B9D" w:rsidP="00A94B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2" type="#_x0000_t75" alt="" style="width:24pt;height:24pt"/>
        </w:pict>
      </w:r>
    </w:p>
    <w:p w:rsidR="00A94B9D" w:rsidRPr="00A94B9D" w:rsidRDefault="00A94B9D" w:rsidP="00A94B9D">
      <w:pPr>
        <w:spacing w:after="100" w:afterAutospacing="1" w:line="431" w:lineRule="atLeast"/>
        <w:textAlignment w:val="top"/>
        <w:rPr>
          <w:rFonts w:ascii="Times New Roman" w:eastAsia="Times New Roman" w:hAnsi="Times New Roman" w:cs="Times New Roman"/>
          <w:color w:val="000000"/>
          <w:sz w:val="35"/>
          <w:szCs w:val="3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z w:val="35"/>
          <w:szCs w:val="35"/>
          <w:lang w:val="ru-RU" w:eastAsia="ru-RU" w:bidi="ar-SA"/>
        </w:rPr>
        <w:t>Ежемесячные платежи по кредиту ФОТ 3.0 станут меньше</w:t>
      </w:r>
    </w:p>
    <w:p w:rsidR="00A94B9D" w:rsidRPr="00A94B9D" w:rsidRDefault="00A94B9D" w:rsidP="00A94B9D">
      <w:pPr>
        <w:spacing w:after="0" w:line="1258" w:lineRule="atLeast"/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96"/>
          <w:szCs w:val="96"/>
          <w:lang w:val="ru-RU" w:eastAsia="ru-RU" w:bidi="ar-SA"/>
        </w:rPr>
        <w:t>Гранты для бизнеса и СОНКО в нерабочие дни</w:t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3" type="#_x0000_t75" alt="" style="width:24pt;height:24pt"/>
        </w:pict>
      </w:r>
    </w:p>
    <w:p w:rsidR="00A94B9D" w:rsidRPr="00A94B9D" w:rsidRDefault="00A94B9D" w:rsidP="00A94B9D">
      <w:pPr>
        <w:spacing w:after="150" w:line="563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t>12 792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lang w:val="ru-RU" w:eastAsia="ru-RU" w:bidi="ar-SA"/>
        </w:rPr>
        <w:t>P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t>(МРОТ)</w:t>
      </w:r>
    </w:p>
    <w:p w:rsidR="00A94B9D" w:rsidRPr="00A94B9D" w:rsidRDefault="00A94B9D" w:rsidP="00A94B9D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на каждого сотрудника</w:t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4" type="#_x0000_t75" alt="" style="width:24pt;height:24pt"/>
        </w:pict>
      </w:r>
    </w:p>
    <w:p w:rsidR="00A94B9D" w:rsidRPr="00A94B9D" w:rsidRDefault="00A94B9D" w:rsidP="00A94B9D">
      <w:pPr>
        <w:spacing w:after="150" w:line="563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lastRenderedPageBreak/>
        <w:t>8 рабочих дней</w:t>
      </w:r>
    </w:p>
    <w:p w:rsidR="00A94B9D" w:rsidRPr="00A94B9D" w:rsidRDefault="00A94B9D" w:rsidP="00A94B9D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срок выплаты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br/>
        <w:t>со дня направления заявления</w:t>
      </w:r>
    </w:p>
    <w:p w:rsidR="00A94B9D" w:rsidRPr="00A94B9D" w:rsidRDefault="00A94B9D" w:rsidP="00A9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5" type="#_x0000_t75" alt="" style="width:24pt;height:24pt"/>
        </w:pict>
      </w:r>
    </w:p>
    <w:p w:rsidR="00A94B9D" w:rsidRPr="00A94B9D" w:rsidRDefault="00A94B9D" w:rsidP="00A94B9D">
      <w:pPr>
        <w:spacing w:after="150" w:line="563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45"/>
          <w:szCs w:val="45"/>
          <w:lang w:val="ru-RU" w:eastAsia="ru-RU" w:bidi="ar-SA"/>
        </w:rPr>
        <w:t>с 1 ноября по 15 декабря 2021 года</w:t>
      </w:r>
    </w:p>
    <w:p w:rsidR="00A94B9D" w:rsidRPr="00A94B9D" w:rsidRDefault="00A94B9D" w:rsidP="00A94B9D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z w:val="27"/>
          <w:szCs w:val="27"/>
          <w:lang w:val="ru-RU" w:eastAsia="ru-RU" w:bidi="ar-SA"/>
        </w:rPr>
        <w:t>подать заявление в ФНС</w:t>
      </w:r>
    </w:p>
    <w:p w:rsidR="00A94B9D" w:rsidRPr="00A94B9D" w:rsidRDefault="00A94B9D" w:rsidP="00A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4B9D" w:rsidRPr="00A94B9D" w:rsidRDefault="00A94B9D" w:rsidP="00A94B9D">
      <w:pPr>
        <w:spacing w:after="0" w:line="1350" w:lineRule="atLeast"/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szCs w:val="108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szCs w:val="108"/>
          <w:lang w:val="ru-RU" w:eastAsia="ru-RU" w:bidi="ar-SA"/>
        </w:rPr>
        <w:t>38 </w:t>
      </w:r>
      <w:proofErr w:type="spellStart"/>
      <w:proofErr w:type="gramStart"/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szCs w:val="108"/>
          <w:lang w:val="ru-RU" w:eastAsia="ru-RU" w:bidi="ar-SA"/>
        </w:rPr>
        <w:t>млрд</w:t>
      </w:r>
      <w:proofErr w:type="spellEnd"/>
      <w:proofErr w:type="gramEnd"/>
      <w:r w:rsidRPr="00A94B9D">
        <w:rPr>
          <w:rFonts w:ascii="Times New Roman" w:eastAsia="Times New Roman" w:hAnsi="Times New Roman" w:cs="Times New Roman"/>
          <w:b/>
          <w:bCs/>
          <w:color w:val="003990"/>
          <w:spacing w:val="30"/>
          <w:sz w:val="108"/>
          <w:lang w:val="ru-RU" w:eastAsia="ru-RU" w:bidi="ar-SA"/>
        </w:rPr>
        <w:t> P</w:t>
      </w:r>
    </w:p>
    <w:p w:rsidR="00A94B9D" w:rsidRPr="00A94B9D" w:rsidRDefault="00A94B9D" w:rsidP="00A94B9D">
      <w:pPr>
        <w:spacing w:after="0" w:line="418" w:lineRule="atLeast"/>
        <w:rPr>
          <w:rFonts w:ascii="Times New Roman" w:eastAsia="Times New Roman" w:hAnsi="Times New Roman" w:cs="Times New Roman"/>
          <w:color w:val="003990"/>
          <w:sz w:val="36"/>
          <w:szCs w:val="36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z w:val="36"/>
          <w:szCs w:val="36"/>
          <w:lang w:val="ru-RU" w:eastAsia="ru-RU" w:bidi="ar-SA"/>
        </w:rPr>
        <w:t>выделено Правительством РФ на поддержку бизнеса и СОНКО в нерабочие дни</w:t>
      </w:r>
    </w:p>
    <w:p w:rsidR="00A94B9D" w:rsidRPr="00A94B9D" w:rsidRDefault="00A94B9D" w:rsidP="00A94B9D">
      <w:pPr>
        <w:shd w:val="clear" w:color="auto" w:fill="F2F3F7"/>
        <w:spacing w:after="0" w:line="525" w:lineRule="atLeast"/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  <w:t>Кто может получить единовременный грант на нерабочие дни?</w:t>
      </w:r>
    </w:p>
    <w:p w:rsidR="00A94B9D" w:rsidRPr="00A94B9D" w:rsidRDefault="00A94B9D" w:rsidP="00A94B9D">
      <w:pPr>
        <w:shd w:val="clear" w:color="auto" w:fill="F2F3F7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6" type="#_x0000_t75" alt="" style="width:24pt;height:24pt"/>
        </w:pic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Субъект МСП при условии: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- включения в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hyperlink r:id="rId8" w:history="1">
        <w:r w:rsidRPr="00A94B9D">
          <w:rPr>
            <w:rFonts w:ascii="Times New Roman" w:eastAsia="Times New Roman" w:hAnsi="Times New Roman" w:cs="Times New Roman"/>
            <w:color w:val="000000"/>
            <w:sz w:val="32"/>
            <w:u w:val="single"/>
            <w:lang w:val="ru-RU" w:eastAsia="ru-RU" w:bidi="ar-SA"/>
          </w:rPr>
          <w:t>Единый реестр субъектов МСП</w:t>
        </w:r>
      </w:hyperlink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(по состоянию на 10 июля 2021 года)</w:t>
      </w:r>
    </w:p>
    <w:p w:rsidR="00A94B9D" w:rsidRPr="00A94B9D" w:rsidRDefault="00A94B9D" w:rsidP="00A94B9D">
      <w:pPr>
        <w:shd w:val="clear" w:color="auto" w:fill="F2F3F7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shape id="_x0000_i1037" type="#_x0000_t75" alt="" style="width:24pt;height:24pt"/>
        </w:pic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СОНКО при условии: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- включения в Реестры СОНКО и НКО Минэкономразвития России -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hyperlink r:id="rId9" w:tgtFrame="_blank" w:history="1">
        <w:r w:rsidRPr="00A94B9D">
          <w:rPr>
            <w:rFonts w:ascii="Times New Roman" w:eastAsia="Times New Roman" w:hAnsi="Times New Roman" w:cs="Times New Roman"/>
            <w:color w:val="000000"/>
            <w:sz w:val="32"/>
            <w:u w:val="single"/>
            <w:lang w:val="ru-RU" w:eastAsia="ru-RU" w:bidi="ar-SA"/>
          </w:rPr>
          <w:t>Реестр №1</w:t>
        </w:r>
      </w:hyperlink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hyperlink r:id="rId10" w:tgtFrame="_blank" w:history="1">
        <w:r w:rsidRPr="00A94B9D">
          <w:rPr>
            <w:rFonts w:ascii="Times New Roman" w:eastAsia="Times New Roman" w:hAnsi="Times New Roman" w:cs="Times New Roman"/>
            <w:color w:val="000000"/>
            <w:sz w:val="32"/>
            <w:u w:val="single"/>
            <w:lang w:val="ru-RU" w:eastAsia="ru-RU" w:bidi="ar-SA"/>
          </w:rPr>
          <w:t>Реестр №2</w:t>
        </w:r>
      </w:hyperlink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(по состоянию на 1 июля 2021 года)</w:t>
      </w:r>
    </w:p>
    <w:p w:rsidR="00A94B9D" w:rsidRPr="00A94B9D" w:rsidRDefault="00A94B9D" w:rsidP="00A94B9D">
      <w:pPr>
        <w:shd w:val="clear" w:color="auto" w:fill="F2F3F7"/>
        <w:spacing w:line="525" w:lineRule="atLeast"/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  <w:t>Из каких отраслей (перечень ОКВЭД)?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3"/>
        <w:gridCol w:w="1162"/>
      </w:tblGrid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 w:bidi="ar-SA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 w:bidi="ar-SA"/>
              </w:rPr>
              <w:t>ОКВЭД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55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56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79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90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93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95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49.3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49.4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внутреннего водного пассажирского транспорта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50.3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автовокзалов и автостанций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52.21.21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59.14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82.3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Образование дополнительное детей и взрослых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85.41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Стоматологическая практика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86.23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86.90.4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88.91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музеев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91.02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зоопарков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91.04.1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96.01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96.02</w:t>
            </w:r>
          </w:p>
        </w:tc>
      </w:tr>
      <w:tr w:rsidR="00A94B9D" w:rsidRPr="00A94B9D" w:rsidTr="00A94B9D"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Деятельность физкультурно-оздоровительная</w:t>
            </w:r>
          </w:p>
        </w:tc>
        <w:tc>
          <w:tcPr>
            <w:tcW w:w="0" w:type="auto"/>
            <w:vAlign w:val="center"/>
            <w:hideMark/>
          </w:tcPr>
          <w:p w:rsidR="00A94B9D" w:rsidRPr="00A94B9D" w:rsidRDefault="00A94B9D" w:rsidP="00A94B9D">
            <w:pPr>
              <w:spacing w:after="100" w:afterAutospacing="1" w:line="3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 w:rsidRPr="00A94B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96.04</w:t>
            </w:r>
          </w:p>
        </w:tc>
      </w:tr>
    </w:tbl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 w:bidi="ar-SA"/>
        </w:rPr>
        <w:t>отрасль определяется по основному коду ОКВЭД по состоянию на 1 июля 2021 года</w:t>
      </w:r>
    </w:p>
    <w:p w:rsidR="00A94B9D" w:rsidRPr="00A94B9D" w:rsidRDefault="00A94B9D" w:rsidP="00A94B9D">
      <w:pPr>
        <w:shd w:val="clear" w:color="auto" w:fill="F2F3F7"/>
        <w:spacing w:after="0" w:line="525" w:lineRule="atLeast"/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  <w:t>Как получить грант?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Шаг 1.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Проверить включена ли организация в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hyperlink r:id="rId11" w:history="1">
        <w:r w:rsidRPr="00A94B9D">
          <w:rPr>
            <w:rFonts w:ascii="Times New Roman" w:eastAsia="Times New Roman" w:hAnsi="Times New Roman" w:cs="Times New Roman"/>
            <w:color w:val="000000"/>
            <w:sz w:val="32"/>
            <w:lang w:val="ru-RU" w:eastAsia="ru-RU" w:bidi="ar-SA"/>
          </w:rPr>
          <w:t>Единый реестр субъектов МСП</w:t>
        </w:r>
      </w:hyperlink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или в Реестры СОНКО и НКО Минэкономразвития России (</w:t>
      </w:r>
      <w:hyperlink r:id="rId12" w:tgtFrame="_blank" w:history="1">
        <w:r w:rsidRPr="00A94B9D">
          <w:rPr>
            <w:rFonts w:ascii="Times New Roman" w:eastAsia="Times New Roman" w:hAnsi="Times New Roman" w:cs="Times New Roman"/>
            <w:color w:val="000000"/>
            <w:sz w:val="32"/>
            <w:lang w:val="ru-RU" w:eastAsia="ru-RU" w:bidi="ar-SA"/>
          </w:rPr>
          <w:t>Реестр №1</w:t>
        </w:r>
      </w:hyperlink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hyperlink r:id="rId13" w:tgtFrame="_blank" w:history="1">
        <w:r w:rsidRPr="00A94B9D">
          <w:rPr>
            <w:rFonts w:ascii="Times New Roman" w:eastAsia="Times New Roman" w:hAnsi="Times New Roman" w:cs="Times New Roman"/>
            <w:color w:val="000000"/>
            <w:sz w:val="32"/>
            <w:lang w:val="ru-RU" w:eastAsia="ru-RU" w:bidi="ar-SA"/>
          </w:rPr>
          <w:t>Реестр №2</w:t>
        </w:r>
      </w:hyperlink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)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Шаг 2.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Проверить входит ли организация на 1 июля 2021 года в 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lastRenderedPageBreak/>
        <w:t>перечень отраслей - получателей грантов - по основному ОКВЭД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Шаг 3.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Заполнить и отправить заявление любым из способов: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- через личный кабинет юридического лица или индивидуального предпринимателя на сайте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proofErr w:type="spellStart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begin"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instrText xml:space="preserve"> HYPERLINK "https://nalog.gov.ru/" </w:instrTex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separate"/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nalog.gov.ru</w:t>
      </w:r>
      <w:proofErr w:type="spellEnd"/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;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end"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- через сервис на сайте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proofErr w:type="spellStart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begin"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instrText xml:space="preserve"> HYPERLINK "https://nalog.gov.ru/" </w:instrTex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separate"/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nalog.gov.ru</w:t>
      </w:r>
      <w:proofErr w:type="spellEnd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end"/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заполнить форму заявления, сформировать его и отправить в электронном виде по ТКС;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- через сервис на сайте</w:t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proofErr w:type="spellStart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begin"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instrText xml:space="preserve"> HYPERLINK "https://nalog.gov.ru/" </w:instrTex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separate"/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nalog.gov.ru</w:t>
      </w:r>
      <w:proofErr w:type="spellEnd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fldChar w:fldCharType="end"/>
      </w:r>
      <w:r w:rsidRPr="00A94B9D">
        <w:rPr>
          <w:rFonts w:ascii="Times New Roman" w:eastAsia="Times New Roman" w:hAnsi="Times New Roman" w:cs="Times New Roman"/>
          <w:color w:val="000000"/>
          <w:sz w:val="32"/>
          <w:lang w:val="ru-RU" w:eastAsia="ru-RU" w:bidi="ar-SA"/>
        </w:rPr>
        <w:t> 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заполнить форму заявления, сформировать его, распечатать и отправить по почте в налоговый орган: для </w:t>
      </w:r>
      <w:proofErr w:type="spellStart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юрлиц</w:t>
      </w:r>
      <w:proofErr w:type="spellEnd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- по месту нахождения организации, для ИП - по месту жительства</w:t>
      </w:r>
    </w:p>
    <w:p w:rsidR="00A94B9D" w:rsidRPr="00A94B9D" w:rsidRDefault="00A94B9D" w:rsidP="00A94B9D">
      <w:pPr>
        <w:shd w:val="clear" w:color="auto" w:fill="F2F3F7"/>
        <w:spacing w:after="0" w:line="525" w:lineRule="atLeast"/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</w:pPr>
      <w:r w:rsidRPr="00A94B9D">
        <w:rPr>
          <w:rFonts w:ascii="Times New Roman" w:eastAsia="Times New Roman" w:hAnsi="Times New Roman" w:cs="Times New Roman"/>
          <w:color w:val="003990"/>
          <w:sz w:val="42"/>
          <w:szCs w:val="42"/>
          <w:lang w:val="ru-RU" w:eastAsia="ru-RU" w:bidi="ar-SA"/>
        </w:rPr>
        <w:t>Что важно знать?</w:t>
      </w:r>
    </w:p>
    <w:p w:rsidR="00A94B9D" w:rsidRPr="00A94B9D" w:rsidRDefault="00A94B9D" w:rsidP="00A94B9D">
      <w:pPr>
        <w:shd w:val="clear" w:color="auto" w:fill="F2F3F7"/>
        <w:spacing w:after="100" w:afterAutospacing="1" w:line="3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proofErr w:type="gramStart"/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Запрет на получение гранта установлен: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 1) для компаний: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   - в процессе ликвидации;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   - в процедуре банкротства;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   - в отношении которой принято решение о предстоящем исключении из ЕГРЮЛ.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 2) для ИП, который прекратил деятельность;</w:t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A94B9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  <w:t> 3) компаний или ИП, которые по состоянию на 1 июля 2021 года имеют задолженность по налогам и страховым взносам, превышающей 3 000 рублей</w:t>
      </w:r>
      <w:proofErr w:type="gramEnd"/>
    </w:p>
    <w:p w:rsidR="00946D7C" w:rsidRPr="00A94B9D" w:rsidRDefault="00946D7C">
      <w:pPr>
        <w:rPr>
          <w:lang w:val="ru-RU"/>
        </w:rPr>
      </w:pPr>
    </w:p>
    <w:sectPr w:rsidR="00946D7C" w:rsidRPr="00A94B9D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B9D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79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0BF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70D"/>
    <w:rsid w:val="00032767"/>
    <w:rsid w:val="00032798"/>
    <w:rsid w:val="00032853"/>
    <w:rsid w:val="000328A3"/>
    <w:rsid w:val="000328CA"/>
    <w:rsid w:val="00032965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D43"/>
    <w:rsid w:val="000F0E32"/>
    <w:rsid w:val="000F0E4A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97A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E2"/>
    <w:rsid w:val="00114730"/>
    <w:rsid w:val="001147D4"/>
    <w:rsid w:val="0011485C"/>
    <w:rsid w:val="001148BC"/>
    <w:rsid w:val="001148EB"/>
    <w:rsid w:val="00114981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59"/>
    <w:rsid w:val="001178BD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BC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D60"/>
    <w:rsid w:val="00144D9F"/>
    <w:rsid w:val="00144E05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027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5D"/>
    <w:rsid w:val="00182D76"/>
    <w:rsid w:val="00182D8D"/>
    <w:rsid w:val="00182DA4"/>
    <w:rsid w:val="00182DCB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B39"/>
    <w:rsid w:val="001D1BF0"/>
    <w:rsid w:val="001D1C01"/>
    <w:rsid w:val="001D1C7E"/>
    <w:rsid w:val="001D1C88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A4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D7D"/>
    <w:rsid w:val="00202E83"/>
    <w:rsid w:val="00202F17"/>
    <w:rsid w:val="00202F21"/>
    <w:rsid w:val="00202F2B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9D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478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86"/>
    <w:rsid w:val="00223DBC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BE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8E"/>
    <w:rsid w:val="002525C0"/>
    <w:rsid w:val="00252646"/>
    <w:rsid w:val="00252661"/>
    <w:rsid w:val="0025268E"/>
    <w:rsid w:val="002526A5"/>
    <w:rsid w:val="002526AA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CB0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1"/>
    <w:rsid w:val="002D4F1C"/>
    <w:rsid w:val="002D4F36"/>
    <w:rsid w:val="002D4F3B"/>
    <w:rsid w:val="002D4F57"/>
    <w:rsid w:val="002D50E1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01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B0"/>
    <w:rsid w:val="00356EE0"/>
    <w:rsid w:val="00356F1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710"/>
    <w:rsid w:val="003B188A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78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35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719"/>
    <w:rsid w:val="0045572B"/>
    <w:rsid w:val="0045578D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23F"/>
    <w:rsid w:val="00477255"/>
    <w:rsid w:val="00477258"/>
    <w:rsid w:val="00477298"/>
    <w:rsid w:val="004772F5"/>
    <w:rsid w:val="00477301"/>
    <w:rsid w:val="00477349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58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4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78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37"/>
    <w:rsid w:val="004A2A1D"/>
    <w:rsid w:val="004A2A37"/>
    <w:rsid w:val="004A2A6E"/>
    <w:rsid w:val="004A2AC2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68"/>
    <w:rsid w:val="004C7983"/>
    <w:rsid w:val="004C79E3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F1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B"/>
    <w:rsid w:val="004F2DDE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06"/>
    <w:rsid w:val="00520F1E"/>
    <w:rsid w:val="00520F24"/>
    <w:rsid w:val="00520FB0"/>
    <w:rsid w:val="00520FD1"/>
    <w:rsid w:val="0052100B"/>
    <w:rsid w:val="005210B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1CF"/>
    <w:rsid w:val="005242C6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4E3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28"/>
    <w:rsid w:val="00556B63"/>
    <w:rsid w:val="00556C02"/>
    <w:rsid w:val="00556C80"/>
    <w:rsid w:val="00556C86"/>
    <w:rsid w:val="00556D3E"/>
    <w:rsid w:val="00556E89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5C4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576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5"/>
    <w:rsid w:val="0056773F"/>
    <w:rsid w:val="00567852"/>
    <w:rsid w:val="0056786C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24B"/>
    <w:rsid w:val="005A1425"/>
    <w:rsid w:val="005A14A1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CEE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B1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EE7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6E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84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04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AF2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E3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7B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58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40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EDD"/>
    <w:rsid w:val="006F0F28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1FC5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AC5"/>
    <w:rsid w:val="00757B18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4E1"/>
    <w:rsid w:val="007625ED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69C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7F"/>
    <w:rsid w:val="007C75D6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A7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A42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DD"/>
    <w:rsid w:val="00807DE5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ED0"/>
    <w:rsid w:val="00811F99"/>
    <w:rsid w:val="00811FB3"/>
    <w:rsid w:val="00812021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33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03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16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02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2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4F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093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75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9F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94D"/>
    <w:rsid w:val="00946984"/>
    <w:rsid w:val="009469AB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1F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1F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C9"/>
    <w:rsid w:val="00972AD8"/>
    <w:rsid w:val="00972B52"/>
    <w:rsid w:val="00972B9F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57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3B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F2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8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2C"/>
    <w:rsid w:val="00A43652"/>
    <w:rsid w:val="00A4367E"/>
    <w:rsid w:val="00A436CC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0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9A6"/>
    <w:rsid w:val="00A94A8F"/>
    <w:rsid w:val="00A94AA7"/>
    <w:rsid w:val="00A94B9D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D4"/>
    <w:rsid w:val="00AB600E"/>
    <w:rsid w:val="00AB603D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3F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AC2"/>
    <w:rsid w:val="00AD1AF1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2F"/>
    <w:rsid w:val="00AF347C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1D"/>
    <w:rsid w:val="00AF7C28"/>
    <w:rsid w:val="00AF7CB7"/>
    <w:rsid w:val="00AF7D04"/>
    <w:rsid w:val="00AF7D0B"/>
    <w:rsid w:val="00AF7E22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8AE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EB"/>
    <w:rsid w:val="00B1702A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673"/>
    <w:rsid w:val="00B21683"/>
    <w:rsid w:val="00B216C8"/>
    <w:rsid w:val="00B216D2"/>
    <w:rsid w:val="00B217C1"/>
    <w:rsid w:val="00B217D9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25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D"/>
    <w:rsid w:val="00B416C9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4B"/>
    <w:rsid w:val="00B45DD2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C8B"/>
    <w:rsid w:val="00B71D01"/>
    <w:rsid w:val="00B71D28"/>
    <w:rsid w:val="00B71D4A"/>
    <w:rsid w:val="00B71D6D"/>
    <w:rsid w:val="00B71E02"/>
    <w:rsid w:val="00B71F3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9C"/>
    <w:rsid w:val="00B92C2F"/>
    <w:rsid w:val="00B92CE6"/>
    <w:rsid w:val="00B92D16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7F"/>
    <w:rsid w:val="00BA109F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B2"/>
    <w:rsid w:val="00BA6CCF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53"/>
    <w:rsid w:val="00BC13CB"/>
    <w:rsid w:val="00BC13F8"/>
    <w:rsid w:val="00BC1439"/>
    <w:rsid w:val="00BC148C"/>
    <w:rsid w:val="00BC14BD"/>
    <w:rsid w:val="00BC14C9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53"/>
    <w:rsid w:val="00BC557B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A"/>
    <w:rsid w:val="00BD540F"/>
    <w:rsid w:val="00BD5417"/>
    <w:rsid w:val="00BD542E"/>
    <w:rsid w:val="00BD54E7"/>
    <w:rsid w:val="00BD5597"/>
    <w:rsid w:val="00BD55EA"/>
    <w:rsid w:val="00BD5678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C1"/>
    <w:rsid w:val="00C06EEE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4C"/>
    <w:rsid w:val="00C07985"/>
    <w:rsid w:val="00C079B4"/>
    <w:rsid w:val="00C079E8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7C"/>
    <w:rsid w:val="00C2590E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25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BFA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24"/>
    <w:rsid w:val="00CF1134"/>
    <w:rsid w:val="00CF113A"/>
    <w:rsid w:val="00CF1248"/>
    <w:rsid w:val="00CF127A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D9"/>
    <w:rsid w:val="00D50092"/>
    <w:rsid w:val="00D500D8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6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88C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6F2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44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48A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36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541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E80"/>
    <w:rsid w:val="00E20F3E"/>
    <w:rsid w:val="00E20F8F"/>
    <w:rsid w:val="00E20FD5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3A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55"/>
    <w:rsid w:val="00F055AC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A2"/>
    <w:rsid w:val="00F110F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BC"/>
    <w:rsid w:val="00F46C20"/>
    <w:rsid w:val="00F46C9C"/>
    <w:rsid w:val="00F46D03"/>
    <w:rsid w:val="00F46D71"/>
    <w:rsid w:val="00F46DDD"/>
    <w:rsid w:val="00F46E92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43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B"/>
    <w:rsid w:val="00F76208"/>
    <w:rsid w:val="00F7627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5FFB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B7F93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45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847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D"/>
  </w:style>
  <w:style w:type="paragraph" w:styleId="1">
    <w:name w:val="heading 1"/>
    <w:basedOn w:val="a"/>
    <w:next w:val="a"/>
    <w:link w:val="10"/>
    <w:uiPriority w:val="9"/>
    <w:qFormat/>
    <w:rsid w:val="00A9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B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B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4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94B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94B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94B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4B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4B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4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4B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4B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94B9D"/>
    <w:rPr>
      <w:b/>
      <w:bCs/>
    </w:rPr>
  </w:style>
  <w:style w:type="character" w:styleId="a9">
    <w:name w:val="Emphasis"/>
    <w:basedOn w:val="a0"/>
    <w:uiPriority w:val="20"/>
    <w:qFormat/>
    <w:rsid w:val="00A94B9D"/>
    <w:rPr>
      <w:i/>
      <w:iCs/>
    </w:rPr>
  </w:style>
  <w:style w:type="paragraph" w:styleId="aa">
    <w:name w:val="No Spacing"/>
    <w:uiPriority w:val="1"/>
    <w:qFormat/>
    <w:rsid w:val="00A94B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4B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B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4B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4B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94B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4B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4B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4B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4B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4B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4B9D"/>
    <w:pPr>
      <w:outlineLvl w:val="9"/>
    </w:pPr>
  </w:style>
  <w:style w:type="character" w:customStyle="1" w:styleId="apple-converted-space">
    <w:name w:val="apple-converted-space"/>
    <w:basedOn w:val="a0"/>
    <w:rsid w:val="00A94B9D"/>
  </w:style>
  <w:style w:type="character" w:styleId="af4">
    <w:name w:val="Hyperlink"/>
    <w:basedOn w:val="a0"/>
    <w:uiPriority w:val="99"/>
    <w:semiHidden/>
    <w:unhideWhenUsed/>
    <w:rsid w:val="00A94B9D"/>
    <w:rPr>
      <w:color w:val="0000FF"/>
      <w:u w:val="single"/>
    </w:rPr>
  </w:style>
  <w:style w:type="character" w:customStyle="1" w:styleId="rub">
    <w:name w:val="rub"/>
    <w:basedOn w:val="a0"/>
    <w:rsid w:val="00A94B9D"/>
  </w:style>
  <w:style w:type="paragraph" w:styleId="af5">
    <w:name w:val="Normal (Web)"/>
    <w:basedOn w:val="a"/>
    <w:uiPriority w:val="99"/>
    <w:semiHidden/>
    <w:unhideWhenUsed/>
    <w:rsid w:val="00A9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tecenter">
    <w:name w:val="rtecenter"/>
    <w:basedOn w:val="a"/>
    <w:rsid w:val="00A9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4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17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855">
                                      <w:marLeft w:val="0"/>
                                      <w:marRight w:val="0"/>
                                      <w:marTop w:val="1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110">
                                      <w:marLeft w:val="0"/>
                                      <w:marRight w:val="0"/>
                                      <w:marTop w:val="1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0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9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69">
                              <w:marLeft w:val="-225"/>
                              <w:marRight w:val="-225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59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2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42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110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1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1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52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66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305438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637575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1863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8877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0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35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3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6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7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1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7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2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7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5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4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8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0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96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6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0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366495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67415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234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6827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716729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1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3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62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85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0458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0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8743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52233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97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1486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nko.economy.gov.ru/upload/docs/kopiya-2-reestr-po-sostoyaniyu-na-1-iyulya-2021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http://nko.economy.gov.ru/upload/docs/kopiya-1-reestr-po-sostoyaniyu-na-1-iyulya-202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ko.economy.gov.ru/upload/docs/kopiya-2-reestr-po-sostoyaniyu-na-1-iyulya-2021.xlsx" TargetMode="External"/><Relationship Id="rId11" Type="http://schemas.openxmlformats.org/officeDocument/2006/relationships/hyperlink" Target="https://rmsp.nalog.ru/" TargetMode="External"/><Relationship Id="rId5" Type="http://schemas.openxmlformats.org/officeDocument/2006/relationships/hyperlink" Target="http://nko.economy.gov.ru/upload/docs/kopiya-1-reestr-po-sostoyaniyu-na-1-iyulya-2021.xls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ko.economy.gov.ru/upload/docs/kopiya-2-reestr-po-sostoyaniyu-na-1-iyulya-2021.xlsx" TargetMode="External"/><Relationship Id="rId4" Type="http://schemas.openxmlformats.org/officeDocument/2006/relationships/hyperlink" Target="https://rmsp.nalog.ru/" TargetMode="External"/><Relationship Id="rId9" Type="http://schemas.openxmlformats.org/officeDocument/2006/relationships/hyperlink" Target="http://nko.economy.gov.ru/upload/docs/kopiya-1-reestr-po-sostoyaniyu-na-1-iyulya-2021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1525</Words>
  <Characters>8695</Characters>
  <Application>Microsoft Office Word</Application>
  <DocSecurity>0</DocSecurity>
  <Lines>72</Lines>
  <Paragraphs>20</Paragraphs>
  <ScaleCrop>false</ScaleCrop>
  <Company>Microsoft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2021-11-18T10:13:00Z</dcterms:created>
  <dcterms:modified xsi:type="dcterms:W3CDTF">2021-11-18T10:21:00Z</dcterms:modified>
</cp:coreProperties>
</file>