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DDD" w14:textId="7693AC42" w:rsidR="002B7051" w:rsidRDefault="002B7051" w:rsidP="002B7051">
      <w:pPr>
        <w:pStyle w:val="a3"/>
      </w:pPr>
      <w:r>
        <w:rPr>
          <w:noProof/>
        </w:rPr>
        <w:drawing>
          <wp:inline distT="0" distB="0" distL="0" distR="0" wp14:anchorId="690E839E" wp14:editId="1903516C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EEF4" w14:textId="77777777" w:rsidR="002B7051" w:rsidRDefault="002B7051" w:rsidP="002B7051">
      <w:pPr>
        <w:pStyle w:val="a3"/>
        <w:jc w:val="both"/>
      </w:pPr>
      <w:r>
        <w:t>Министерство экономического развития области  информирует, что управлением кадровой политики и развития профессиональных компетенций Межрегионального центра качества и инноваций Российской Федерации с мая 2018 года открыт прием заявок для участия во Всероссийском открытом конкурсе «</w:t>
      </w:r>
      <w:bookmarkStart w:id="0" w:name="_GoBack"/>
      <w:r>
        <w:t>Лучшие руководители РФ</w:t>
      </w:r>
      <w:bookmarkEnd w:id="0"/>
      <w:r>
        <w:t>», направленного на выявление и поддержку перспективных и ответственных руководителей, предоставление им дополнительных возможностей на федеральном уровне, развитие управленческого кадрового резерва, постоянное повышение уровня профессиональных компетенций.</w:t>
      </w:r>
    </w:p>
    <w:p w14:paraId="357FCE0C" w14:textId="77777777" w:rsidR="002B7051" w:rsidRDefault="002B7051" w:rsidP="002B7051">
      <w:pPr>
        <w:pStyle w:val="a3"/>
        <w:jc w:val="both"/>
      </w:pPr>
      <w:r>
        <w:t>К участию приглашаются руководители из разных сфер деятельности, удовлетворяющие требованиям:</w:t>
      </w:r>
    </w:p>
    <w:p w14:paraId="0310802C" w14:textId="77777777" w:rsidR="002B7051" w:rsidRDefault="002B7051" w:rsidP="002B7051">
      <w:pPr>
        <w:pStyle w:val="a3"/>
        <w:jc w:val="both"/>
      </w:pPr>
      <w:r>
        <w:t>Не старше 60 лет;</w:t>
      </w:r>
    </w:p>
    <w:p w14:paraId="2B11DB59" w14:textId="77777777" w:rsidR="002B7051" w:rsidRDefault="002B7051" w:rsidP="002B7051">
      <w:pPr>
        <w:pStyle w:val="a3"/>
        <w:jc w:val="both"/>
      </w:pPr>
      <w:r>
        <w:t>Стаж руководящей работы не менее 2-х лет;</w:t>
      </w:r>
    </w:p>
    <w:p w14:paraId="6718A41F" w14:textId="77777777" w:rsidR="002B7051" w:rsidRDefault="002B7051" w:rsidP="002B7051">
      <w:pPr>
        <w:pStyle w:val="a3"/>
        <w:jc w:val="both"/>
      </w:pPr>
      <w:r>
        <w:t>Российское гражданство.</w:t>
      </w:r>
    </w:p>
    <w:p w14:paraId="375D3259" w14:textId="77777777" w:rsidR="002B7051" w:rsidRDefault="002B7051" w:rsidP="002B7051">
      <w:pPr>
        <w:pStyle w:val="a3"/>
        <w:jc w:val="both"/>
      </w:pPr>
      <w:r>
        <w:t>Оргвзнос за участие в каждом этапе участники оплачивают по факту права участвовать в следующем этапе. Оргвзнос за участие устанавливается в следующих размерах: регистрация, дистанционный отбор – 900 рублей; этап непубличного размещения контента, корректировка контента на основе рекомендаций группы сопровождения – оргвзнос не предусмотрен; экспертно-аналитический этап – 2000 рублей; Всероссийский публичный финал – 3000 рублей.</w:t>
      </w:r>
    </w:p>
    <w:p w14:paraId="0D614831" w14:textId="77777777" w:rsidR="002B7051" w:rsidRDefault="002B7051" w:rsidP="002B7051">
      <w:pPr>
        <w:pStyle w:val="a3"/>
        <w:jc w:val="both"/>
      </w:pPr>
      <w:r>
        <w:t>Прием заявок осуществляется через электронные сервисы сайта конкурса: </w:t>
      </w:r>
      <w:proofErr w:type="spellStart"/>
      <w:r>
        <w:rPr>
          <w:u w:val="single"/>
        </w:rPr>
        <w:t>http</w:t>
      </w:r>
      <w:proofErr w:type="spellEnd"/>
      <w:r>
        <w:rPr>
          <w:u w:val="single"/>
        </w:rPr>
        <w:t xml:space="preserve">// Лучшие </w:t>
      </w:r>
      <w:proofErr w:type="spellStart"/>
      <w:r>
        <w:rPr>
          <w:u w:val="single"/>
        </w:rPr>
        <w:t>Руководители.РФ</w:t>
      </w:r>
      <w:proofErr w:type="spellEnd"/>
      <w:r>
        <w:rPr>
          <w:u w:val="single"/>
        </w:rPr>
        <w:t>.</w:t>
      </w:r>
    </w:p>
    <w:p w14:paraId="681B3AB1" w14:textId="77777777" w:rsidR="002B7051" w:rsidRDefault="002B7051" w:rsidP="002B7051">
      <w:pPr>
        <w:pStyle w:val="a3"/>
        <w:jc w:val="both"/>
      </w:pPr>
      <w:r>
        <w:t xml:space="preserve">Официальное объявление конкурса размещено на информационном портале: </w:t>
      </w:r>
      <w:proofErr w:type="gramStart"/>
      <w:r>
        <w:rPr>
          <w:u w:val="single"/>
        </w:rPr>
        <w:t>http:ФедеральныеВести.РФ</w:t>
      </w:r>
      <w:proofErr w:type="gramEnd"/>
      <w:r>
        <w:rPr>
          <w:u w:val="single"/>
        </w:rPr>
        <w:t>.</w:t>
      </w:r>
    </w:p>
    <w:p w14:paraId="3E0DDD01" w14:textId="3CF2F1A2" w:rsidR="002D2BE9" w:rsidRDefault="002B7051" w:rsidP="002B7051">
      <w:pPr>
        <w:pStyle w:val="a3"/>
        <w:jc w:val="both"/>
      </w:pPr>
      <w:r>
        <w:t xml:space="preserve">Отдел консультаций: тел. +7(495) 763-11-91(с 10.00 до 17.00 по московскому времени). Электронный </w:t>
      </w:r>
      <w:proofErr w:type="spellStart"/>
      <w:proofErr w:type="gramStart"/>
      <w:r>
        <w:t>адрес:</w:t>
      </w:r>
      <w:r>
        <w:rPr>
          <w:u w:val="single"/>
        </w:rPr>
        <w:t>sistema</w:t>
      </w:r>
      <w:proofErr w:type="spellEnd"/>
      <w:proofErr w:type="gramEnd"/>
      <w:r>
        <w:rPr>
          <w:u w:val="single"/>
        </w:rPr>
        <w:t>—kachestva@ros—ci.ru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FA"/>
    <w:rsid w:val="002B7051"/>
    <w:rsid w:val="002D2BE9"/>
    <w:rsid w:val="004B0594"/>
    <w:rsid w:val="00CB5ABB"/>
    <w:rsid w:val="00D94E50"/>
    <w:rsid w:val="00E336FA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4B6"/>
  <w15:chartTrackingRefBased/>
  <w15:docId w15:val="{170FB4FC-33B2-4EAE-9965-F21FA1B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2020-01-14T09:45:00Z</dcterms:created>
  <dcterms:modified xsi:type="dcterms:W3CDTF">2020-01-14T09:45:00Z</dcterms:modified>
</cp:coreProperties>
</file>