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ED27C" w14:textId="3488CDC0" w:rsidR="002940B7" w:rsidRDefault="002940B7" w:rsidP="002940B7">
      <w:pPr>
        <w:pStyle w:val="a3"/>
      </w:pPr>
      <w:r>
        <w:rPr>
          <w:noProof/>
        </w:rPr>
        <w:drawing>
          <wp:inline distT="0" distB="0" distL="0" distR="0" wp14:anchorId="655A0122" wp14:editId="7CD6D726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09D91DA" w14:textId="77777777" w:rsidR="002940B7" w:rsidRDefault="002940B7" w:rsidP="002940B7">
      <w:pPr>
        <w:pStyle w:val="a3"/>
      </w:pPr>
      <w:r>
        <w:rPr>
          <w:sz w:val="18"/>
          <w:szCs w:val="18"/>
        </w:rPr>
        <w:t xml:space="preserve">Министерством экономического развития области </w:t>
      </w:r>
      <w:proofErr w:type="spellStart"/>
      <w:r>
        <w:rPr>
          <w:sz w:val="18"/>
          <w:szCs w:val="18"/>
        </w:rPr>
        <w:t>области</w:t>
      </w:r>
      <w:proofErr w:type="spellEnd"/>
      <w:r>
        <w:rPr>
          <w:sz w:val="18"/>
          <w:szCs w:val="18"/>
        </w:rPr>
        <w:t xml:space="preserve"> ежегодно актуализируется информация об основных направлениях государственной поддержки субъектов малого и среднего бизнеса в Саратовской области. </w:t>
      </w:r>
    </w:p>
    <w:p w14:paraId="07F11186" w14:textId="77777777" w:rsidR="002940B7" w:rsidRDefault="002940B7" w:rsidP="002940B7">
      <w:pPr>
        <w:pStyle w:val="a3"/>
      </w:pPr>
      <w:r>
        <w:t xml:space="preserve">Справочная информация о государственной поддержке малого и среднего предпринимательства в 2018 году разметена по адресу: </w:t>
      </w:r>
      <w:hyperlink r:id="rId5" w:history="1">
        <w:r>
          <w:rPr>
            <w:rStyle w:val="a4"/>
          </w:rPr>
          <w:t>http://saratov.gov.ru/gov/auth/mineconom/</w:t>
        </w:r>
      </w:hyperlink>
      <w:r>
        <w:t xml:space="preserve"> в разделе «Функции и задачи»/ «Развитие предпринимательства»/«Справочная информация о государственной поддержке малого и среднего предпринимательства в 2018 году».</w:t>
      </w:r>
    </w:p>
    <w:p w14:paraId="5AC10E6E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97"/>
    <w:rsid w:val="002940B7"/>
    <w:rsid w:val="002D2BE9"/>
    <w:rsid w:val="004B0594"/>
    <w:rsid w:val="00520997"/>
    <w:rsid w:val="00CB5ABB"/>
    <w:rsid w:val="00D94E50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B471"/>
  <w15:chartTrackingRefBased/>
  <w15:docId w15:val="{E57473E6-46C6-41E8-B722-52145FFE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4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0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ratov.gov.ru/gov/auth/minecon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2020-01-14T09:53:00Z</dcterms:created>
  <dcterms:modified xsi:type="dcterms:W3CDTF">2020-01-14T09:53:00Z</dcterms:modified>
</cp:coreProperties>
</file>