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E8" w:rsidRPr="004E0618" w:rsidRDefault="002A24E8" w:rsidP="002A24E8">
      <w:pPr>
        <w:shd w:val="clear" w:color="auto" w:fill="FFFFFF"/>
        <w:spacing w:before="243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 w:rsidRPr="004E0618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Саратовской Областной Думой принят </w:t>
      </w:r>
      <w:r w:rsidRPr="00B44016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ЗАКОН САРАТОВСКОЙ ОБЛАСТИ ОТ 26 АПРЕЛЯ 2</w:t>
      </w:r>
      <w:r w:rsidRPr="004E0618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023 Г. №</w:t>
      </w:r>
      <w:r w:rsidRPr="00B44016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 41-ЗСО "О ВНЕСЕНИИ ИЗМЕНЕНИЯ В СТАТЬЮ 6 ЗАКОНА САРАТОВСКОЙ ОБЛАСТИ "О МЕРАХ СОЦИАЛЬНОЙ ПОДДЕРЖКИ МНОГОДЕТНЫХ СЕМЕЙ В САРАТОВСКОЙ ОБЛАСТИ"</w:t>
      </w:r>
      <w:r w:rsidRPr="004E0618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.</w:t>
      </w:r>
    </w:p>
    <w:p w:rsidR="002A24E8" w:rsidRPr="004E0618" w:rsidRDefault="002A24E8" w:rsidP="002A24E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E0618">
        <w:rPr>
          <w:b/>
          <w:bCs/>
          <w:caps/>
          <w:kern w:val="36"/>
        </w:rPr>
        <w:t xml:space="preserve"> </w:t>
      </w:r>
      <w:r w:rsidRPr="004E0618">
        <w:rPr>
          <w:b/>
          <w:bCs/>
          <w:kern w:val="36"/>
        </w:rPr>
        <w:t xml:space="preserve">В соответствии данным законом </w:t>
      </w:r>
      <w:r w:rsidRPr="004E0618">
        <w:rPr>
          <w:b/>
          <w:bCs/>
        </w:rPr>
        <w:t>многодетным семьям Саратовской области вместо автомобилей будут выделять денежные средства.</w:t>
      </w:r>
      <w:r w:rsidRPr="004E0618">
        <w:rPr>
          <w:b/>
          <w:bCs/>
          <w:caps/>
          <w:kern w:val="36"/>
        </w:rPr>
        <w:t xml:space="preserve"> </w:t>
      </w:r>
      <w:r w:rsidRPr="00B44016">
        <w:t xml:space="preserve">Законом предусматривается замена предоставления такой региональной меры социальной поддержки многодетных семей, как бесплатное выделение автотранспорта (микроавтобуса), на денежную - единовременную социальную выплату на его приобретение в размере, не превышающем 1500000 руб., </w:t>
      </w:r>
      <w:r w:rsidRPr="004E0618">
        <w:t xml:space="preserve">в порядке, установленном Правительством области, в пределах средств, предусмотренных в областном бюджете на очередной финансовый год. Размер такой выплаты ежегодно увеличивается (индексируется) в соответствии с законом области об областном бюджете на соответствующий год с учетом уровня инфляции (потребительских цен). </w:t>
      </w:r>
    </w:p>
    <w:p w:rsidR="002A24E8" w:rsidRPr="004E0618" w:rsidRDefault="002A24E8" w:rsidP="002A24E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E0618">
        <w:t>Право на получение выплаты имеют многодетные семьи, соответствующие следующим требованиям:</w:t>
      </w:r>
    </w:p>
    <w:p w:rsidR="002A24E8" w:rsidRPr="004E0618" w:rsidRDefault="002A24E8" w:rsidP="002A24E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E0618">
        <w:t>1) семья имеет на дату обращения с заявлением о предоставлении единовременной социальной выплаты на приобретение автотранспорта (автомобиля) семь и более несовершеннолетних детей, в том числе усыновленных (удочеренных);</w:t>
      </w:r>
    </w:p>
    <w:p w:rsidR="002A24E8" w:rsidRPr="004E0618" w:rsidRDefault="002A24E8" w:rsidP="002A24E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E0618">
        <w:t xml:space="preserve">2) семья проживает на территории области не </w:t>
      </w:r>
      <w:proofErr w:type="gramStart"/>
      <w:r w:rsidRPr="004E0618">
        <w:t>менее последних</w:t>
      </w:r>
      <w:proofErr w:type="gramEnd"/>
      <w:r w:rsidRPr="004E0618">
        <w:t xml:space="preserve"> пяти лет, предшествующих дате обращения с заявлением о предоставлении единовременной социальной выплаты на приобретение автотранспорта (автомобиля);</w:t>
      </w:r>
    </w:p>
    <w:p w:rsidR="002A24E8" w:rsidRPr="004E0618" w:rsidRDefault="002A24E8" w:rsidP="002A24E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E0618">
        <w:t>3) семья или несовершеннолетний (несовершеннолетние) член (члены) семьи не признаны находящимися в социально опасном положении;</w:t>
      </w:r>
    </w:p>
    <w:p w:rsidR="002A24E8" w:rsidRPr="004E0618" w:rsidRDefault="002A24E8" w:rsidP="002A24E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4E0618">
        <w:t>4) супруг (супруги) либо родитель, не состоящий в браке, осуществляет (осуществляют) трудовую или предпринимательскую деятельность или состоит (состоят) на учете физического лица в качестве налогоплательщика налога на профессиональных доход не менее шести месяцев, следующих подряд, из двенадцати месяцев, предшествующих дате обращения с заявлением о предоставлении единовременной социальной выплаты на приобретение автотранспорта (автомобиля).</w:t>
      </w:r>
      <w:proofErr w:type="gramEnd"/>
      <w:r w:rsidRPr="004E0618">
        <w:t xml:space="preserve"> Данное условие не применяется в случаях, если супруг (супруги) либо родитель, не состоящий в браке:</w:t>
      </w:r>
    </w:p>
    <w:p w:rsidR="002A24E8" w:rsidRPr="004E0618" w:rsidRDefault="002A24E8" w:rsidP="002A24E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E0618">
        <w:t>имеет (имеют) инвалидность I и (или) II группы;</w:t>
      </w:r>
    </w:p>
    <w:p w:rsidR="002A24E8" w:rsidRPr="004E0618" w:rsidRDefault="002A24E8" w:rsidP="002A24E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E0618">
        <w:t>осуществляет (осуществляют) уход за ребенком (детьми) до достижения им (ими) возраста трех лет;</w:t>
      </w:r>
    </w:p>
    <w:p w:rsidR="002A24E8" w:rsidRPr="004E0618" w:rsidRDefault="002A24E8" w:rsidP="002A24E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E0618">
        <w:t>осуществляет (осуществляют) уход за нетрудоспособными совершеннолетними гражданами или ребенком-инвалидом;</w:t>
      </w:r>
    </w:p>
    <w:p w:rsidR="002A24E8" w:rsidRPr="004E0618" w:rsidRDefault="002A24E8" w:rsidP="002A24E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E0618">
        <w:t>зарегистрирован (зарегистрированы) в органах службы занятости населения в качестве безработного (безработных) не менее трех следующих подряд месяцев из двенадцати месяцев, предшествующих дате обращения с заявлением о предоставлении единовременной социальной выплаты на приобретение автотранспорта (автомобиля);</w:t>
      </w:r>
    </w:p>
    <w:p w:rsidR="002A24E8" w:rsidRPr="004E0618" w:rsidRDefault="002A24E8" w:rsidP="002A24E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4E0618">
        <w:t>является получателем (являются получателями) страховой пенсии по старости (в том числе досрочно) и (или) накопительной пенсии, либо пенсии, предусмотренной пунктом 2 статьи 32 Закона Российской Федерации от 19 апреля 1991 года N 1032-1 "О занятости населения в Российской Федерации", либо пенсии по старости или за выслугу лет по государственному пенсионному обеспечению.</w:t>
      </w:r>
      <w:proofErr w:type="gramEnd"/>
    </w:p>
    <w:p w:rsidR="002A24E8" w:rsidRPr="004E0618" w:rsidRDefault="002A24E8" w:rsidP="002A24E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2A24E8" w:rsidRPr="004E0618" w:rsidRDefault="002A24E8" w:rsidP="002A24E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CE4E62" w:rsidRDefault="00CE4E62"/>
    <w:sectPr w:rsidR="00CE4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2A24E8"/>
    <w:rsid w:val="002A24E8"/>
    <w:rsid w:val="00CE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A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2615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2023-07-19T07:23:00Z</dcterms:created>
  <dcterms:modified xsi:type="dcterms:W3CDTF">2023-07-19T07:24:00Z</dcterms:modified>
</cp:coreProperties>
</file>