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E" w:rsidRDefault="00FD7A5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Протокол № </w:t>
      </w:r>
      <w:r w:rsidR="004336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:rsidR="00D360E2" w:rsidRDefault="0043369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оценки и сопоставления</w:t>
      </w:r>
      <w:r w:rsidR="0013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заявок </w:t>
      </w:r>
      <w:r w:rsidR="0013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участие в открытом конкурсе </w:t>
      </w:r>
      <w:r w:rsidR="00133949">
        <w:rPr>
          <w:rFonts w:ascii="Times New Roman" w:hAnsi="Times New Roman" w:cs="Times New Roman"/>
          <w:b/>
          <w:sz w:val="24"/>
          <w:szCs w:val="24"/>
        </w:rPr>
        <w:t>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р.п. Базарный Карабулак                                                              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50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D3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 февраля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360E2" w:rsidRDefault="00D36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A5E" w:rsidRDefault="00FD7A5E" w:rsidP="00215B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4C" w:rsidRDefault="00841F4C" w:rsidP="00215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215B87" w:rsidRDefault="00215B87" w:rsidP="00215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84" w:rsidRDefault="00CF4D84" w:rsidP="00215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открытого конкурса: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215B87" w:rsidRDefault="00215B87" w:rsidP="00215B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84" w:rsidRDefault="00CF4D84" w:rsidP="009B3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0D9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4020D9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9050F2">
        <w:rPr>
          <w:rFonts w:ascii="Times New Roman" w:hAnsi="Times New Roman" w:cs="Times New Roman"/>
          <w:sz w:val="24"/>
          <w:szCs w:val="24"/>
        </w:rPr>
        <w:t>а</w:t>
      </w:r>
      <w:r w:rsidR="004020D9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F272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020D9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 от </w:t>
      </w:r>
      <w:r w:rsidR="00C11B2D">
        <w:rPr>
          <w:rFonts w:ascii="Times New Roman" w:hAnsi="Times New Roman" w:cs="Times New Roman"/>
          <w:sz w:val="24"/>
          <w:szCs w:val="24"/>
        </w:rPr>
        <w:t>21.01.2022</w:t>
      </w:r>
      <w:r w:rsidR="004020D9">
        <w:rPr>
          <w:rFonts w:ascii="Times New Roman" w:hAnsi="Times New Roman" w:cs="Times New Roman"/>
          <w:sz w:val="24"/>
          <w:szCs w:val="24"/>
        </w:rPr>
        <w:t xml:space="preserve"> г. № </w:t>
      </w:r>
      <w:r w:rsidR="00C11B2D">
        <w:rPr>
          <w:rFonts w:ascii="Times New Roman" w:hAnsi="Times New Roman" w:cs="Times New Roman"/>
          <w:sz w:val="24"/>
          <w:szCs w:val="24"/>
        </w:rPr>
        <w:t>38</w:t>
      </w:r>
      <w:r w:rsidR="004020D9">
        <w:rPr>
          <w:rFonts w:ascii="Times New Roman" w:hAnsi="Times New Roman" w:cs="Times New Roman"/>
          <w:sz w:val="24"/>
          <w:szCs w:val="24"/>
        </w:rPr>
        <w:t xml:space="preserve">-р «Об объявлении открытого </w:t>
      </w:r>
      <w:r w:rsidR="009B3047">
        <w:rPr>
          <w:rFonts w:ascii="Times New Roman" w:hAnsi="Times New Roman" w:cs="Times New Roman"/>
          <w:sz w:val="24"/>
          <w:szCs w:val="24"/>
        </w:rPr>
        <w:t>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области».</w:t>
      </w:r>
    </w:p>
    <w:p w:rsidR="009B3047" w:rsidRPr="004020D9" w:rsidRDefault="009B3047" w:rsidP="009B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заседании  4 из 6 членов комиссии:</w:t>
      </w:r>
    </w:p>
    <w:p w:rsidR="00841F4C" w:rsidRDefault="009B3047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1F4C" w:rsidRPr="00CF4D84">
        <w:rPr>
          <w:rFonts w:ascii="Times New Roman" w:hAnsi="Times New Roman" w:cs="Times New Roman"/>
          <w:sz w:val="24"/>
          <w:szCs w:val="24"/>
        </w:rPr>
        <w:t>редседатель комиссии:</w:t>
      </w:r>
      <w:r w:rsidR="00841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D8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41F4C" w:rsidRPr="00841F4C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841F4C" w:rsidRPr="00841F4C">
        <w:rPr>
          <w:rFonts w:ascii="Times New Roman" w:hAnsi="Times New Roman" w:cs="Times New Roman"/>
          <w:sz w:val="24"/>
          <w:szCs w:val="24"/>
        </w:rPr>
        <w:t xml:space="preserve"> И.А. </w:t>
      </w:r>
      <w:r w:rsidR="00D94669">
        <w:rPr>
          <w:rFonts w:ascii="Times New Roman" w:hAnsi="Times New Roman" w:cs="Times New Roman"/>
          <w:sz w:val="24"/>
          <w:szCs w:val="24"/>
        </w:rPr>
        <w:t xml:space="preserve">       </w:t>
      </w:r>
      <w:r w:rsidR="00841F4C" w:rsidRPr="00841F4C">
        <w:rPr>
          <w:rFonts w:ascii="Times New Roman" w:hAnsi="Times New Roman" w:cs="Times New Roman"/>
          <w:sz w:val="24"/>
          <w:szCs w:val="24"/>
        </w:rPr>
        <w:t xml:space="preserve">- </w:t>
      </w:r>
      <w:r w:rsidR="00D94669">
        <w:rPr>
          <w:rFonts w:ascii="Times New Roman" w:hAnsi="Times New Roman" w:cs="Times New Roman"/>
          <w:sz w:val="24"/>
          <w:szCs w:val="24"/>
        </w:rPr>
        <w:t xml:space="preserve"> </w:t>
      </w:r>
      <w:r w:rsidR="00841F4C" w:rsidRPr="00841F4C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района;</w:t>
      </w:r>
    </w:p>
    <w:p w:rsidR="00841F4C" w:rsidRPr="00841F4C" w:rsidRDefault="009B3047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41F4C" w:rsidRPr="00CF4D84">
        <w:rPr>
          <w:rFonts w:ascii="Times New Roman" w:hAnsi="Times New Roman" w:cs="Times New Roman"/>
          <w:bCs/>
          <w:sz w:val="24"/>
          <w:szCs w:val="24"/>
        </w:rPr>
        <w:t>екретарь комиссии</w:t>
      </w:r>
      <w:r w:rsidR="00CF4D84">
        <w:rPr>
          <w:rFonts w:ascii="Times New Roman" w:hAnsi="Times New Roman" w:cs="Times New Roman"/>
          <w:sz w:val="24"/>
          <w:szCs w:val="24"/>
        </w:rPr>
        <w:t>:</w:t>
      </w:r>
      <w:r w:rsidR="0063768C">
        <w:rPr>
          <w:rFonts w:ascii="Times New Roman" w:hAnsi="Times New Roman" w:cs="Times New Roman"/>
          <w:sz w:val="24"/>
          <w:szCs w:val="24"/>
        </w:rPr>
        <w:t xml:space="preserve"> </w:t>
      </w:r>
      <w:r w:rsidR="00CF4D84">
        <w:rPr>
          <w:rFonts w:ascii="Times New Roman" w:hAnsi="Times New Roman" w:cs="Times New Roman"/>
          <w:sz w:val="24"/>
          <w:szCs w:val="24"/>
        </w:rPr>
        <w:t xml:space="preserve">  </w:t>
      </w:r>
      <w:r w:rsidR="00841F4C" w:rsidRPr="00841F4C">
        <w:rPr>
          <w:rFonts w:ascii="Times New Roman" w:hAnsi="Times New Roman" w:cs="Times New Roman"/>
          <w:sz w:val="24"/>
          <w:szCs w:val="24"/>
        </w:rPr>
        <w:t xml:space="preserve">       Богаченко В.Ю. - </w:t>
      </w:r>
      <w:r w:rsidR="00D94669">
        <w:rPr>
          <w:rFonts w:ascii="Times New Roman" w:hAnsi="Times New Roman" w:cs="Times New Roman"/>
          <w:sz w:val="24"/>
          <w:szCs w:val="24"/>
        </w:rPr>
        <w:t xml:space="preserve"> </w:t>
      </w:r>
      <w:r w:rsidR="00841F4C" w:rsidRPr="00841F4C">
        <w:rPr>
          <w:rFonts w:ascii="Times New Roman" w:hAnsi="Times New Roman" w:cs="Times New Roman"/>
          <w:sz w:val="24"/>
          <w:szCs w:val="24"/>
        </w:rPr>
        <w:t xml:space="preserve">ведущий специалист отдела по транспорту, </w:t>
      </w:r>
    </w:p>
    <w:p w:rsidR="00841F4C" w:rsidRPr="00841F4C" w:rsidRDefault="00841F4C" w:rsidP="00841F4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94669">
        <w:rPr>
          <w:rFonts w:ascii="Times New Roman" w:hAnsi="Times New Roman" w:cs="Times New Roman"/>
          <w:sz w:val="24"/>
          <w:szCs w:val="24"/>
        </w:rPr>
        <w:t xml:space="preserve"> </w:t>
      </w:r>
      <w:r w:rsidRPr="00841F4C">
        <w:rPr>
          <w:rFonts w:ascii="Times New Roman" w:hAnsi="Times New Roman" w:cs="Times New Roman"/>
          <w:sz w:val="24"/>
          <w:szCs w:val="24"/>
        </w:rPr>
        <w:t xml:space="preserve">строительству и ЖКХ администрации района;  </w:t>
      </w:r>
    </w:p>
    <w:p w:rsidR="00D94669" w:rsidRDefault="009B3047" w:rsidP="00D94669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41F4C" w:rsidRPr="00CF4D84">
        <w:rPr>
          <w:rFonts w:ascii="Times New Roman" w:hAnsi="Times New Roman" w:cs="Times New Roman"/>
          <w:sz w:val="24"/>
          <w:szCs w:val="24"/>
        </w:rPr>
        <w:t>лены комиссии:</w:t>
      </w:r>
      <w:r w:rsidR="00841F4C" w:rsidRPr="00841F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4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1F4C" w:rsidRPr="00841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69">
        <w:rPr>
          <w:rFonts w:ascii="Times New Roman" w:hAnsi="Times New Roman" w:cs="Times New Roman"/>
          <w:sz w:val="24"/>
          <w:szCs w:val="24"/>
        </w:rPr>
        <w:t xml:space="preserve">Вагнер Е.А. </w:t>
      </w:r>
      <w:r w:rsidR="004C12BD" w:rsidRPr="007E2906">
        <w:rPr>
          <w:rFonts w:ascii="Times New Roman" w:hAnsi="Times New Roman" w:cs="Times New Roman"/>
          <w:sz w:val="24"/>
          <w:szCs w:val="24"/>
        </w:rPr>
        <w:t xml:space="preserve"> </w:t>
      </w:r>
      <w:r w:rsidR="00D94669">
        <w:rPr>
          <w:rFonts w:ascii="Times New Roman" w:hAnsi="Times New Roman" w:cs="Times New Roman"/>
          <w:sz w:val="24"/>
          <w:szCs w:val="24"/>
        </w:rPr>
        <w:t xml:space="preserve">     </w:t>
      </w:r>
      <w:r w:rsidR="004C12BD" w:rsidRPr="007E2906">
        <w:rPr>
          <w:rFonts w:ascii="Times New Roman" w:hAnsi="Times New Roman" w:cs="Times New Roman"/>
          <w:sz w:val="24"/>
          <w:szCs w:val="24"/>
        </w:rPr>
        <w:t xml:space="preserve">– </w:t>
      </w:r>
      <w:r w:rsidR="00D94669">
        <w:rPr>
          <w:rFonts w:ascii="Times New Roman" w:hAnsi="Times New Roman" w:cs="Times New Roman"/>
          <w:sz w:val="24"/>
          <w:szCs w:val="24"/>
        </w:rPr>
        <w:t xml:space="preserve"> </w:t>
      </w:r>
      <w:r w:rsidR="004C12BD" w:rsidRPr="007E290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94669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4C12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C12BD" w:rsidRPr="007E2906" w:rsidRDefault="00D94669" w:rsidP="00D94669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12BD">
        <w:rPr>
          <w:rFonts w:ascii="Times New Roman" w:hAnsi="Times New Roman" w:cs="Times New Roman"/>
          <w:sz w:val="24"/>
          <w:szCs w:val="24"/>
        </w:rPr>
        <w:t>района</w:t>
      </w:r>
      <w:r w:rsidR="004C12BD" w:rsidRPr="007E2906">
        <w:rPr>
          <w:rFonts w:ascii="Times New Roman" w:hAnsi="Times New Roman" w:cs="Times New Roman"/>
          <w:sz w:val="24"/>
          <w:szCs w:val="24"/>
        </w:rPr>
        <w:t>;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4D84">
        <w:rPr>
          <w:rFonts w:ascii="Times New Roman" w:hAnsi="Times New Roman" w:cs="Times New Roman"/>
          <w:sz w:val="24"/>
          <w:szCs w:val="24"/>
        </w:rPr>
        <w:t xml:space="preserve">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Бородина И.Н. </w:t>
      </w:r>
      <w:r w:rsidR="00D94669">
        <w:rPr>
          <w:rFonts w:ascii="Times New Roman" w:hAnsi="Times New Roman" w:cs="Times New Roman"/>
          <w:sz w:val="24"/>
          <w:szCs w:val="24"/>
        </w:rPr>
        <w:t xml:space="preserve">  </w:t>
      </w:r>
      <w:r w:rsidRPr="00841F4C">
        <w:rPr>
          <w:rFonts w:ascii="Times New Roman" w:hAnsi="Times New Roman" w:cs="Times New Roman"/>
          <w:sz w:val="24"/>
          <w:szCs w:val="24"/>
        </w:rPr>
        <w:t xml:space="preserve">- </w:t>
      </w:r>
      <w:r w:rsidR="00D94669">
        <w:rPr>
          <w:rFonts w:ascii="Times New Roman" w:hAnsi="Times New Roman" w:cs="Times New Roman"/>
          <w:sz w:val="24"/>
          <w:szCs w:val="24"/>
        </w:rPr>
        <w:t xml:space="preserve">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841F4C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Pr="00841F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</w:t>
      </w:r>
      <w:r w:rsidR="00D94669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841F4C">
        <w:rPr>
          <w:rFonts w:ascii="Times New Roman" w:eastAsia="Arial" w:hAnsi="Times New Roman" w:cs="Times New Roman"/>
          <w:sz w:val="24"/>
          <w:szCs w:val="24"/>
        </w:rPr>
        <w:t>муниципальных нужд  администрации района.</w:t>
      </w:r>
    </w:p>
    <w:p w:rsidR="00D94669" w:rsidRDefault="00D94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60E2" w:rsidRPr="009B3047" w:rsidRDefault="00133949">
      <w:pPr>
        <w:spacing w:after="0" w:line="240" w:lineRule="auto"/>
      </w:pPr>
      <w:r w:rsidRPr="009B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Конкурсная комиссия правомочна</w:t>
      </w:r>
      <w:r w:rsidR="0063768C" w:rsidRPr="009B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осуществлять свои функции</w:t>
      </w:r>
      <w:r w:rsidRPr="009B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16A03" w:rsidRDefault="0001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Процедура вскрытия конвертов с заявками на участие в </w:t>
      </w:r>
      <w:r w:rsidR="00041445">
        <w:rPr>
          <w:rFonts w:ascii="Times New Roman" w:hAnsi="Times New Roman" w:cs="Times New Roman"/>
          <w:sz w:val="24"/>
          <w:szCs w:val="24"/>
        </w:rPr>
        <w:t xml:space="preserve">открытом конкурсе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конкурсной комиссией в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="00D30FA0"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04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412600, </w:t>
      </w:r>
      <w:r>
        <w:rPr>
          <w:rFonts w:ascii="Times New Roman" w:hAnsi="Times New Roman" w:cs="Times New Roman"/>
          <w:sz w:val="24"/>
          <w:szCs w:val="24"/>
        </w:rPr>
        <w:t>Саратовская область, р.п.</w:t>
      </w:r>
      <w:r w:rsidR="00CD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Базарный Карабулак, ул. Ленина 126 «в»</w:t>
      </w:r>
      <w:r w:rsidR="00E8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3E28">
        <w:rPr>
          <w:rFonts w:ascii="Times New Roman" w:hAnsi="Times New Roman" w:cs="Times New Roman"/>
          <w:sz w:val="24"/>
          <w:szCs w:val="24"/>
        </w:rPr>
        <w:t xml:space="preserve">. № </w:t>
      </w:r>
      <w:r w:rsidR="00D30FA0">
        <w:rPr>
          <w:rFonts w:ascii="Times New Roman" w:hAnsi="Times New Roman" w:cs="Times New Roman"/>
          <w:sz w:val="24"/>
          <w:szCs w:val="24"/>
        </w:rPr>
        <w:t>18</w:t>
      </w:r>
      <w:r w:rsidR="00955D5F">
        <w:rPr>
          <w:rFonts w:ascii="Times New Roman" w:hAnsi="Times New Roman" w:cs="Times New Roman"/>
          <w:sz w:val="24"/>
          <w:szCs w:val="24"/>
        </w:rPr>
        <w:t>.</w:t>
      </w:r>
    </w:p>
    <w:p w:rsidR="00955D5F" w:rsidRDefault="00955D5F" w:rsidP="00955D5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рассмотрения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проведена конкурсной комиссией в 1</w:t>
      </w:r>
      <w:r w:rsidR="000C35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 </w:t>
      </w:r>
      <w:r w:rsidR="000C35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февраля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 по адресу: 412600, Саратовская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р.п. Базарный Карабулак, ул. Ленина 126 «в», кабинет № </w:t>
      </w:r>
      <w:r w:rsidR="000C35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DE1" w:rsidRDefault="00041445" w:rsidP="0004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6668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вскрытия конвертов </w:t>
      </w:r>
      <w:r w:rsidR="00955D5F">
        <w:rPr>
          <w:rFonts w:ascii="Times New Roman" w:hAnsi="Times New Roman" w:cs="Times New Roman"/>
          <w:sz w:val="24"/>
          <w:szCs w:val="24"/>
        </w:rPr>
        <w:t xml:space="preserve">и рассмотрения заявок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955D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Базарно-Карабулакского муниципального района </w:t>
      </w:r>
      <w:hyperlink r:id="rId6" w:history="1">
        <w:r w:rsidR="00963124" w:rsidRPr="00963124">
          <w:rPr>
            <w:rStyle w:val="af2"/>
            <w:rFonts w:ascii="Times New Roman" w:hAnsi="Times New Roman" w:cs="Times New Roman"/>
            <w:sz w:val="24"/>
            <w:szCs w:val="24"/>
          </w:rPr>
          <w:t>https://admbk.ru/</w:t>
        </w:r>
      </w:hyperlink>
      <w:r w:rsidR="00963124">
        <w:rPr>
          <w:rStyle w:val="-"/>
          <w:rFonts w:ascii="Times New Roman" w:eastAsia="Times New Roman" w:hAnsi="Times New Roman" w:cs="Times New Roman"/>
          <w:sz w:val="24"/>
          <w:szCs w:val="24"/>
          <w:u w:val="none"/>
        </w:rPr>
        <w:t xml:space="preserve">  </w:t>
      </w:r>
      <w:r w:rsidR="00963124">
        <w:rPr>
          <w:rFonts w:ascii="Times New Roman" w:hAnsi="Times New Roman" w:cs="Times New Roman"/>
          <w:sz w:val="24"/>
          <w:szCs w:val="24"/>
        </w:rPr>
        <w:t>2</w:t>
      </w:r>
      <w:r w:rsidR="000B60EF">
        <w:rPr>
          <w:rFonts w:ascii="Times New Roman" w:hAnsi="Times New Roman" w:cs="Times New Roman"/>
          <w:sz w:val="24"/>
          <w:szCs w:val="24"/>
        </w:rPr>
        <w:t>2</w:t>
      </w:r>
      <w:r w:rsidR="00963124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="00495D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3124" w:rsidRDefault="00133949" w:rsidP="000F6DD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0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открытом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9631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="009631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="009631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124" w:rsidRPr="00A840E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63124" w:rsidRPr="00A840E3">
        <w:rPr>
          <w:rFonts w:ascii="Times New Roman" w:hAnsi="Times New Roman" w:cs="Times New Roman"/>
          <w:sz w:val="24"/>
          <w:szCs w:val="24"/>
        </w:rPr>
        <w:t>Федорин</w:t>
      </w:r>
      <w:r w:rsidR="0096312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63124" w:rsidRPr="00A840E3">
        <w:rPr>
          <w:rFonts w:ascii="Times New Roman" w:hAnsi="Times New Roman" w:cs="Times New Roman"/>
          <w:sz w:val="24"/>
          <w:szCs w:val="24"/>
        </w:rPr>
        <w:t xml:space="preserve"> </w:t>
      </w:r>
      <w:r w:rsidR="00963124">
        <w:rPr>
          <w:rFonts w:ascii="Times New Roman" w:hAnsi="Times New Roman" w:cs="Times New Roman"/>
          <w:sz w:val="24"/>
          <w:szCs w:val="24"/>
        </w:rPr>
        <w:t>Е.</w:t>
      </w:r>
      <w:r w:rsidR="00963124" w:rsidRPr="00A840E3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="008762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63124" w:rsidRDefault="00963124" w:rsidP="00963124">
      <w:pPr>
        <w:pStyle w:val="a9"/>
        <w:rPr>
          <w:sz w:val="24"/>
          <w:szCs w:val="24"/>
        </w:rPr>
      </w:pPr>
      <w:r w:rsidRPr="004A7488">
        <w:rPr>
          <w:rFonts w:ascii="Times New Roman" w:hAnsi="Times New Roman" w:cs="Times New Roman"/>
          <w:b/>
          <w:sz w:val="24"/>
          <w:szCs w:val="24"/>
        </w:rPr>
        <w:t>Лот № 1</w:t>
      </w:r>
      <w:r w:rsidR="00876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74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534">
        <w:rPr>
          <w:rFonts w:ascii="Times New Roman" w:hAnsi="Times New Roman"/>
          <w:sz w:val="24"/>
          <w:szCs w:val="24"/>
        </w:rPr>
        <w:t>маршрут № 154 «Базарный Карабулак – Вязовка»</w:t>
      </w:r>
      <w:r w:rsidRPr="004B05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63124" w:rsidRDefault="00963124" w:rsidP="0096312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-  </w:t>
      </w:r>
      <w:r w:rsidRPr="004B0534">
        <w:rPr>
          <w:rFonts w:ascii="Times New Roman" w:hAnsi="Times New Roman"/>
          <w:sz w:val="24"/>
          <w:szCs w:val="24"/>
        </w:rPr>
        <w:t>маршрут № 295 «Базарный Карабулак – Ивановка»</w:t>
      </w:r>
      <w:r w:rsidRPr="004B05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63124" w:rsidRDefault="00963124" w:rsidP="00963124">
      <w:pPr>
        <w:pStyle w:val="a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-  </w:t>
      </w:r>
      <w:r w:rsidRPr="004B0534">
        <w:rPr>
          <w:rFonts w:ascii="Times New Roman" w:hAnsi="Times New Roman"/>
          <w:sz w:val="24"/>
          <w:szCs w:val="24"/>
        </w:rPr>
        <w:t>маршрут № 424 «Базарный Карабулак – Ключи - Сухой Карабулак»</w:t>
      </w:r>
      <w:r w:rsidR="008762D6">
        <w:rPr>
          <w:rFonts w:ascii="Times New Roman" w:hAnsi="Times New Roman"/>
          <w:sz w:val="24"/>
          <w:szCs w:val="24"/>
        </w:rPr>
        <w:t>,</w:t>
      </w:r>
    </w:p>
    <w:p w:rsidR="008762D6" w:rsidRDefault="008762D6" w:rsidP="0096312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одна заявка ИП </w:t>
      </w:r>
      <w:proofErr w:type="spellStart"/>
      <w:r>
        <w:rPr>
          <w:rFonts w:ascii="Times New Roman" w:hAnsi="Times New Roman"/>
          <w:sz w:val="24"/>
          <w:szCs w:val="24"/>
        </w:rPr>
        <w:t>Федориной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762D6" w:rsidRDefault="008762D6" w:rsidP="008762D6">
      <w:pPr>
        <w:pStyle w:val="a9"/>
        <w:rPr>
          <w:sz w:val="24"/>
          <w:szCs w:val="24"/>
        </w:rPr>
      </w:pPr>
      <w:r w:rsidRPr="004A748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74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B0534">
        <w:rPr>
          <w:rFonts w:ascii="Times New Roman" w:hAnsi="Times New Roman"/>
          <w:sz w:val="24"/>
          <w:szCs w:val="24"/>
        </w:rPr>
        <w:t xml:space="preserve">маршрут № 323 «Базарный Карабулак – Вторая </w:t>
      </w:r>
      <w:proofErr w:type="spellStart"/>
      <w:r w:rsidRPr="004B0534">
        <w:rPr>
          <w:rFonts w:ascii="Times New Roman" w:hAnsi="Times New Roman"/>
          <w:sz w:val="24"/>
          <w:szCs w:val="24"/>
        </w:rPr>
        <w:t>Ханеневка</w:t>
      </w:r>
      <w:proofErr w:type="spellEnd"/>
      <w:r w:rsidRPr="004B0534">
        <w:rPr>
          <w:rFonts w:ascii="Times New Roman" w:hAnsi="Times New Roman"/>
          <w:sz w:val="24"/>
          <w:szCs w:val="24"/>
        </w:rPr>
        <w:t>»</w:t>
      </w:r>
      <w:r w:rsidRPr="004B05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762D6" w:rsidRDefault="008762D6" w:rsidP="008762D6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Pr="004B0534">
        <w:rPr>
          <w:rFonts w:ascii="Times New Roman" w:hAnsi="Times New Roman"/>
          <w:sz w:val="24"/>
          <w:szCs w:val="24"/>
        </w:rPr>
        <w:t>маршрут № 462 «Базарный Карабулак – Старые Бурасы»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62D6" w:rsidRPr="008762D6" w:rsidRDefault="008762D6" w:rsidP="00963124">
      <w:pPr>
        <w:pStyle w:val="a9"/>
        <w:rPr>
          <w:b/>
          <w:sz w:val="24"/>
          <w:szCs w:val="24"/>
        </w:rPr>
      </w:pPr>
    </w:p>
    <w:p w:rsidR="00C85B3A" w:rsidRDefault="003934CE" w:rsidP="003934C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отвечают требованиям, заявленным конкурсной документацией.</w:t>
      </w:r>
      <w:r w:rsidR="00A4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3B" w:rsidRDefault="007B6F3B" w:rsidP="008573F2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540" w:rsidRDefault="007D3540" w:rsidP="008573F2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тем, что по Лоту № 1 и Лоту № 2 была подан</w:t>
      </w:r>
      <w:r w:rsidR="00B00F1A">
        <w:rPr>
          <w:rFonts w:ascii="Times New Roman" w:eastAsia="Times New Roman" w:hAnsi="Times New Roman" w:cs="Times New Roman"/>
          <w:sz w:val="24"/>
          <w:szCs w:val="24"/>
        </w:rPr>
        <w:t>о по одной заявке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оценка и сопоставление заявок на участие в открытом конкурсе в соответствии с требованиями и условиями, установленными конкурсной документацией, не проводятся.</w:t>
      </w:r>
      <w:r w:rsidR="00C86D61">
        <w:rPr>
          <w:rFonts w:ascii="Times New Roman" w:eastAsia="Times New Roman" w:hAnsi="Times New Roman" w:cs="Times New Roman"/>
          <w:sz w:val="24"/>
          <w:szCs w:val="24"/>
        </w:rPr>
        <w:t xml:space="preserve"> Конкурс признан несостоявшимся.</w:t>
      </w:r>
    </w:p>
    <w:p w:rsidR="00FD7A5E" w:rsidRDefault="00FD7A5E" w:rsidP="008573F2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F2" w:rsidRDefault="00215B87" w:rsidP="008573F2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3B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FD7A5E" w:rsidRPr="007B6F3B" w:rsidRDefault="00FD7A5E" w:rsidP="008573F2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87" w:rsidRDefault="007B6F3B" w:rsidP="007D354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4A20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A38B6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3C4A20">
        <w:rPr>
          <w:rFonts w:ascii="Times New Roman" w:hAnsi="Times New Roman" w:cs="Times New Roman"/>
          <w:sz w:val="24"/>
          <w:szCs w:val="24"/>
        </w:rPr>
        <w:t xml:space="preserve"> открытого конкурса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 w:rsidR="003A38B6">
        <w:rPr>
          <w:rFonts w:ascii="Times New Roman" w:hAnsi="Times New Roman" w:cs="Times New Roman"/>
          <w:sz w:val="24"/>
          <w:szCs w:val="24"/>
        </w:rPr>
        <w:t>:</w:t>
      </w:r>
      <w:r w:rsidR="003C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6B" w:rsidRDefault="00FD6A6B" w:rsidP="00FD6A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38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8B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конкурсному Лоту № 1 </w:t>
      </w:r>
      <w:r w:rsidR="003A38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Федорину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3A38B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6A6B" w:rsidRDefault="003A38B6" w:rsidP="00FD6A6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6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6A6B">
        <w:rPr>
          <w:rFonts w:ascii="Times New Roman" w:eastAsia="Times New Roman" w:hAnsi="Times New Roman" w:cs="Times New Roman"/>
          <w:sz w:val="24"/>
          <w:szCs w:val="24"/>
        </w:rPr>
        <w:t xml:space="preserve">о конкурсному Лоту № 2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6A6B">
        <w:rPr>
          <w:rFonts w:ascii="Times New Roman" w:eastAsia="Times New Roman" w:hAnsi="Times New Roman" w:cs="Times New Roman"/>
          <w:sz w:val="24"/>
          <w:szCs w:val="24"/>
        </w:rPr>
        <w:t xml:space="preserve">  ИП </w:t>
      </w:r>
      <w:proofErr w:type="spellStart"/>
      <w:r w:rsidR="00FD6A6B">
        <w:rPr>
          <w:rFonts w:ascii="Times New Roman" w:eastAsia="Times New Roman" w:hAnsi="Times New Roman" w:cs="Times New Roman"/>
          <w:sz w:val="24"/>
          <w:szCs w:val="24"/>
        </w:rPr>
        <w:t>Федорину</w:t>
      </w:r>
      <w:proofErr w:type="spellEnd"/>
      <w:r w:rsidR="00FD6A6B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3C4A20" w:rsidRDefault="003C4A20" w:rsidP="007D354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Организатору открытого конкурса  выдать </w:t>
      </w:r>
      <w:r w:rsidR="00FD6A6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D6A6B">
        <w:rPr>
          <w:rFonts w:ascii="Times New Roman" w:hAnsi="Times New Roman" w:cs="Times New Roman"/>
          <w:sz w:val="24"/>
          <w:szCs w:val="24"/>
        </w:rPr>
        <w:t>Федориной</w:t>
      </w:r>
      <w:proofErr w:type="spellEnd"/>
      <w:r w:rsidR="00FD6A6B">
        <w:rPr>
          <w:rFonts w:ascii="Times New Roman" w:hAnsi="Times New Roman" w:cs="Times New Roman"/>
          <w:sz w:val="24"/>
          <w:szCs w:val="24"/>
        </w:rPr>
        <w:t xml:space="preserve"> Е.В.  </w:t>
      </w:r>
      <w:r>
        <w:rPr>
          <w:rFonts w:ascii="Times New Roman" w:hAnsi="Times New Roman" w:cs="Times New Roman"/>
          <w:sz w:val="24"/>
          <w:szCs w:val="24"/>
        </w:rPr>
        <w:t xml:space="preserve">в 10-дневный срок </w:t>
      </w:r>
      <w:r w:rsidR="00FD6A6B" w:rsidRPr="00F178DD">
        <w:rPr>
          <w:rFonts w:ascii="Times New Roman" w:hAnsi="Times New Roman" w:cs="Times New Roman"/>
        </w:rPr>
        <w:t xml:space="preserve">со дня проведения открытого конкурса </w:t>
      </w:r>
      <w:r w:rsidR="00FD6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="00FD6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A6B">
        <w:rPr>
          <w:rFonts w:ascii="Times New Roman" w:hAnsi="Times New Roman" w:cs="Times New Roman"/>
          <w:sz w:val="24"/>
          <w:szCs w:val="24"/>
        </w:rPr>
        <w:t xml:space="preserve">об осуществлении  перевозок по маршрутам регулярных перевозок </w:t>
      </w:r>
      <w:r w:rsidR="00FD6A6B">
        <w:rPr>
          <w:rFonts w:ascii="Times New Roman" w:eastAsia="Times New Roman" w:hAnsi="Times New Roman" w:cs="Times New Roman"/>
          <w:sz w:val="24"/>
          <w:szCs w:val="24"/>
        </w:rPr>
        <w:t>и карты маршрутов регулярных перевозок по Лотам № 1,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0E2" w:rsidRDefault="003C4A20" w:rsidP="007D3540">
      <w:pPr>
        <w:pStyle w:val="a9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983CDE">
        <w:rPr>
          <w:rFonts w:ascii="Times New Roman" w:hAnsi="Times New Roman" w:cs="Times New Roman"/>
          <w:sz w:val="24"/>
          <w:szCs w:val="24"/>
        </w:rPr>
        <w:t xml:space="preserve">) Настоящий протокол разместить на официальном сайте администрации района: </w:t>
      </w:r>
      <w:r w:rsidR="00983CDE">
        <w:rPr>
          <w:rFonts w:eastAsia="Times New Roman"/>
          <w:sz w:val="24"/>
          <w:szCs w:val="24"/>
        </w:rPr>
        <w:t xml:space="preserve"> </w:t>
      </w:r>
      <w:hyperlink r:id="rId7" w:history="1">
        <w:r w:rsidR="00742ABA" w:rsidRPr="00963124">
          <w:rPr>
            <w:rStyle w:val="af2"/>
            <w:rFonts w:ascii="Times New Roman" w:hAnsi="Times New Roman" w:cs="Times New Roman"/>
            <w:sz w:val="24"/>
            <w:szCs w:val="24"/>
          </w:rPr>
          <w:t>https://admbk.ru/</w:t>
        </w:r>
      </w:hyperlink>
      <w:r w:rsidR="00742ABA">
        <w:rPr>
          <w:rStyle w:val="af2"/>
          <w:rFonts w:ascii="Times New Roman" w:hAnsi="Times New Roman" w:cs="Times New Roman"/>
          <w:sz w:val="24"/>
          <w:szCs w:val="24"/>
        </w:rPr>
        <w:t>.</w:t>
      </w:r>
    </w:p>
    <w:p w:rsidR="00FD7A5E" w:rsidRDefault="00FD7A5E">
      <w:pPr>
        <w:pStyle w:val="a9"/>
      </w:pPr>
    </w:p>
    <w:p w:rsidR="00D360E2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Подписи: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6"/>
        <w:gridCol w:w="5644"/>
      </w:tblGrid>
      <w:tr w:rsidR="00D360E2" w:rsidTr="00F103C1">
        <w:tc>
          <w:tcPr>
            <w:tcW w:w="4076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конкурсной комиссии:</w:t>
            </w:r>
          </w:p>
          <w:p w:rsidR="007E2906" w:rsidRDefault="007E2906" w:rsidP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7E2906" w:rsidRPr="007E2906" w:rsidRDefault="00133949" w:rsidP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Богаченко В.Ю.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D7A5E" w:rsidRDefault="00F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D7A5E" w:rsidRDefault="00FD7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449" w:rsidRDefault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 xml:space="preserve">__________________ </w:t>
            </w:r>
            <w:r w:rsidR="00D94669">
              <w:rPr>
                <w:rFonts w:ascii="Times New Roman" w:hAnsi="Times New Roman" w:cs="Times New Roman"/>
              </w:rPr>
              <w:t>Вагнер Е.А.</w:t>
            </w:r>
          </w:p>
          <w:p w:rsidR="007D3540" w:rsidRDefault="007D3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12BD" w:rsidRDefault="004C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03" w:rsidRPr="00433696" w:rsidRDefault="0033444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D1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И.Н.</w:t>
            </w:r>
            <w:r w:rsidR="00F1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60E2" w:rsidRDefault="00D360E2" w:rsidP="00016A03">
      <w:pPr>
        <w:spacing w:after="0"/>
      </w:pPr>
    </w:p>
    <w:sectPr w:rsidR="00D360E2" w:rsidSect="00016A03">
      <w:pgSz w:w="11906" w:h="16838"/>
      <w:pgMar w:top="567" w:right="73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7850"/>
    <w:multiLevelType w:val="multilevel"/>
    <w:tmpl w:val="C116E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0E2"/>
    <w:rsid w:val="000041F3"/>
    <w:rsid w:val="00014FB8"/>
    <w:rsid w:val="00016A03"/>
    <w:rsid w:val="00041445"/>
    <w:rsid w:val="00082359"/>
    <w:rsid w:val="000B60EF"/>
    <w:rsid w:val="000C350D"/>
    <w:rsid w:val="000F6DDB"/>
    <w:rsid w:val="001056D7"/>
    <w:rsid w:val="00114D89"/>
    <w:rsid w:val="00115C69"/>
    <w:rsid w:val="00133949"/>
    <w:rsid w:val="001B050C"/>
    <w:rsid w:val="00214547"/>
    <w:rsid w:val="00215B87"/>
    <w:rsid w:val="00222009"/>
    <w:rsid w:val="00232CA0"/>
    <w:rsid w:val="00233350"/>
    <w:rsid w:val="002D7291"/>
    <w:rsid w:val="002F0954"/>
    <w:rsid w:val="002F3E7E"/>
    <w:rsid w:val="003008E7"/>
    <w:rsid w:val="00334449"/>
    <w:rsid w:val="0034592D"/>
    <w:rsid w:val="003934CE"/>
    <w:rsid w:val="003A38B6"/>
    <w:rsid w:val="003C2305"/>
    <w:rsid w:val="003C4A20"/>
    <w:rsid w:val="003D337E"/>
    <w:rsid w:val="003D55EE"/>
    <w:rsid w:val="003F7550"/>
    <w:rsid w:val="00400E6D"/>
    <w:rsid w:val="004020D9"/>
    <w:rsid w:val="00433696"/>
    <w:rsid w:val="00453C2E"/>
    <w:rsid w:val="00487640"/>
    <w:rsid w:val="004942C5"/>
    <w:rsid w:val="00495DE1"/>
    <w:rsid w:val="004A0F3C"/>
    <w:rsid w:val="004A77AA"/>
    <w:rsid w:val="004C12BD"/>
    <w:rsid w:val="004E725E"/>
    <w:rsid w:val="005224F6"/>
    <w:rsid w:val="005551D4"/>
    <w:rsid w:val="00564D97"/>
    <w:rsid w:val="00595B69"/>
    <w:rsid w:val="005B0B08"/>
    <w:rsid w:val="005B6FDA"/>
    <w:rsid w:val="005E4539"/>
    <w:rsid w:val="006057A0"/>
    <w:rsid w:val="00607EC6"/>
    <w:rsid w:val="0062320C"/>
    <w:rsid w:val="006346FE"/>
    <w:rsid w:val="0063768C"/>
    <w:rsid w:val="0066682E"/>
    <w:rsid w:val="00687E15"/>
    <w:rsid w:val="006D3BE9"/>
    <w:rsid w:val="006D6658"/>
    <w:rsid w:val="006E59C6"/>
    <w:rsid w:val="00742ABA"/>
    <w:rsid w:val="007509E3"/>
    <w:rsid w:val="007B495E"/>
    <w:rsid w:val="007B6F3B"/>
    <w:rsid w:val="007D3540"/>
    <w:rsid w:val="007E2906"/>
    <w:rsid w:val="007F4501"/>
    <w:rsid w:val="008035AB"/>
    <w:rsid w:val="008317D7"/>
    <w:rsid w:val="00841F4C"/>
    <w:rsid w:val="00854C48"/>
    <w:rsid w:val="008573F2"/>
    <w:rsid w:val="008606A5"/>
    <w:rsid w:val="008762D6"/>
    <w:rsid w:val="00883188"/>
    <w:rsid w:val="008A17E0"/>
    <w:rsid w:val="008E3CF0"/>
    <w:rsid w:val="009050F2"/>
    <w:rsid w:val="00935298"/>
    <w:rsid w:val="00947C4E"/>
    <w:rsid w:val="00955D5F"/>
    <w:rsid w:val="00963124"/>
    <w:rsid w:val="00983CDE"/>
    <w:rsid w:val="009B3047"/>
    <w:rsid w:val="009C4E20"/>
    <w:rsid w:val="009D28FA"/>
    <w:rsid w:val="00A17B2D"/>
    <w:rsid w:val="00A21233"/>
    <w:rsid w:val="00A4130F"/>
    <w:rsid w:val="00A71387"/>
    <w:rsid w:val="00A840E3"/>
    <w:rsid w:val="00AF72DC"/>
    <w:rsid w:val="00B00F1A"/>
    <w:rsid w:val="00B078BA"/>
    <w:rsid w:val="00B25B93"/>
    <w:rsid w:val="00B37AE8"/>
    <w:rsid w:val="00B50E83"/>
    <w:rsid w:val="00BB4CCA"/>
    <w:rsid w:val="00BD20A2"/>
    <w:rsid w:val="00BE1AC2"/>
    <w:rsid w:val="00C03318"/>
    <w:rsid w:val="00C11B2D"/>
    <w:rsid w:val="00C1524C"/>
    <w:rsid w:val="00C22C9C"/>
    <w:rsid w:val="00C40F92"/>
    <w:rsid w:val="00C85B3A"/>
    <w:rsid w:val="00C86D61"/>
    <w:rsid w:val="00CA5F33"/>
    <w:rsid w:val="00CD55D4"/>
    <w:rsid w:val="00CE0D5A"/>
    <w:rsid w:val="00CE3A4D"/>
    <w:rsid w:val="00CF4D84"/>
    <w:rsid w:val="00D16D33"/>
    <w:rsid w:val="00D30FA0"/>
    <w:rsid w:val="00D360E2"/>
    <w:rsid w:val="00D94669"/>
    <w:rsid w:val="00DA7B85"/>
    <w:rsid w:val="00DD4CB8"/>
    <w:rsid w:val="00DD76A7"/>
    <w:rsid w:val="00E153B3"/>
    <w:rsid w:val="00E47F7D"/>
    <w:rsid w:val="00E62659"/>
    <w:rsid w:val="00E63BAC"/>
    <w:rsid w:val="00E83071"/>
    <w:rsid w:val="00E83E28"/>
    <w:rsid w:val="00ED7379"/>
    <w:rsid w:val="00ED7CBC"/>
    <w:rsid w:val="00F103C1"/>
    <w:rsid w:val="00F15CD0"/>
    <w:rsid w:val="00F178DD"/>
    <w:rsid w:val="00F2723E"/>
    <w:rsid w:val="00F44F39"/>
    <w:rsid w:val="00F529A6"/>
    <w:rsid w:val="00FC1BA0"/>
    <w:rsid w:val="00FD28AD"/>
    <w:rsid w:val="00FD6A6B"/>
    <w:rsid w:val="00FD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1056D7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rsid w:val="001056D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1056D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1056D7"/>
    <w:pPr>
      <w:spacing w:after="140" w:line="288" w:lineRule="auto"/>
    </w:pPr>
  </w:style>
  <w:style w:type="paragraph" w:styleId="a6">
    <w:name w:val="List"/>
    <w:basedOn w:val="a5"/>
    <w:rsid w:val="001056D7"/>
    <w:rPr>
      <w:rFonts w:cs="Mangal"/>
    </w:rPr>
  </w:style>
  <w:style w:type="paragraph" w:styleId="a7">
    <w:name w:val="Title"/>
    <w:basedOn w:val="a"/>
    <w:rsid w:val="001056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056D7"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1056D7"/>
  </w:style>
  <w:style w:type="paragraph" w:customStyle="1" w:styleId="ad">
    <w:name w:val="Заглавие"/>
    <w:basedOn w:val="a0"/>
    <w:rsid w:val="001056D7"/>
  </w:style>
  <w:style w:type="paragraph" w:styleId="ae">
    <w:name w:val="Subtitle"/>
    <w:basedOn w:val="a0"/>
    <w:rsid w:val="001056D7"/>
  </w:style>
  <w:style w:type="paragraph" w:styleId="af">
    <w:name w:val="header"/>
    <w:basedOn w:val="a"/>
    <w:rsid w:val="001056D7"/>
  </w:style>
  <w:style w:type="paragraph" w:styleId="30">
    <w:name w:val="Body Text 3"/>
    <w:basedOn w:val="a"/>
    <w:link w:val="31"/>
    <w:uiPriority w:val="99"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  <w:style w:type="table" w:styleId="af1">
    <w:name w:val="Table Grid"/>
    <w:basedOn w:val="a2"/>
    <w:uiPriority w:val="59"/>
    <w:rsid w:val="00C22C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983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</w:style>
  <w:style w:type="paragraph" w:styleId="30">
    <w:name w:val="Body Text 3"/>
    <w:basedOn w:val="a"/>
    <w:link w:val="31"/>
    <w:uiPriority w:val="99"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  <w:style w:type="table" w:styleId="af1">
    <w:name w:val="Table Grid"/>
    <w:basedOn w:val="a2"/>
    <w:uiPriority w:val="59"/>
    <w:rsid w:val="00C22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rsid w:val="00983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bk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139C-13CF-46F0-9F84-4194AABF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64</cp:revision>
  <cp:lastPrinted>2022-02-25T13:12:00Z</cp:lastPrinted>
  <dcterms:created xsi:type="dcterms:W3CDTF">2019-05-08T08:17:00Z</dcterms:created>
  <dcterms:modified xsi:type="dcterms:W3CDTF">2022-02-25T12:54:00Z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