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500" w:rsidRPr="003816ED" w:rsidRDefault="00A11500" w:rsidP="003816ED">
      <w:pPr>
        <w:tabs>
          <w:tab w:val="center" w:pos="4153"/>
          <w:tab w:val="right" w:pos="8306"/>
        </w:tabs>
        <w:spacing w:after="0" w:line="240" w:lineRule="auto"/>
        <w:jc w:val="center"/>
        <w:rPr>
          <w:rFonts w:ascii="Times New Roman" w:hAnsi="Times New Roman"/>
          <w:sz w:val="20"/>
          <w:szCs w:val="20"/>
          <w:lang w:eastAsia="ru-RU"/>
        </w:rPr>
      </w:pPr>
      <w:r w:rsidRPr="00A05CC5">
        <w:rPr>
          <w:rFonts w:ascii="Times New Roman" w:hAnsi="Times New Roman"/>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 style="width:36pt;height:45pt;visibility:visible">
            <v:imagedata r:id="rId5" o:title=""/>
          </v:shape>
        </w:pict>
      </w:r>
    </w:p>
    <w:p w:rsidR="00A11500" w:rsidRPr="003816ED" w:rsidRDefault="00A11500" w:rsidP="003816ED">
      <w:pPr>
        <w:tabs>
          <w:tab w:val="center" w:pos="4153"/>
          <w:tab w:val="right" w:pos="8306"/>
        </w:tabs>
        <w:spacing w:after="0" w:line="240" w:lineRule="auto"/>
        <w:jc w:val="center"/>
        <w:rPr>
          <w:rFonts w:ascii="Times New Roman" w:hAnsi="Times New Roman"/>
          <w:sz w:val="20"/>
          <w:szCs w:val="20"/>
          <w:lang w:eastAsia="ru-RU"/>
        </w:rPr>
      </w:pPr>
    </w:p>
    <w:p w:rsidR="00A11500" w:rsidRPr="003816ED" w:rsidRDefault="00A11500" w:rsidP="003816ED">
      <w:pPr>
        <w:tabs>
          <w:tab w:val="center" w:pos="4153"/>
          <w:tab w:val="right" w:pos="8306"/>
        </w:tabs>
        <w:spacing w:after="0" w:line="240" w:lineRule="auto"/>
        <w:jc w:val="center"/>
        <w:rPr>
          <w:rFonts w:ascii="Times New Roman" w:hAnsi="Times New Roman"/>
          <w:b/>
          <w:sz w:val="36"/>
          <w:szCs w:val="20"/>
          <w:lang w:eastAsia="ru-RU"/>
        </w:rPr>
      </w:pPr>
      <w:r w:rsidRPr="003816ED">
        <w:rPr>
          <w:rFonts w:ascii="Times New Roman" w:hAnsi="Times New Roman"/>
          <w:b/>
          <w:sz w:val="36"/>
          <w:szCs w:val="20"/>
          <w:lang w:eastAsia="ru-RU"/>
        </w:rPr>
        <w:t>АДМИНИСТРАЦИЯ</w:t>
      </w:r>
    </w:p>
    <w:p w:rsidR="00A11500" w:rsidRPr="003816ED" w:rsidRDefault="00A11500" w:rsidP="003816ED">
      <w:pPr>
        <w:tabs>
          <w:tab w:val="center" w:pos="4153"/>
          <w:tab w:val="right" w:pos="8306"/>
        </w:tabs>
        <w:spacing w:after="0" w:line="240" w:lineRule="auto"/>
        <w:jc w:val="center"/>
        <w:rPr>
          <w:rFonts w:ascii="Times New Roman" w:hAnsi="Times New Roman"/>
          <w:b/>
          <w:caps/>
          <w:sz w:val="30"/>
          <w:szCs w:val="20"/>
          <w:lang w:eastAsia="ru-RU"/>
        </w:rPr>
      </w:pPr>
      <w:r w:rsidRPr="003816ED">
        <w:rPr>
          <w:rFonts w:ascii="Times New Roman" w:hAnsi="Times New Roman"/>
          <w:b/>
          <w:caps/>
          <w:sz w:val="30"/>
          <w:szCs w:val="20"/>
          <w:lang w:eastAsia="ru-RU"/>
        </w:rPr>
        <w:t>Базарно-Карабулакского муниципального района</w:t>
      </w:r>
    </w:p>
    <w:p w:rsidR="00A11500" w:rsidRPr="003816ED" w:rsidRDefault="00A11500" w:rsidP="003816ED">
      <w:pPr>
        <w:tabs>
          <w:tab w:val="center" w:pos="4153"/>
          <w:tab w:val="right" w:pos="8306"/>
        </w:tabs>
        <w:spacing w:after="0" w:line="240" w:lineRule="auto"/>
        <w:jc w:val="center"/>
        <w:rPr>
          <w:rFonts w:ascii="Times New Roman" w:hAnsi="Times New Roman"/>
          <w:b/>
          <w:caps/>
          <w:sz w:val="30"/>
          <w:szCs w:val="20"/>
          <w:lang w:eastAsia="ru-RU"/>
        </w:rPr>
      </w:pPr>
      <w:r w:rsidRPr="003816ED">
        <w:rPr>
          <w:rFonts w:ascii="Times New Roman" w:hAnsi="Times New Roman"/>
          <w:b/>
          <w:caps/>
          <w:sz w:val="30"/>
          <w:szCs w:val="20"/>
          <w:lang w:eastAsia="ru-RU"/>
        </w:rPr>
        <w:t>Саратовской области</w:t>
      </w:r>
    </w:p>
    <w:p w:rsidR="00A11500" w:rsidRPr="003816ED" w:rsidRDefault="00A11500" w:rsidP="003816ED">
      <w:pPr>
        <w:tabs>
          <w:tab w:val="center" w:pos="4153"/>
          <w:tab w:val="right" w:pos="8306"/>
        </w:tabs>
        <w:spacing w:after="0" w:line="240" w:lineRule="auto"/>
        <w:jc w:val="center"/>
        <w:rPr>
          <w:rFonts w:ascii="Times New Roman" w:hAnsi="Times New Roman"/>
          <w:b/>
          <w:caps/>
          <w:sz w:val="30"/>
          <w:szCs w:val="20"/>
          <w:lang w:eastAsia="ru-RU"/>
        </w:rPr>
      </w:pPr>
    </w:p>
    <w:p w:rsidR="00A11500" w:rsidRPr="003816ED" w:rsidRDefault="00A11500" w:rsidP="003816ED">
      <w:pPr>
        <w:tabs>
          <w:tab w:val="center" w:pos="4153"/>
          <w:tab w:val="right" w:pos="8306"/>
        </w:tabs>
        <w:spacing w:after="0" w:line="240" w:lineRule="auto"/>
        <w:jc w:val="center"/>
        <w:rPr>
          <w:rFonts w:ascii="Times New Roman" w:hAnsi="Times New Roman"/>
          <w:b/>
          <w:sz w:val="30"/>
          <w:szCs w:val="30"/>
          <w:lang w:eastAsia="ru-RU"/>
        </w:rPr>
      </w:pPr>
      <w:r w:rsidRPr="003816ED">
        <w:rPr>
          <w:rFonts w:ascii="Times New Roman" w:hAnsi="Times New Roman"/>
          <w:b/>
          <w:sz w:val="30"/>
          <w:szCs w:val="30"/>
          <w:lang w:eastAsia="ru-RU"/>
        </w:rPr>
        <w:t>ПОСТАНОВЛЕНИЕ</w:t>
      </w:r>
    </w:p>
    <w:p w:rsidR="00A11500" w:rsidRPr="003816ED" w:rsidRDefault="00A11500" w:rsidP="003816ED">
      <w:pPr>
        <w:tabs>
          <w:tab w:val="center" w:pos="4153"/>
          <w:tab w:val="right" w:pos="8306"/>
        </w:tabs>
        <w:spacing w:after="0" w:line="240" w:lineRule="auto"/>
        <w:rPr>
          <w:rFonts w:ascii="Times New Roman" w:hAnsi="Times New Roman"/>
          <w:sz w:val="24"/>
          <w:szCs w:val="24"/>
          <w:u w:val="single"/>
          <w:lang w:eastAsia="ru-RU"/>
        </w:rPr>
      </w:pPr>
      <w:r>
        <w:rPr>
          <w:rFonts w:ascii="Times New Roman" w:hAnsi="Times New Roman"/>
          <w:sz w:val="24"/>
          <w:szCs w:val="24"/>
          <w:u w:val="single"/>
          <w:lang w:eastAsia="ru-RU"/>
        </w:rPr>
        <w:t>18.09.2019</w:t>
      </w:r>
      <w:r w:rsidRPr="003816ED">
        <w:rPr>
          <w:rFonts w:ascii="Times New Roman" w:hAnsi="Times New Roman"/>
          <w:sz w:val="24"/>
          <w:szCs w:val="24"/>
          <w:lang w:eastAsia="ru-RU"/>
        </w:rPr>
        <w:t xml:space="preserve">                                                                                                    </w:t>
      </w:r>
      <w:r>
        <w:rPr>
          <w:rFonts w:ascii="Times New Roman" w:hAnsi="Times New Roman"/>
          <w:sz w:val="24"/>
          <w:szCs w:val="24"/>
          <w:lang w:eastAsia="ru-RU"/>
        </w:rPr>
        <w:t xml:space="preserve">                     № </w:t>
      </w:r>
      <w:r>
        <w:rPr>
          <w:rFonts w:ascii="Times New Roman" w:hAnsi="Times New Roman"/>
          <w:sz w:val="24"/>
          <w:szCs w:val="24"/>
          <w:u w:val="single"/>
          <w:lang w:eastAsia="ru-RU"/>
        </w:rPr>
        <w:t>677</w:t>
      </w:r>
      <w:bookmarkStart w:id="0" w:name="_GoBack"/>
      <w:bookmarkEnd w:id="0"/>
      <w:r>
        <w:rPr>
          <w:rFonts w:ascii="Times New Roman" w:hAnsi="Times New Roman"/>
          <w:sz w:val="24"/>
          <w:szCs w:val="24"/>
          <w:lang w:eastAsia="ru-RU"/>
        </w:rPr>
        <w:t xml:space="preserve">  </w:t>
      </w:r>
      <w:r w:rsidRPr="003816ED">
        <w:rPr>
          <w:rFonts w:ascii="Times New Roman" w:hAnsi="Times New Roman"/>
          <w:sz w:val="24"/>
          <w:szCs w:val="24"/>
          <w:u w:val="single"/>
          <w:lang w:eastAsia="ru-RU"/>
        </w:rPr>
        <w:t xml:space="preserve">   </w:t>
      </w:r>
    </w:p>
    <w:p w:rsidR="00A11500" w:rsidRPr="003816ED" w:rsidRDefault="00A11500" w:rsidP="003816ED">
      <w:pPr>
        <w:tabs>
          <w:tab w:val="center" w:pos="4153"/>
          <w:tab w:val="right" w:pos="8306"/>
        </w:tabs>
        <w:spacing w:after="0" w:line="240" w:lineRule="auto"/>
        <w:rPr>
          <w:rFonts w:ascii="Times New Roman" w:hAnsi="Times New Roman"/>
          <w:sz w:val="24"/>
          <w:szCs w:val="24"/>
          <w:lang w:eastAsia="ru-RU"/>
        </w:rPr>
      </w:pPr>
    </w:p>
    <w:p w:rsidR="00A11500" w:rsidRPr="003816ED" w:rsidRDefault="00A11500" w:rsidP="003816ED">
      <w:pPr>
        <w:spacing w:after="0" w:line="240" w:lineRule="auto"/>
        <w:jc w:val="center"/>
        <w:rPr>
          <w:rFonts w:ascii="Times New Roman" w:hAnsi="Times New Roman"/>
          <w:sz w:val="24"/>
          <w:szCs w:val="24"/>
        </w:rPr>
      </w:pPr>
      <w:r w:rsidRPr="003816ED">
        <w:rPr>
          <w:rFonts w:ascii="Times New Roman" w:hAnsi="Times New Roman"/>
          <w:sz w:val="24"/>
          <w:szCs w:val="24"/>
        </w:rPr>
        <w:t>Р.п. Базарный Карабулак</w:t>
      </w:r>
    </w:p>
    <w:p w:rsidR="00A11500" w:rsidRPr="003816ED" w:rsidRDefault="00A11500" w:rsidP="003816ED">
      <w:pPr>
        <w:spacing w:after="0" w:line="240" w:lineRule="auto"/>
        <w:jc w:val="center"/>
        <w:rPr>
          <w:rFonts w:ascii="Times New Roman" w:hAnsi="Times New Roman"/>
          <w:sz w:val="24"/>
          <w:szCs w:val="24"/>
        </w:rPr>
      </w:pPr>
    </w:p>
    <w:p w:rsidR="00A11500" w:rsidRDefault="00A11500" w:rsidP="002A3F22">
      <w:pPr>
        <w:pStyle w:val="NoSpacing"/>
        <w:rPr>
          <w:rFonts w:ascii="Times New Roman" w:hAnsi="Times New Roman"/>
          <w:b/>
        </w:rPr>
      </w:pPr>
      <w:r w:rsidRPr="002A3F22">
        <w:rPr>
          <w:rFonts w:ascii="Times New Roman" w:hAnsi="Times New Roman"/>
          <w:b/>
        </w:rPr>
        <w:t xml:space="preserve">Об утверждении административного регламента </w:t>
      </w:r>
    </w:p>
    <w:p w:rsidR="00A11500" w:rsidRDefault="00A11500" w:rsidP="002A3F22">
      <w:pPr>
        <w:pStyle w:val="NoSpacing"/>
        <w:rPr>
          <w:rFonts w:ascii="Times New Roman" w:hAnsi="Times New Roman"/>
          <w:b/>
        </w:rPr>
      </w:pPr>
      <w:r w:rsidRPr="002A3F22">
        <w:rPr>
          <w:rFonts w:ascii="Times New Roman" w:hAnsi="Times New Roman"/>
          <w:b/>
        </w:rPr>
        <w:t xml:space="preserve">предоставления муниципальной услуги "Выдача </w:t>
      </w:r>
    </w:p>
    <w:p w:rsidR="00A11500" w:rsidRDefault="00A11500" w:rsidP="002A3F22">
      <w:pPr>
        <w:pStyle w:val="NoSpacing"/>
        <w:rPr>
          <w:rFonts w:ascii="Times New Roman" w:hAnsi="Times New Roman"/>
          <w:b/>
        </w:rPr>
      </w:pPr>
      <w:r w:rsidRPr="002A3F22">
        <w:rPr>
          <w:rFonts w:ascii="Times New Roman" w:hAnsi="Times New Roman"/>
          <w:b/>
        </w:rPr>
        <w:t xml:space="preserve">специального разрешения на движение по </w:t>
      </w:r>
    </w:p>
    <w:p w:rsidR="00A11500" w:rsidRDefault="00A11500" w:rsidP="002A3F22">
      <w:pPr>
        <w:pStyle w:val="NoSpacing"/>
        <w:rPr>
          <w:rFonts w:ascii="Times New Roman" w:hAnsi="Times New Roman"/>
          <w:b/>
        </w:rPr>
      </w:pPr>
      <w:r w:rsidRPr="002A3F22">
        <w:rPr>
          <w:rFonts w:ascii="Times New Roman" w:hAnsi="Times New Roman"/>
          <w:b/>
        </w:rPr>
        <w:t xml:space="preserve">автомобильным дорогам тяжеловесного и (или) </w:t>
      </w:r>
    </w:p>
    <w:p w:rsidR="00A11500" w:rsidRDefault="00A11500" w:rsidP="002A3F22">
      <w:pPr>
        <w:pStyle w:val="NoSpacing"/>
        <w:rPr>
          <w:rFonts w:ascii="Times New Roman" w:hAnsi="Times New Roman"/>
          <w:b/>
        </w:rPr>
      </w:pPr>
      <w:r w:rsidRPr="002A3F22">
        <w:rPr>
          <w:rFonts w:ascii="Times New Roman" w:hAnsi="Times New Roman"/>
          <w:b/>
        </w:rPr>
        <w:t xml:space="preserve">крупногабаритного транспортного средства в случае, </w:t>
      </w:r>
    </w:p>
    <w:p w:rsidR="00A11500" w:rsidRDefault="00A11500" w:rsidP="002A3F22">
      <w:pPr>
        <w:pStyle w:val="NoSpacing"/>
        <w:rPr>
          <w:rFonts w:ascii="Times New Roman" w:hAnsi="Times New Roman"/>
          <w:b/>
        </w:rPr>
      </w:pPr>
      <w:r w:rsidRPr="002A3F22">
        <w:rPr>
          <w:rFonts w:ascii="Times New Roman" w:hAnsi="Times New Roman"/>
          <w:b/>
        </w:rPr>
        <w:t xml:space="preserve">если маршрут или часть маршрута тяжеловесного и </w:t>
      </w:r>
    </w:p>
    <w:p w:rsidR="00A11500" w:rsidRDefault="00A11500" w:rsidP="002A3F22">
      <w:pPr>
        <w:pStyle w:val="NoSpacing"/>
        <w:rPr>
          <w:rFonts w:ascii="Times New Roman" w:hAnsi="Times New Roman"/>
          <w:b/>
        </w:rPr>
      </w:pPr>
      <w:r w:rsidRPr="002A3F22">
        <w:rPr>
          <w:rFonts w:ascii="Times New Roman" w:hAnsi="Times New Roman"/>
          <w:b/>
        </w:rPr>
        <w:t xml:space="preserve">(или) крупногабаритного транспортного средства </w:t>
      </w:r>
    </w:p>
    <w:p w:rsidR="00A11500" w:rsidRDefault="00A11500" w:rsidP="002A3F22">
      <w:pPr>
        <w:pStyle w:val="NoSpacing"/>
        <w:rPr>
          <w:rFonts w:ascii="Times New Roman" w:hAnsi="Times New Roman"/>
          <w:b/>
        </w:rPr>
      </w:pPr>
      <w:r w:rsidRPr="002A3F22">
        <w:rPr>
          <w:rFonts w:ascii="Times New Roman" w:hAnsi="Times New Roman"/>
          <w:b/>
        </w:rPr>
        <w:t xml:space="preserve">проходят по автомобильным дорогам местного </w:t>
      </w:r>
    </w:p>
    <w:p w:rsidR="00A11500" w:rsidRDefault="00A11500" w:rsidP="002A3F22">
      <w:pPr>
        <w:pStyle w:val="NoSpacing"/>
        <w:rPr>
          <w:rFonts w:ascii="Times New Roman" w:hAnsi="Times New Roman"/>
          <w:b/>
        </w:rPr>
      </w:pPr>
      <w:r w:rsidRPr="002A3F22">
        <w:rPr>
          <w:rFonts w:ascii="Times New Roman" w:hAnsi="Times New Roman"/>
          <w:b/>
        </w:rPr>
        <w:t xml:space="preserve">значения </w:t>
      </w:r>
      <w:r>
        <w:rPr>
          <w:rFonts w:ascii="Times New Roman" w:hAnsi="Times New Roman"/>
          <w:b/>
        </w:rPr>
        <w:t>Базарно – Карабулакского муниципального</w:t>
      </w:r>
    </w:p>
    <w:p w:rsidR="00A11500" w:rsidRDefault="00A11500" w:rsidP="002A3F22">
      <w:pPr>
        <w:pStyle w:val="NoSpacing"/>
        <w:rPr>
          <w:rFonts w:ascii="Times New Roman" w:hAnsi="Times New Roman"/>
          <w:b/>
        </w:rPr>
      </w:pPr>
      <w:r>
        <w:rPr>
          <w:rFonts w:ascii="Times New Roman" w:hAnsi="Times New Roman"/>
          <w:b/>
        </w:rPr>
        <w:t>района</w:t>
      </w:r>
      <w:r w:rsidRPr="002A3F22">
        <w:rPr>
          <w:rFonts w:ascii="Times New Roman" w:hAnsi="Times New Roman"/>
          <w:b/>
        </w:rPr>
        <w:t xml:space="preserve"> и не проходят по автомобильным дорогам </w:t>
      </w:r>
    </w:p>
    <w:p w:rsidR="00A11500" w:rsidRDefault="00A11500" w:rsidP="002A3F22">
      <w:pPr>
        <w:pStyle w:val="NoSpacing"/>
        <w:rPr>
          <w:rFonts w:ascii="Times New Roman" w:hAnsi="Times New Roman"/>
          <w:b/>
        </w:rPr>
      </w:pPr>
      <w:r w:rsidRPr="002A3F22">
        <w:rPr>
          <w:rFonts w:ascii="Times New Roman" w:hAnsi="Times New Roman"/>
          <w:b/>
        </w:rPr>
        <w:t xml:space="preserve">федерального, регионального или </w:t>
      </w:r>
    </w:p>
    <w:p w:rsidR="00A11500" w:rsidRPr="002A3F22" w:rsidRDefault="00A11500" w:rsidP="002A3F22">
      <w:pPr>
        <w:pStyle w:val="NoSpacing"/>
        <w:rPr>
          <w:rFonts w:ascii="Times New Roman" w:hAnsi="Times New Roman"/>
          <w:b/>
          <w:sz w:val="24"/>
          <w:szCs w:val="24"/>
        </w:rPr>
      </w:pPr>
      <w:r w:rsidRPr="002A3F22">
        <w:rPr>
          <w:rFonts w:ascii="Times New Roman" w:hAnsi="Times New Roman"/>
          <w:b/>
        </w:rPr>
        <w:t>межмуниципального значения, участкам таких дорог"</w:t>
      </w:r>
    </w:p>
    <w:p w:rsidR="00A11500" w:rsidRDefault="00A11500" w:rsidP="0099683F">
      <w:pPr>
        <w:pStyle w:val="ConsPlusTitle"/>
        <w:widowControl/>
        <w:jc w:val="both"/>
        <w:rPr>
          <w:rFonts w:ascii="Times New Roman" w:hAnsi="Times New Roman" w:cs="Times New Roman"/>
          <w:sz w:val="24"/>
          <w:szCs w:val="24"/>
        </w:rPr>
      </w:pPr>
    </w:p>
    <w:p w:rsidR="00A11500" w:rsidRDefault="00A11500" w:rsidP="00D2393A">
      <w:pPr>
        <w:pStyle w:val="NoSpacing"/>
        <w:jc w:val="both"/>
        <w:rPr>
          <w:rFonts w:ascii="Times New Roman" w:hAnsi="Times New Roman"/>
          <w:color w:val="2D2D2D"/>
          <w:spacing w:val="2"/>
          <w:sz w:val="24"/>
          <w:szCs w:val="24"/>
          <w:lang w:eastAsia="ru-RU"/>
        </w:rPr>
      </w:pPr>
      <w:r w:rsidRPr="00D2393A">
        <w:rPr>
          <w:rFonts w:ascii="Times New Roman" w:hAnsi="Times New Roman"/>
          <w:b/>
          <w:sz w:val="24"/>
          <w:szCs w:val="24"/>
        </w:rPr>
        <w:t xml:space="preserve">      </w:t>
      </w:r>
      <w:r w:rsidRPr="00D2393A">
        <w:rPr>
          <w:rFonts w:ascii="Times New Roman" w:hAnsi="Times New Roman"/>
          <w:sz w:val="24"/>
          <w:szCs w:val="24"/>
        </w:rPr>
        <w:t>В соответствии со статьей 17 Федерального закона от</w:t>
      </w:r>
      <w:r w:rsidRPr="00D2393A">
        <w:rPr>
          <w:rFonts w:ascii="Times New Roman" w:hAnsi="Times New Roman"/>
          <w:b/>
          <w:sz w:val="24"/>
          <w:szCs w:val="24"/>
        </w:rPr>
        <w:t xml:space="preserve"> </w:t>
      </w:r>
      <w:r w:rsidRPr="00D2393A">
        <w:rPr>
          <w:rFonts w:ascii="Times New Roman" w:hAnsi="Times New Roman"/>
          <w:sz w:val="24"/>
          <w:szCs w:val="24"/>
          <w:lang w:eastAsia="ru-RU"/>
        </w:rPr>
        <w:t>6 октября 2003 г. N 131-ФЗ "Об общих принципах организации местного самоуправления в Российской Федерации", статьей 3</w:t>
      </w:r>
      <w:r>
        <w:rPr>
          <w:rFonts w:ascii="Times New Roman" w:hAnsi="Times New Roman"/>
          <w:sz w:val="24"/>
          <w:szCs w:val="24"/>
          <w:lang w:eastAsia="ru-RU"/>
        </w:rPr>
        <w:t>1 пунктами 4 -10</w:t>
      </w:r>
      <w:r w:rsidRPr="00D2393A">
        <w:rPr>
          <w:rFonts w:ascii="Times New Roman" w:hAnsi="Times New Roman"/>
          <w:sz w:val="24"/>
          <w:szCs w:val="24"/>
          <w:lang w:eastAsia="ru-RU"/>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D2393A">
        <w:rPr>
          <w:rFonts w:ascii="Times New Roman" w:hAnsi="Times New Roman"/>
          <w:color w:val="2D2D2D"/>
          <w:spacing w:val="2"/>
          <w:sz w:val="24"/>
          <w:szCs w:val="24"/>
          <w:lang w:eastAsia="ru-RU"/>
        </w:rPr>
        <w:t>, Приказа Минтранса России от 05.06.2019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и руководствуясь Уставом Базарно – Карабулакского муниципального района, администрация района ПОСТАНОВЛЯЕТ:</w:t>
      </w:r>
    </w:p>
    <w:p w:rsidR="00A11500" w:rsidRDefault="00A11500" w:rsidP="00D2393A">
      <w:pPr>
        <w:pStyle w:val="NoSpacing"/>
        <w:jc w:val="both"/>
        <w:rPr>
          <w:rFonts w:ascii="Times New Roman" w:hAnsi="Times New Roman"/>
          <w:color w:val="2D2D2D"/>
          <w:spacing w:val="2"/>
          <w:sz w:val="24"/>
          <w:szCs w:val="24"/>
          <w:lang w:eastAsia="ru-RU"/>
        </w:rPr>
      </w:pPr>
    </w:p>
    <w:p w:rsidR="00A11500" w:rsidRPr="00E513EF" w:rsidRDefault="00A11500" w:rsidP="00561021">
      <w:pPr>
        <w:pStyle w:val="NoSpacing"/>
        <w:jc w:val="both"/>
        <w:rPr>
          <w:rFonts w:ascii="Times New Roman" w:hAnsi="Times New Roman"/>
          <w:sz w:val="24"/>
          <w:szCs w:val="24"/>
        </w:rPr>
      </w:pPr>
      <w:r>
        <w:rPr>
          <w:rFonts w:ascii="Times New Roman" w:hAnsi="Times New Roman"/>
          <w:color w:val="2D2D2D"/>
          <w:spacing w:val="2"/>
          <w:sz w:val="24"/>
          <w:szCs w:val="24"/>
          <w:lang w:eastAsia="ru-RU"/>
        </w:rPr>
        <w:t xml:space="preserve">1. </w:t>
      </w:r>
      <w:r w:rsidRPr="00C1757B">
        <w:rPr>
          <w:rFonts w:ascii="Times New Roman" w:hAnsi="Times New Roman"/>
          <w:color w:val="2D2D2D"/>
          <w:spacing w:val="2"/>
          <w:sz w:val="24"/>
          <w:szCs w:val="24"/>
          <w:lang w:eastAsia="ru-RU"/>
        </w:rPr>
        <w:t>Утвердить административный регламент муниципальной услуги</w:t>
      </w:r>
      <w:r>
        <w:rPr>
          <w:rFonts w:ascii="Times New Roman" w:hAnsi="Times New Roman"/>
          <w:color w:val="2D2D2D"/>
          <w:spacing w:val="2"/>
          <w:sz w:val="24"/>
          <w:szCs w:val="24"/>
          <w:lang w:eastAsia="ru-RU"/>
        </w:rPr>
        <w:t xml:space="preserve"> «</w:t>
      </w:r>
      <w:r w:rsidRPr="00E513EF">
        <w:rPr>
          <w:rFonts w:ascii="Times New Roman" w:hAnsi="Times New Roman"/>
          <w:sz w:val="24"/>
          <w:szCs w:val="24"/>
        </w:rPr>
        <w:t xml:space="preserve">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или часть маршрута тяжеловесного и (или) крупногабаритного транспортного средства проходят по автомобильным дорогам местного значения Базарно – Карабулакского муниципального района и не проходят по автомобильным дорогам федерального, регионального или межмуниципального значения, участкам таких дорог» </w:t>
      </w:r>
    </w:p>
    <w:p w:rsidR="00A11500" w:rsidRPr="00C1757B" w:rsidRDefault="00A11500" w:rsidP="00460FAF">
      <w:pPr>
        <w:pStyle w:val="NoSpacing"/>
        <w:tabs>
          <w:tab w:val="left" w:pos="426"/>
        </w:tabs>
        <w:jc w:val="both"/>
        <w:rPr>
          <w:rFonts w:ascii="Times New Roman" w:hAnsi="Times New Roman"/>
          <w:color w:val="2D2D2D"/>
          <w:spacing w:val="2"/>
          <w:sz w:val="24"/>
          <w:szCs w:val="24"/>
          <w:lang w:eastAsia="ru-RU"/>
        </w:rPr>
      </w:pPr>
      <w:r>
        <w:rPr>
          <w:rFonts w:ascii="Times New Roman" w:hAnsi="Times New Roman"/>
          <w:color w:val="2D2D2D"/>
          <w:spacing w:val="2"/>
          <w:sz w:val="24"/>
          <w:szCs w:val="24"/>
          <w:lang w:eastAsia="ru-RU"/>
        </w:rPr>
        <w:t xml:space="preserve">2. </w:t>
      </w:r>
      <w:r w:rsidRPr="00C1757B">
        <w:rPr>
          <w:rFonts w:ascii="Times New Roman" w:hAnsi="Times New Roman"/>
          <w:color w:val="2D2D2D"/>
          <w:spacing w:val="2"/>
          <w:sz w:val="24"/>
          <w:szCs w:val="24"/>
          <w:lang w:eastAsia="ru-RU"/>
        </w:rPr>
        <w:t>Направить постановление для официального опубликования и размещения на официальном сайте администрации Базарно – Карабулакского муниципального района в сети «Интернет».</w:t>
      </w:r>
    </w:p>
    <w:p w:rsidR="00A11500" w:rsidRDefault="00A11500" w:rsidP="009F7DB3">
      <w:pPr>
        <w:pStyle w:val="NoSpacing"/>
        <w:tabs>
          <w:tab w:val="left" w:pos="426"/>
        </w:tabs>
        <w:jc w:val="both"/>
        <w:rPr>
          <w:rFonts w:ascii="Times New Roman" w:hAnsi="Times New Roman"/>
          <w:color w:val="2D2D2D"/>
          <w:spacing w:val="2"/>
          <w:sz w:val="24"/>
          <w:szCs w:val="24"/>
          <w:lang w:eastAsia="ru-RU"/>
        </w:rPr>
      </w:pPr>
      <w:r>
        <w:rPr>
          <w:rFonts w:ascii="Times New Roman" w:hAnsi="Times New Roman"/>
          <w:color w:val="2D2D2D"/>
          <w:spacing w:val="2"/>
          <w:sz w:val="24"/>
          <w:szCs w:val="24"/>
          <w:lang w:eastAsia="ru-RU"/>
        </w:rPr>
        <w:t>3. Настоящее постановление вступает в силу со дня его обнародования.</w:t>
      </w:r>
    </w:p>
    <w:p w:rsidR="00A11500" w:rsidRDefault="00A11500" w:rsidP="009F7DB3">
      <w:pPr>
        <w:pStyle w:val="NoSpacing"/>
        <w:tabs>
          <w:tab w:val="left" w:pos="426"/>
        </w:tabs>
        <w:jc w:val="both"/>
        <w:rPr>
          <w:rFonts w:ascii="Times New Roman" w:hAnsi="Times New Roman"/>
          <w:color w:val="2D2D2D"/>
          <w:spacing w:val="2"/>
          <w:sz w:val="24"/>
          <w:szCs w:val="24"/>
          <w:lang w:eastAsia="ru-RU"/>
        </w:rPr>
      </w:pPr>
      <w:r>
        <w:rPr>
          <w:rFonts w:ascii="Times New Roman" w:hAnsi="Times New Roman"/>
          <w:color w:val="2D2D2D"/>
          <w:spacing w:val="2"/>
          <w:sz w:val="24"/>
          <w:szCs w:val="24"/>
          <w:lang w:eastAsia="ru-RU"/>
        </w:rPr>
        <w:t>4. Контроль за исполнением  настоящего постановления возложить на первого заместителя главы администрации Базарно – Карабулакского муниципального района Будеева И.А.</w:t>
      </w:r>
    </w:p>
    <w:p w:rsidR="00A11500" w:rsidRDefault="00A11500" w:rsidP="00AD3D0A">
      <w:pPr>
        <w:pStyle w:val="NoSpacing"/>
        <w:tabs>
          <w:tab w:val="left" w:pos="426"/>
        </w:tabs>
        <w:jc w:val="both"/>
        <w:rPr>
          <w:rFonts w:ascii="Times New Roman" w:hAnsi="Times New Roman"/>
          <w:color w:val="2D2D2D"/>
          <w:spacing w:val="2"/>
          <w:sz w:val="24"/>
          <w:szCs w:val="24"/>
          <w:lang w:eastAsia="ru-RU"/>
        </w:rPr>
      </w:pPr>
    </w:p>
    <w:p w:rsidR="00A11500" w:rsidRDefault="00A11500" w:rsidP="00AD3D0A">
      <w:pPr>
        <w:pStyle w:val="NoSpacing"/>
        <w:tabs>
          <w:tab w:val="left" w:pos="426"/>
        </w:tabs>
        <w:jc w:val="both"/>
        <w:rPr>
          <w:rFonts w:ascii="Times New Roman" w:hAnsi="Times New Roman"/>
          <w:color w:val="2D2D2D"/>
          <w:spacing w:val="2"/>
          <w:sz w:val="24"/>
          <w:szCs w:val="24"/>
          <w:lang w:eastAsia="ru-RU"/>
        </w:rPr>
      </w:pPr>
    </w:p>
    <w:p w:rsidR="00A11500" w:rsidRDefault="00A11500" w:rsidP="00AD3D0A">
      <w:pPr>
        <w:pStyle w:val="NoSpacing"/>
        <w:tabs>
          <w:tab w:val="left" w:pos="426"/>
        </w:tabs>
        <w:jc w:val="both"/>
        <w:rPr>
          <w:rFonts w:ascii="Times New Roman" w:hAnsi="Times New Roman"/>
          <w:color w:val="2D2D2D"/>
          <w:spacing w:val="2"/>
          <w:sz w:val="24"/>
          <w:szCs w:val="24"/>
          <w:lang w:eastAsia="ru-RU"/>
        </w:rPr>
      </w:pPr>
    </w:p>
    <w:p w:rsidR="00A11500" w:rsidRDefault="00A11500" w:rsidP="00AD3D0A">
      <w:pPr>
        <w:pStyle w:val="NoSpacing"/>
        <w:tabs>
          <w:tab w:val="left" w:pos="426"/>
        </w:tabs>
        <w:jc w:val="both"/>
        <w:rPr>
          <w:rFonts w:ascii="Times New Roman" w:hAnsi="Times New Roman"/>
          <w:b/>
          <w:color w:val="2D2D2D"/>
          <w:spacing w:val="2"/>
          <w:sz w:val="24"/>
          <w:szCs w:val="24"/>
          <w:lang w:eastAsia="ru-RU"/>
        </w:rPr>
      </w:pPr>
      <w:r>
        <w:rPr>
          <w:rFonts w:ascii="Times New Roman" w:hAnsi="Times New Roman"/>
          <w:b/>
          <w:color w:val="2D2D2D"/>
          <w:spacing w:val="2"/>
          <w:sz w:val="24"/>
          <w:szCs w:val="24"/>
          <w:lang w:eastAsia="ru-RU"/>
        </w:rPr>
        <w:t>Глава муниципального района                                                                           О.А. Чумбаев</w:t>
      </w:r>
    </w:p>
    <w:p w:rsidR="00A11500" w:rsidRDefault="00A11500" w:rsidP="00AD3D0A">
      <w:pPr>
        <w:pStyle w:val="NoSpacing"/>
        <w:tabs>
          <w:tab w:val="left" w:pos="426"/>
        </w:tabs>
        <w:jc w:val="both"/>
        <w:rPr>
          <w:rFonts w:ascii="Times New Roman" w:hAnsi="Times New Roman"/>
          <w:b/>
          <w:color w:val="2D2D2D"/>
          <w:spacing w:val="2"/>
          <w:sz w:val="24"/>
          <w:szCs w:val="24"/>
          <w:lang w:eastAsia="ru-RU"/>
        </w:rPr>
      </w:pPr>
    </w:p>
    <w:p w:rsidR="00A11500" w:rsidRDefault="00A11500" w:rsidP="00AD3D0A">
      <w:pPr>
        <w:pStyle w:val="NoSpacing"/>
        <w:tabs>
          <w:tab w:val="left" w:pos="426"/>
        </w:tabs>
        <w:jc w:val="both"/>
        <w:rPr>
          <w:rFonts w:ascii="Times New Roman" w:hAnsi="Times New Roman"/>
          <w:b/>
          <w:color w:val="2D2D2D"/>
          <w:spacing w:val="2"/>
          <w:sz w:val="24"/>
          <w:szCs w:val="24"/>
          <w:lang w:eastAsia="ru-RU"/>
        </w:rPr>
      </w:pPr>
    </w:p>
    <w:p w:rsidR="00A11500" w:rsidRDefault="00A11500" w:rsidP="00AD3D0A">
      <w:pPr>
        <w:pStyle w:val="NoSpacing"/>
        <w:tabs>
          <w:tab w:val="left" w:pos="426"/>
        </w:tabs>
        <w:jc w:val="both"/>
        <w:rPr>
          <w:rFonts w:ascii="Times New Roman" w:hAnsi="Times New Roman"/>
          <w:b/>
          <w:color w:val="2D2D2D"/>
          <w:spacing w:val="2"/>
          <w:sz w:val="24"/>
          <w:szCs w:val="24"/>
          <w:lang w:eastAsia="ru-RU"/>
        </w:rPr>
      </w:pPr>
    </w:p>
    <w:p w:rsidR="00A11500" w:rsidRDefault="00A11500" w:rsidP="00AD3D0A">
      <w:pPr>
        <w:pStyle w:val="NoSpacing"/>
        <w:tabs>
          <w:tab w:val="left" w:pos="426"/>
        </w:tabs>
        <w:jc w:val="both"/>
        <w:rPr>
          <w:rFonts w:ascii="Times New Roman" w:hAnsi="Times New Roman"/>
          <w:b/>
          <w:color w:val="2D2D2D"/>
          <w:spacing w:val="2"/>
          <w:sz w:val="24"/>
          <w:szCs w:val="24"/>
          <w:lang w:eastAsia="ru-RU"/>
        </w:rPr>
      </w:pPr>
    </w:p>
    <w:p w:rsidR="00A11500" w:rsidRDefault="00A11500" w:rsidP="00D93BF2">
      <w:pPr>
        <w:pStyle w:val="NoSpacing"/>
        <w:jc w:val="both"/>
        <w:rPr>
          <w:rFonts w:ascii="Times New Roman" w:hAnsi="Times New Roman"/>
          <w:sz w:val="24"/>
          <w:szCs w:val="24"/>
          <w:lang w:eastAsia="ru-RU"/>
        </w:rPr>
      </w:pPr>
    </w:p>
    <w:p w:rsidR="00A11500" w:rsidRPr="0060447D" w:rsidRDefault="00A11500" w:rsidP="0060447D">
      <w:pPr>
        <w:spacing w:after="0" w:line="240" w:lineRule="auto"/>
        <w:jc w:val="right"/>
        <w:rPr>
          <w:rFonts w:ascii="Times New Roman" w:hAnsi="Times New Roman"/>
          <w:sz w:val="24"/>
          <w:szCs w:val="24"/>
          <w:lang w:eastAsia="ru-RU"/>
        </w:rPr>
      </w:pPr>
      <w:r w:rsidRPr="0060447D">
        <w:rPr>
          <w:rFonts w:ascii="Times New Roman" w:hAnsi="Times New Roman"/>
          <w:sz w:val="24"/>
          <w:szCs w:val="24"/>
          <w:lang w:eastAsia="ru-RU"/>
        </w:rPr>
        <w:t xml:space="preserve">Приложение                                                                                         </w:t>
      </w:r>
    </w:p>
    <w:p w:rsidR="00A11500" w:rsidRPr="0060447D" w:rsidRDefault="00A11500" w:rsidP="0060447D">
      <w:pPr>
        <w:spacing w:after="0" w:line="240" w:lineRule="auto"/>
        <w:jc w:val="right"/>
        <w:rPr>
          <w:rFonts w:ascii="Times New Roman" w:hAnsi="Times New Roman"/>
          <w:sz w:val="24"/>
          <w:szCs w:val="24"/>
          <w:lang w:eastAsia="ru-RU"/>
        </w:rPr>
      </w:pPr>
      <w:r w:rsidRPr="0060447D">
        <w:rPr>
          <w:rFonts w:ascii="Times New Roman" w:hAnsi="Times New Roman"/>
          <w:sz w:val="24"/>
          <w:szCs w:val="24"/>
          <w:lang w:eastAsia="ru-RU"/>
        </w:rPr>
        <w:t xml:space="preserve">                                                                    к  постановлению администрации  </w:t>
      </w:r>
    </w:p>
    <w:p w:rsidR="00A11500" w:rsidRDefault="00A11500" w:rsidP="0060447D">
      <w:pPr>
        <w:spacing w:after="0" w:line="240" w:lineRule="auto"/>
        <w:jc w:val="right"/>
        <w:rPr>
          <w:rFonts w:ascii="Times New Roman" w:hAnsi="Times New Roman"/>
          <w:sz w:val="24"/>
          <w:szCs w:val="24"/>
          <w:lang w:eastAsia="ru-RU"/>
        </w:rPr>
      </w:pPr>
      <w:r w:rsidRPr="0060447D">
        <w:rPr>
          <w:rFonts w:ascii="Times New Roman" w:hAnsi="Times New Roman"/>
          <w:sz w:val="24"/>
          <w:szCs w:val="24"/>
          <w:lang w:eastAsia="ru-RU"/>
        </w:rPr>
        <w:t xml:space="preserve">                                                                    </w:t>
      </w:r>
      <w:r>
        <w:rPr>
          <w:rFonts w:ascii="Times New Roman" w:hAnsi="Times New Roman"/>
          <w:sz w:val="24"/>
          <w:szCs w:val="24"/>
          <w:lang w:eastAsia="ru-RU"/>
        </w:rPr>
        <w:t xml:space="preserve">Базарно – Карабулакского </w:t>
      </w:r>
    </w:p>
    <w:p w:rsidR="00A11500" w:rsidRDefault="00A11500" w:rsidP="0060447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муниципального района</w:t>
      </w:r>
    </w:p>
    <w:p w:rsidR="00A11500" w:rsidRPr="0060447D" w:rsidRDefault="00A11500" w:rsidP="0060447D">
      <w:pPr>
        <w:spacing w:after="0" w:line="240" w:lineRule="auto"/>
        <w:jc w:val="right"/>
        <w:rPr>
          <w:rFonts w:ascii="Times New Roman" w:hAnsi="Times New Roman"/>
          <w:b/>
          <w:sz w:val="24"/>
          <w:szCs w:val="24"/>
          <w:lang w:eastAsia="ru-RU"/>
        </w:rPr>
      </w:pPr>
      <w:r w:rsidRPr="0060447D">
        <w:rPr>
          <w:rFonts w:ascii="Times New Roman" w:hAnsi="Times New Roman"/>
          <w:color w:val="000000"/>
          <w:spacing w:val="-7"/>
          <w:w w:val="102"/>
          <w:sz w:val="24"/>
          <w:szCs w:val="24"/>
          <w:lang w:eastAsia="ru-RU"/>
        </w:rPr>
        <w:t xml:space="preserve">                                                      </w:t>
      </w:r>
      <w:r>
        <w:rPr>
          <w:rFonts w:ascii="Times New Roman" w:hAnsi="Times New Roman"/>
          <w:color w:val="000000"/>
          <w:spacing w:val="-7"/>
          <w:w w:val="102"/>
          <w:sz w:val="24"/>
          <w:szCs w:val="24"/>
          <w:lang w:eastAsia="ru-RU"/>
        </w:rPr>
        <w:t xml:space="preserve">                    от « </w:t>
      </w:r>
      <w:r>
        <w:rPr>
          <w:rFonts w:ascii="Times New Roman" w:hAnsi="Times New Roman"/>
          <w:color w:val="000000"/>
          <w:spacing w:val="-7"/>
          <w:w w:val="102"/>
          <w:sz w:val="24"/>
          <w:szCs w:val="24"/>
          <w:u w:val="single"/>
          <w:lang w:eastAsia="ru-RU"/>
        </w:rPr>
        <w:t>18.09.</w:t>
      </w:r>
      <w:r>
        <w:rPr>
          <w:rFonts w:ascii="Times New Roman" w:hAnsi="Times New Roman"/>
          <w:color w:val="000000"/>
          <w:spacing w:val="-7"/>
          <w:w w:val="102"/>
          <w:sz w:val="24"/>
          <w:szCs w:val="24"/>
          <w:lang w:eastAsia="ru-RU"/>
        </w:rPr>
        <w:t xml:space="preserve">» № </w:t>
      </w:r>
      <w:r>
        <w:rPr>
          <w:rFonts w:ascii="Times New Roman" w:hAnsi="Times New Roman"/>
          <w:color w:val="000000"/>
          <w:spacing w:val="-7"/>
          <w:w w:val="102"/>
          <w:sz w:val="24"/>
          <w:szCs w:val="24"/>
          <w:u w:val="single"/>
          <w:lang w:eastAsia="ru-RU"/>
        </w:rPr>
        <w:t xml:space="preserve"> 677</w:t>
      </w:r>
      <w:r w:rsidRPr="0060447D">
        <w:rPr>
          <w:rFonts w:ascii="Times New Roman" w:hAnsi="Times New Roman"/>
          <w:color w:val="000000"/>
          <w:spacing w:val="-7"/>
          <w:w w:val="102"/>
          <w:sz w:val="24"/>
          <w:szCs w:val="24"/>
          <w:lang w:eastAsia="ru-RU"/>
        </w:rPr>
        <w:t xml:space="preserve">    </w:t>
      </w:r>
    </w:p>
    <w:p w:rsidR="00A11500" w:rsidRDefault="00A11500" w:rsidP="0060447D">
      <w:pPr>
        <w:pStyle w:val="NoSpacing"/>
        <w:jc w:val="right"/>
        <w:rPr>
          <w:rFonts w:ascii="Times New Roman" w:hAnsi="Times New Roman"/>
          <w:b/>
          <w:sz w:val="24"/>
          <w:szCs w:val="24"/>
        </w:rPr>
      </w:pPr>
    </w:p>
    <w:p w:rsidR="00A11500" w:rsidRDefault="00A11500" w:rsidP="007850C4">
      <w:pPr>
        <w:pStyle w:val="NoSpacing"/>
        <w:jc w:val="center"/>
        <w:rPr>
          <w:rFonts w:ascii="Times New Roman" w:hAnsi="Times New Roman"/>
          <w:b/>
          <w:sz w:val="24"/>
          <w:szCs w:val="24"/>
        </w:rPr>
      </w:pPr>
    </w:p>
    <w:p w:rsidR="00A11500" w:rsidRDefault="00A11500" w:rsidP="007850C4">
      <w:pPr>
        <w:pStyle w:val="NoSpacing"/>
        <w:jc w:val="center"/>
        <w:rPr>
          <w:rFonts w:ascii="Times New Roman" w:hAnsi="Times New Roman"/>
          <w:b/>
          <w:sz w:val="24"/>
          <w:szCs w:val="24"/>
        </w:rPr>
      </w:pPr>
    </w:p>
    <w:p w:rsidR="00A11500" w:rsidRPr="007850C4" w:rsidRDefault="00A11500" w:rsidP="007850C4">
      <w:pPr>
        <w:pStyle w:val="NoSpacing"/>
        <w:jc w:val="center"/>
        <w:rPr>
          <w:rFonts w:ascii="Times New Roman" w:hAnsi="Times New Roman"/>
          <w:b/>
          <w:sz w:val="24"/>
          <w:szCs w:val="24"/>
        </w:rPr>
      </w:pPr>
      <w:r>
        <w:rPr>
          <w:rFonts w:ascii="Times New Roman" w:hAnsi="Times New Roman"/>
          <w:b/>
          <w:sz w:val="24"/>
          <w:szCs w:val="24"/>
        </w:rPr>
        <w:t xml:space="preserve">Административный </w:t>
      </w:r>
      <w:r w:rsidRPr="007850C4">
        <w:rPr>
          <w:rFonts w:ascii="Times New Roman" w:hAnsi="Times New Roman"/>
          <w:b/>
          <w:sz w:val="24"/>
          <w:szCs w:val="24"/>
        </w:rPr>
        <w:t xml:space="preserve"> регламент</w:t>
      </w:r>
    </w:p>
    <w:p w:rsidR="00A11500" w:rsidRPr="007850C4" w:rsidRDefault="00A11500" w:rsidP="007850C4">
      <w:pPr>
        <w:pStyle w:val="NoSpacing"/>
        <w:jc w:val="center"/>
        <w:rPr>
          <w:rFonts w:ascii="Times New Roman" w:hAnsi="Times New Roman"/>
          <w:b/>
          <w:sz w:val="24"/>
          <w:szCs w:val="24"/>
        </w:rPr>
      </w:pPr>
      <w:r w:rsidRPr="007850C4">
        <w:rPr>
          <w:rFonts w:ascii="Times New Roman" w:hAnsi="Times New Roman"/>
          <w:b/>
          <w:sz w:val="24"/>
          <w:szCs w:val="24"/>
        </w:rPr>
        <w:t>предоставления муниципальной услуги "Выдача</w:t>
      </w:r>
    </w:p>
    <w:p w:rsidR="00A11500" w:rsidRPr="007850C4" w:rsidRDefault="00A11500" w:rsidP="007850C4">
      <w:pPr>
        <w:pStyle w:val="NoSpacing"/>
        <w:jc w:val="center"/>
        <w:rPr>
          <w:rFonts w:ascii="Times New Roman" w:hAnsi="Times New Roman"/>
          <w:b/>
          <w:sz w:val="24"/>
          <w:szCs w:val="24"/>
        </w:rPr>
      </w:pPr>
      <w:r w:rsidRPr="007850C4">
        <w:rPr>
          <w:rFonts w:ascii="Times New Roman" w:hAnsi="Times New Roman"/>
          <w:b/>
          <w:sz w:val="24"/>
          <w:szCs w:val="24"/>
        </w:rPr>
        <w:t>специального разрешения на движение по</w:t>
      </w:r>
    </w:p>
    <w:p w:rsidR="00A11500" w:rsidRPr="007850C4" w:rsidRDefault="00A11500" w:rsidP="007850C4">
      <w:pPr>
        <w:pStyle w:val="NoSpacing"/>
        <w:jc w:val="center"/>
        <w:rPr>
          <w:rFonts w:ascii="Times New Roman" w:hAnsi="Times New Roman"/>
          <w:b/>
          <w:sz w:val="24"/>
          <w:szCs w:val="24"/>
        </w:rPr>
      </w:pPr>
      <w:r w:rsidRPr="007850C4">
        <w:rPr>
          <w:rFonts w:ascii="Times New Roman" w:hAnsi="Times New Roman"/>
          <w:b/>
          <w:sz w:val="24"/>
          <w:szCs w:val="24"/>
        </w:rPr>
        <w:t>автомобильным дорогам тяжеловесного и (или)</w:t>
      </w:r>
    </w:p>
    <w:p w:rsidR="00A11500" w:rsidRPr="007850C4" w:rsidRDefault="00A11500" w:rsidP="007850C4">
      <w:pPr>
        <w:pStyle w:val="NoSpacing"/>
        <w:jc w:val="center"/>
        <w:rPr>
          <w:rFonts w:ascii="Times New Roman" w:hAnsi="Times New Roman"/>
          <w:b/>
          <w:sz w:val="24"/>
          <w:szCs w:val="24"/>
        </w:rPr>
      </w:pPr>
      <w:r w:rsidRPr="007850C4">
        <w:rPr>
          <w:rFonts w:ascii="Times New Roman" w:hAnsi="Times New Roman"/>
          <w:b/>
          <w:sz w:val="24"/>
          <w:szCs w:val="24"/>
        </w:rPr>
        <w:t>крупногабаритного транспортного средства в случае,</w:t>
      </w:r>
    </w:p>
    <w:p w:rsidR="00A11500" w:rsidRPr="007850C4" w:rsidRDefault="00A11500" w:rsidP="007850C4">
      <w:pPr>
        <w:pStyle w:val="NoSpacing"/>
        <w:jc w:val="center"/>
        <w:rPr>
          <w:rFonts w:ascii="Times New Roman" w:hAnsi="Times New Roman"/>
          <w:b/>
          <w:sz w:val="24"/>
          <w:szCs w:val="24"/>
        </w:rPr>
      </w:pPr>
      <w:r w:rsidRPr="007850C4">
        <w:rPr>
          <w:rFonts w:ascii="Times New Roman" w:hAnsi="Times New Roman"/>
          <w:b/>
          <w:sz w:val="24"/>
          <w:szCs w:val="24"/>
        </w:rPr>
        <w:t>если маршрут или часть маршрута тяжеловесного и</w:t>
      </w:r>
    </w:p>
    <w:p w:rsidR="00A11500" w:rsidRPr="007850C4" w:rsidRDefault="00A11500" w:rsidP="007850C4">
      <w:pPr>
        <w:pStyle w:val="NoSpacing"/>
        <w:jc w:val="center"/>
        <w:rPr>
          <w:rFonts w:ascii="Times New Roman" w:hAnsi="Times New Roman"/>
          <w:b/>
          <w:sz w:val="24"/>
          <w:szCs w:val="24"/>
        </w:rPr>
      </w:pPr>
      <w:r w:rsidRPr="007850C4">
        <w:rPr>
          <w:rFonts w:ascii="Times New Roman" w:hAnsi="Times New Roman"/>
          <w:b/>
          <w:sz w:val="24"/>
          <w:szCs w:val="24"/>
        </w:rPr>
        <w:t>(или) крупногабаритного транспортного средства</w:t>
      </w:r>
    </w:p>
    <w:p w:rsidR="00A11500" w:rsidRPr="007850C4" w:rsidRDefault="00A11500" w:rsidP="007850C4">
      <w:pPr>
        <w:pStyle w:val="NoSpacing"/>
        <w:jc w:val="center"/>
        <w:rPr>
          <w:rFonts w:ascii="Times New Roman" w:hAnsi="Times New Roman"/>
          <w:b/>
          <w:sz w:val="24"/>
          <w:szCs w:val="24"/>
        </w:rPr>
      </w:pPr>
      <w:r w:rsidRPr="007850C4">
        <w:rPr>
          <w:rFonts w:ascii="Times New Roman" w:hAnsi="Times New Roman"/>
          <w:b/>
          <w:sz w:val="24"/>
          <w:szCs w:val="24"/>
        </w:rPr>
        <w:t>проходят по автомобильным дорогам местного</w:t>
      </w:r>
    </w:p>
    <w:p w:rsidR="00A11500" w:rsidRPr="007850C4" w:rsidRDefault="00A11500" w:rsidP="007850C4">
      <w:pPr>
        <w:pStyle w:val="NoSpacing"/>
        <w:jc w:val="center"/>
        <w:rPr>
          <w:rFonts w:ascii="Times New Roman" w:hAnsi="Times New Roman"/>
          <w:b/>
          <w:sz w:val="24"/>
          <w:szCs w:val="24"/>
        </w:rPr>
      </w:pPr>
      <w:r w:rsidRPr="007850C4">
        <w:rPr>
          <w:rFonts w:ascii="Times New Roman" w:hAnsi="Times New Roman"/>
          <w:b/>
          <w:sz w:val="24"/>
          <w:szCs w:val="24"/>
        </w:rPr>
        <w:t>значения Базарно – Карабулакского муниципального</w:t>
      </w:r>
    </w:p>
    <w:p w:rsidR="00A11500" w:rsidRPr="007850C4" w:rsidRDefault="00A11500" w:rsidP="007850C4">
      <w:pPr>
        <w:pStyle w:val="NoSpacing"/>
        <w:jc w:val="center"/>
        <w:rPr>
          <w:rFonts w:ascii="Times New Roman" w:hAnsi="Times New Roman"/>
          <w:b/>
          <w:sz w:val="24"/>
          <w:szCs w:val="24"/>
        </w:rPr>
      </w:pPr>
      <w:r w:rsidRPr="007850C4">
        <w:rPr>
          <w:rFonts w:ascii="Times New Roman" w:hAnsi="Times New Roman"/>
          <w:b/>
          <w:sz w:val="24"/>
          <w:szCs w:val="24"/>
        </w:rPr>
        <w:t>района и не проходят по автомобильным дорогам</w:t>
      </w:r>
    </w:p>
    <w:p w:rsidR="00A11500" w:rsidRPr="007850C4" w:rsidRDefault="00A11500" w:rsidP="007850C4">
      <w:pPr>
        <w:pStyle w:val="NoSpacing"/>
        <w:jc w:val="center"/>
        <w:rPr>
          <w:rFonts w:ascii="Times New Roman" w:hAnsi="Times New Roman"/>
          <w:b/>
          <w:sz w:val="24"/>
          <w:szCs w:val="24"/>
        </w:rPr>
      </w:pPr>
      <w:r w:rsidRPr="007850C4">
        <w:rPr>
          <w:rFonts w:ascii="Times New Roman" w:hAnsi="Times New Roman"/>
          <w:b/>
          <w:sz w:val="24"/>
          <w:szCs w:val="24"/>
        </w:rPr>
        <w:t>федерального, регионального или</w:t>
      </w:r>
    </w:p>
    <w:p w:rsidR="00A11500" w:rsidRPr="007850C4" w:rsidRDefault="00A11500" w:rsidP="007850C4">
      <w:pPr>
        <w:pStyle w:val="NoSpacing"/>
        <w:jc w:val="center"/>
        <w:rPr>
          <w:rFonts w:ascii="Times New Roman" w:hAnsi="Times New Roman"/>
          <w:b/>
          <w:sz w:val="24"/>
          <w:szCs w:val="24"/>
        </w:rPr>
      </w:pPr>
      <w:r w:rsidRPr="007850C4">
        <w:rPr>
          <w:rFonts w:ascii="Times New Roman" w:hAnsi="Times New Roman"/>
          <w:b/>
          <w:sz w:val="24"/>
          <w:szCs w:val="24"/>
        </w:rPr>
        <w:t>межмуниципального значения, участкам таких дорог"</w:t>
      </w:r>
    </w:p>
    <w:p w:rsidR="00A11500" w:rsidRPr="007850C4" w:rsidRDefault="00A11500" w:rsidP="007850C4">
      <w:pPr>
        <w:pStyle w:val="ConsPlusTitle"/>
        <w:widowControl/>
        <w:jc w:val="both"/>
        <w:rPr>
          <w:rFonts w:ascii="Times New Roman" w:hAnsi="Times New Roman" w:cs="Times New Roman"/>
          <w:sz w:val="24"/>
          <w:szCs w:val="24"/>
        </w:rPr>
      </w:pPr>
    </w:p>
    <w:p w:rsidR="00A11500" w:rsidRDefault="00A11500" w:rsidP="007850C4">
      <w:pPr>
        <w:pStyle w:val="NoSpacing"/>
        <w:jc w:val="center"/>
        <w:rPr>
          <w:rFonts w:ascii="Times New Roman" w:hAnsi="Times New Roman"/>
          <w:sz w:val="24"/>
          <w:szCs w:val="24"/>
          <w:lang w:eastAsia="ru-RU"/>
        </w:rPr>
      </w:pPr>
    </w:p>
    <w:p w:rsidR="00A11500" w:rsidRDefault="00A11500" w:rsidP="00D93BF2">
      <w:pPr>
        <w:pStyle w:val="NoSpacing"/>
        <w:jc w:val="both"/>
        <w:rPr>
          <w:rFonts w:ascii="Times New Roman" w:hAnsi="Times New Roman"/>
          <w:sz w:val="24"/>
          <w:szCs w:val="24"/>
          <w:lang w:eastAsia="ru-RU"/>
        </w:rPr>
      </w:pPr>
    </w:p>
    <w:p w:rsidR="00A11500" w:rsidRPr="002F61E9" w:rsidRDefault="00A11500" w:rsidP="008552AA">
      <w:pPr>
        <w:pStyle w:val="NoSpacing"/>
        <w:numPr>
          <w:ilvl w:val="0"/>
          <w:numId w:val="6"/>
        </w:numPr>
        <w:jc w:val="center"/>
        <w:rPr>
          <w:rFonts w:ascii="Times New Roman" w:hAnsi="Times New Roman"/>
          <w:b/>
          <w:bCs/>
          <w:color w:val="000000"/>
          <w:sz w:val="24"/>
          <w:szCs w:val="24"/>
          <w:lang w:eastAsia="ru-RU"/>
        </w:rPr>
      </w:pPr>
      <w:r w:rsidRPr="002F61E9">
        <w:rPr>
          <w:rFonts w:ascii="Times New Roman" w:hAnsi="Times New Roman"/>
          <w:b/>
          <w:bCs/>
          <w:color w:val="000000"/>
          <w:sz w:val="24"/>
          <w:szCs w:val="24"/>
          <w:lang w:eastAsia="ru-RU"/>
        </w:rPr>
        <w:t>Общие положения</w:t>
      </w:r>
    </w:p>
    <w:p w:rsidR="00A11500" w:rsidRPr="002F61E9" w:rsidRDefault="00A11500" w:rsidP="00D93BF2">
      <w:pPr>
        <w:pStyle w:val="NoSpacing"/>
        <w:jc w:val="both"/>
        <w:rPr>
          <w:rFonts w:ascii="Times New Roman" w:hAnsi="Times New Roman"/>
          <w:color w:val="000000"/>
          <w:sz w:val="24"/>
          <w:szCs w:val="24"/>
          <w:lang w:eastAsia="ru-RU"/>
        </w:rPr>
      </w:pPr>
      <w:r w:rsidRPr="002F61E9">
        <w:rPr>
          <w:rFonts w:ascii="Times New Roman" w:hAnsi="Times New Roman"/>
          <w:color w:val="000000"/>
          <w:sz w:val="24"/>
          <w:szCs w:val="24"/>
          <w:lang w:eastAsia="ru-RU"/>
        </w:rPr>
        <w:t> </w:t>
      </w:r>
    </w:p>
    <w:p w:rsidR="00A11500" w:rsidRPr="002F61E9" w:rsidRDefault="00A11500" w:rsidP="00016512">
      <w:pPr>
        <w:pStyle w:val="NoSpacing"/>
        <w:jc w:val="both"/>
        <w:rPr>
          <w:rFonts w:ascii="Times New Roman" w:hAnsi="Times New Roman"/>
          <w:sz w:val="24"/>
          <w:szCs w:val="24"/>
          <w:lang w:eastAsia="ru-RU"/>
        </w:rPr>
      </w:pPr>
      <w:r w:rsidRPr="002F61E9">
        <w:rPr>
          <w:rFonts w:ascii="Times New Roman" w:hAnsi="Times New Roman"/>
          <w:color w:val="000000"/>
          <w:sz w:val="24"/>
          <w:szCs w:val="24"/>
          <w:lang w:eastAsia="ru-RU"/>
        </w:rPr>
        <w:t> </w:t>
      </w:r>
      <w:r w:rsidRPr="002F61E9">
        <w:rPr>
          <w:rFonts w:ascii="Times New Roman" w:hAnsi="Times New Roman"/>
          <w:sz w:val="24"/>
          <w:szCs w:val="24"/>
          <w:lang w:eastAsia="ru-RU"/>
        </w:rPr>
        <w:t>1.1 Административный регламент предоставления Администрацией Базарно – Карабулакского муниципального района  муниципальной услуги согласование маршрута, часть маршрута тяжеловесного и (или) крупногабаритного транспортного средства проходящего по автомобильным дорогам местного значения на движение тяжеловесных и (или) крупногабаритных транспортных средств по автомобильным дорогам местного значения Базарно – Карабулакского муниципального района (далее - Административный регламент, муниципальная услуга)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услуги, устанавливает сроки и последовательность административных процедур и административных действий (в том числе в электронном виде) при осуществлении полномочий по согласованию маршрута, часть маршрута  на движение тяжеловесных и (или) крупногабаритных транспортных средств по автомобильным дорогам местного значения Базарно – Карабулакского муниципального района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и не проходят по автомобильным дорогам федерального, регионального или межмуниципального значения, участкам таких автомобильных дорог.</w:t>
      </w:r>
    </w:p>
    <w:p w:rsidR="00A11500" w:rsidRPr="002F61E9" w:rsidRDefault="00A11500" w:rsidP="00016512">
      <w:pPr>
        <w:pStyle w:val="NoSpacing"/>
        <w:jc w:val="both"/>
        <w:rPr>
          <w:rFonts w:ascii="Times New Roman" w:hAnsi="Times New Roman"/>
          <w:sz w:val="24"/>
          <w:szCs w:val="24"/>
          <w:lang w:eastAsia="ru-RU"/>
        </w:rPr>
      </w:pPr>
      <w:r w:rsidRPr="002F61E9">
        <w:rPr>
          <w:rFonts w:ascii="Times New Roman" w:hAnsi="Times New Roman"/>
          <w:sz w:val="24"/>
          <w:szCs w:val="24"/>
          <w:lang w:eastAsia="ru-RU"/>
        </w:rPr>
        <w:t xml:space="preserve">      Административный регламент предоставления данной муниципальной услуги (далее - регламент, регламент предоставления муниципальной услуги) регулирует порядок и условия выдачи разрешения на движение по автомобильным дорогам общего пользования, находящимся в собственности Базарно- Карабулакского муниципального района  Саратовской области  транспортных средств, осуществляющих перевозки тяжеловесных и (или) крупногабаритных грузов (далее - выдача разрешения).</w:t>
      </w:r>
    </w:p>
    <w:p w:rsidR="00A11500" w:rsidRPr="00744D1B" w:rsidRDefault="00A11500" w:rsidP="00016512">
      <w:pPr>
        <w:pStyle w:val="NoSpacing"/>
        <w:jc w:val="both"/>
        <w:rPr>
          <w:rFonts w:ascii="Times New Roman" w:hAnsi="Times New Roman"/>
          <w:sz w:val="24"/>
          <w:szCs w:val="24"/>
          <w:highlight w:val="yellow"/>
          <w:lang w:eastAsia="ru-RU"/>
        </w:rPr>
      </w:pPr>
    </w:p>
    <w:p w:rsidR="00A11500" w:rsidRPr="002F61E9" w:rsidRDefault="00A11500" w:rsidP="00AA2799">
      <w:pPr>
        <w:spacing w:after="0" w:line="240" w:lineRule="auto"/>
        <w:jc w:val="center"/>
        <w:rPr>
          <w:rFonts w:ascii="Times New Roman" w:hAnsi="Times New Roman"/>
          <w:b/>
          <w:bCs/>
          <w:color w:val="000000"/>
          <w:sz w:val="24"/>
          <w:szCs w:val="24"/>
          <w:lang w:eastAsia="ru-RU"/>
        </w:rPr>
      </w:pPr>
      <w:r w:rsidRPr="002F61E9">
        <w:rPr>
          <w:rFonts w:ascii="Times New Roman" w:hAnsi="Times New Roman"/>
          <w:b/>
          <w:bCs/>
          <w:color w:val="000000"/>
          <w:sz w:val="24"/>
          <w:szCs w:val="24"/>
          <w:lang w:eastAsia="ru-RU"/>
        </w:rPr>
        <w:t>2. Круг заявителей</w:t>
      </w:r>
    </w:p>
    <w:p w:rsidR="00A11500" w:rsidRPr="002F61E9" w:rsidRDefault="00A11500" w:rsidP="00AA2799">
      <w:pPr>
        <w:spacing w:after="0" w:line="240" w:lineRule="auto"/>
        <w:rPr>
          <w:color w:val="000000"/>
          <w:lang w:eastAsia="ru-RU"/>
        </w:rPr>
      </w:pPr>
      <w:r w:rsidRPr="002F61E9">
        <w:rPr>
          <w:color w:val="000000"/>
          <w:lang w:eastAsia="ru-RU"/>
        </w:rPr>
        <w:t> </w:t>
      </w:r>
    </w:p>
    <w:p w:rsidR="00A11500" w:rsidRPr="002F61E9" w:rsidRDefault="00A11500" w:rsidP="00B11A47">
      <w:pPr>
        <w:pStyle w:val="NoSpacing"/>
        <w:jc w:val="both"/>
        <w:rPr>
          <w:rFonts w:ascii="Times New Roman" w:hAnsi="Times New Roman"/>
          <w:sz w:val="24"/>
          <w:szCs w:val="24"/>
          <w:lang w:eastAsia="ru-RU"/>
        </w:rPr>
      </w:pPr>
      <w:r w:rsidRPr="002F61E9">
        <w:rPr>
          <w:rFonts w:ascii="Times New Roman" w:hAnsi="Times New Roman"/>
          <w:sz w:val="24"/>
          <w:szCs w:val="24"/>
          <w:lang w:eastAsia="ru-RU"/>
        </w:rPr>
        <w:t>2.1. Заявителями, в отношении которых предоставляется муниципальная услуга, выступают физические лица, юридические лица, индивидуальные предприниматели, являющиеся владельцами тяжеловесных и (или) крупногабаритных транспортных средств (далее - заявитель).</w:t>
      </w:r>
    </w:p>
    <w:p w:rsidR="00A11500" w:rsidRPr="002F61E9" w:rsidRDefault="00A11500" w:rsidP="00B11A47">
      <w:pPr>
        <w:pStyle w:val="NoSpacing"/>
        <w:jc w:val="both"/>
        <w:rPr>
          <w:rFonts w:ascii="Times New Roman" w:hAnsi="Times New Roman"/>
          <w:sz w:val="24"/>
          <w:szCs w:val="24"/>
          <w:lang w:eastAsia="ru-RU"/>
        </w:rPr>
      </w:pPr>
      <w:r w:rsidRPr="002F61E9">
        <w:rPr>
          <w:rFonts w:ascii="Times New Roman" w:hAnsi="Times New Roman"/>
          <w:sz w:val="24"/>
          <w:szCs w:val="24"/>
          <w:lang w:eastAsia="ru-RU"/>
        </w:rPr>
        <w:t>2.2. От имени заявителя с запросом о предоставлении муниципальной услуги может обратиться его представитель при наличии доверенности или иного документа, подтверждающего право обращаться от имени заявителя (далее - представитель заявителя).</w:t>
      </w:r>
    </w:p>
    <w:p w:rsidR="00A11500" w:rsidRDefault="00A11500" w:rsidP="00B11A47">
      <w:pPr>
        <w:pStyle w:val="NoSpacing"/>
        <w:jc w:val="both"/>
        <w:rPr>
          <w:rFonts w:ascii="Times New Roman" w:hAnsi="Times New Roman"/>
          <w:sz w:val="24"/>
          <w:szCs w:val="24"/>
          <w:highlight w:val="yellow"/>
          <w:lang w:eastAsia="ru-RU"/>
        </w:rPr>
      </w:pPr>
    </w:p>
    <w:p w:rsidR="00A11500" w:rsidRPr="002F61E9" w:rsidRDefault="00A11500" w:rsidP="00377DB7">
      <w:pPr>
        <w:pStyle w:val="NoSpacing"/>
        <w:jc w:val="center"/>
        <w:rPr>
          <w:rFonts w:ascii="Times New Roman" w:hAnsi="Times New Roman"/>
          <w:b/>
          <w:bCs/>
          <w:sz w:val="24"/>
          <w:szCs w:val="24"/>
          <w:lang w:eastAsia="ru-RU"/>
        </w:rPr>
      </w:pPr>
      <w:r w:rsidRPr="002F61E9">
        <w:rPr>
          <w:rFonts w:ascii="Times New Roman" w:hAnsi="Times New Roman"/>
          <w:b/>
          <w:bCs/>
          <w:sz w:val="24"/>
          <w:szCs w:val="24"/>
          <w:lang w:eastAsia="ru-RU"/>
        </w:rPr>
        <w:t>3. Требования к порядку информирования</w:t>
      </w:r>
    </w:p>
    <w:p w:rsidR="00A11500" w:rsidRPr="002F61E9" w:rsidRDefault="00A11500" w:rsidP="00377DB7">
      <w:pPr>
        <w:pStyle w:val="NoSpacing"/>
        <w:jc w:val="center"/>
        <w:rPr>
          <w:rFonts w:ascii="Times New Roman" w:hAnsi="Times New Roman"/>
          <w:b/>
          <w:bCs/>
          <w:sz w:val="24"/>
          <w:szCs w:val="24"/>
          <w:lang w:eastAsia="ru-RU"/>
        </w:rPr>
      </w:pPr>
      <w:r w:rsidRPr="002F61E9">
        <w:rPr>
          <w:rFonts w:ascii="Times New Roman" w:hAnsi="Times New Roman"/>
          <w:b/>
          <w:bCs/>
          <w:sz w:val="24"/>
          <w:szCs w:val="24"/>
          <w:lang w:eastAsia="ru-RU"/>
        </w:rPr>
        <w:t>о предоставлении государственной услуги</w:t>
      </w:r>
    </w:p>
    <w:p w:rsidR="00A11500" w:rsidRPr="002F61E9" w:rsidRDefault="00A11500" w:rsidP="00377DB7">
      <w:pPr>
        <w:pStyle w:val="NoSpacing"/>
        <w:jc w:val="center"/>
        <w:rPr>
          <w:rFonts w:ascii="Times New Roman" w:hAnsi="Times New Roman"/>
          <w:b/>
          <w:bCs/>
          <w:sz w:val="24"/>
          <w:szCs w:val="24"/>
          <w:lang w:eastAsia="ru-RU"/>
        </w:rPr>
      </w:pPr>
    </w:p>
    <w:p w:rsidR="00A11500" w:rsidRPr="002F61E9" w:rsidRDefault="00A11500" w:rsidP="00E40356">
      <w:pPr>
        <w:pStyle w:val="NoSpacing"/>
        <w:tabs>
          <w:tab w:val="left" w:pos="9923"/>
        </w:tabs>
        <w:ind w:right="-1"/>
        <w:jc w:val="both"/>
        <w:rPr>
          <w:rFonts w:ascii="Times New Roman" w:hAnsi="Times New Roman"/>
          <w:sz w:val="24"/>
          <w:szCs w:val="24"/>
        </w:rPr>
      </w:pPr>
      <w:r w:rsidRPr="002F61E9">
        <w:rPr>
          <w:rFonts w:ascii="Times New Roman" w:hAnsi="Times New Roman"/>
          <w:sz w:val="24"/>
          <w:szCs w:val="24"/>
        </w:rPr>
        <w:t>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A11500" w:rsidRPr="002F61E9" w:rsidRDefault="00A11500" w:rsidP="003B1B5A">
      <w:pPr>
        <w:pStyle w:val="NoSpacing"/>
        <w:jc w:val="both"/>
        <w:rPr>
          <w:rFonts w:ascii="Times New Roman" w:hAnsi="Times New Roman"/>
          <w:sz w:val="24"/>
          <w:szCs w:val="24"/>
          <w:lang w:eastAsia="ru-RU"/>
        </w:rPr>
      </w:pPr>
      <w:r w:rsidRPr="002F61E9">
        <w:rPr>
          <w:rFonts w:ascii="Times New Roman" w:hAnsi="Times New Roman"/>
          <w:sz w:val="24"/>
          <w:szCs w:val="24"/>
          <w:lang w:eastAsia="ru-RU"/>
        </w:rPr>
        <w:t xml:space="preserve">      Консультирование заявителей (заинтересованных лиц) по вопросам предоставления муниципальной услуги осуществляется специалистом администрации Базарно – Карабулакского муниципального района  по телефону, на личном приеме. </w:t>
      </w:r>
    </w:p>
    <w:p w:rsidR="00A11500" w:rsidRPr="002F61E9" w:rsidRDefault="00A11500" w:rsidP="003B1B5A">
      <w:pPr>
        <w:pStyle w:val="NoSpacing"/>
        <w:jc w:val="both"/>
        <w:rPr>
          <w:rFonts w:ascii="Times New Roman" w:hAnsi="Times New Roman"/>
          <w:sz w:val="24"/>
          <w:szCs w:val="24"/>
          <w:lang w:eastAsia="ru-RU"/>
        </w:rPr>
      </w:pPr>
      <w:r w:rsidRPr="002F61E9">
        <w:rPr>
          <w:rFonts w:ascii="Times New Roman" w:hAnsi="Times New Roman"/>
          <w:sz w:val="24"/>
          <w:szCs w:val="24"/>
          <w:lang w:eastAsia="ru-RU"/>
        </w:rPr>
        <w:t xml:space="preserve">3.2 Справочная информация может быть получена заявителями по телефону, на личном приеме путем направления обращения. </w:t>
      </w:r>
    </w:p>
    <w:p w:rsidR="00A11500" w:rsidRPr="002F61E9" w:rsidRDefault="00A11500" w:rsidP="003B1B5A">
      <w:pPr>
        <w:pStyle w:val="NoSpacing"/>
        <w:jc w:val="both"/>
        <w:rPr>
          <w:rFonts w:ascii="Times New Roman" w:hAnsi="Times New Roman"/>
          <w:sz w:val="24"/>
          <w:szCs w:val="24"/>
          <w:lang w:eastAsia="ru-RU"/>
        </w:rPr>
      </w:pPr>
      <w:r w:rsidRPr="002F61E9">
        <w:rPr>
          <w:rFonts w:ascii="Times New Roman" w:hAnsi="Times New Roman"/>
          <w:sz w:val="24"/>
          <w:szCs w:val="24"/>
          <w:lang w:eastAsia="ru-RU"/>
        </w:rPr>
        <w:t xml:space="preserve">      К справочной информации относится следующая информация:</w:t>
      </w:r>
    </w:p>
    <w:p w:rsidR="00A11500" w:rsidRPr="002F61E9" w:rsidRDefault="00A11500" w:rsidP="003B1B5A">
      <w:pPr>
        <w:pStyle w:val="NoSpacing"/>
        <w:jc w:val="both"/>
        <w:rPr>
          <w:rFonts w:ascii="Times New Roman" w:hAnsi="Times New Roman"/>
          <w:sz w:val="24"/>
          <w:szCs w:val="24"/>
          <w:lang w:eastAsia="ru-RU"/>
        </w:rPr>
      </w:pPr>
      <w:r w:rsidRPr="002F61E9">
        <w:rPr>
          <w:rFonts w:ascii="Times New Roman" w:hAnsi="Times New Roman"/>
          <w:sz w:val="24"/>
          <w:szCs w:val="24"/>
          <w:lang w:eastAsia="ru-RU"/>
        </w:rPr>
        <w:t>Место нахождения и график работы органа, предоставляющего муниципальную  услугу, его структурных подразделений, предоставляющих муниципальную услугу, справочные телефоны</w:t>
      </w:r>
    </w:p>
    <w:p w:rsidR="00A11500" w:rsidRPr="00377DB7" w:rsidRDefault="00A11500" w:rsidP="003B1B5A">
      <w:pPr>
        <w:pStyle w:val="NoSpacing"/>
        <w:jc w:val="both"/>
        <w:rPr>
          <w:rFonts w:ascii="Times New Roman" w:hAnsi="Times New Roman"/>
          <w:sz w:val="24"/>
          <w:szCs w:val="24"/>
          <w:lang w:eastAsia="ru-RU"/>
        </w:rPr>
      </w:pPr>
      <w:r w:rsidRPr="002F61E9">
        <w:rPr>
          <w:rFonts w:ascii="Times New Roman" w:hAnsi="Times New Roman"/>
          <w:sz w:val="24"/>
          <w:szCs w:val="24"/>
          <w:lang w:eastAsia="ru-RU"/>
        </w:rPr>
        <w:t>структурных подразделений органа, предоставляющего муниципальную  услугу на официальном сайте учреждения, в сети Интернет.</w:t>
      </w:r>
      <w:r>
        <w:rPr>
          <w:rFonts w:ascii="Times New Roman" w:hAnsi="Times New Roman"/>
          <w:sz w:val="24"/>
          <w:szCs w:val="24"/>
          <w:lang w:eastAsia="ru-RU"/>
        </w:rPr>
        <w:t xml:space="preserve">    </w:t>
      </w:r>
    </w:p>
    <w:p w:rsidR="00A11500" w:rsidRDefault="00A11500" w:rsidP="00B11A47">
      <w:pPr>
        <w:pStyle w:val="NoSpacing"/>
        <w:jc w:val="both"/>
        <w:rPr>
          <w:rFonts w:ascii="Times New Roman" w:hAnsi="Times New Roman"/>
          <w:sz w:val="24"/>
          <w:szCs w:val="24"/>
          <w:highlight w:val="yellow"/>
          <w:lang w:eastAsia="ru-RU"/>
        </w:rPr>
      </w:pPr>
    </w:p>
    <w:p w:rsidR="00A11500" w:rsidRPr="002F61E9" w:rsidRDefault="00A11500" w:rsidP="009916D9">
      <w:pPr>
        <w:pStyle w:val="NoSpacing"/>
        <w:jc w:val="center"/>
        <w:rPr>
          <w:rFonts w:ascii="Times New Roman" w:hAnsi="Times New Roman"/>
          <w:b/>
          <w:sz w:val="24"/>
          <w:szCs w:val="24"/>
        </w:rPr>
      </w:pPr>
      <w:r w:rsidRPr="002F61E9">
        <w:rPr>
          <w:rFonts w:ascii="Times New Roman" w:hAnsi="Times New Roman"/>
          <w:b/>
          <w:sz w:val="24"/>
          <w:szCs w:val="24"/>
        </w:rPr>
        <w:t>4. Результат предоставления муниципальной услуги</w:t>
      </w:r>
    </w:p>
    <w:p w:rsidR="00A11500" w:rsidRPr="002F61E9" w:rsidRDefault="00A11500" w:rsidP="009916D9">
      <w:pPr>
        <w:pStyle w:val="NoSpacing"/>
        <w:jc w:val="center"/>
        <w:rPr>
          <w:rFonts w:ascii="Times New Roman" w:hAnsi="Times New Roman"/>
          <w:b/>
          <w:sz w:val="24"/>
          <w:szCs w:val="24"/>
        </w:rPr>
      </w:pPr>
    </w:p>
    <w:p w:rsidR="00A11500" w:rsidRPr="002F61E9" w:rsidRDefault="00A11500" w:rsidP="00C12E98">
      <w:pPr>
        <w:pStyle w:val="NoSpacing"/>
        <w:jc w:val="both"/>
        <w:rPr>
          <w:rFonts w:ascii="Times New Roman" w:hAnsi="Times New Roman"/>
          <w:sz w:val="24"/>
          <w:szCs w:val="24"/>
        </w:rPr>
      </w:pPr>
      <w:r w:rsidRPr="002F61E9">
        <w:rPr>
          <w:rFonts w:ascii="Times New Roman" w:hAnsi="Times New Roman"/>
          <w:sz w:val="24"/>
          <w:szCs w:val="24"/>
        </w:rPr>
        <w:t>4.1 Результатами предоставления муниципальной услуги являются:</w:t>
      </w:r>
    </w:p>
    <w:p w:rsidR="00A11500" w:rsidRPr="002F61E9" w:rsidRDefault="00A11500" w:rsidP="00C12E98">
      <w:pPr>
        <w:pStyle w:val="NoSpacing"/>
        <w:jc w:val="both"/>
        <w:rPr>
          <w:rFonts w:ascii="Times New Roman" w:hAnsi="Times New Roman"/>
          <w:sz w:val="24"/>
          <w:szCs w:val="24"/>
        </w:rPr>
      </w:pPr>
      <w:r w:rsidRPr="002F61E9">
        <w:rPr>
          <w:rFonts w:ascii="Times New Roman" w:hAnsi="Times New Roman"/>
          <w:sz w:val="24"/>
          <w:szCs w:val="24"/>
        </w:rPr>
        <w:t xml:space="preserve">      Предоставление заявителю специального разрешения на движение по автомобильным</w:t>
      </w:r>
    </w:p>
    <w:p w:rsidR="00A11500" w:rsidRPr="00C12E98" w:rsidRDefault="00A11500" w:rsidP="001F2A28">
      <w:pPr>
        <w:pStyle w:val="NoSpacing"/>
        <w:jc w:val="both"/>
        <w:rPr>
          <w:rFonts w:ascii="Times New Roman" w:hAnsi="Times New Roman"/>
          <w:sz w:val="24"/>
          <w:szCs w:val="24"/>
        </w:rPr>
      </w:pPr>
      <w:r w:rsidRPr="002F61E9">
        <w:rPr>
          <w:rFonts w:ascii="Times New Roman" w:hAnsi="Times New Roman"/>
          <w:sz w:val="24"/>
          <w:szCs w:val="24"/>
        </w:rPr>
        <w:t>дорогам местного  значения тяжеловесного и (или) крупногабаритного транспортного средства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участкам таких автомобильных дорог, расположенным на территориях двух и более муниципальных образований, в границах муниципального района при условии, что маршрут указанного транспортного средства, часть маршрута не проходят по автомобильным дорогам федерального, регионального или межмуниципального значения, участкам таких дорог.</w:t>
      </w:r>
      <w:r w:rsidRPr="00C12E98">
        <w:rPr>
          <w:rFonts w:ascii="Times New Roman" w:hAnsi="Times New Roman"/>
          <w:sz w:val="24"/>
          <w:szCs w:val="24"/>
        </w:rPr>
        <w:t xml:space="preserve"> </w:t>
      </w:r>
    </w:p>
    <w:p w:rsidR="00A11500" w:rsidRPr="00C12E98" w:rsidRDefault="00A11500" w:rsidP="00C12E98">
      <w:pPr>
        <w:pStyle w:val="NoSpacing"/>
        <w:jc w:val="both"/>
        <w:rPr>
          <w:rFonts w:ascii="Times New Roman" w:hAnsi="Times New Roman"/>
          <w:sz w:val="24"/>
          <w:szCs w:val="24"/>
          <w:lang w:eastAsia="ru-RU"/>
        </w:rPr>
      </w:pPr>
    </w:p>
    <w:p w:rsidR="00A11500" w:rsidRDefault="00A11500" w:rsidP="00832BD2">
      <w:pPr>
        <w:pStyle w:val="NoSpacing"/>
        <w:jc w:val="center"/>
        <w:rPr>
          <w:rFonts w:ascii="Times New Roman" w:hAnsi="Times New Roman"/>
          <w:b/>
          <w:bCs/>
          <w:sz w:val="24"/>
          <w:szCs w:val="24"/>
        </w:rPr>
      </w:pPr>
      <w:r>
        <w:rPr>
          <w:rFonts w:ascii="Times New Roman" w:hAnsi="Times New Roman"/>
          <w:b/>
          <w:bCs/>
          <w:sz w:val="24"/>
          <w:szCs w:val="24"/>
        </w:rPr>
        <w:t xml:space="preserve">5. </w:t>
      </w:r>
      <w:r w:rsidRPr="00832BD2">
        <w:rPr>
          <w:rFonts w:ascii="Times New Roman" w:hAnsi="Times New Roman"/>
          <w:b/>
          <w:bCs/>
          <w:sz w:val="24"/>
          <w:szCs w:val="24"/>
        </w:rPr>
        <w:t xml:space="preserve">Срок предоставления </w:t>
      </w:r>
      <w:r>
        <w:rPr>
          <w:rFonts w:ascii="Times New Roman" w:hAnsi="Times New Roman"/>
          <w:b/>
          <w:bCs/>
          <w:sz w:val="24"/>
          <w:szCs w:val="24"/>
        </w:rPr>
        <w:t>муниципальной</w:t>
      </w:r>
      <w:r w:rsidRPr="00832BD2">
        <w:rPr>
          <w:rFonts w:ascii="Times New Roman" w:hAnsi="Times New Roman"/>
          <w:b/>
          <w:bCs/>
          <w:sz w:val="24"/>
          <w:szCs w:val="24"/>
        </w:rPr>
        <w:t xml:space="preserve"> услуги</w:t>
      </w:r>
    </w:p>
    <w:p w:rsidR="00A11500" w:rsidRPr="00832BD2" w:rsidRDefault="00A11500" w:rsidP="00832BD2">
      <w:pPr>
        <w:pStyle w:val="NoSpacing"/>
        <w:jc w:val="center"/>
        <w:rPr>
          <w:rFonts w:ascii="Times New Roman" w:hAnsi="Times New Roman"/>
          <w:b/>
          <w:bCs/>
          <w:sz w:val="24"/>
          <w:szCs w:val="24"/>
        </w:rPr>
      </w:pPr>
    </w:p>
    <w:p w:rsidR="00A11500" w:rsidRPr="002F61E9" w:rsidRDefault="00A11500" w:rsidP="00E7436D">
      <w:pPr>
        <w:pStyle w:val="NoSpacing"/>
        <w:jc w:val="both"/>
        <w:rPr>
          <w:rFonts w:ascii="Times New Roman" w:hAnsi="Times New Roman"/>
          <w:sz w:val="24"/>
          <w:szCs w:val="24"/>
        </w:rPr>
      </w:pPr>
      <w:r w:rsidRPr="002F61E9">
        <w:rPr>
          <w:rFonts w:ascii="Times New Roman" w:hAnsi="Times New Roman"/>
          <w:sz w:val="24"/>
          <w:szCs w:val="24"/>
        </w:rPr>
        <w:t>5.1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-П "О разработке административных регламентов",  в течение 15 рабочих дней с даты регистрации заявления.</w:t>
      </w:r>
    </w:p>
    <w:p w:rsidR="00A11500" w:rsidRPr="002F61E9" w:rsidRDefault="00A11500" w:rsidP="00FB26FE">
      <w:pPr>
        <w:pStyle w:val="NoSpacing"/>
        <w:jc w:val="both"/>
        <w:rPr>
          <w:rFonts w:ascii="Times New Roman" w:hAnsi="Times New Roman"/>
          <w:sz w:val="24"/>
          <w:szCs w:val="24"/>
        </w:rPr>
      </w:pPr>
      <w:r w:rsidRPr="002F61E9">
        <w:rPr>
          <w:rFonts w:ascii="Times New Roman" w:hAnsi="Times New Roman"/>
          <w:sz w:val="24"/>
          <w:szCs w:val="24"/>
        </w:rPr>
        <w:t xml:space="preserve">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w:t>
      </w:r>
    </w:p>
    <w:p w:rsidR="00A11500" w:rsidRPr="002F61E9" w:rsidRDefault="00A11500" w:rsidP="00FB26FE">
      <w:pPr>
        <w:pStyle w:val="NoSpacing"/>
        <w:jc w:val="both"/>
        <w:rPr>
          <w:rFonts w:ascii="Times New Roman" w:hAnsi="Times New Roman"/>
          <w:sz w:val="24"/>
          <w:szCs w:val="24"/>
        </w:rPr>
      </w:pPr>
      <w:r w:rsidRPr="002F61E9">
        <w:rPr>
          <w:rFonts w:ascii="Times New Roman" w:hAnsi="Times New Roman"/>
          <w:sz w:val="24"/>
          <w:szCs w:val="24"/>
        </w:rPr>
        <w:t>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w:t>
      </w:r>
    </w:p>
    <w:p w:rsidR="00A11500" w:rsidRPr="002F61E9" w:rsidRDefault="00A11500" w:rsidP="00FB26FE">
      <w:pPr>
        <w:pStyle w:val="NoSpacing"/>
        <w:jc w:val="both"/>
        <w:rPr>
          <w:rFonts w:ascii="Times New Roman" w:hAnsi="Times New Roman"/>
          <w:sz w:val="24"/>
          <w:szCs w:val="24"/>
        </w:rPr>
      </w:pPr>
      <w:r w:rsidRPr="002F61E9">
        <w:rPr>
          <w:rFonts w:ascii="Times New Roman" w:hAnsi="Times New Roman"/>
          <w:sz w:val="24"/>
          <w:szCs w:val="24"/>
        </w:rPr>
        <w:t>специального разрешения увеличивается на срок проведения указанных мероприятий.</w:t>
      </w:r>
    </w:p>
    <w:p w:rsidR="00A11500" w:rsidRPr="002F61E9" w:rsidRDefault="00A11500" w:rsidP="00FB26FE">
      <w:pPr>
        <w:pStyle w:val="NoSpacing"/>
        <w:tabs>
          <w:tab w:val="left" w:pos="426"/>
        </w:tabs>
        <w:jc w:val="both"/>
        <w:rPr>
          <w:rFonts w:ascii="Times New Roman" w:hAnsi="Times New Roman"/>
          <w:sz w:val="24"/>
          <w:szCs w:val="24"/>
        </w:rPr>
      </w:pPr>
      <w:r w:rsidRPr="002F61E9">
        <w:rPr>
          <w:rFonts w:ascii="Times New Roman" w:hAnsi="Times New Roman"/>
          <w:sz w:val="24"/>
          <w:szCs w:val="24"/>
        </w:rPr>
        <w:t xml:space="preserve">       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A11500" w:rsidRPr="002F61E9" w:rsidRDefault="00A11500" w:rsidP="00FB26FE">
      <w:pPr>
        <w:pStyle w:val="NoSpacing"/>
        <w:tabs>
          <w:tab w:val="left" w:pos="426"/>
        </w:tabs>
        <w:jc w:val="both"/>
        <w:rPr>
          <w:rFonts w:ascii="Times New Roman" w:hAnsi="Times New Roman"/>
          <w:sz w:val="24"/>
          <w:szCs w:val="24"/>
        </w:rPr>
      </w:pPr>
      <w:r w:rsidRPr="002F61E9">
        <w:rPr>
          <w:rFonts w:ascii="Times New Roman" w:hAnsi="Times New Roman"/>
          <w:sz w:val="24"/>
          <w:szCs w:val="24"/>
        </w:rPr>
        <w:t>5.2 Уполномоченный орган при рассмотрении представленных документов в течение четырех</w:t>
      </w:r>
    </w:p>
    <w:p w:rsidR="00A11500" w:rsidRPr="002F61E9" w:rsidRDefault="00A11500" w:rsidP="00FB26FE">
      <w:pPr>
        <w:pStyle w:val="NoSpacing"/>
        <w:jc w:val="both"/>
        <w:rPr>
          <w:rFonts w:ascii="Times New Roman" w:hAnsi="Times New Roman"/>
          <w:sz w:val="24"/>
          <w:szCs w:val="24"/>
        </w:rPr>
      </w:pPr>
      <w:r w:rsidRPr="002F61E9">
        <w:rPr>
          <w:rFonts w:ascii="Times New Roman" w:hAnsi="Times New Roman"/>
          <w:sz w:val="24"/>
          <w:szCs w:val="24"/>
        </w:rPr>
        <w:t>рабочих дней со дня регистрации заявления проверяет:</w:t>
      </w:r>
    </w:p>
    <w:p w:rsidR="00A11500" w:rsidRPr="002F61E9" w:rsidRDefault="00A11500" w:rsidP="00FB26FE">
      <w:pPr>
        <w:pStyle w:val="NoSpacing"/>
        <w:jc w:val="both"/>
        <w:rPr>
          <w:rFonts w:ascii="Times New Roman" w:hAnsi="Times New Roman"/>
          <w:sz w:val="24"/>
          <w:szCs w:val="24"/>
        </w:rPr>
      </w:pPr>
      <w:r w:rsidRPr="002F61E9">
        <w:rPr>
          <w:rFonts w:ascii="Times New Roman" w:hAnsi="Times New Roman"/>
          <w:sz w:val="24"/>
          <w:szCs w:val="24"/>
        </w:rPr>
        <w:t xml:space="preserve">      Наличие полномочий на выдачу специального разрешения по заявленному маршруту;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A11500" w:rsidRPr="002F61E9" w:rsidRDefault="00A11500" w:rsidP="00FB26FE">
      <w:pPr>
        <w:pStyle w:val="NoSpacing"/>
        <w:jc w:val="both"/>
        <w:rPr>
          <w:rFonts w:ascii="Times New Roman" w:hAnsi="Times New Roman"/>
          <w:sz w:val="24"/>
          <w:szCs w:val="24"/>
        </w:rPr>
      </w:pPr>
      <w:r w:rsidRPr="002F61E9">
        <w:rPr>
          <w:rFonts w:ascii="Times New Roman" w:hAnsi="Times New Roman"/>
          <w:sz w:val="24"/>
          <w:szCs w:val="24"/>
        </w:rPr>
        <w:t xml:space="preserve">      Информацию о государственной регистрации в качестве индивидуального предпринимателя</w:t>
      </w:r>
    </w:p>
    <w:p w:rsidR="00A11500" w:rsidRPr="002F61E9" w:rsidRDefault="00A11500" w:rsidP="00FB26FE">
      <w:pPr>
        <w:pStyle w:val="NoSpacing"/>
        <w:jc w:val="both"/>
        <w:rPr>
          <w:rFonts w:ascii="Times New Roman" w:hAnsi="Times New Roman"/>
          <w:sz w:val="24"/>
          <w:szCs w:val="24"/>
        </w:rPr>
      </w:pPr>
      <w:r w:rsidRPr="002F61E9">
        <w:rPr>
          <w:rFonts w:ascii="Times New Roman" w:hAnsi="Times New Roman"/>
          <w:sz w:val="24"/>
          <w:szCs w:val="24"/>
        </w:rPr>
        <w:t>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w:t>
      </w:r>
    </w:p>
    <w:p w:rsidR="00A11500" w:rsidRPr="002F61E9" w:rsidRDefault="00A11500" w:rsidP="00FB26FE">
      <w:pPr>
        <w:pStyle w:val="NoSpacing"/>
        <w:jc w:val="both"/>
        <w:rPr>
          <w:rFonts w:ascii="Times New Roman" w:hAnsi="Times New Roman"/>
          <w:sz w:val="24"/>
          <w:szCs w:val="24"/>
        </w:rPr>
      </w:pPr>
      <w:r w:rsidRPr="002F61E9">
        <w:rPr>
          <w:rFonts w:ascii="Times New Roman" w:hAnsi="Times New Roman"/>
          <w:sz w:val="24"/>
          <w:szCs w:val="24"/>
        </w:rPr>
        <w:t>межведомственного электронного взаимодействия;</w:t>
      </w:r>
    </w:p>
    <w:p w:rsidR="00A11500" w:rsidRPr="002F61E9" w:rsidRDefault="00A11500" w:rsidP="00FB26FE">
      <w:pPr>
        <w:pStyle w:val="NoSpacing"/>
        <w:jc w:val="both"/>
        <w:rPr>
          <w:rFonts w:ascii="Times New Roman" w:hAnsi="Times New Roman"/>
          <w:sz w:val="24"/>
          <w:szCs w:val="24"/>
        </w:rPr>
      </w:pPr>
      <w:r w:rsidRPr="002F61E9">
        <w:rPr>
          <w:rFonts w:ascii="Times New Roman" w:hAnsi="Times New Roman"/>
          <w:sz w:val="24"/>
          <w:szCs w:val="24"/>
        </w:rPr>
        <w:t xml:space="preserve">      Соблюдение требований о перевозке делимого груза.</w:t>
      </w:r>
    </w:p>
    <w:p w:rsidR="00A11500" w:rsidRPr="002F61E9" w:rsidRDefault="00A11500" w:rsidP="004324BB">
      <w:pPr>
        <w:pStyle w:val="NoSpacing"/>
        <w:jc w:val="both"/>
        <w:rPr>
          <w:rFonts w:ascii="Times New Roman" w:hAnsi="Times New Roman"/>
          <w:sz w:val="24"/>
          <w:szCs w:val="24"/>
        </w:rPr>
      </w:pPr>
      <w:r w:rsidRPr="002F61E9">
        <w:rPr>
          <w:rFonts w:ascii="Times New Roman" w:hAnsi="Times New Roman"/>
          <w:sz w:val="24"/>
          <w:szCs w:val="24"/>
        </w:rPr>
        <w:t>5.3 Специальное разрешение (уведомления об отказе в выдаче специального разрешения) выдается (направляется) заявителю в срок, не превышающий четырех рабочих дней со дня принятия решения.</w:t>
      </w:r>
    </w:p>
    <w:p w:rsidR="00A11500" w:rsidRPr="002F61E9" w:rsidRDefault="00A11500" w:rsidP="00CA363E">
      <w:pPr>
        <w:pStyle w:val="NoSpacing"/>
        <w:jc w:val="both"/>
        <w:rPr>
          <w:rFonts w:ascii="Times New Roman" w:hAnsi="Times New Roman"/>
          <w:sz w:val="24"/>
          <w:szCs w:val="24"/>
        </w:rPr>
      </w:pPr>
      <w:r w:rsidRPr="002F61E9">
        <w:rPr>
          <w:rFonts w:ascii="Times New Roman" w:hAnsi="Times New Roman"/>
          <w:sz w:val="24"/>
          <w:szCs w:val="24"/>
        </w:rPr>
        <w:t>5.4  Срок исправления допущенных опечаток и ошибок в выданных в результате предоставления государственной услуги документах составляет не более пяти рабочих дней со</w:t>
      </w:r>
    </w:p>
    <w:p w:rsidR="00A11500" w:rsidRPr="00CA363E" w:rsidRDefault="00A11500" w:rsidP="00CA363E">
      <w:pPr>
        <w:pStyle w:val="NoSpacing"/>
        <w:jc w:val="both"/>
        <w:rPr>
          <w:rFonts w:ascii="Times New Roman" w:hAnsi="Times New Roman"/>
          <w:b/>
          <w:sz w:val="24"/>
          <w:szCs w:val="24"/>
          <w:lang w:eastAsia="ru-RU"/>
        </w:rPr>
      </w:pPr>
      <w:r w:rsidRPr="002F61E9">
        <w:rPr>
          <w:rFonts w:ascii="Times New Roman" w:hAnsi="Times New Roman"/>
          <w:sz w:val="24"/>
          <w:szCs w:val="24"/>
        </w:rPr>
        <w:t>дня обращения заявителя.</w:t>
      </w:r>
    </w:p>
    <w:p w:rsidR="00A11500" w:rsidRDefault="00A11500" w:rsidP="004F2CB7">
      <w:pPr>
        <w:pStyle w:val="NoSpacing"/>
        <w:jc w:val="center"/>
        <w:rPr>
          <w:rFonts w:ascii="Times New Roman" w:hAnsi="Times New Roman"/>
          <w:b/>
          <w:sz w:val="24"/>
          <w:szCs w:val="24"/>
          <w:lang w:eastAsia="ru-RU"/>
        </w:rPr>
      </w:pPr>
    </w:p>
    <w:p w:rsidR="00A11500" w:rsidRPr="00EE4224" w:rsidRDefault="00A11500" w:rsidP="00EE4224">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6. П</w:t>
      </w:r>
      <w:r w:rsidRPr="00EE4224">
        <w:rPr>
          <w:rFonts w:ascii="Times New Roman" w:hAnsi="Times New Roman"/>
          <w:b/>
          <w:bCs/>
          <w:color w:val="000000"/>
          <w:sz w:val="24"/>
          <w:szCs w:val="24"/>
        </w:rPr>
        <w:t>еречень документов, необходимых</w:t>
      </w:r>
    </w:p>
    <w:p w:rsidR="00A11500" w:rsidRPr="00EE4224" w:rsidRDefault="00A11500" w:rsidP="00EE4224">
      <w:pPr>
        <w:autoSpaceDE w:val="0"/>
        <w:autoSpaceDN w:val="0"/>
        <w:adjustRightInd w:val="0"/>
        <w:spacing w:after="0" w:line="240" w:lineRule="auto"/>
        <w:jc w:val="center"/>
        <w:rPr>
          <w:rFonts w:ascii="Times New Roman" w:hAnsi="Times New Roman"/>
          <w:b/>
          <w:bCs/>
          <w:color w:val="000000"/>
          <w:sz w:val="24"/>
          <w:szCs w:val="24"/>
        </w:rPr>
      </w:pPr>
      <w:r w:rsidRPr="00EE4224">
        <w:rPr>
          <w:rFonts w:ascii="Times New Roman" w:hAnsi="Times New Roman"/>
          <w:b/>
          <w:bCs/>
          <w:color w:val="000000"/>
          <w:sz w:val="24"/>
          <w:szCs w:val="24"/>
        </w:rPr>
        <w:t>в соответствии с нормативными правовыми актами</w:t>
      </w:r>
    </w:p>
    <w:p w:rsidR="00A11500" w:rsidRDefault="00A11500" w:rsidP="00D514A2">
      <w:pPr>
        <w:autoSpaceDE w:val="0"/>
        <w:autoSpaceDN w:val="0"/>
        <w:adjustRightInd w:val="0"/>
        <w:spacing w:after="0" w:line="240" w:lineRule="auto"/>
        <w:jc w:val="center"/>
        <w:rPr>
          <w:rFonts w:ascii="Times New Roman" w:hAnsi="Times New Roman"/>
          <w:b/>
          <w:bCs/>
          <w:color w:val="000000"/>
          <w:sz w:val="24"/>
          <w:szCs w:val="24"/>
        </w:rPr>
      </w:pPr>
      <w:r w:rsidRPr="00EE4224">
        <w:rPr>
          <w:rFonts w:ascii="Times New Roman" w:hAnsi="Times New Roman"/>
          <w:b/>
          <w:bCs/>
          <w:color w:val="000000"/>
          <w:sz w:val="24"/>
          <w:szCs w:val="24"/>
        </w:rPr>
        <w:t xml:space="preserve">для предоставления </w:t>
      </w:r>
      <w:r>
        <w:rPr>
          <w:rFonts w:ascii="Times New Roman" w:hAnsi="Times New Roman"/>
          <w:b/>
          <w:bCs/>
          <w:color w:val="000000"/>
          <w:sz w:val="24"/>
          <w:szCs w:val="24"/>
        </w:rPr>
        <w:t>муниципальной</w:t>
      </w:r>
      <w:r w:rsidRPr="00EE4224">
        <w:rPr>
          <w:rFonts w:ascii="Times New Roman" w:hAnsi="Times New Roman"/>
          <w:b/>
          <w:bCs/>
          <w:color w:val="000000"/>
          <w:sz w:val="24"/>
          <w:szCs w:val="24"/>
        </w:rPr>
        <w:t xml:space="preserve"> услуги </w:t>
      </w:r>
    </w:p>
    <w:p w:rsidR="00A11500" w:rsidRPr="00EE4224" w:rsidRDefault="00A11500" w:rsidP="00EE4224">
      <w:pPr>
        <w:autoSpaceDE w:val="0"/>
        <w:autoSpaceDN w:val="0"/>
        <w:adjustRightInd w:val="0"/>
        <w:spacing w:after="0" w:line="240" w:lineRule="auto"/>
        <w:jc w:val="center"/>
        <w:rPr>
          <w:rFonts w:ascii="Times New Roman" w:hAnsi="Times New Roman"/>
          <w:b/>
          <w:bCs/>
          <w:color w:val="000000"/>
          <w:sz w:val="24"/>
          <w:szCs w:val="24"/>
        </w:rPr>
      </w:pPr>
    </w:p>
    <w:p w:rsidR="00A11500" w:rsidRPr="00B6295C" w:rsidRDefault="00A11500" w:rsidP="007E120A">
      <w:pPr>
        <w:pStyle w:val="NoSpacing"/>
        <w:jc w:val="both"/>
        <w:rPr>
          <w:rFonts w:ascii="Times New Roman" w:hAnsi="Times New Roman"/>
          <w:sz w:val="24"/>
          <w:szCs w:val="24"/>
        </w:rPr>
      </w:pPr>
      <w:r w:rsidRPr="00B6295C">
        <w:rPr>
          <w:rFonts w:ascii="Times New Roman" w:hAnsi="Times New Roman"/>
          <w:sz w:val="24"/>
          <w:szCs w:val="24"/>
        </w:rPr>
        <w:t>6.1 Для получения муниципальной услуги заявитель представляет в учреждение заявление по форме согласно приложению N 1 к настоящему регламенту.</w:t>
      </w:r>
    </w:p>
    <w:p w:rsidR="00A11500" w:rsidRPr="00B6295C" w:rsidRDefault="00A11500" w:rsidP="007E120A">
      <w:pPr>
        <w:pStyle w:val="NoSpacing"/>
        <w:jc w:val="both"/>
        <w:rPr>
          <w:rFonts w:ascii="Times New Roman" w:hAnsi="Times New Roman"/>
          <w:sz w:val="24"/>
          <w:szCs w:val="24"/>
        </w:rPr>
      </w:pPr>
      <w:r w:rsidRPr="00B6295C">
        <w:rPr>
          <w:rFonts w:ascii="Times New Roman" w:hAnsi="Times New Roman"/>
          <w:sz w:val="24"/>
          <w:szCs w:val="24"/>
        </w:rPr>
        <w:t xml:space="preserve">       К заявлению прилагаются следующие документы:</w:t>
      </w:r>
    </w:p>
    <w:p w:rsidR="00A11500" w:rsidRPr="00B6295C" w:rsidRDefault="00A11500" w:rsidP="00CD2A9E">
      <w:pPr>
        <w:pStyle w:val="NoSpacing"/>
        <w:jc w:val="both"/>
        <w:rPr>
          <w:rFonts w:ascii="Times New Roman" w:hAnsi="Times New Roman"/>
          <w:sz w:val="24"/>
          <w:szCs w:val="24"/>
        </w:rPr>
      </w:pPr>
      <w:r w:rsidRPr="00B6295C">
        <w:rPr>
          <w:rFonts w:ascii="Times New Roman" w:hAnsi="Times New Roman"/>
          <w:sz w:val="24"/>
          <w:szCs w:val="24"/>
        </w:rPr>
        <w:t>Копии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A11500" w:rsidRPr="00B6295C" w:rsidRDefault="00A11500" w:rsidP="00CD2A9E">
      <w:pPr>
        <w:pStyle w:val="NoSpacing"/>
        <w:jc w:val="both"/>
        <w:rPr>
          <w:rFonts w:ascii="Times New Roman" w:hAnsi="Times New Roman"/>
          <w:sz w:val="24"/>
          <w:szCs w:val="24"/>
        </w:rPr>
      </w:pPr>
      <w:r w:rsidRPr="00B6295C">
        <w:rPr>
          <w:rFonts w:ascii="Times New Roman" w:hAnsi="Times New Roman"/>
          <w:sz w:val="24"/>
          <w:szCs w:val="24"/>
        </w:rPr>
        <w:t>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груза согласно приложению N 3.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распределение на отдельные колеса;</w:t>
      </w:r>
    </w:p>
    <w:p w:rsidR="00A11500" w:rsidRPr="00B6295C" w:rsidRDefault="00A11500" w:rsidP="00941C9E">
      <w:pPr>
        <w:pStyle w:val="NoSpacing"/>
        <w:jc w:val="both"/>
        <w:rPr>
          <w:rFonts w:ascii="Times New Roman" w:hAnsi="Times New Roman"/>
          <w:sz w:val="24"/>
          <w:szCs w:val="24"/>
        </w:rPr>
      </w:pPr>
      <w:r w:rsidRPr="00B6295C">
        <w:rPr>
          <w:rFonts w:ascii="Times New Roman" w:hAnsi="Times New Roman"/>
          <w:sz w:val="24"/>
          <w:szCs w:val="24"/>
        </w:rPr>
        <w:t>Сведения о технических требованиях к перевозке заявленного груза в транспортном положении.</w:t>
      </w:r>
    </w:p>
    <w:p w:rsidR="00A11500" w:rsidRPr="00B6295C" w:rsidRDefault="00A11500" w:rsidP="006462B9">
      <w:pPr>
        <w:pStyle w:val="NoSpacing"/>
        <w:jc w:val="both"/>
        <w:rPr>
          <w:rFonts w:ascii="Times New Roman" w:hAnsi="Times New Roman"/>
          <w:sz w:val="24"/>
          <w:szCs w:val="24"/>
        </w:rPr>
      </w:pPr>
      <w:r w:rsidRPr="00B6295C">
        <w:rPr>
          <w:rFonts w:ascii="Times New Roman" w:hAnsi="Times New Roman"/>
          <w:sz w:val="24"/>
          <w:szCs w:val="24"/>
        </w:rPr>
        <w:t xml:space="preserve">Заявление и документы могут быть представлены на бумажном носителе лично, почтовым отправлением или в электронной форме. </w:t>
      </w:r>
    </w:p>
    <w:p w:rsidR="00A11500" w:rsidRDefault="00A11500" w:rsidP="006462B9">
      <w:pPr>
        <w:pStyle w:val="NoSpacing"/>
        <w:jc w:val="both"/>
        <w:rPr>
          <w:rFonts w:ascii="Times New Roman" w:hAnsi="Times New Roman"/>
          <w:sz w:val="24"/>
          <w:szCs w:val="24"/>
        </w:rPr>
      </w:pPr>
      <w:r w:rsidRPr="00B6295C">
        <w:rPr>
          <w:rFonts w:ascii="Times New Roman" w:hAnsi="Times New Roman"/>
          <w:sz w:val="24"/>
          <w:szCs w:val="24"/>
        </w:rPr>
        <w:t>6.2 Допускается подача заявления с приложением документов,  путем направления их в адрес уполномоченного органа посредством факсимильной связи с последующим представлением оригинала этого заявления и прилагаемых к нему документов. В случаях, предусмотренных законодательством, копии документов, направляемых по почте, должны быть нотариально заверены. Днем обращения за предоставлением муниципальной услуги считается дата получения документов уполномоченным органом. Обязанность подтверждения факта отправки документов лежит на заявителе.</w:t>
      </w:r>
    </w:p>
    <w:p w:rsidR="00A11500" w:rsidRDefault="00A11500" w:rsidP="006462B9">
      <w:pPr>
        <w:pStyle w:val="NoSpacing"/>
        <w:jc w:val="both"/>
        <w:rPr>
          <w:rFonts w:ascii="Times New Roman" w:hAnsi="Times New Roman"/>
          <w:sz w:val="24"/>
          <w:szCs w:val="24"/>
        </w:rPr>
      </w:pPr>
    </w:p>
    <w:p w:rsidR="00A11500" w:rsidRPr="00043D46" w:rsidRDefault="00A11500" w:rsidP="00043D46">
      <w:pPr>
        <w:pStyle w:val="NoSpacing"/>
        <w:jc w:val="center"/>
        <w:rPr>
          <w:rFonts w:ascii="Times New Roman" w:hAnsi="Times New Roman"/>
          <w:b/>
          <w:sz w:val="24"/>
          <w:szCs w:val="24"/>
        </w:rPr>
      </w:pPr>
      <w:r>
        <w:rPr>
          <w:rFonts w:ascii="Times New Roman" w:hAnsi="Times New Roman"/>
          <w:b/>
          <w:sz w:val="24"/>
          <w:szCs w:val="24"/>
        </w:rPr>
        <w:t xml:space="preserve">7. </w:t>
      </w:r>
      <w:r w:rsidRPr="00043D46">
        <w:rPr>
          <w:rFonts w:ascii="Times New Roman" w:hAnsi="Times New Roman"/>
          <w:b/>
          <w:sz w:val="24"/>
          <w:szCs w:val="24"/>
        </w:rPr>
        <w:t>Запрет требовать от заявителя предоставления</w:t>
      </w:r>
    </w:p>
    <w:p w:rsidR="00A11500" w:rsidRDefault="00A11500" w:rsidP="00043D46">
      <w:pPr>
        <w:pStyle w:val="NoSpacing"/>
        <w:jc w:val="center"/>
        <w:rPr>
          <w:rFonts w:ascii="Times New Roman" w:hAnsi="Times New Roman"/>
          <w:b/>
          <w:sz w:val="24"/>
          <w:szCs w:val="24"/>
        </w:rPr>
      </w:pPr>
      <w:r w:rsidRPr="00043D46">
        <w:rPr>
          <w:rFonts w:ascii="Times New Roman" w:hAnsi="Times New Roman"/>
          <w:b/>
          <w:sz w:val="24"/>
          <w:szCs w:val="24"/>
        </w:rPr>
        <w:t>документов, информации или осуществления действий</w:t>
      </w:r>
    </w:p>
    <w:p w:rsidR="00A11500" w:rsidRPr="00043D46" w:rsidRDefault="00A11500" w:rsidP="00043D46">
      <w:pPr>
        <w:pStyle w:val="NoSpacing"/>
        <w:jc w:val="center"/>
        <w:rPr>
          <w:rFonts w:ascii="Times New Roman" w:hAnsi="Times New Roman"/>
          <w:b/>
          <w:sz w:val="24"/>
          <w:szCs w:val="24"/>
        </w:rPr>
      </w:pPr>
    </w:p>
    <w:p w:rsidR="00A11500" w:rsidRPr="00B6295C" w:rsidRDefault="00A11500" w:rsidP="00060C09">
      <w:pPr>
        <w:pStyle w:val="NoSpacing"/>
        <w:jc w:val="both"/>
        <w:rPr>
          <w:rFonts w:ascii="Times New Roman" w:hAnsi="Times New Roman"/>
          <w:sz w:val="24"/>
          <w:szCs w:val="24"/>
        </w:rPr>
      </w:pPr>
      <w:r w:rsidRPr="00B6295C">
        <w:rPr>
          <w:rFonts w:ascii="Times New Roman" w:hAnsi="Times New Roman"/>
          <w:sz w:val="24"/>
          <w:szCs w:val="24"/>
        </w:rPr>
        <w:t>7.1. При предоставлении муниципальной  услуги запрещается требовать от заявителя:</w:t>
      </w:r>
    </w:p>
    <w:p w:rsidR="00A11500" w:rsidRPr="00B6295C" w:rsidRDefault="00A11500" w:rsidP="00060C09">
      <w:pPr>
        <w:pStyle w:val="NoSpacing"/>
        <w:jc w:val="both"/>
        <w:rPr>
          <w:rFonts w:ascii="Times New Roman" w:hAnsi="Times New Roman"/>
          <w:sz w:val="24"/>
          <w:szCs w:val="24"/>
        </w:rPr>
      </w:pPr>
      <w:r w:rsidRPr="00B6295C">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w:t>
      </w:r>
    </w:p>
    <w:p w:rsidR="00A11500" w:rsidRPr="00B6295C" w:rsidRDefault="00A11500" w:rsidP="00060C09">
      <w:pPr>
        <w:pStyle w:val="NoSpacing"/>
        <w:jc w:val="both"/>
        <w:rPr>
          <w:rFonts w:ascii="Times New Roman" w:hAnsi="Times New Roman"/>
          <w:sz w:val="24"/>
          <w:szCs w:val="24"/>
        </w:rPr>
      </w:pPr>
      <w:r w:rsidRPr="00B6295C">
        <w:rPr>
          <w:rFonts w:ascii="Times New Roman" w:hAnsi="Times New Roman"/>
          <w:sz w:val="24"/>
          <w:szCs w:val="24"/>
        </w:rPr>
        <w:t>отношения, возникающие в связи с предоставлением муниципальной услуги;</w:t>
      </w:r>
    </w:p>
    <w:p w:rsidR="00A11500" w:rsidRDefault="00A11500" w:rsidP="007425E8">
      <w:pPr>
        <w:pStyle w:val="NoSpacing"/>
        <w:jc w:val="both"/>
        <w:rPr>
          <w:rFonts w:ascii="Times New Roman" w:hAnsi="Times New Roman"/>
          <w:sz w:val="24"/>
          <w:szCs w:val="24"/>
        </w:rPr>
      </w:pPr>
      <w:r w:rsidRPr="00B6295C">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или органам местного самоуправления, в соответствии с нормативными правовыми актами Российской Федерации, нормативными правовыми актами области, муниципальными правовыми актами.</w:t>
      </w:r>
    </w:p>
    <w:p w:rsidR="00A11500" w:rsidRDefault="00A11500" w:rsidP="007425E8">
      <w:pPr>
        <w:pStyle w:val="NoSpacing"/>
        <w:jc w:val="both"/>
        <w:rPr>
          <w:rFonts w:ascii="Times New Roman" w:hAnsi="Times New Roman"/>
          <w:sz w:val="24"/>
          <w:szCs w:val="24"/>
        </w:rPr>
      </w:pPr>
    </w:p>
    <w:p w:rsidR="00A11500" w:rsidRPr="008070DE" w:rsidRDefault="00A11500" w:rsidP="008070DE">
      <w:pPr>
        <w:pStyle w:val="NoSpacing"/>
        <w:jc w:val="center"/>
        <w:rPr>
          <w:rFonts w:ascii="Times New Roman" w:hAnsi="Times New Roman"/>
          <w:b/>
          <w:sz w:val="24"/>
          <w:szCs w:val="24"/>
        </w:rPr>
      </w:pPr>
      <w:r>
        <w:rPr>
          <w:rFonts w:ascii="Times New Roman" w:hAnsi="Times New Roman"/>
          <w:b/>
          <w:sz w:val="24"/>
          <w:szCs w:val="24"/>
        </w:rPr>
        <w:t>8. П</w:t>
      </w:r>
      <w:r w:rsidRPr="008070DE">
        <w:rPr>
          <w:rFonts w:ascii="Times New Roman" w:hAnsi="Times New Roman"/>
          <w:b/>
          <w:sz w:val="24"/>
          <w:szCs w:val="24"/>
        </w:rPr>
        <w:t>еречень оснований для отказа в приеме</w:t>
      </w:r>
    </w:p>
    <w:p w:rsidR="00A11500" w:rsidRPr="008070DE" w:rsidRDefault="00A11500" w:rsidP="008070DE">
      <w:pPr>
        <w:pStyle w:val="NoSpacing"/>
        <w:jc w:val="center"/>
        <w:rPr>
          <w:rFonts w:ascii="Times New Roman" w:hAnsi="Times New Roman"/>
          <w:b/>
          <w:sz w:val="24"/>
          <w:szCs w:val="24"/>
        </w:rPr>
      </w:pPr>
      <w:r w:rsidRPr="008070DE">
        <w:rPr>
          <w:rFonts w:ascii="Times New Roman" w:hAnsi="Times New Roman"/>
          <w:b/>
          <w:sz w:val="24"/>
          <w:szCs w:val="24"/>
        </w:rPr>
        <w:t>документов, необходимых для предоставления</w:t>
      </w:r>
    </w:p>
    <w:p w:rsidR="00A11500" w:rsidRDefault="00A11500" w:rsidP="008070DE">
      <w:pPr>
        <w:pStyle w:val="NoSpacing"/>
        <w:jc w:val="center"/>
        <w:rPr>
          <w:rFonts w:ascii="Times New Roman" w:hAnsi="Times New Roman"/>
          <w:b/>
          <w:sz w:val="24"/>
          <w:szCs w:val="24"/>
        </w:rPr>
      </w:pPr>
      <w:r>
        <w:rPr>
          <w:rFonts w:ascii="Times New Roman" w:hAnsi="Times New Roman"/>
          <w:b/>
          <w:sz w:val="24"/>
          <w:szCs w:val="24"/>
        </w:rPr>
        <w:t>муниципальной</w:t>
      </w:r>
      <w:r w:rsidRPr="008070DE">
        <w:rPr>
          <w:rFonts w:ascii="Times New Roman" w:hAnsi="Times New Roman"/>
          <w:b/>
          <w:sz w:val="24"/>
          <w:szCs w:val="24"/>
        </w:rPr>
        <w:t xml:space="preserve"> услуги</w:t>
      </w:r>
    </w:p>
    <w:p w:rsidR="00A11500" w:rsidRPr="008070DE" w:rsidRDefault="00A11500" w:rsidP="008070DE">
      <w:pPr>
        <w:pStyle w:val="NoSpacing"/>
        <w:jc w:val="center"/>
        <w:rPr>
          <w:rFonts w:ascii="Times New Roman" w:hAnsi="Times New Roman"/>
          <w:b/>
          <w:sz w:val="24"/>
          <w:szCs w:val="24"/>
        </w:rPr>
      </w:pPr>
    </w:p>
    <w:p w:rsidR="00A11500" w:rsidRDefault="00A11500" w:rsidP="008070DE">
      <w:pPr>
        <w:pStyle w:val="NoSpacing"/>
        <w:jc w:val="both"/>
        <w:rPr>
          <w:rFonts w:ascii="Times New Roman" w:hAnsi="Times New Roman"/>
          <w:sz w:val="24"/>
          <w:szCs w:val="24"/>
        </w:rPr>
      </w:pPr>
      <w:r w:rsidRPr="00605A24">
        <w:rPr>
          <w:rFonts w:ascii="Times New Roman" w:hAnsi="Times New Roman"/>
          <w:sz w:val="24"/>
          <w:szCs w:val="24"/>
        </w:rPr>
        <w:t>8.1. Оснований для отказа в приеме документов, поступивших в учреждение для предоставления государственной услуги, законодательством не предусмотрены.</w:t>
      </w:r>
    </w:p>
    <w:p w:rsidR="00A11500" w:rsidRDefault="00A11500" w:rsidP="008070DE">
      <w:pPr>
        <w:pStyle w:val="NoSpacing"/>
        <w:jc w:val="both"/>
        <w:rPr>
          <w:rFonts w:ascii="Times New Roman" w:hAnsi="Times New Roman"/>
          <w:sz w:val="24"/>
          <w:szCs w:val="24"/>
        </w:rPr>
      </w:pPr>
    </w:p>
    <w:p w:rsidR="00A11500" w:rsidRPr="00B6295C" w:rsidRDefault="00A11500" w:rsidP="00ED7740">
      <w:pPr>
        <w:pStyle w:val="NoSpacing"/>
        <w:jc w:val="center"/>
        <w:rPr>
          <w:rFonts w:ascii="Times New Roman" w:hAnsi="Times New Roman"/>
          <w:b/>
          <w:sz w:val="24"/>
          <w:szCs w:val="24"/>
        </w:rPr>
      </w:pPr>
      <w:r w:rsidRPr="00B6295C">
        <w:rPr>
          <w:rFonts w:ascii="Times New Roman" w:hAnsi="Times New Roman"/>
          <w:b/>
          <w:sz w:val="24"/>
          <w:szCs w:val="24"/>
        </w:rPr>
        <w:t>9. Перечень оснований для приостановления</w:t>
      </w:r>
    </w:p>
    <w:p w:rsidR="00A11500" w:rsidRPr="00B6295C" w:rsidRDefault="00A11500" w:rsidP="00ED7740">
      <w:pPr>
        <w:pStyle w:val="NoSpacing"/>
        <w:jc w:val="center"/>
        <w:rPr>
          <w:rFonts w:ascii="Times New Roman" w:hAnsi="Times New Roman"/>
          <w:b/>
          <w:sz w:val="24"/>
          <w:szCs w:val="24"/>
        </w:rPr>
      </w:pPr>
      <w:r w:rsidRPr="00B6295C">
        <w:rPr>
          <w:rFonts w:ascii="Times New Roman" w:hAnsi="Times New Roman"/>
          <w:b/>
          <w:sz w:val="24"/>
          <w:szCs w:val="24"/>
        </w:rPr>
        <w:t>или отказа в предоставлении муниципальной услуги</w:t>
      </w:r>
    </w:p>
    <w:p w:rsidR="00A11500" w:rsidRPr="00B6295C" w:rsidRDefault="00A11500" w:rsidP="00ED7740">
      <w:pPr>
        <w:pStyle w:val="NoSpacing"/>
        <w:jc w:val="center"/>
        <w:rPr>
          <w:rFonts w:ascii="Times New Roman" w:hAnsi="Times New Roman"/>
          <w:b/>
          <w:sz w:val="24"/>
          <w:szCs w:val="24"/>
        </w:rPr>
      </w:pPr>
    </w:p>
    <w:p w:rsidR="00A11500" w:rsidRPr="00B6295C" w:rsidRDefault="00A11500" w:rsidP="000937D0">
      <w:pPr>
        <w:pStyle w:val="NoSpacing"/>
        <w:jc w:val="both"/>
        <w:rPr>
          <w:rFonts w:ascii="Times New Roman" w:hAnsi="Times New Roman"/>
          <w:sz w:val="24"/>
          <w:szCs w:val="24"/>
        </w:rPr>
      </w:pPr>
      <w:r w:rsidRPr="00B6295C">
        <w:rPr>
          <w:rFonts w:ascii="Times New Roman" w:hAnsi="Times New Roman"/>
          <w:sz w:val="24"/>
          <w:szCs w:val="24"/>
        </w:rPr>
        <w:t>9.1 Оснований для приостановления предоставления государственной услуги законодательством Российской Федерации не предусмотрены.</w:t>
      </w:r>
    </w:p>
    <w:p w:rsidR="00A11500" w:rsidRPr="00B6295C" w:rsidRDefault="00A11500" w:rsidP="008E1BE5">
      <w:pPr>
        <w:pStyle w:val="NoSpacing"/>
        <w:jc w:val="both"/>
        <w:rPr>
          <w:rFonts w:ascii="Times New Roman" w:hAnsi="Times New Roman"/>
          <w:sz w:val="24"/>
          <w:szCs w:val="24"/>
        </w:rPr>
      </w:pPr>
      <w:r w:rsidRPr="00B6295C">
        <w:rPr>
          <w:rFonts w:ascii="Times New Roman" w:hAnsi="Times New Roman"/>
          <w:sz w:val="24"/>
          <w:szCs w:val="24"/>
        </w:rPr>
        <w:t>9.2  Основаниями отказа в предоставлении муниципальной услуги являются:</w:t>
      </w:r>
    </w:p>
    <w:p w:rsidR="00A11500" w:rsidRPr="00B6295C" w:rsidRDefault="00A11500" w:rsidP="008E1BE5">
      <w:pPr>
        <w:pStyle w:val="NoSpacing"/>
        <w:jc w:val="both"/>
        <w:rPr>
          <w:rFonts w:ascii="Times New Roman" w:hAnsi="Times New Roman"/>
          <w:sz w:val="24"/>
          <w:szCs w:val="24"/>
        </w:rPr>
      </w:pPr>
      <w:r w:rsidRPr="00B6295C">
        <w:rPr>
          <w:rFonts w:ascii="Times New Roman" w:hAnsi="Times New Roman"/>
          <w:sz w:val="24"/>
          <w:szCs w:val="24"/>
        </w:rPr>
        <w:t>Наличие в заявлении и (или) документах, представленных заявителем, недостоверных или неполных сведений;</w:t>
      </w:r>
    </w:p>
    <w:p w:rsidR="00A11500" w:rsidRPr="00B6295C" w:rsidRDefault="00A11500" w:rsidP="008E1BE5">
      <w:pPr>
        <w:pStyle w:val="NoSpacing"/>
        <w:jc w:val="both"/>
        <w:rPr>
          <w:rFonts w:ascii="Times New Roman" w:hAnsi="Times New Roman"/>
          <w:sz w:val="24"/>
          <w:szCs w:val="24"/>
        </w:rPr>
      </w:pPr>
      <w:r w:rsidRPr="00B6295C">
        <w:rPr>
          <w:rFonts w:ascii="Times New Roman" w:hAnsi="Times New Roman"/>
          <w:sz w:val="24"/>
          <w:szCs w:val="24"/>
        </w:rPr>
        <w:t>Наличие в заявлении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A11500" w:rsidRPr="00B6295C" w:rsidRDefault="00A11500" w:rsidP="00F34133">
      <w:pPr>
        <w:pStyle w:val="NoSpacing"/>
        <w:jc w:val="both"/>
        <w:rPr>
          <w:rFonts w:ascii="Times New Roman" w:hAnsi="Times New Roman"/>
          <w:sz w:val="24"/>
          <w:szCs w:val="24"/>
        </w:rPr>
      </w:pPr>
      <w:r w:rsidRPr="00B6295C">
        <w:rPr>
          <w:rFonts w:ascii="Times New Roman" w:hAnsi="Times New Roman"/>
          <w:sz w:val="24"/>
          <w:szCs w:val="24"/>
        </w:rPr>
        <w:t>Заявление и/или документы исполнены карандашом;</w:t>
      </w:r>
    </w:p>
    <w:p w:rsidR="00A11500" w:rsidRPr="00B6295C" w:rsidRDefault="00A11500" w:rsidP="00050D53">
      <w:pPr>
        <w:pStyle w:val="NoSpacing"/>
        <w:jc w:val="both"/>
        <w:rPr>
          <w:rFonts w:ascii="Times New Roman" w:hAnsi="Times New Roman"/>
          <w:sz w:val="24"/>
          <w:szCs w:val="24"/>
        </w:rPr>
      </w:pPr>
      <w:r w:rsidRPr="00B6295C">
        <w:rPr>
          <w:rFonts w:ascii="Times New Roman" w:hAnsi="Times New Roman"/>
          <w:sz w:val="24"/>
          <w:szCs w:val="24"/>
        </w:rPr>
        <w:t>Представление неполного пакета документов, указанных в пункте 6.1 настоящего регламента;</w:t>
      </w:r>
    </w:p>
    <w:p w:rsidR="00A11500" w:rsidRPr="00B6295C" w:rsidRDefault="00A11500" w:rsidP="00050D53">
      <w:pPr>
        <w:pStyle w:val="NoSpacing"/>
        <w:jc w:val="both"/>
        <w:rPr>
          <w:rFonts w:ascii="Times New Roman" w:hAnsi="Times New Roman"/>
          <w:sz w:val="24"/>
          <w:szCs w:val="24"/>
        </w:rPr>
      </w:pPr>
      <w:r w:rsidRPr="00B6295C">
        <w:rPr>
          <w:rFonts w:ascii="Times New Roman" w:hAnsi="Times New Roman"/>
          <w:sz w:val="24"/>
          <w:szCs w:val="24"/>
        </w:rPr>
        <w:t>Сведения, представленные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A11500" w:rsidRPr="00B6295C" w:rsidRDefault="00A11500" w:rsidP="009C7F40">
      <w:pPr>
        <w:pStyle w:val="NoSpacing"/>
        <w:jc w:val="both"/>
        <w:rPr>
          <w:rFonts w:ascii="Times New Roman" w:hAnsi="Times New Roman"/>
          <w:sz w:val="24"/>
          <w:szCs w:val="24"/>
        </w:rPr>
      </w:pPr>
      <w:r w:rsidRPr="00B6295C">
        <w:rPr>
          <w:rFonts w:ascii="Times New Roman" w:hAnsi="Times New Roman"/>
          <w:sz w:val="24"/>
          <w:szCs w:val="24"/>
        </w:rPr>
        <w:t xml:space="preserve">Установленные требования о перевозке делимого груза не соблюдены; </w:t>
      </w:r>
    </w:p>
    <w:p w:rsidR="00A11500" w:rsidRPr="00B6295C" w:rsidRDefault="00A11500" w:rsidP="009C7F40">
      <w:pPr>
        <w:pStyle w:val="NoSpacing"/>
        <w:jc w:val="both"/>
        <w:rPr>
          <w:rFonts w:ascii="Times New Roman" w:hAnsi="Times New Roman"/>
          <w:sz w:val="24"/>
          <w:szCs w:val="24"/>
        </w:rPr>
      </w:pPr>
      <w:r w:rsidRPr="00B6295C">
        <w:rPr>
          <w:rFonts w:ascii="Times New Roman" w:hAnsi="Times New Roman"/>
          <w:sz w:val="24"/>
          <w:szCs w:val="24"/>
        </w:rPr>
        <w:t>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коммуникация, а также по требованиям безопасности дорожного движения;</w:t>
      </w:r>
    </w:p>
    <w:p w:rsidR="00A11500" w:rsidRPr="00B6295C" w:rsidRDefault="00A11500" w:rsidP="00B6295C">
      <w:pPr>
        <w:pStyle w:val="NoSpacing"/>
        <w:jc w:val="both"/>
        <w:rPr>
          <w:rFonts w:ascii="Times New Roman" w:hAnsi="Times New Roman"/>
          <w:sz w:val="24"/>
          <w:szCs w:val="24"/>
        </w:rPr>
      </w:pPr>
      <w:r w:rsidRPr="00B6295C">
        <w:rPr>
          <w:rFonts w:ascii="Times New Roman" w:hAnsi="Times New Roman"/>
          <w:sz w:val="24"/>
          <w:szCs w:val="24"/>
        </w:rPr>
        <w:t>Отсутствует согласие заявителя на:</w:t>
      </w:r>
    </w:p>
    <w:p w:rsidR="00A11500" w:rsidRPr="00B6295C" w:rsidRDefault="00A11500" w:rsidP="00305B3C">
      <w:pPr>
        <w:pStyle w:val="NoSpacing"/>
        <w:jc w:val="both"/>
        <w:rPr>
          <w:rFonts w:ascii="Times New Roman" w:hAnsi="Times New Roman"/>
          <w:sz w:val="24"/>
          <w:szCs w:val="24"/>
        </w:rPr>
      </w:pPr>
      <w:r w:rsidRPr="00B6295C">
        <w:rPr>
          <w:rFonts w:ascii="Times New Roman" w:hAnsi="Times New Roman"/>
          <w:sz w:val="24"/>
          <w:szCs w:val="24"/>
        </w:rPr>
        <w:t>Проведение оценки технического состояния автомобильной дороги;</w:t>
      </w:r>
    </w:p>
    <w:p w:rsidR="00A11500" w:rsidRPr="00B6295C" w:rsidRDefault="00A11500" w:rsidP="00305B3C">
      <w:pPr>
        <w:pStyle w:val="NoSpacing"/>
        <w:jc w:val="both"/>
        <w:rPr>
          <w:rFonts w:ascii="Times New Roman" w:hAnsi="Times New Roman"/>
          <w:sz w:val="24"/>
          <w:szCs w:val="24"/>
        </w:rPr>
      </w:pPr>
      <w:r w:rsidRPr="00B6295C">
        <w:rPr>
          <w:rFonts w:ascii="Times New Roman" w:hAnsi="Times New Roman"/>
          <w:sz w:val="24"/>
          <w:szCs w:val="24"/>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A11500" w:rsidRPr="00B6295C" w:rsidRDefault="00A11500" w:rsidP="00305B3C">
      <w:pPr>
        <w:pStyle w:val="NoSpacing"/>
        <w:jc w:val="both"/>
        <w:rPr>
          <w:rFonts w:ascii="Times New Roman" w:hAnsi="Times New Roman"/>
          <w:sz w:val="24"/>
          <w:szCs w:val="24"/>
        </w:rPr>
      </w:pPr>
      <w:r w:rsidRPr="00B6295C">
        <w:rPr>
          <w:rFonts w:ascii="Times New Roman" w:hAnsi="Times New Roman"/>
          <w:sz w:val="24"/>
          <w:szCs w:val="24"/>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A11500" w:rsidRPr="00B6295C" w:rsidRDefault="00A11500" w:rsidP="00305B3C">
      <w:pPr>
        <w:pStyle w:val="NoSpacing"/>
        <w:jc w:val="both"/>
        <w:rPr>
          <w:rFonts w:ascii="Times New Roman" w:hAnsi="Times New Roman"/>
          <w:sz w:val="24"/>
          <w:szCs w:val="24"/>
        </w:rPr>
      </w:pPr>
      <w:r w:rsidRPr="00B6295C">
        <w:rPr>
          <w:rFonts w:ascii="Times New Roman" w:hAnsi="Times New Roman"/>
          <w:sz w:val="24"/>
          <w:szCs w:val="24"/>
        </w:rPr>
        <w:t>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A11500" w:rsidRPr="00B6295C" w:rsidRDefault="00A11500" w:rsidP="00305B3C">
      <w:pPr>
        <w:pStyle w:val="NoSpacing"/>
        <w:jc w:val="both"/>
        <w:rPr>
          <w:rFonts w:ascii="Times New Roman" w:hAnsi="Times New Roman"/>
          <w:sz w:val="24"/>
          <w:szCs w:val="24"/>
        </w:rPr>
      </w:pPr>
      <w:r w:rsidRPr="00B6295C">
        <w:rPr>
          <w:rFonts w:ascii="Times New Roman" w:hAnsi="Times New Roman"/>
          <w:sz w:val="24"/>
          <w:szCs w:val="24"/>
        </w:rPr>
        <w:t>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w:t>
      </w:r>
    </w:p>
    <w:p w:rsidR="00A11500" w:rsidRPr="00B6295C" w:rsidRDefault="00A11500" w:rsidP="00305B3C">
      <w:pPr>
        <w:pStyle w:val="NoSpacing"/>
        <w:jc w:val="both"/>
        <w:rPr>
          <w:rFonts w:ascii="Times New Roman" w:hAnsi="Times New Roman"/>
          <w:sz w:val="24"/>
          <w:szCs w:val="24"/>
        </w:rPr>
      </w:pPr>
      <w:r w:rsidRPr="00B6295C">
        <w:rPr>
          <w:rFonts w:ascii="Times New Roman" w:hAnsi="Times New Roman"/>
          <w:sz w:val="24"/>
          <w:szCs w:val="24"/>
        </w:rPr>
        <w:t>коммуникаций, если такие работы были проведены по согласованию с заявителем;</w:t>
      </w:r>
    </w:p>
    <w:p w:rsidR="00A11500" w:rsidRPr="00B6295C" w:rsidRDefault="00A11500" w:rsidP="00F64D00">
      <w:pPr>
        <w:pStyle w:val="NoSpacing"/>
        <w:jc w:val="both"/>
        <w:rPr>
          <w:rFonts w:ascii="Times New Roman" w:hAnsi="Times New Roman"/>
          <w:sz w:val="24"/>
          <w:szCs w:val="24"/>
        </w:rPr>
      </w:pPr>
      <w:r w:rsidRPr="00B6295C">
        <w:rPr>
          <w:rFonts w:ascii="Times New Roman" w:hAnsi="Times New Roman"/>
          <w:sz w:val="24"/>
          <w:szCs w:val="24"/>
        </w:rPr>
        <w:t>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A11500" w:rsidRPr="00B6295C" w:rsidRDefault="00A11500" w:rsidP="00F64D00">
      <w:pPr>
        <w:pStyle w:val="NoSpacing"/>
        <w:jc w:val="both"/>
        <w:rPr>
          <w:rFonts w:ascii="Times New Roman" w:hAnsi="Times New Roman"/>
          <w:sz w:val="24"/>
          <w:szCs w:val="24"/>
        </w:rPr>
      </w:pPr>
      <w:r w:rsidRPr="00B6295C">
        <w:rPr>
          <w:rFonts w:ascii="Times New Roman" w:hAnsi="Times New Roman"/>
          <w:sz w:val="24"/>
          <w:szCs w:val="24"/>
        </w:rPr>
        <w:t>Отсутствует оригинал заявления и схемы автопоезда на момент выдачи специального разрешения, заверенных копий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A11500" w:rsidRPr="00F64D00" w:rsidRDefault="00A11500" w:rsidP="00F64D00">
      <w:pPr>
        <w:pStyle w:val="NoSpacing"/>
        <w:jc w:val="both"/>
        <w:rPr>
          <w:rFonts w:ascii="Times New Roman" w:hAnsi="Times New Roman"/>
          <w:sz w:val="24"/>
          <w:szCs w:val="24"/>
        </w:rPr>
      </w:pPr>
      <w:r w:rsidRPr="00B6295C">
        <w:rPr>
          <w:rFonts w:ascii="Times New Roman" w:hAnsi="Times New Roman"/>
          <w:sz w:val="24"/>
          <w:szCs w:val="24"/>
        </w:rPr>
        <w:t>Представление заявления, подписанного неуполномоченным лицом.</w:t>
      </w:r>
    </w:p>
    <w:p w:rsidR="00A11500" w:rsidRDefault="00A11500" w:rsidP="004E2185">
      <w:pPr>
        <w:autoSpaceDE w:val="0"/>
        <w:autoSpaceDN w:val="0"/>
        <w:adjustRightInd w:val="0"/>
        <w:spacing w:after="0" w:line="240" w:lineRule="auto"/>
        <w:rPr>
          <w:rFonts w:cs="Calibri"/>
        </w:rPr>
      </w:pPr>
    </w:p>
    <w:p w:rsidR="00A11500" w:rsidRDefault="00A11500" w:rsidP="004E2185">
      <w:pPr>
        <w:autoSpaceDE w:val="0"/>
        <w:autoSpaceDN w:val="0"/>
        <w:adjustRightInd w:val="0"/>
        <w:spacing w:after="0" w:line="240" w:lineRule="auto"/>
        <w:rPr>
          <w:rFonts w:cs="Calibri"/>
        </w:rPr>
      </w:pPr>
    </w:p>
    <w:p w:rsidR="00A11500" w:rsidRPr="006D5F80" w:rsidRDefault="00A11500" w:rsidP="00026026">
      <w:pPr>
        <w:pStyle w:val="NoSpacing"/>
        <w:jc w:val="center"/>
        <w:rPr>
          <w:rFonts w:ascii="Times New Roman" w:hAnsi="Times New Roman"/>
          <w:b/>
          <w:sz w:val="24"/>
          <w:szCs w:val="24"/>
        </w:rPr>
      </w:pPr>
      <w:r w:rsidRPr="006D5F80">
        <w:rPr>
          <w:rFonts w:ascii="Times New Roman" w:hAnsi="Times New Roman"/>
          <w:b/>
          <w:sz w:val="24"/>
          <w:szCs w:val="24"/>
        </w:rPr>
        <w:t>10. Перечень услуг, которые являются необходимыми</w:t>
      </w:r>
    </w:p>
    <w:p w:rsidR="00A11500" w:rsidRPr="006D5F80" w:rsidRDefault="00A11500" w:rsidP="00026026">
      <w:pPr>
        <w:pStyle w:val="NoSpacing"/>
        <w:jc w:val="center"/>
        <w:rPr>
          <w:rFonts w:ascii="Times New Roman" w:hAnsi="Times New Roman"/>
          <w:b/>
          <w:sz w:val="24"/>
          <w:szCs w:val="24"/>
        </w:rPr>
      </w:pPr>
      <w:r w:rsidRPr="006D5F80">
        <w:rPr>
          <w:rFonts w:ascii="Times New Roman" w:hAnsi="Times New Roman"/>
          <w:b/>
          <w:sz w:val="24"/>
          <w:szCs w:val="24"/>
        </w:rPr>
        <w:t>и обязательными для предоставления муниципальной услуги</w:t>
      </w:r>
    </w:p>
    <w:p w:rsidR="00A11500" w:rsidRPr="006D5F80" w:rsidRDefault="00A11500" w:rsidP="00026026">
      <w:pPr>
        <w:pStyle w:val="NoSpacing"/>
        <w:jc w:val="center"/>
        <w:rPr>
          <w:rFonts w:ascii="Times New Roman" w:hAnsi="Times New Roman"/>
          <w:b/>
          <w:sz w:val="24"/>
          <w:szCs w:val="24"/>
        </w:rPr>
      </w:pPr>
    </w:p>
    <w:p w:rsidR="00A11500" w:rsidRDefault="00A11500" w:rsidP="0005543C">
      <w:pPr>
        <w:pStyle w:val="NoSpacing"/>
        <w:jc w:val="both"/>
        <w:rPr>
          <w:rFonts w:ascii="Times New Roman" w:hAnsi="Times New Roman"/>
          <w:sz w:val="24"/>
          <w:szCs w:val="24"/>
        </w:rPr>
      </w:pPr>
      <w:r w:rsidRPr="006D5F80">
        <w:rPr>
          <w:rFonts w:ascii="Times New Roman" w:hAnsi="Times New Roman"/>
          <w:sz w:val="24"/>
          <w:szCs w:val="24"/>
        </w:rPr>
        <w:t>10.1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A11500" w:rsidRDefault="00A11500" w:rsidP="0005543C">
      <w:pPr>
        <w:pStyle w:val="NoSpacing"/>
        <w:jc w:val="both"/>
        <w:rPr>
          <w:rFonts w:ascii="Times New Roman" w:hAnsi="Times New Roman"/>
          <w:sz w:val="24"/>
          <w:szCs w:val="24"/>
        </w:rPr>
      </w:pPr>
    </w:p>
    <w:p w:rsidR="00A11500" w:rsidRPr="006D5F80" w:rsidRDefault="00A11500" w:rsidP="00AF129D">
      <w:pPr>
        <w:pStyle w:val="NoSpacing"/>
        <w:jc w:val="center"/>
        <w:rPr>
          <w:rFonts w:ascii="Times New Roman" w:hAnsi="Times New Roman"/>
          <w:b/>
          <w:sz w:val="24"/>
          <w:szCs w:val="24"/>
        </w:rPr>
      </w:pPr>
      <w:r w:rsidRPr="006D5F80">
        <w:rPr>
          <w:rFonts w:ascii="Times New Roman" w:hAnsi="Times New Roman"/>
          <w:b/>
          <w:sz w:val="24"/>
          <w:szCs w:val="24"/>
        </w:rPr>
        <w:t>11. Порядок, размер и основания взимания государственной</w:t>
      </w:r>
    </w:p>
    <w:p w:rsidR="00A11500" w:rsidRPr="006D5F80" w:rsidRDefault="00A11500" w:rsidP="00AF129D">
      <w:pPr>
        <w:pStyle w:val="NoSpacing"/>
        <w:jc w:val="center"/>
        <w:rPr>
          <w:rFonts w:ascii="Times New Roman" w:hAnsi="Times New Roman"/>
          <w:b/>
          <w:sz w:val="24"/>
          <w:szCs w:val="24"/>
        </w:rPr>
      </w:pPr>
      <w:r w:rsidRPr="006D5F80">
        <w:rPr>
          <w:rFonts w:ascii="Times New Roman" w:hAnsi="Times New Roman"/>
          <w:b/>
          <w:sz w:val="24"/>
          <w:szCs w:val="24"/>
        </w:rPr>
        <w:t>пошлины или иной платы, взимаемой</w:t>
      </w:r>
    </w:p>
    <w:p w:rsidR="00A11500" w:rsidRPr="006D5F80" w:rsidRDefault="00A11500" w:rsidP="00AF129D">
      <w:pPr>
        <w:pStyle w:val="NoSpacing"/>
        <w:jc w:val="center"/>
        <w:rPr>
          <w:rFonts w:ascii="Times New Roman" w:hAnsi="Times New Roman"/>
          <w:b/>
          <w:sz w:val="24"/>
          <w:szCs w:val="24"/>
        </w:rPr>
      </w:pPr>
      <w:r w:rsidRPr="006D5F80">
        <w:rPr>
          <w:rFonts w:ascii="Times New Roman" w:hAnsi="Times New Roman"/>
          <w:b/>
          <w:sz w:val="24"/>
          <w:szCs w:val="24"/>
        </w:rPr>
        <w:t>за предоставление муниципальной услуги</w:t>
      </w:r>
    </w:p>
    <w:p w:rsidR="00A11500" w:rsidRPr="006D5F80" w:rsidRDefault="00A11500" w:rsidP="00AF129D">
      <w:pPr>
        <w:pStyle w:val="NoSpacing"/>
        <w:jc w:val="center"/>
        <w:rPr>
          <w:rFonts w:ascii="Times New Roman" w:hAnsi="Times New Roman"/>
          <w:b/>
          <w:sz w:val="24"/>
          <w:szCs w:val="24"/>
        </w:rPr>
      </w:pPr>
    </w:p>
    <w:p w:rsidR="00A11500" w:rsidRPr="00AF129D" w:rsidRDefault="00A11500" w:rsidP="00AF129D">
      <w:pPr>
        <w:pStyle w:val="NoSpacing"/>
        <w:jc w:val="both"/>
        <w:rPr>
          <w:rFonts w:ascii="Times New Roman" w:hAnsi="Times New Roman"/>
          <w:b/>
          <w:sz w:val="24"/>
          <w:szCs w:val="24"/>
          <w:lang w:eastAsia="ru-RU"/>
        </w:rPr>
      </w:pPr>
      <w:r w:rsidRPr="006D5F80">
        <w:t xml:space="preserve">11.1  </w:t>
      </w:r>
      <w:r w:rsidRPr="006D5F80">
        <w:rPr>
          <w:rFonts w:ascii="Times New Roman" w:hAnsi="Times New Roman"/>
          <w:sz w:val="24"/>
          <w:szCs w:val="24"/>
        </w:rPr>
        <w:t>За выдачу специального разрешения на движение по автомобильным дорогам местного значения в границах Саратовской области транспортных средств, осуществляющих перевозки крупногабаритных и (или) тяжеловесных грузов, в соответствии с подпунктом 111 пункта 1 статьи 333.33</w:t>
      </w:r>
      <w:r w:rsidRPr="006D5F80">
        <w:rPr>
          <w:rFonts w:ascii="Times New Roman" w:hAnsi="Times New Roman"/>
          <w:color w:val="0000FF"/>
          <w:sz w:val="24"/>
          <w:szCs w:val="24"/>
        </w:rPr>
        <w:t xml:space="preserve"> </w:t>
      </w:r>
      <w:r w:rsidRPr="006D5F80">
        <w:rPr>
          <w:rFonts w:ascii="Times New Roman" w:hAnsi="Times New Roman"/>
          <w:sz w:val="24"/>
          <w:szCs w:val="24"/>
        </w:rPr>
        <w:t>Налогового кодекса Российской Федерации взимается государственная пошлина в размере 1600 рублей путем перечисления денежных средств на расчетный счет учреждения.</w:t>
      </w: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Pr="006D5F80" w:rsidRDefault="00A11500" w:rsidP="00B169D1">
      <w:pPr>
        <w:pStyle w:val="NoSpacing"/>
        <w:jc w:val="center"/>
        <w:rPr>
          <w:rFonts w:ascii="Times New Roman" w:hAnsi="Times New Roman"/>
          <w:b/>
          <w:sz w:val="24"/>
          <w:szCs w:val="24"/>
        </w:rPr>
      </w:pPr>
      <w:r w:rsidRPr="006D5F80">
        <w:rPr>
          <w:rFonts w:ascii="Times New Roman" w:hAnsi="Times New Roman"/>
          <w:b/>
          <w:sz w:val="24"/>
          <w:szCs w:val="24"/>
        </w:rPr>
        <w:t>12. Срок и порядок регистрации запроса заявителя</w:t>
      </w:r>
    </w:p>
    <w:p w:rsidR="00A11500" w:rsidRPr="006D5F80" w:rsidRDefault="00A11500" w:rsidP="00B169D1">
      <w:pPr>
        <w:pStyle w:val="NoSpacing"/>
        <w:jc w:val="center"/>
        <w:rPr>
          <w:rFonts w:ascii="Times New Roman" w:hAnsi="Times New Roman"/>
          <w:b/>
          <w:sz w:val="24"/>
          <w:szCs w:val="24"/>
        </w:rPr>
      </w:pPr>
      <w:r w:rsidRPr="006D5F80">
        <w:rPr>
          <w:rFonts w:ascii="Times New Roman" w:hAnsi="Times New Roman"/>
          <w:b/>
          <w:sz w:val="24"/>
          <w:szCs w:val="24"/>
        </w:rPr>
        <w:t>о предоставлении муниципальной услуги и услуги,</w:t>
      </w:r>
    </w:p>
    <w:p w:rsidR="00A11500" w:rsidRPr="006D5F80" w:rsidRDefault="00A11500" w:rsidP="00B169D1">
      <w:pPr>
        <w:pStyle w:val="NoSpacing"/>
        <w:jc w:val="center"/>
        <w:rPr>
          <w:rFonts w:ascii="Times New Roman" w:hAnsi="Times New Roman"/>
          <w:b/>
          <w:sz w:val="24"/>
          <w:szCs w:val="24"/>
        </w:rPr>
      </w:pPr>
      <w:r w:rsidRPr="006D5F80">
        <w:rPr>
          <w:rFonts w:ascii="Times New Roman" w:hAnsi="Times New Roman"/>
          <w:b/>
          <w:sz w:val="24"/>
          <w:szCs w:val="24"/>
        </w:rPr>
        <w:t>предоставляемой организацией, участвующей в предоставлении</w:t>
      </w:r>
    </w:p>
    <w:p w:rsidR="00A11500" w:rsidRPr="006D5F80" w:rsidRDefault="00A11500" w:rsidP="00B169D1">
      <w:pPr>
        <w:pStyle w:val="NoSpacing"/>
        <w:jc w:val="center"/>
        <w:rPr>
          <w:rFonts w:ascii="Times New Roman" w:hAnsi="Times New Roman"/>
          <w:b/>
          <w:sz w:val="24"/>
          <w:szCs w:val="24"/>
        </w:rPr>
      </w:pPr>
      <w:r w:rsidRPr="006D5F80">
        <w:rPr>
          <w:rFonts w:ascii="Times New Roman" w:hAnsi="Times New Roman"/>
          <w:b/>
          <w:sz w:val="24"/>
          <w:szCs w:val="24"/>
        </w:rPr>
        <w:t>муниципальной услуги, в том числе в электронной форме</w:t>
      </w:r>
    </w:p>
    <w:p w:rsidR="00A11500" w:rsidRPr="006D5F80" w:rsidRDefault="00A11500" w:rsidP="00B169D1">
      <w:pPr>
        <w:pStyle w:val="NoSpacing"/>
        <w:jc w:val="center"/>
        <w:rPr>
          <w:rFonts w:ascii="Times New Roman" w:hAnsi="Times New Roman"/>
          <w:b/>
          <w:sz w:val="24"/>
          <w:szCs w:val="24"/>
        </w:rPr>
      </w:pPr>
    </w:p>
    <w:p w:rsidR="00A11500" w:rsidRPr="006D5F80" w:rsidRDefault="00A11500" w:rsidP="00B169D1">
      <w:pPr>
        <w:pStyle w:val="NoSpacing"/>
        <w:jc w:val="both"/>
        <w:rPr>
          <w:rFonts w:ascii="Times New Roman" w:hAnsi="Times New Roman"/>
          <w:sz w:val="24"/>
          <w:szCs w:val="24"/>
        </w:rPr>
      </w:pPr>
      <w:r w:rsidRPr="006D5F80">
        <w:rPr>
          <w:rFonts w:ascii="Times New Roman" w:hAnsi="Times New Roman"/>
          <w:sz w:val="24"/>
          <w:szCs w:val="24"/>
        </w:rPr>
        <w:t>12.1  Запрос о предоставлении муниципальной услуги подлежит обязательной регистрации в течение одного рабочего дня с момента поступления, либо в течение рабочего дня, следующего</w:t>
      </w:r>
    </w:p>
    <w:p w:rsidR="00A11500" w:rsidRPr="00B169D1" w:rsidRDefault="00A11500" w:rsidP="00B169D1">
      <w:pPr>
        <w:pStyle w:val="NoSpacing"/>
        <w:jc w:val="both"/>
        <w:rPr>
          <w:rFonts w:ascii="Times New Roman" w:hAnsi="Times New Roman"/>
          <w:b/>
          <w:sz w:val="24"/>
          <w:szCs w:val="24"/>
          <w:lang w:eastAsia="ru-RU"/>
        </w:rPr>
      </w:pPr>
      <w:r w:rsidRPr="006D5F80">
        <w:rPr>
          <w:rFonts w:ascii="Times New Roman" w:hAnsi="Times New Roman"/>
          <w:sz w:val="24"/>
          <w:szCs w:val="24"/>
        </w:rPr>
        <w:t>за днем поступления запроса, в случае его поступления в учреждение в нерабочее время.</w:t>
      </w:r>
    </w:p>
    <w:p w:rsidR="00A11500" w:rsidRDefault="00A11500" w:rsidP="004F2CB7">
      <w:pPr>
        <w:pStyle w:val="NoSpacing"/>
        <w:jc w:val="center"/>
        <w:rPr>
          <w:rFonts w:ascii="Times New Roman" w:hAnsi="Times New Roman"/>
          <w:b/>
          <w:sz w:val="24"/>
          <w:szCs w:val="24"/>
          <w:lang w:eastAsia="ru-RU"/>
        </w:rPr>
      </w:pPr>
    </w:p>
    <w:p w:rsidR="00A11500" w:rsidRPr="006D5F80" w:rsidRDefault="00A11500" w:rsidP="002A6CD0">
      <w:pPr>
        <w:pStyle w:val="NoSpacing"/>
        <w:jc w:val="center"/>
        <w:rPr>
          <w:rFonts w:ascii="Times New Roman" w:hAnsi="Times New Roman"/>
          <w:b/>
          <w:sz w:val="24"/>
          <w:szCs w:val="24"/>
        </w:rPr>
      </w:pPr>
      <w:r w:rsidRPr="006D5F80">
        <w:rPr>
          <w:rFonts w:ascii="Times New Roman" w:hAnsi="Times New Roman"/>
          <w:b/>
          <w:sz w:val="24"/>
          <w:szCs w:val="24"/>
        </w:rPr>
        <w:t>13. Показатели доступности и качества муниципальной услуги</w:t>
      </w:r>
    </w:p>
    <w:p w:rsidR="00A11500" w:rsidRPr="006D5F80" w:rsidRDefault="00A11500" w:rsidP="002A6CD0">
      <w:pPr>
        <w:pStyle w:val="NoSpacing"/>
        <w:jc w:val="center"/>
        <w:rPr>
          <w:rFonts w:ascii="Times New Roman" w:hAnsi="Times New Roman"/>
          <w:b/>
          <w:sz w:val="24"/>
          <w:szCs w:val="24"/>
        </w:rPr>
      </w:pPr>
    </w:p>
    <w:p w:rsidR="00A11500" w:rsidRPr="006D5F80" w:rsidRDefault="00A11500" w:rsidP="00E81754">
      <w:pPr>
        <w:pStyle w:val="NoSpacing"/>
        <w:jc w:val="both"/>
        <w:rPr>
          <w:rFonts w:ascii="Times New Roman" w:hAnsi="Times New Roman"/>
          <w:sz w:val="24"/>
          <w:szCs w:val="24"/>
        </w:rPr>
      </w:pPr>
      <w:r w:rsidRPr="006D5F80">
        <w:rPr>
          <w:rFonts w:ascii="Times New Roman" w:hAnsi="Times New Roman"/>
          <w:sz w:val="24"/>
          <w:szCs w:val="24"/>
        </w:rPr>
        <w:t xml:space="preserve">13.1 . К показателям доступности и качества муниципальной  услуги относятся: </w:t>
      </w:r>
    </w:p>
    <w:p w:rsidR="00A11500" w:rsidRPr="006D5F80" w:rsidRDefault="00A11500" w:rsidP="00E81754">
      <w:pPr>
        <w:pStyle w:val="NoSpacing"/>
        <w:jc w:val="both"/>
        <w:rPr>
          <w:rFonts w:ascii="Times New Roman" w:hAnsi="Times New Roman"/>
          <w:sz w:val="24"/>
          <w:szCs w:val="24"/>
        </w:rPr>
      </w:pPr>
      <w:r w:rsidRPr="006D5F80">
        <w:rPr>
          <w:rFonts w:ascii="Times New Roman" w:hAnsi="Times New Roman"/>
          <w:sz w:val="24"/>
          <w:szCs w:val="24"/>
        </w:rPr>
        <w:t>Количество взаимодействий заявителя с должностными лицами при предоставлении муниципальной  услуги и их продолжительность;</w:t>
      </w:r>
    </w:p>
    <w:p w:rsidR="00A11500" w:rsidRPr="006D5F80" w:rsidRDefault="00A11500" w:rsidP="00E81754">
      <w:pPr>
        <w:pStyle w:val="NoSpacing"/>
        <w:jc w:val="both"/>
        <w:rPr>
          <w:rFonts w:ascii="Times New Roman" w:hAnsi="Times New Roman"/>
          <w:sz w:val="24"/>
          <w:szCs w:val="24"/>
        </w:rPr>
      </w:pPr>
      <w:r w:rsidRPr="006D5F80">
        <w:rPr>
          <w:rFonts w:ascii="Times New Roman" w:hAnsi="Times New Roman"/>
          <w:sz w:val="24"/>
          <w:szCs w:val="24"/>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A11500" w:rsidRPr="006D5F80" w:rsidRDefault="00A11500" w:rsidP="00E81754">
      <w:pPr>
        <w:pStyle w:val="NoSpacing"/>
        <w:jc w:val="both"/>
        <w:rPr>
          <w:rFonts w:ascii="Times New Roman" w:hAnsi="Times New Roman"/>
          <w:sz w:val="24"/>
          <w:szCs w:val="24"/>
        </w:rPr>
      </w:pPr>
      <w:r w:rsidRPr="006D5F80">
        <w:rPr>
          <w:rFonts w:ascii="Times New Roman" w:hAnsi="Times New Roman"/>
          <w:sz w:val="24"/>
          <w:szCs w:val="24"/>
        </w:rPr>
        <w:t>Возможность либо невозможность получения государственной услуги в любом территориальном подразделении органа, предоставляющего муниципальную  услугу, по выбору</w:t>
      </w:r>
    </w:p>
    <w:p w:rsidR="00A11500" w:rsidRPr="006D5F80" w:rsidRDefault="00A11500" w:rsidP="00E81754">
      <w:pPr>
        <w:pStyle w:val="NoSpacing"/>
        <w:jc w:val="both"/>
        <w:rPr>
          <w:rFonts w:ascii="Times New Roman" w:hAnsi="Times New Roman"/>
          <w:sz w:val="24"/>
          <w:szCs w:val="24"/>
        </w:rPr>
      </w:pPr>
      <w:r w:rsidRPr="006D5F80">
        <w:rPr>
          <w:rFonts w:ascii="Times New Roman" w:hAnsi="Times New Roman"/>
          <w:sz w:val="24"/>
          <w:szCs w:val="24"/>
        </w:rPr>
        <w:t>заявителя (экстерриториальный принцип);</w:t>
      </w:r>
    </w:p>
    <w:p w:rsidR="00A11500" w:rsidRPr="006D5F80" w:rsidRDefault="00A11500" w:rsidP="00E81754">
      <w:pPr>
        <w:pStyle w:val="NoSpacing"/>
        <w:jc w:val="both"/>
        <w:rPr>
          <w:rFonts w:ascii="Times New Roman" w:hAnsi="Times New Roman"/>
          <w:sz w:val="24"/>
          <w:szCs w:val="24"/>
        </w:rPr>
      </w:pPr>
      <w:r w:rsidRPr="006D5F80">
        <w:rPr>
          <w:rFonts w:ascii="Times New Roman" w:hAnsi="Times New Roman"/>
          <w:sz w:val="24"/>
          <w:szCs w:val="24"/>
        </w:rPr>
        <w:t>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A11500" w:rsidRPr="006D5F80" w:rsidRDefault="00A11500" w:rsidP="00E81754">
      <w:pPr>
        <w:pStyle w:val="NoSpacing"/>
        <w:jc w:val="both"/>
        <w:rPr>
          <w:rFonts w:ascii="Times New Roman" w:hAnsi="Times New Roman"/>
          <w:sz w:val="24"/>
          <w:szCs w:val="24"/>
        </w:rPr>
      </w:pPr>
      <w:r w:rsidRPr="006D5F80">
        <w:rPr>
          <w:rFonts w:ascii="Times New Roman" w:hAnsi="Times New Roman"/>
          <w:sz w:val="24"/>
          <w:szCs w:val="24"/>
        </w:rPr>
        <w:t xml:space="preserve">Возможность либо невозможность получения муниципальной  услуги посредством запроса  о </w:t>
      </w:r>
    </w:p>
    <w:p w:rsidR="00A11500" w:rsidRDefault="00A11500" w:rsidP="00E81754">
      <w:pPr>
        <w:pStyle w:val="NoSpacing"/>
        <w:jc w:val="both"/>
        <w:rPr>
          <w:rFonts w:ascii="Times New Roman" w:hAnsi="Times New Roman"/>
          <w:sz w:val="24"/>
          <w:szCs w:val="24"/>
        </w:rPr>
      </w:pPr>
      <w:r w:rsidRPr="006D5F80">
        <w:rPr>
          <w:rFonts w:ascii="Times New Roman" w:hAnsi="Times New Roman"/>
          <w:sz w:val="24"/>
          <w:szCs w:val="24"/>
        </w:rPr>
        <w:t>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(комплексный запрос).</w:t>
      </w:r>
    </w:p>
    <w:p w:rsidR="00A11500" w:rsidRPr="00E81754" w:rsidRDefault="00A11500" w:rsidP="00E81754">
      <w:pPr>
        <w:pStyle w:val="NoSpacing"/>
        <w:jc w:val="both"/>
        <w:rPr>
          <w:rFonts w:ascii="Times New Roman" w:hAnsi="Times New Roman"/>
          <w:sz w:val="24"/>
          <w:szCs w:val="24"/>
        </w:rPr>
      </w:pPr>
    </w:p>
    <w:p w:rsidR="00A11500" w:rsidRPr="006D5F80" w:rsidRDefault="00A11500" w:rsidP="003B7BED">
      <w:pPr>
        <w:pStyle w:val="NoSpacing"/>
        <w:jc w:val="center"/>
        <w:rPr>
          <w:rFonts w:ascii="Times New Roman" w:hAnsi="Times New Roman"/>
          <w:b/>
          <w:sz w:val="24"/>
          <w:szCs w:val="24"/>
        </w:rPr>
      </w:pPr>
      <w:r w:rsidRPr="006D5F80">
        <w:rPr>
          <w:rFonts w:ascii="Times New Roman" w:hAnsi="Times New Roman"/>
          <w:b/>
          <w:sz w:val="24"/>
          <w:szCs w:val="24"/>
        </w:rPr>
        <w:t>14. Иные требования</w:t>
      </w:r>
    </w:p>
    <w:p w:rsidR="00A11500" w:rsidRPr="006D5F80" w:rsidRDefault="00A11500" w:rsidP="003B7BED">
      <w:pPr>
        <w:pStyle w:val="NoSpacing"/>
        <w:jc w:val="center"/>
        <w:rPr>
          <w:rFonts w:ascii="Times New Roman" w:hAnsi="Times New Roman"/>
          <w:b/>
          <w:sz w:val="24"/>
          <w:szCs w:val="24"/>
        </w:rPr>
      </w:pPr>
    </w:p>
    <w:p w:rsidR="00A11500" w:rsidRDefault="00A11500" w:rsidP="003B7BED">
      <w:pPr>
        <w:pStyle w:val="NoSpacing"/>
        <w:jc w:val="both"/>
        <w:rPr>
          <w:rFonts w:ascii="Times New Roman" w:hAnsi="Times New Roman"/>
          <w:sz w:val="24"/>
          <w:szCs w:val="24"/>
        </w:rPr>
      </w:pPr>
      <w:r w:rsidRPr="006D5F80">
        <w:rPr>
          <w:rFonts w:ascii="Times New Roman" w:hAnsi="Times New Roman"/>
          <w:sz w:val="24"/>
          <w:szCs w:val="24"/>
        </w:rPr>
        <w:t>14.1. Иные требования и особенности предоставления муниципальной услуги, в том числе по экстерриториальному принципу, в электронной форме Регламентом не предусмотрены.</w:t>
      </w:r>
    </w:p>
    <w:p w:rsidR="00A11500" w:rsidRDefault="00A11500" w:rsidP="003B7BED">
      <w:pPr>
        <w:pStyle w:val="NoSpacing"/>
        <w:jc w:val="both"/>
        <w:rPr>
          <w:rFonts w:ascii="Times New Roman" w:hAnsi="Times New Roman"/>
          <w:sz w:val="24"/>
          <w:szCs w:val="24"/>
        </w:rPr>
      </w:pPr>
    </w:p>
    <w:p w:rsidR="00A11500" w:rsidRPr="006D5F80" w:rsidRDefault="00A11500" w:rsidP="00F061FB">
      <w:pPr>
        <w:pStyle w:val="NoSpacing"/>
        <w:jc w:val="center"/>
        <w:rPr>
          <w:rFonts w:ascii="Times New Roman" w:hAnsi="Times New Roman"/>
          <w:b/>
          <w:sz w:val="24"/>
          <w:szCs w:val="24"/>
        </w:rPr>
      </w:pPr>
      <w:r w:rsidRPr="006D5F80">
        <w:rPr>
          <w:rFonts w:ascii="Times New Roman" w:hAnsi="Times New Roman"/>
          <w:b/>
          <w:sz w:val="24"/>
          <w:szCs w:val="24"/>
          <w:lang w:eastAsia="ru-RU"/>
        </w:rPr>
        <w:t>15. П</w:t>
      </w:r>
      <w:r w:rsidRPr="006D5F80">
        <w:rPr>
          <w:rFonts w:ascii="Times New Roman" w:hAnsi="Times New Roman"/>
          <w:b/>
          <w:sz w:val="24"/>
          <w:szCs w:val="24"/>
        </w:rPr>
        <w:t>еречень административных процедур (действий)</w:t>
      </w:r>
    </w:p>
    <w:p w:rsidR="00A11500" w:rsidRPr="006D5F80" w:rsidRDefault="00A11500" w:rsidP="00F061FB">
      <w:pPr>
        <w:pStyle w:val="NoSpacing"/>
        <w:jc w:val="center"/>
        <w:rPr>
          <w:rFonts w:ascii="Times New Roman" w:hAnsi="Times New Roman"/>
          <w:b/>
          <w:sz w:val="24"/>
          <w:szCs w:val="24"/>
        </w:rPr>
      </w:pPr>
    </w:p>
    <w:p w:rsidR="00A11500" w:rsidRPr="006D5F80" w:rsidRDefault="00A11500" w:rsidP="008B110F">
      <w:pPr>
        <w:pStyle w:val="NoSpacing"/>
        <w:jc w:val="both"/>
        <w:rPr>
          <w:rFonts w:ascii="Times New Roman" w:hAnsi="Times New Roman"/>
          <w:sz w:val="24"/>
          <w:szCs w:val="24"/>
        </w:rPr>
      </w:pPr>
      <w:r w:rsidRPr="006D5F80">
        <w:rPr>
          <w:rFonts w:ascii="Times New Roman" w:hAnsi="Times New Roman"/>
          <w:sz w:val="24"/>
          <w:szCs w:val="24"/>
        </w:rPr>
        <w:t>15.1 Предоставление муниципальной услуги включает в себя следующие административные процедуры:</w:t>
      </w:r>
    </w:p>
    <w:p w:rsidR="00A11500" w:rsidRPr="006D5F80" w:rsidRDefault="00A11500" w:rsidP="008B110F">
      <w:pPr>
        <w:pStyle w:val="NoSpacing"/>
        <w:jc w:val="both"/>
        <w:rPr>
          <w:rFonts w:ascii="Times New Roman" w:hAnsi="Times New Roman"/>
          <w:sz w:val="24"/>
          <w:szCs w:val="24"/>
        </w:rPr>
      </w:pPr>
      <w:r w:rsidRPr="006D5F80">
        <w:rPr>
          <w:rFonts w:ascii="Times New Roman" w:hAnsi="Times New Roman"/>
          <w:sz w:val="24"/>
          <w:szCs w:val="24"/>
        </w:rPr>
        <w:t>Прием и регистрация заявления и документов;</w:t>
      </w:r>
    </w:p>
    <w:p w:rsidR="00A11500" w:rsidRPr="006D5F80" w:rsidRDefault="00A11500" w:rsidP="008B110F">
      <w:pPr>
        <w:pStyle w:val="NoSpacing"/>
        <w:jc w:val="both"/>
        <w:rPr>
          <w:rFonts w:ascii="Times New Roman" w:hAnsi="Times New Roman"/>
          <w:sz w:val="24"/>
          <w:szCs w:val="24"/>
        </w:rPr>
      </w:pPr>
      <w:r w:rsidRPr="006D5F80">
        <w:rPr>
          <w:rFonts w:ascii="Times New Roman" w:hAnsi="Times New Roman"/>
          <w:sz w:val="24"/>
          <w:szCs w:val="24"/>
        </w:rPr>
        <w:t>Формирование и направление межведомственного запроса;</w:t>
      </w:r>
    </w:p>
    <w:p w:rsidR="00A11500" w:rsidRPr="006D5F80" w:rsidRDefault="00A11500" w:rsidP="008B110F">
      <w:pPr>
        <w:pStyle w:val="NoSpacing"/>
        <w:jc w:val="both"/>
        <w:rPr>
          <w:rFonts w:ascii="Times New Roman" w:hAnsi="Times New Roman"/>
          <w:sz w:val="24"/>
          <w:szCs w:val="24"/>
        </w:rPr>
      </w:pPr>
      <w:r w:rsidRPr="006D5F80">
        <w:rPr>
          <w:rFonts w:ascii="Times New Roman" w:hAnsi="Times New Roman"/>
          <w:sz w:val="24"/>
          <w:szCs w:val="24"/>
        </w:rPr>
        <w:t>Рассмотрение заявления и документов и принятие решения;</w:t>
      </w:r>
    </w:p>
    <w:p w:rsidR="00A11500" w:rsidRPr="006D5F80" w:rsidRDefault="00A11500" w:rsidP="008B110F">
      <w:pPr>
        <w:pStyle w:val="NoSpacing"/>
        <w:jc w:val="both"/>
        <w:rPr>
          <w:rFonts w:ascii="Times New Roman" w:hAnsi="Times New Roman"/>
          <w:sz w:val="24"/>
          <w:szCs w:val="24"/>
        </w:rPr>
      </w:pPr>
      <w:r w:rsidRPr="006D5F80">
        <w:rPr>
          <w:rFonts w:ascii="Times New Roman" w:hAnsi="Times New Roman"/>
          <w:sz w:val="24"/>
          <w:szCs w:val="24"/>
        </w:rPr>
        <w:t>Выдача (направление) результата предоставления муниципальной услуги.</w:t>
      </w:r>
    </w:p>
    <w:p w:rsidR="00A11500" w:rsidRPr="006D5F80" w:rsidRDefault="00A11500" w:rsidP="008B110F">
      <w:pPr>
        <w:pStyle w:val="NoSpacing"/>
        <w:jc w:val="both"/>
        <w:rPr>
          <w:rFonts w:ascii="Times New Roman" w:hAnsi="Times New Roman"/>
          <w:sz w:val="24"/>
          <w:szCs w:val="24"/>
        </w:rPr>
      </w:pPr>
      <w:r w:rsidRPr="006D5F80">
        <w:rPr>
          <w:rFonts w:ascii="Times New Roman" w:hAnsi="Times New Roman"/>
          <w:sz w:val="24"/>
          <w:szCs w:val="24"/>
        </w:rPr>
        <w:t>Заявитель после подачи заявления и документов имеет возможность получения сведений о ходе выполнения запроса о предоставлении муниципальной услуги, в том числе в электронной</w:t>
      </w:r>
    </w:p>
    <w:p w:rsidR="00A11500" w:rsidRPr="008B110F" w:rsidRDefault="00A11500" w:rsidP="008B110F">
      <w:pPr>
        <w:pStyle w:val="NoSpacing"/>
        <w:jc w:val="both"/>
        <w:rPr>
          <w:rFonts w:ascii="Times New Roman" w:hAnsi="Times New Roman"/>
          <w:sz w:val="24"/>
          <w:szCs w:val="24"/>
        </w:rPr>
      </w:pPr>
      <w:r w:rsidRPr="006D5F80">
        <w:rPr>
          <w:rFonts w:ascii="Times New Roman" w:hAnsi="Times New Roman"/>
          <w:sz w:val="24"/>
          <w:szCs w:val="24"/>
        </w:rPr>
        <w:t>форме.</w:t>
      </w:r>
    </w:p>
    <w:p w:rsidR="00A11500" w:rsidRDefault="00A11500" w:rsidP="00F061FB">
      <w:pPr>
        <w:autoSpaceDE w:val="0"/>
        <w:autoSpaceDN w:val="0"/>
        <w:adjustRightInd w:val="0"/>
        <w:spacing w:after="0" w:line="240" w:lineRule="auto"/>
        <w:rPr>
          <w:rFonts w:cs="Calibri"/>
        </w:rPr>
      </w:pPr>
    </w:p>
    <w:p w:rsidR="00A11500" w:rsidRPr="003B68E3" w:rsidRDefault="00A11500" w:rsidP="003B68E3">
      <w:pPr>
        <w:pStyle w:val="NoSpacing"/>
        <w:jc w:val="center"/>
        <w:rPr>
          <w:rFonts w:ascii="Times New Roman" w:hAnsi="Times New Roman"/>
          <w:b/>
          <w:sz w:val="24"/>
          <w:szCs w:val="24"/>
        </w:rPr>
      </w:pPr>
      <w:r>
        <w:rPr>
          <w:rFonts w:ascii="Times New Roman" w:hAnsi="Times New Roman"/>
          <w:b/>
          <w:sz w:val="24"/>
          <w:szCs w:val="24"/>
        </w:rPr>
        <w:t xml:space="preserve">16. </w:t>
      </w:r>
      <w:r w:rsidRPr="003B68E3">
        <w:rPr>
          <w:rFonts w:ascii="Times New Roman" w:hAnsi="Times New Roman"/>
          <w:b/>
          <w:sz w:val="24"/>
          <w:szCs w:val="24"/>
        </w:rPr>
        <w:t>Прием и регистрация заявления</w:t>
      </w:r>
    </w:p>
    <w:p w:rsidR="00A11500" w:rsidRDefault="00A11500" w:rsidP="003B68E3">
      <w:pPr>
        <w:pStyle w:val="NoSpacing"/>
        <w:jc w:val="center"/>
        <w:rPr>
          <w:rFonts w:ascii="Times New Roman" w:hAnsi="Times New Roman"/>
          <w:b/>
          <w:sz w:val="24"/>
          <w:szCs w:val="24"/>
        </w:rPr>
      </w:pPr>
      <w:r w:rsidRPr="003B68E3">
        <w:rPr>
          <w:rFonts w:ascii="Times New Roman" w:hAnsi="Times New Roman"/>
          <w:b/>
          <w:sz w:val="24"/>
          <w:szCs w:val="24"/>
        </w:rPr>
        <w:t>с приложенным пакетом необходимых документов</w:t>
      </w:r>
    </w:p>
    <w:p w:rsidR="00A11500" w:rsidRPr="003B68E3" w:rsidRDefault="00A11500" w:rsidP="003B68E3">
      <w:pPr>
        <w:pStyle w:val="NoSpacing"/>
        <w:jc w:val="center"/>
        <w:rPr>
          <w:rFonts w:ascii="Times New Roman" w:hAnsi="Times New Roman"/>
          <w:b/>
          <w:sz w:val="24"/>
          <w:szCs w:val="24"/>
        </w:rPr>
      </w:pPr>
    </w:p>
    <w:p w:rsidR="00A11500" w:rsidRPr="006D5F80" w:rsidRDefault="00A11500" w:rsidP="00B02927">
      <w:pPr>
        <w:pStyle w:val="NoSpacing"/>
        <w:jc w:val="both"/>
        <w:rPr>
          <w:rFonts w:ascii="Times New Roman" w:hAnsi="Times New Roman"/>
          <w:sz w:val="24"/>
          <w:szCs w:val="24"/>
        </w:rPr>
      </w:pPr>
      <w:r w:rsidRPr="006D5F80">
        <w:rPr>
          <w:rFonts w:ascii="Times New Roman" w:hAnsi="Times New Roman"/>
          <w:sz w:val="24"/>
          <w:szCs w:val="24"/>
        </w:rPr>
        <w:t>16.1 Основанием для начала административной процедуры является личное обращение заявителя в учреждение с комплектом документов, указанных в пункте 6.1  настоящего регламента, либо получение учреждением комплекта документов по почте либо в электронной</w:t>
      </w:r>
    </w:p>
    <w:p w:rsidR="00A11500" w:rsidRPr="006D5F80" w:rsidRDefault="00A11500" w:rsidP="00B02927">
      <w:pPr>
        <w:pStyle w:val="NoSpacing"/>
        <w:jc w:val="both"/>
        <w:rPr>
          <w:rFonts w:ascii="Times New Roman" w:hAnsi="Times New Roman"/>
          <w:sz w:val="24"/>
          <w:szCs w:val="24"/>
        </w:rPr>
      </w:pPr>
      <w:r w:rsidRPr="006D5F80">
        <w:rPr>
          <w:rFonts w:ascii="Times New Roman" w:hAnsi="Times New Roman"/>
          <w:sz w:val="24"/>
          <w:szCs w:val="24"/>
        </w:rPr>
        <w:t>форме через портал государственных и муниципальных услуг, либо через многофункциональный центр предоставления государственных и муниципальных услуг.</w:t>
      </w:r>
    </w:p>
    <w:p w:rsidR="00A11500" w:rsidRPr="006D5F80" w:rsidRDefault="00A11500" w:rsidP="002F4A71">
      <w:pPr>
        <w:pStyle w:val="NoSpacing"/>
        <w:jc w:val="both"/>
        <w:rPr>
          <w:rFonts w:ascii="Times New Roman" w:hAnsi="Times New Roman"/>
          <w:sz w:val="24"/>
          <w:szCs w:val="24"/>
        </w:rPr>
      </w:pPr>
      <w:r w:rsidRPr="006D5F80">
        <w:rPr>
          <w:rFonts w:ascii="Times New Roman" w:hAnsi="Times New Roman"/>
          <w:sz w:val="24"/>
          <w:szCs w:val="24"/>
        </w:rPr>
        <w:t>16.2  Для приема, регистрации и рассмотрения заявления начальник учреждения назначает ответственного сотрудника, в функции которого входит осуществление приема документов, подготовку заявок владельцам автомобильных дорог на согласование маршрута транспортного</w:t>
      </w:r>
    </w:p>
    <w:p w:rsidR="00A11500" w:rsidRPr="006D5F80" w:rsidRDefault="00A11500" w:rsidP="002F4A71">
      <w:pPr>
        <w:pStyle w:val="NoSpacing"/>
        <w:jc w:val="both"/>
        <w:rPr>
          <w:rFonts w:ascii="Times New Roman" w:hAnsi="Times New Roman"/>
          <w:sz w:val="24"/>
          <w:szCs w:val="24"/>
        </w:rPr>
      </w:pPr>
      <w:r w:rsidRPr="006D5F80">
        <w:rPr>
          <w:rFonts w:ascii="Times New Roman" w:hAnsi="Times New Roman"/>
          <w:sz w:val="24"/>
          <w:szCs w:val="24"/>
        </w:rPr>
        <w:t xml:space="preserve">средства, осуществляющего перевозку крупногабаритных и (или) тяжеловесных грузов, и подготовка проекта специального разрешения; </w:t>
      </w:r>
    </w:p>
    <w:p w:rsidR="00A11500" w:rsidRDefault="00A11500" w:rsidP="00F36D63">
      <w:pPr>
        <w:pStyle w:val="NoSpacing"/>
        <w:jc w:val="both"/>
        <w:rPr>
          <w:rFonts w:ascii="Times New Roman" w:hAnsi="Times New Roman"/>
          <w:sz w:val="24"/>
          <w:szCs w:val="24"/>
        </w:rPr>
      </w:pPr>
      <w:r w:rsidRPr="006D5F80">
        <w:rPr>
          <w:rFonts w:ascii="Times New Roman" w:hAnsi="Times New Roman"/>
          <w:sz w:val="24"/>
          <w:szCs w:val="24"/>
        </w:rPr>
        <w:t>Специалист осуществляет прием заявлений и вносит запись о приеме заявления в Журнал регистрации заявлений и Журнал выданных специальных разрешений по форме согласно</w:t>
      </w:r>
      <w:r>
        <w:rPr>
          <w:rFonts w:ascii="Times New Roman" w:hAnsi="Times New Roman"/>
          <w:sz w:val="24"/>
          <w:szCs w:val="24"/>
        </w:rPr>
        <w:t xml:space="preserve"> </w:t>
      </w:r>
      <w:r w:rsidRPr="006D5F80">
        <w:rPr>
          <w:rFonts w:ascii="Times New Roman" w:hAnsi="Times New Roman"/>
          <w:sz w:val="24"/>
          <w:szCs w:val="24"/>
        </w:rPr>
        <w:t>приложению N 4.</w:t>
      </w:r>
    </w:p>
    <w:p w:rsidR="00A11500" w:rsidRPr="006D5F80" w:rsidRDefault="00A11500" w:rsidP="00F36D63">
      <w:pPr>
        <w:pStyle w:val="NoSpacing"/>
        <w:jc w:val="both"/>
        <w:rPr>
          <w:rFonts w:ascii="Times New Roman" w:hAnsi="Times New Roman"/>
          <w:sz w:val="24"/>
          <w:szCs w:val="24"/>
        </w:rPr>
      </w:pPr>
      <w:r w:rsidRPr="006D5F80">
        <w:rPr>
          <w:rFonts w:ascii="Times New Roman" w:hAnsi="Times New Roman"/>
          <w:sz w:val="24"/>
          <w:szCs w:val="24"/>
        </w:rPr>
        <w:t>16.3  Результатом исполнения административного действия является регистрация заявления в специальном журнале.</w:t>
      </w:r>
    </w:p>
    <w:p w:rsidR="00A11500" w:rsidRPr="006D5F80" w:rsidRDefault="00A11500" w:rsidP="00073FF3">
      <w:pPr>
        <w:pStyle w:val="NoSpacing"/>
        <w:jc w:val="both"/>
        <w:rPr>
          <w:rFonts w:ascii="Times New Roman" w:hAnsi="Times New Roman"/>
          <w:sz w:val="24"/>
          <w:szCs w:val="24"/>
        </w:rPr>
      </w:pPr>
      <w:r w:rsidRPr="006D5F80">
        <w:rPr>
          <w:rFonts w:ascii="Times New Roman" w:hAnsi="Times New Roman"/>
          <w:sz w:val="24"/>
          <w:szCs w:val="24"/>
        </w:rPr>
        <w:t>16.4 Максимальный срок исполнения указанного административного действия составляет не более 20 минут.</w:t>
      </w:r>
    </w:p>
    <w:p w:rsidR="00A11500" w:rsidRPr="006D5F80" w:rsidRDefault="00A11500" w:rsidP="00073FF3">
      <w:pPr>
        <w:pStyle w:val="NoSpacing"/>
        <w:jc w:val="both"/>
        <w:rPr>
          <w:rFonts w:ascii="Times New Roman" w:hAnsi="Times New Roman"/>
          <w:sz w:val="24"/>
          <w:szCs w:val="24"/>
        </w:rPr>
      </w:pPr>
      <w:r w:rsidRPr="006D5F80">
        <w:rPr>
          <w:rFonts w:ascii="Times New Roman" w:hAnsi="Times New Roman"/>
          <w:sz w:val="24"/>
          <w:szCs w:val="24"/>
        </w:rPr>
        <w:t>16.5 Заявление в электронном виде регистрируется информационной системой. Датой приема указанного заявления является дата его регистрации в информационной системе.</w:t>
      </w:r>
    </w:p>
    <w:p w:rsidR="00A11500" w:rsidRPr="006D5F80" w:rsidRDefault="00A11500" w:rsidP="003C771E">
      <w:pPr>
        <w:pStyle w:val="NoSpacing"/>
        <w:jc w:val="both"/>
        <w:rPr>
          <w:rFonts w:ascii="Times New Roman" w:hAnsi="Times New Roman"/>
          <w:sz w:val="24"/>
          <w:szCs w:val="24"/>
        </w:rPr>
      </w:pPr>
      <w:r w:rsidRPr="006D5F80">
        <w:rPr>
          <w:rFonts w:ascii="Times New Roman" w:hAnsi="Times New Roman"/>
          <w:sz w:val="24"/>
          <w:szCs w:val="24"/>
        </w:rPr>
        <w:t>16.6  По обращению заявителя уполномоченный орган обязан предоставить ему сведения о дате приема заявления и его регистрационном номере.</w:t>
      </w:r>
    </w:p>
    <w:p w:rsidR="00A11500" w:rsidRPr="006D5F80" w:rsidRDefault="00A11500" w:rsidP="007264DE">
      <w:pPr>
        <w:pStyle w:val="NoSpacing"/>
        <w:jc w:val="both"/>
        <w:rPr>
          <w:rFonts w:ascii="Times New Roman" w:hAnsi="Times New Roman"/>
          <w:sz w:val="24"/>
          <w:szCs w:val="24"/>
        </w:rPr>
      </w:pPr>
      <w:r w:rsidRPr="006D5F80">
        <w:rPr>
          <w:rFonts w:ascii="Times New Roman" w:hAnsi="Times New Roman"/>
          <w:sz w:val="24"/>
          <w:szCs w:val="24"/>
        </w:rPr>
        <w:t>16.7  Максимальный срок выполнения действия составляет 15 минут.</w:t>
      </w:r>
    </w:p>
    <w:p w:rsidR="00A11500" w:rsidRPr="006D5F80" w:rsidRDefault="00A11500" w:rsidP="00F44301">
      <w:pPr>
        <w:pStyle w:val="NoSpacing"/>
        <w:jc w:val="both"/>
        <w:rPr>
          <w:rFonts w:ascii="Times New Roman" w:hAnsi="Times New Roman"/>
          <w:sz w:val="24"/>
          <w:szCs w:val="24"/>
        </w:rPr>
      </w:pPr>
      <w:r w:rsidRPr="006D5F80">
        <w:rPr>
          <w:rFonts w:ascii="Times New Roman" w:hAnsi="Times New Roman"/>
          <w:sz w:val="24"/>
          <w:szCs w:val="24"/>
        </w:rPr>
        <w:t xml:space="preserve">16.8  Заявление и прилагаемые к нему документы, указанные в пункте 6.1  настоящего регламента, могут быть представлены заявителем на бумажном носителе непосредственно, направлены почтовым отправлением с уведомлением о вручении и описью вложения, также могут быть направлены в форме электронных документов. </w:t>
      </w:r>
    </w:p>
    <w:p w:rsidR="00A11500" w:rsidRPr="006D5F80" w:rsidRDefault="00A11500" w:rsidP="005876AF">
      <w:pPr>
        <w:pStyle w:val="NoSpacing"/>
        <w:jc w:val="both"/>
        <w:rPr>
          <w:rFonts w:ascii="Times New Roman" w:hAnsi="Times New Roman"/>
          <w:sz w:val="24"/>
          <w:szCs w:val="24"/>
        </w:rPr>
      </w:pPr>
      <w:r w:rsidRPr="006D5F80">
        <w:rPr>
          <w:rFonts w:ascii="Times New Roman" w:hAnsi="Times New Roman"/>
          <w:sz w:val="24"/>
          <w:szCs w:val="24"/>
        </w:rPr>
        <w:t>Заявитель должен представить оригиналы документов для сличения их с копиями, если последние требуют заверения в установленном законодательством порядке. После сличения специалистом копий документов с оригиналами оригиналы необходимых документов возвращаются заявителю.</w:t>
      </w:r>
    </w:p>
    <w:p w:rsidR="00A11500" w:rsidRPr="006D5F80" w:rsidRDefault="00A11500" w:rsidP="004602D4">
      <w:pPr>
        <w:pStyle w:val="NoSpacing"/>
        <w:jc w:val="both"/>
        <w:rPr>
          <w:rFonts w:ascii="Times New Roman" w:hAnsi="Times New Roman"/>
          <w:sz w:val="24"/>
          <w:szCs w:val="24"/>
        </w:rPr>
      </w:pPr>
      <w:r w:rsidRPr="006D5F80">
        <w:rPr>
          <w:rFonts w:ascii="Times New Roman" w:hAnsi="Times New Roman"/>
          <w:sz w:val="24"/>
          <w:szCs w:val="24"/>
        </w:rPr>
        <w:t>16.9  Результат административной процедуры, прием заявления и документов на предоставление муниципальной  услуги.</w:t>
      </w:r>
    </w:p>
    <w:p w:rsidR="00A11500" w:rsidRPr="006D5F80" w:rsidRDefault="00A11500" w:rsidP="004602D4">
      <w:pPr>
        <w:pStyle w:val="NoSpacing"/>
        <w:jc w:val="both"/>
        <w:rPr>
          <w:rFonts w:ascii="Times New Roman" w:hAnsi="Times New Roman"/>
          <w:color w:val="000000"/>
          <w:sz w:val="24"/>
          <w:szCs w:val="24"/>
        </w:rPr>
      </w:pPr>
      <w:r w:rsidRPr="006D5F80">
        <w:rPr>
          <w:rFonts w:ascii="Times New Roman" w:hAnsi="Times New Roman"/>
          <w:color w:val="000000"/>
          <w:sz w:val="24"/>
          <w:szCs w:val="24"/>
        </w:rPr>
        <w:t>16.10  Способ фиксации административной процедуры,   внесение записи в журнал  регистрации.</w:t>
      </w:r>
    </w:p>
    <w:p w:rsidR="00A11500" w:rsidRPr="006D5F80" w:rsidRDefault="00A11500" w:rsidP="0081233A">
      <w:pPr>
        <w:pStyle w:val="NoSpacing"/>
        <w:jc w:val="both"/>
        <w:rPr>
          <w:rFonts w:ascii="Times New Roman" w:hAnsi="Times New Roman"/>
          <w:sz w:val="24"/>
          <w:szCs w:val="24"/>
        </w:rPr>
      </w:pPr>
      <w:r w:rsidRPr="006D5F80">
        <w:rPr>
          <w:rFonts w:ascii="Times New Roman" w:hAnsi="Times New Roman"/>
          <w:sz w:val="24"/>
          <w:szCs w:val="24"/>
        </w:rPr>
        <w:t>16.11  Для приема, регистрации и рассмотрения заявления начальник учреждения назначает ответственного сотрудника, в функции которого входит осуществление приема документов, подготовку заявок владельцам автомобильных дорог на согласование маршрута транспортного</w:t>
      </w:r>
    </w:p>
    <w:p w:rsidR="00A11500" w:rsidRPr="006D5F80" w:rsidRDefault="00A11500" w:rsidP="00FA644A">
      <w:pPr>
        <w:pStyle w:val="NoSpacing"/>
        <w:jc w:val="both"/>
        <w:rPr>
          <w:rFonts w:ascii="Times New Roman" w:hAnsi="Times New Roman"/>
          <w:sz w:val="24"/>
          <w:szCs w:val="24"/>
        </w:rPr>
      </w:pPr>
      <w:r w:rsidRPr="006D5F80">
        <w:rPr>
          <w:rFonts w:ascii="Times New Roman" w:hAnsi="Times New Roman"/>
          <w:sz w:val="24"/>
          <w:szCs w:val="24"/>
        </w:rPr>
        <w:t xml:space="preserve">средства, осуществляющего перевозку крупногабаритных и (или) тяжеловесных грузов, и подготовка проекта специального. </w:t>
      </w:r>
    </w:p>
    <w:p w:rsidR="00A11500" w:rsidRPr="006D5F80" w:rsidRDefault="00A11500" w:rsidP="00FA644A">
      <w:pPr>
        <w:pStyle w:val="NoSpacing"/>
        <w:jc w:val="both"/>
        <w:rPr>
          <w:rFonts w:ascii="Times New Roman" w:hAnsi="Times New Roman"/>
          <w:sz w:val="24"/>
          <w:szCs w:val="24"/>
        </w:rPr>
      </w:pPr>
      <w:r w:rsidRPr="006D5F80">
        <w:rPr>
          <w:rFonts w:ascii="Times New Roman" w:hAnsi="Times New Roman"/>
          <w:sz w:val="24"/>
          <w:szCs w:val="24"/>
        </w:rPr>
        <w:t>Специалист осуществляет прием заявлений и вносит запись о приеме заявления в Журнал регистрации заявлений и Журнал выданных специальных разрешений.</w:t>
      </w:r>
    </w:p>
    <w:p w:rsidR="00A11500" w:rsidRPr="006D5F80" w:rsidRDefault="00A11500" w:rsidP="002C335A">
      <w:pPr>
        <w:pStyle w:val="NoSpacing"/>
        <w:jc w:val="both"/>
        <w:rPr>
          <w:rFonts w:ascii="Times New Roman" w:hAnsi="Times New Roman"/>
          <w:sz w:val="24"/>
          <w:szCs w:val="24"/>
        </w:rPr>
      </w:pPr>
      <w:r w:rsidRPr="006D5F80">
        <w:rPr>
          <w:rFonts w:ascii="Times New Roman" w:hAnsi="Times New Roman"/>
          <w:sz w:val="24"/>
          <w:szCs w:val="24"/>
        </w:rPr>
        <w:t>16.12  Результатом исполнения административного действия является регистрация заявления в специальном журнале.</w:t>
      </w:r>
    </w:p>
    <w:p w:rsidR="00A11500" w:rsidRPr="00EE0661" w:rsidRDefault="00A11500" w:rsidP="002C335A">
      <w:pPr>
        <w:pStyle w:val="NoSpacing"/>
        <w:jc w:val="both"/>
        <w:rPr>
          <w:rFonts w:ascii="Times New Roman" w:hAnsi="Times New Roman"/>
          <w:sz w:val="24"/>
          <w:szCs w:val="24"/>
          <w:highlight w:val="yellow"/>
        </w:rPr>
      </w:pPr>
    </w:p>
    <w:p w:rsidR="00A11500" w:rsidRDefault="00A11500" w:rsidP="007542E5">
      <w:pPr>
        <w:pStyle w:val="NoSpacing"/>
        <w:jc w:val="center"/>
        <w:rPr>
          <w:rFonts w:ascii="Times New Roman" w:hAnsi="Times New Roman"/>
          <w:b/>
          <w:sz w:val="24"/>
          <w:szCs w:val="24"/>
        </w:rPr>
      </w:pPr>
      <w:r>
        <w:rPr>
          <w:rFonts w:ascii="Times New Roman" w:hAnsi="Times New Roman"/>
          <w:b/>
          <w:sz w:val="24"/>
          <w:szCs w:val="24"/>
        </w:rPr>
        <w:t xml:space="preserve">17. </w:t>
      </w:r>
      <w:r w:rsidRPr="007542E5">
        <w:rPr>
          <w:rFonts w:ascii="Times New Roman" w:hAnsi="Times New Roman"/>
          <w:b/>
          <w:sz w:val="24"/>
          <w:szCs w:val="24"/>
        </w:rPr>
        <w:t>Формирование и направление межведомственного запроса</w:t>
      </w:r>
    </w:p>
    <w:p w:rsidR="00A11500" w:rsidRPr="007542E5" w:rsidRDefault="00A11500" w:rsidP="007542E5">
      <w:pPr>
        <w:pStyle w:val="NoSpacing"/>
        <w:jc w:val="center"/>
        <w:rPr>
          <w:rFonts w:ascii="Times New Roman" w:hAnsi="Times New Roman"/>
          <w:b/>
          <w:sz w:val="24"/>
          <w:szCs w:val="24"/>
        </w:rPr>
      </w:pPr>
    </w:p>
    <w:p w:rsidR="00A11500" w:rsidRPr="003C1CE5" w:rsidRDefault="00A11500" w:rsidP="00A11509">
      <w:pPr>
        <w:pStyle w:val="NoSpacing"/>
        <w:jc w:val="both"/>
        <w:rPr>
          <w:rFonts w:ascii="Times New Roman" w:hAnsi="Times New Roman"/>
          <w:sz w:val="24"/>
          <w:szCs w:val="24"/>
        </w:rPr>
      </w:pPr>
      <w:r w:rsidRPr="003C1CE5">
        <w:rPr>
          <w:rFonts w:ascii="Times New Roman" w:hAnsi="Times New Roman"/>
          <w:sz w:val="24"/>
          <w:szCs w:val="24"/>
        </w:rPr>
        <w:t>17.1  Основанием для начала административной процедуры является прием заявления и представленных документов.</w:t>
      </w:r>
    </w:p>
    <w:p w:rsidR="00A11500" w:rsidRPr="003C1CE5" w:rsidRDefault="00A11500" w:rsidP="00A11509">
      <w:pPr>
        <w:pStyle w:val="NoSpacing"/>
        <w:jc w:val="both"/>
        <w:rPr>
          <w:rFonts w:ascii="Times New Roman" w:hAnsi="Times New Roman"/>
          <w:sz w:val="24"/>
          <w:szCs w:val="24"/>
        </w:rPr>
      </w:pPr>
      <w:r w:rsidRPr="003C1CE5">
        <w:rPr>
          <w:rFonts w:ascii="Times New Roman" w:hAnsi="Times New Roman"/>
          <w:sz w:val="24"/>
          <w:szCs w:val="24"/>
        </w:rPr>
        <w:t>17.2  Результатом административной процедуры является получение дополнительных документов, необходимых для выдачи согласования в рамках межведомственного информационного взаимодействия.</w:t>
      </w:r>
    </w:p>
    <w:p w:rsidR="00A11500" w:rsidRPr="003C1CE5" w:rsidRDefault="00A11500" w:rsidP="00A11509">
      <w:pPr>
        <w:pStyle w:val="NoSpacing"/>
        <w:jc w:val="both"/>
        <w:rPr>
          <w:rFonts w:ascii="Times New Roman" w:hAnsi="Times New Roman"/>
          <w:sz w:val="24"/>
          <w:szCs w:val="24"/>
        </w:rPr>
      </w:pPr>
      <w:r w:rsidRPr="003C1CE5">
        <w:rPr>
          <w:rFonts w:ascii="Times New Roman" w:hAnsi="Times New Roman"/>
          <w:sz w:val="24"/>
          <w:szCs w:val="24"/>
        </w:rPr>
        <w:t>17.3  Способ фиксации результата выполнения административной процедуры  приобщение документов, полученных в рамках межведомственного информационного взаимодействия, к пакету документов, представленному заявителем.</w:t>
      </w:r>
    </w:p>
    <w:p w:rsidR="00A11500" w:rsidRDefault="00A11500" w:rsidP="00A11509">
      <w:pPr>
        <w:pStyle w:val="NoSpacing"/>
        <w:jc w:val="both"/>
        <w:rPr>
          <w:rFonts w:ascii="Times New Roman" w:hAnsi="Times New Roman"/>
          <w:sz w:val="24"/>
          <w:szCs w:val="24"/>
        </w:rPr>
      </w:pPr>
      <w:r w:rsidRPr="003C1CE5">
        <w:rPr>
          <w:rFonts w:ascii="Times New Roman" w:hAnsi="Times New Roman"/>
          <w:sz w:val="24"/>
          <w:szCs w:val="24"/>
        </w:rPr>
        <w:t>Максимальный срок исполнения процедуры составляет 5 (пять) календарных дней.</w:t>
      </w:r>
    </w:p>
    <w:p w:rsidR="00A11500" w:rsidRDefault="00A11500" w:rsidP="00A11509">
      <w:pPr>
        <w:pStyle w:val="NoSpacing"/>
        <w:jc w:val="both"/>
        <w:rPr>
          <w:rFonts w:ascii="Times New Roman" w:hAnsi="Times New Roman"/>
          <w:sz w:val="24"/>
          <w:szCs w:val="24"/>
        </w:rPr>
      </w:pPr>
    </w:p>
    <w:p w:rsidR="00A11500" w:rsidRDefault="00A11500" w:rsidP="008D3A91">
      <w:pPr>
        <w:pStyle w:val="NoSpacing"/>
        <w:jc w:val="center"/>
        <w:rPr>
          <w:rFonts w:ascii="Times New Roman" w:hAnsi="Times New Roman"/>
          <w:b/>
          <w:sz w:val="24"/>
          <w:szCs w:val="24"/>
        </w:rPr>
      </w:pPr>
      <w:r>
        <w:rPr>
          <w:rFonts w:ascii="Times New Roman" w:hAnsi="Times New Roman"/>
          <w:b/>
          <w:sz w:val="24"/>
          <w:szCs w:val="24"/>
        </w:rPr>
        <w:t xml:space="preserve">18. </w:t>
      </w:r>
      <w:r w:rsidRPr="008D3A91">
        <w:rPr>
          <w:rFonts w:ascii="Times New Roman" w:hAnsi="Times New Roman"/>
          <w:b/>
          <w:sz w:val="24"/>
          <w:szCs w:val="24"/>
        </w:rPr>
        <w:t>Рассмотрение заявления и документов и принятие решения</w:t>
      </w:r>
    </w:p>
    <w:p w:rsidR="00A11500" w:rsidRDefault="00A11500" w:rsidP="008D3A91">
      <w:pPr>
        <w:pStyle w:val="NoSpacing"/>
        <w:jc w:val="center"/>
        <w:rPr>
          <w:rFonts w:ascii="Times New Roman" w:hAnsi="Times New Roman"/>
          <w:b/>
          <w:sz w:val="24"/>
          <w:szCs w:val="24"/>
        </w:rPr>
      </w:pPr>
    </w:p>
    <w:p w:rsidR="00A11500" w:rsidRPr="003C1CE5" w:rsidRDefault="00A11500" w:rsidP="00066D21">
      <w:pPr>
        <w:pStyle w:val="NoSpacing"/>
        <w:jc w:val="both"/>
        <w:rPr>
          <w:rFonts w:ascii="Times New Roman" w:hAnsi="Times New Roman"/>
          <w:sz w:val="24"/>
          <w:szCs w:val="24"/>
        </w:rPr>
      </w:pPr>
      <w:r w:rsidRPr="003C1CE5">
        <w:rPr>
          <w:rFonts w:ascii="Times New Roman" w:hAnsi="Times New Roman"/>
          <w:sz w:val="24"/>
          <w:szCs w:val="24"/>
        </w:rPr>
        <w:t>18.1  Основанием для начала административной процедуры является регистрация  документов.</w:t>
      </w:r>
    </w:p>
    <w:p w:rsidR="00A11500" w:rsidRPr="003C1CE5" w:rsidRDefault="00A11500" w:rsidP="00C609D4">
      <w:pPr>
        <w:pStyle w:val="NoSpacing"/>
        <w:jc w:val="both"/>
        <w:rPr>
          <w:rFonts w:ascii="Times New Roman" w:hAnsi="Times New Roman"/>
          <w:sz w:val="24"/>
          <w:szCs w:val="24"/>
        </w:rPr>
      </w:pPr>
      <w:r w:rsidRPr="003C1CE5">
        <w:rPr>
          <w:rFonts w:ascii="Times New Roman" w:hAnsi="Times New Roman"/>
          <w:sz w:val="24"/>
          <w:szCs w:val="24"/>
        </w:rPr>
        <w:t>18.2  Специалист проверяет правильность заполнения заявления, наличие документов и сведений, указанных в пункте 6.1 настоящего регламента, регистрирует его в журнале, проводит проверку полноты и достоверности указанных сведений, соответствие технических характеристик транспортного средства требованиям безопасности при перевозке заявленного груза и принимает одно из следующих решений:</w:t>
      </w:r>
    </w:p>
    <w:p w:rsidR="00A11500" w:rsidRPr="003C1CE5" w:rsidRDefault="00A11500" w:rsidP="00C609D4">
      <w:pPr>
        <w:pStyle w:val="NoSpacing"/>
        <w:jc w:val="both"/>
        <w:rPr>
          <w:rFonts w:ascii="Times New Roman" w:hAnsi="Times New Roman"/>
          <w:sz w:val="24"/>
          <w:szCs w:val="24"/>
        </w:rPr>
      </w:pPr>
      <w:r w:rsidRPr="003C1CE5">
        <w:rPr>
          <w:rFonts w:ascii="Times New Roman" w:hAnsi="Times New Roman"/>
          <w:sz w:val="24"/>
          <w:szCs w:val="24"/>
        </w:rPr>
        <w:t>1) направить владельцам автомобильных дорог, по которым проходит маршрут транспортного</w:t>
      </w:r>
    </w:p>
    <w:p w:rsidR="00A11500" w:rsidRPr="003C1CE5" w:rsidRDefault="00A11500" w:rsidP="00C609D4">
      <w:pPr>
        <w:pStyle w:val="NoSpacing"/>
        <w:jc w:val="both"/>
        <w:rPr>
          <w:rFonts w:ascii="Times New Roman" w:hAnsi="Times New Roman"/>
          <w:sz w:val="24"/>
          <w:szCs w:val="24"/>
        </w:rPr>
      </w:pPr>
      <w:r w:rsidRPr="003C1CE5">
        <w:rPr>
          <w:rFonts w:ascii="Times New Roman" w:hAnsi="Times New Roman"/>
          <w:sz w:val="24"/>
          <w:szCs w:val="24"/>
        </w:rPr>
        <w:t>средства, осуществляющего перевозку крупногабаритного и (или) тяжеловесного грузов, заявку</w:t>
      </w:r>
    </w:p>
    <w:p w:rsidR="00A11500" w:rsidRPr="003C1CE5" w:rsidRDefault="00A11500" w:rsidP="00C609D4">
      <w:pPr>
        <w:pStyle w:val="NoSpacing"/>
        <w:jc w:val="both"/>
        <w:rPr>
          <w:rFonts w:ascii="Times New Roman" w:hAnsi="Times New Roman"/>
          <w:sz w:val="24"/>
          <w:szCs w:val="24"/>
        </w:rPr>
      </w:pPr>
      <w:r w:rsidRPr="003C1CE5">
        <w:rPr>
          <w:rFonts w:ascii="Times New Roman" w:hAnsi="Times New Roman"/>
          <w:sz w:val="24"/>
          <w:szCs w:val="24"/>
        </w:rPr>
        <w:t>на согласование маршрута транспортного средства, осуществляющего перевозку такого груза;</w:t>
      </w:r>
    </w:p>
    <w:p w:rsidR="00A11500" w:rsidRPr="003C1CE5" w:rsidRDefault="00A11500" w:rsidP="002B7EBB">
      <w:pPr>
        <w:pStyle w:val="NoSpacing"/>
        <w:jc w:val="both"/>
        <w:rPr>
          <w:rFonts w:ascii="Times New Roman" w:hAnsi="Times New Roman"/>
          <w:sz w:val="24"/>
          <w:szCs w:val="24"/>
        </w:rPr>
      </w:pPr>
      <w:r w:rsidRPr="003C1CE5">
        <w:rPr>
          <w:rFonts w:ascii="Times New Roman" w:hAnsi="Times New Roman"/>
          <w:sz w:val="24"/>
          <w:szCs w:val="24"/>
        </w:rPr>
        <w:t>2) отказать в выдаче специального разрешения.</w:t>
      </w:r>
    </w:p>
    <w:p w:rsidR="00A11500" w:rsidRPr="003C1CE5" w:rsidRDefault="00A11500" w:rsidP="00316F12">
      <w:pPr>
        <w:pStyle w:val="NoSpacing"/>
        <w:jc w:val="both"/>
        <w:rPr>
          <w:rFonts w:ascii="Times New Roman" w:hAnsi="Times New Roman"/>
          <w:sz w:val="24"/>
          <w:szCs w:val="24"/>
        </w:rPr>
      </w:pPr>
      <w:r w:rsidRPr="003C1CE5">
        <w:rPr>
          <w:rFonts w:ascii="Times New Roman" w:hAnsi="Times New Roman"/>
          <w:sz w:val="24"/>
          <w:szCs w:val="24"/>
        </w:rPr>
        <w:t>18.3  Специалист учреждения при рассмотрении представленных документов проверяет:</w:t>
      </w:r>
    </w:p>
    <w:p w:rsidR="00A11500" w:rsidRPr="003C1CE5" w:rsidRDefault="00A11500" w:rsidP="00316F12">
      <w:pPr>
        <w:pStyle w:val="NoSpacing"/>
        <w:jc w:val="both"/>
        <w:rPr>
          <w:rFonts w:ascii="Times New Roman" w:hAnsi="Times New Roman"/>
          <w:sz w:val="24"/>
          <w:szCs w:val="24"/>
        </w:rPr>
      </w:pPr>
      <w:r w:rsidRPr="003C1CE5">
        <w:rPr>
          <w:rFonts w:ascii="Times New Roman" w:hAnsi="Times New Roman"/>
          <w:sz w:val="24"/>
          <w:szCs w:val="24"/>
        </w:rPr>
        <w:t>Наличие полномочий на выдачу специального разрешения по заявленному маршруту;</w:t>
      </w:r>
    </w:p>
    <w:p w:rsidR="00A11500" w:rsidRPr="003C1CE5" w:rsidRDefault="00A11500" w:rsidP="00316F12">
      <w:pPr>
        <w:pStyle w:val="NoSpacing"/>
        <w:jc w:val="both"/>
        <w:rPr>
          <w:rFonts w:ascii="Times New Roman" w:hAnsi="Times New Roman"/>
          <w:sz w:val="24"/>
          <w:szCs w:val="24"/>
        </w:rPr>
      </w:pPr>
      <w:r w:rsidRPr="003C1CE5">
        <w:rPr>
          <w:rFonts w:ascii="Times New Roman" w:hAnsi="Times New Roman"/>
          <w:sz w:val="24"/>
          <w:szCs w:val="24"/>
        </w:rPr>
        <w:t>Сведения, представленные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A11500" w:rsidRPr="003C1CE5" w:rsidRDefault="00A11500" w:rsidP="00316F12">
      <w:pPr>
        <w:pStyle w:val="NoSpacing"/>
        <w:jc w:val="both"/>
        <w:rPr>
          <w:rFonts w:ascii="Times New Roman" w:hAnsi="Times New Roman"/>
          <w:sz w:val="24"/>
          <w:szCs w:val="24"/>
        </w:rPr>
      </w:pPr>
      <w:r w:rsidRPr="003C1CE5">
        <w:rPr>
          <w:rFonts w:ascii="Times New Roman" w:hAnsi="Times New Roman"/>
          <w:sz w:val="24"/>
          <w:szCs w:val="24"/>
        </w:rPr>
        <w:t>Соблюдение требований о перевозке делимого груза.</w:t>
      </w:r>
    </w:p>
    <w:p w:rsidR="00A11500" w:rsidRPr="003C1CE5" w:rsidRDefault="00A11500" w:rsidP="00CC6B2D">
      <w:pPr>
        <w:pStyle w:val="NoSpacing"/>
        <w:jc w:val="both"/>
        <w:rPr>
          <w:rFonts w:ascii="Times New Roman" w:hAnsi="Times New Roman"/>
          <w:sz w:val="24"/>
          <w:szCs w:val="24"/>
        </w:rPr>
      </w:pPr>
      <w:r w:rsidRPr="003C1CE5">
        <w:rPr>
          <w:rFonts w:ascii="Times New Roman" w:hAnsi="Times New Roman"/>
          <w:sz w:val="24"/>
          <w:szCs w:val="24"/>
        </w:rPr>
        <w:t xml:space="preserve">18.4  Согласование маршрута транспортного средства, осуществляющего перевозки тяжеловесных грузов, осуществляется  уполномоченным органом с владельцами автомобильных дорог, по которым проходит такой маршрут.  </w:t>
      </w:r>
    </w:p>
    <w:p w:rsidR="00A11500" w:rsidRPr="003C1CE5" w:rsidRDefault="00A11500" w:rsidP="00A61CC7">
      <w:pPr>
        <w:pStyle w:val="NoSpacing"/>
        <w:jc w:val="both"/>
        <w:rPr>
          <w:rFonts w:ascii="Times New Roman" w:hAnsi="Times New Roman"/>
          <w:sz w:val="24"/>
          <w:szCs w:val="24"/>
        </w:rPr>
      </w:pPr>
      <w:r w:rsidRPr="003C1CE5">
        <w:rPr>
          <w:rFonts w:ascii="Times New Roman" w:hAnsi="Times New Roman"/>
          <w:sz w:val="24"/>
          <w:szCs w:val="24"/>
        </w:rPr>
        <w:t xml:space="preserve">18.5  Согласование маршрута тяжеловесного и (или) крупногабаритного транспортного средства осуществляется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w:t>
      </w:r>
    </w:p>
    <w:p w:rsidR="00A11500" w:rsidRPr="003C1CE5" w:rsidRDefault="00A11500" w:rsidP="00A61CC7">
      <w:pPr>
        <w:pStyle w:val="NoSpacing"/>
        <w:jc w:val="both"/>
        <w:rPr>
          <w:rFonts w:ascii="Times New Roman" w:hAnsi="Times New Roman"/>
          <w:sz w:val="24"/>
          <w:szCs w:val="24"/>
        </w:rPr>
      </w:pPr>
      <w:r w:rsidRPr="003C1CE5">
        <w:rPr>
          <w:rFonts w:ascii="Times New Roman" w:hAnsi="Times New Roman"/>
          <w:sz w:val="24"/>
          <w:szCs w:val="24"/>
        </w:rPr>
        <w:t xml:space="preserve">18.6  Информационное взаимодействие учреждения с владельцами автомобильных дорог (за исключением владельцев частных автомобильных дорог), по которым проходит маршрут </w:t>
      </w:r>
    </w:p>
    <w:p w:rsidR="00A11500" w:rsidRPr="003C1CE5" w:rsidRDefault="00A11500" w:rsidP="00A61CC7">
      <w:pPr>
        <w:pStyle w:val="NoSpacing"/>
        <w:jc w:val="both"/>
        <w:rPr>
          <w:rFonts w:ascii="Times New Roman" w:hAnsi="Times New Roman"/>
          <w:sz w:val="24"/>
          <w:szCs w:val="24"/>
        </w:rPr>
      </w:pPr>
      <w:r w:rsidRPr="003C1CE5">
        <w:rPr>
          <w:rFonts w:ascii="Times New Roman" w:hAnsi="Times New Roman"/>
          <w:sz w:val="24"/>
          <w:szCs w:val="24"/>
        </w:rPr>
        <w:t>тяжеловесного и (или) крупногабаритного транспортного средства, осуществляется в соответствии с требованиями к межведомственному информационному взаимодействию, установленными Федеральным законом</w:t>
      </w:r>
      <w:r w:rsidRPr="003C1CE5">
        <w:rPr>
          <w:rFonts w:ascii="Times New Roman" w:hAnsi="Times New Roman"/>
          <w:color w:val="0000FF"/>
          <w:sz w:val="24"/>
          <w:szCs w:val="24"/>
        </w:rPr>
        <w:t xml:space="preserve"> </w:t>
      </w:r>
      <w:r w:rsidRPr="003C1CE5">
        <w:rPr>
          <w:rFonts w:ascii="Times New Roman" w:hAnsi="Times New Roman"/>
          <w:sz w:val="24"/>
          <w:szCs w:val="24"/>
        </w:rPr>
        <w:t>от 27 июля 2010 года N 210-П "О разработке административных регламентов", ФЗ "Об организации предоставления государственных и муниципальных услуг".</w:t>
      </w:r>
    </w:p>
    <w:p w:rsidR="00A11500" w:rsidRPr="003C1CE5" w:rsidRDefault="00A11500" w:rsidP="006E3494">
      <w:pPr>
        <w:pStyle w:val="NoSpacing"/>
        <w:jc w:val="both"/>
        <w:rPr>
          <w:rFonts w:ascii="Times New Roman" w:hAnsi="Times New Roman"/>
          <w:sz w:val="24"/>
          <w:szCs w:val="24"/>
        </w:rPr>
      </w:pPr>
      <w:r w:rsidRPr="003C1CE5">
        <w:rPr>
          <w:rFonts w:ascii="Times New Roman" w:hAnsi="Times New Roman"/>
          <w:sz w:val="24"/>
          <w:szCs w:val="24"/>
        </w:rPr>
        <w:t>18.7  Специалист учреждения:</w:t>
      </w:r>
    </w:p>
    <w:p w:rsidR="00A11500" w:rsidRPr="003C1CE5" w:rsidRDefault="00A11500" w:rsidP="006E3494">
      <w:pPr>
        <w:pStyle w:val="NoSpacing"/>
        <w:jc w:val="both"/>
        <w:rPr>
          <w:rFonts w:ascii="Times New Roman" w:hAnsi="Times New Roman"/>
          <w:sz w:val="24"/>
          <w:szCs w:val="24"/>
        </w:rPr>
      </w:pPr>
      <w:r w:rsidRPr="003C1CE5">
        <w:rPr>
          <w:rFonts w:ascii="Times New Roman" w:hAnsi="Times New Roman"/>
          <w:sz w:val="24"/>
          <w:szCs w:val="24"/>
        </w:rPr>
        <w:t>Устанавливает путь следования по заявленному маршруту;</w:t>
      </w:r>
    </w:p>
    <w:p w:rsidR="00A11500" w:rsidRPr="003C1CE5" w:rsidRDefault="00A11500" w:rsidP="006E3494">
      <w:pPr>
        <w:pStyle w:val="NoSpacing"/>
        <w:jc w:val="both"/>
        <w:rPr>
          <w:rFonts w:ascii="Times New Roman" w:hAnsi="Times New Roman"/>
          <w:sz w:val="24"/>
          <w:szCs w:val="24"/>
        </w:rPr>
      </w:pPr>
      <w:r w:rsidRPr="003C1CE5">
        <w:rPr>
          <w:rFonts w:ascii="Times New Roman" w:hAnsi="Times New Roman"/>
          <w:sz w:val="24"/>
          <w:szCs w:val="24"/>
        </w:rPr>
        <w:t>Определяет владельцев автомобильных дорог по пути следования заявленного маршрута;</w:t>
      </w:r>
    </w:p>
    <w:p w:rsidR="00A11500" w:rsidRPr="003C1CE5" w:rsidRDefault="00A11500" w:rsidP="006E3494">
      <w:pPr>
        <w:pStyle w:val="NoSpacing"/>
        <w:jc w:val="both"/>
        <w:rPr>
          <w:rFonts w:ascii="Times New Roman" w:hAnsi="Times New Roman"/>
          <w:sz w:val="24"/>
          <w:szCs w:val="24"/>
        </w:rPr>
      </w:pPr>
      <w:r w:rsidRPr="003C1CE5">
        <w:rPr>
          <w:rFonts w:ascii="Times New Roman" w:hAnsi="Times New Roman"/>
          <w:sz w:val="24"/>
          <w:szCs w:val="24"/>
        </w:rPr>
        <w:t>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а в случае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w:t>
      </w:r>
    </w:p>
    <w:p w:rsidR="00A11500" w:rsidRPr="003C1CE5" w:rsidRDefault="00A11500" w:rsidP="006E3494">
      <w:pPr>
        <w:pStyle w:val="NoSpacing"/>
        <w:jc w:val="both"/>
        <w:rPr>
          <w:rFonts w:ascii="Times New Roman" w:hAnsi="Times New Roman"/>
          <w:sz w:val="24"/>
          <w:szCs w:val="24"/>
        </w:rPr>
      </w:pPr>
      <w:r w:rsidRPr="003C1CE5">
        <w:rPr>
          <w:rFonts w:ascii="Times New Roman" w:hAnsi="Times New Roman"/>
          <w:sz w:val="24"/>
          <w:szCs w:val="24"/>
        </w:rPr>
        <w:t>транспортного средства; государственный регистрационный знак транспортного средства;</w:t>
      </w:r>
    </w:p>
    <w:p w:rsidR="00A11500" w:rsidRPr="003C1CE5" w:rsidRDefault="00A11500" w:rsidP="006E3494">
      <w:pPr>
        <w:pStyle w:val="NoSpacing"/>
        <w:jc w:val="both"/>
        <w:rPr>
          <w:rFonts w:ascii="Times New Roman" w:hAnsi="Times New Roman"/>
          <w:sz w:val="24"/>
          <w:szCs w:val="24"/>
        </w:rPr>
      </w:pPr>
      <w:r w:rsidRPr="003C1CE5">
        <w:rPr>
          <w:rFonts w:ascii="Times New Roman" w:hAnsi="Times New Roman"/>
          <w:sz w:val="24"/>
          <w:szCs w:val="24"/>
        </w:rPr>
        <w:t>предполагаемый срок и количество поездок; характеристика груза (наименование, габариты,</w:t>
      </w:r>
    </w:p>
    <w:p w:rsidR="00A11500" w:rsidRPr="003C1CE5" w:rsidRDefault="00A11500" w:rsidP="006E3494">
      <w:pPr>
        <w:pStyle w:val="NoSpacing"/>
        <w:jc w:val="both"/>
        <w:rPr>
          <w:rFonts w:ascii="Times New Roman" w:hAnsi="Times New Roman"/>
          <w:sz w:val="24"/>
          <w:szCs w:val="24"/>
        </w:rPr>
      </w:pPr>
      <w:r w:rsidRPr="003C1CE5">
        <w:rPr>
          <w:rFonts w:ascii="Times New Roman" w:hAnsi="Times New Roman"/>
          <w:sz w:val="24"/>
          <w:szCs w:val="24"/>
        </w:rPr>
        <w:t>масса); параметры транспортного средства (автопоезда) (расстояние между осями, нагрузки на</w:t>
      </w:r>
    </w:p>
    <w:p w:rsidR="00A11500" w:rsidRPr="003C1CE5" w:rsidRDefault="00A11500" w:rsidP="006E3494">
      <w:pPr>
        <w:pStyle w:val="NoSpacing"/>
        <w:jc w:val="both"/>
        <w:rPr>
          <w:rFonts w:ascii="Times New Roman" w:hAnsi="Times New Roman"/>
          <w:sz w:val="24"/>
          <w:szCs w:val="24"/>
        </w:rPr>
      </w:pPr>
      <w:r w:rsidRPr="003C1CE5">
        <w:rPr>
          <w:rFonts w:ascii="Times New Roman" w:hAnsi="Times New Roman"/>
          <w:sz w:val="24"/>
          <w:szCs w:val="24"/>
        </w:rPr>
        <w:t>оси, количество осей, масса транспортного средства (автопоезда) без груза/с грузом, габариты</w:t>
      </w:r>
    </w:p>
    <w:p w:rsidR="00A11500" w:rsidRPr="003C1CE5" w:rsidRDefault="00A11500" w:rsidP="006E3494">
      <w:pPr>
        <w:pStyle w:val="NoSpacing"/>
        <w:jc w:val="both"/>
        <w:rPr>
          <w:rFonts w:ascii="Times New Roman" w:hAnsi="Times New Roman"/>
          <w:sz w:val="24"/>
          <w:szCs w:val="24"/>
        </w:rPr>
      </w:pPr>
      <w:r w:rsidRPr="003C1CE5">
        <w:rPr>
          <w:rFonts w:ascii="Times New Roman" w:hAnsi="Times New Roman"/>
          <w:sz w:val="24"/>
          <w:szCs w:val="24"/>
        </w:rPr>
        <w:t>транспортного средства (автопоезда)); необходимость автомобиля прикрытия (сопровождения),</w:t>
      </w:r>
    </w:p>
    <w:p w:rsidR="00A11500" w:rsidRPr="003C1CE5" w:rsidRDefault="00A11500" w:rsidP="00E358D6">
      <w:pPr>
        <w:pStyle w:val="NoSpacing"/>
        <w:jc w:val="both"/>
        <w:rPr>
          <w:rFonts w:ascii="Times New Roman" w:hAnsi="Times New Roman"/>
          <w:sz w:val="24"/>
          <w:szCs w:val="24"/>
        </w:rPr>
      </w:pPr>
      <w:r w:rsidRPr="003C1CE5">
        <w:rPr>
          <w:rFonts w:ascii="Times New Roman" w:hAnsi="Times New Roman"/>
          <w:sz w:val="24"/>
          <w:szCs w:val="24"/>
        </w:rPr>
        <w:t xml:space="preserve">предполагаемая скорость движения, подпись должностного лица (в случае направления заявки на бумажном носителе). </w:t>
      </w:r>
    </w:p>
    <w:p w:rsidR="00A11500" w:rsidRPr="003C1CE5" w:rsidRDefault="00A11500" w:rsidP="00E358D6">
      <w:pPr>
        <w:pStyle w:val="NoSpacing"/>
        <w:jc w:val="both"/>
        <w:rPr>
          <w:rFonts w:ascii="Times New Roman" w:hAnsi="Times New Roman"/>
          <w:sz w:val="24"/>
          <w:szCs w:val="24"/>
        </w:rPr>
      </w:pPr>
      <w:r w:rsidRPr="003C1CE5">
        <w:rPr>
          <w:rFonts w:ascii="Times New Roman" w:hAnsi="Times New Roman"/>
          <w:sz w:val="24"/>
          <w:szCs w:val="24"/>
        </w:rPr>
        <w:t>18.8  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A11500" w:rsidRPr="003C1CE5" w:rsidRDefault="00A11500" w:rsidP="00BC62F9">
      <w:pPr>
        <w:pStyle w:val="NoSpacing"/>
        <w:jc w:val="both"/>
        <w:rPr>
          <w:rFonts w:ascii="Times New Roman" w:hAnsi="Times New Roman"/>
          <w:sz w:val="24"/>
          <w:szCs w:val="24"/>
        </w:rPr>
      </w:pPr>
      <w:r w:rsidRPr="003C1CE5">
        <w:rPr>
          <w:rFonts w:ascii="Times New Roman" w:hAnsi="Times New Roman"/>
          <w:sz w:val="24"/>
          <w:szCs w:val="24"/>
        </w:rPr>
        <w:t>18.9  В случае если будет установлено, что по маршруту, предложенному заявителем, для осуществлении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информирует об этом заявителя.</w:t>
      </w:r>
    </w:p>
    <w:p w:rsidR="00A11500" w:rsidRPr="003C1CE5" w:rsidRDefault="00A11500" w:rsidP="00D04D25">
      <w:pPr>
        <w:pStyle w:val="NoSpacing"/>
        <w:jc w:val="both"/>
        <w:rPr>
          <w:rFonts w:ascii="Times New Roman" w:hAnsi="Times New Roman"/>
          <w:sz w:val="24"/>
          <w:szCs w:val="24"/>
        </w:rPr>
      </w:pPr>
      <w:r w:rsidRPr="003C1CE5">
        <w:rPr>
          <w:rFonts w:ascii="Times New Roman" w:hAnsi="Times New Roman"/>
          <w:sz w:val="24"/>
          <w:szCs w:val="24"/>
        </w:rPr>
        <w:t xml:space="preserve">18.10  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уполномоченный орган оформляет специальное разрешение и в случаях, установленных пунктом 18.5, направляет в адрес территориального органа управленя Госавтоинспекции МВД России заявку на согласование маршрута транспортного средства, </w:t>
      </w:r>
    </w:p>
    <w:p w:rsidR="00A11500" w:rsidRPr="003C1CE5" w:rsidRDefault="00A11500" w:rsidP="00D04D25">
      <w:pPr>
        <w:pStyle w:val="NoSpacing"/>
        <w:jc w:val="both"/>
        <w:rPr>
          <w:rFonts w:ascii="Times New Roman" w:hAnsi="Times New Roman"/>
          <w:sz w:val="24"/>
          <w:szCs w:val="24"/>
        </w:rPr>
      </w:pPr>
      <w:r w:rsidRPr="003C1CE5">
        <w:rPr>
          <w:rFonts w:ascii="Times New Roman" w:hAnsi="Times New Roman"/>
          <w:sz w:val="24"/>
          <w:szCs w:val="24"/>
        </w:rPr>
        <w:t>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и копий согласований маршрута транспортного средства.</w:t>
      </w:r>
    </w:p>
    <w:p w:rsidR="00A11500" w:rsidRPr="003C1CE5" w:rsidRDefault="00A11500" w:rsidP="001F33CC">
      <w:pPr>
        <w:pStyle w:val="NoSpacing"/>
        <w:jc w:val="both"/>
        <w:rPr>
          <w:rFonts w:ascii="Times New Roman" w:hAnsi="Times New Roman"/>
          <w:sz w:val="24"/>
          <w:szCs w:val="24"/>
        </w:rPr>
      </w:pPr>
      <w:r w:rsidRPr="003C1CE5">
        <w:rPr>
          <w:rFonts w:ascii="Times New Roman" w:hAnsi="Times New Roman"/>
          <w:sz w:val="24"/>
          <w:szCs w:val="24"/>
        </w:rPr>
        <w:t>18.11  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w:t>
      </w:r>
    </w:p>
    <w:p w:rsidR="00A11500" w:rsidRPr="003C1CE5" w:rsidRDefault="00A11500" w:rsidP="001F33CC">
      <w:pPr>
        <w:pStyle w:val="NoSpacing"/>
        <w:jc w:val="both"/>
        <w:rPr>
          <w:rFonts w:ascii="Times New Roman" w:hAnsi="Times New Roman"/>
          <w:sz w:val="24"/>
          <w:szCs w:val="24"/>
        </w:rPr>
      </w:pPr>
      <w:r w:rsidRPr="003C1CE5">
        <w:rPr>
          <w:rFonts w:ascii="Times New Roman" w:hAnsi="Times New Roman"/>
          <w:sz w:val="24"/>
          <w:szCs w:val="24"/>
        </w:rPr>
        <w:t>оформление специального разрешения до получения ответа с предоставлением заявителю информации о причинах приостановления.</w:t>
      </w:r>
    </w:p>
    <w:p w:rsidR="00A11500" w:rsidRPr="003C1CE5" w:rsidRDefault="00A11500" w:rsidP="001F33CC">
      <w:pPr>
        <w:pStyle w:val="NoSpacing"/>
        <w:jc w:val="both"/>
        <w:rPr>
          <w:rFonts w:ascii="Times New Roman" w:hAnsi="Times New Roman"/>
          <w:sz w:val="24"/>
          <w:szCs w:val="24"/>
        </w:rPr>
      </w:pPr>
      <w:r w:rsidRPr="003C1CE5">
        <w:rPr>
          <w:rFonts w:ascii="Times New Roman" w:hAnsi="Times New Roman"/>
          <w:sz w:val="24"/>
          <w:szCs w:val="24"/>
        </w:rPr>
        <w:t>При наличии оснований для отказа в предоставления муниципальной услуги  установленных пунктом 9.2  настоящего административного регламента, специалист готовит и передает на подпись руководителю или заместителю, исполняющему обязанности руководителя, проект уведомления об отказе в предоставлении муниципальной  услуги.</w:t>
      </w:r>
    </w:p>
    <w:p w:rsidR="00A11500" w:rsidRPr="003C1CE5" w:rsidRDefault="00A11500" w:rsidP="001F33CC">
      <w:pPr>
        <w:pStyle w:val="NoSpacing"/>
        <w:jc w:val="both"/>
        <w:rPr>
          <w:rFonts w:ascii="Times New Roman" w:hAnsi="Times New Roman"/>
          <w:sz w:val="24"/>
          <w:szCs w:val="24"/>
        </w:rPr>
      </w:pPr>
      <w:r w:rsidRPr="003C1CE5">
        <w:rPr>
          <w:rFonts w:ascii="Times New Roman" w:hAnsi="Times New Roman"/>
          <w:sz w:val="24"/>
          <w:szCs w:val="24"/>
        </w:rPr>
        <w:t>Проект уведомления об отказе в предоставления муниципальной услуги должен содержать основания, по которым муниципальная  услуга не может быть предоставлена.</w:t>
      </w:r>
    </w:p>
    <w:p w:rsidR="00A11500" w:rsidRPr="003C1CE5" w:rsidRDefault="00A11500" w:rsidP="001F33CC">
      <w:pPr>
        <w:pStyle w:val="NoSpacing"/>
        <w:jc w:val="both"/>
        <w:rPr>
          <w:rFonts w:ascii="Times New Roman" w:hAnsi="Times New Roman"/>
          <w:sz w:val="24"/>
          <w:szCs w:val="24"/>
        </w:rPr>
      </w:pPr>
      <w:r w:rsidRPr="003C1CE5">
        <w:rPr>
          <w:rFonts w:ascii="Times New Roman" w:hAnsi="Times New Roman"/>
          <w:sz w:val="24"/>
          <w:szCs w:val="24"/>
        </w:rPr>
        <w:t>Руководитель или заместитель, исполняющий его обязанности, рассматривает представленные документы и подписывает уведомление об отказе в предоставления муниципальной услуги.</w:t>
      </w:r>
    </w:p>
    <w:p w:rsidR="00A11500" w:rsidRPr="003C1CE5" w:rsidRDefault="00A11500" w:rsidP="001F33CC">
      <w:pPr>
        <w:pStyle w:val="NoSpacing"/>
        <w:jc w:val="both"/>
        <w:rPr>
          <w:rFonts w:ascii="Times New Roman" w:hAnsi="Times New Roman"/>
          <w:sz w:val="24"/>
          <w:szCs w:val="24"/>
        </w:rPr>
      </w:pPr>
      <w:r w:rsidRPr="003C1CE5">
        <w:rPr>
          <w:rFonts w:ascii="Times New Roman" w:hAnsi="Times New Roman"/>
          <w:sz w:val="24"/>
          <w:szCs w:val="24"/>
        </w:rPr>
        <w:t>Результатом данного административного действия является подписанное уведомление об отказе в предоставления муниципальной услуги, которое регистрируется и направляется заявителю заказным письмом по почтовому адресу (с уведомлением о вручении), указанному в</w:t>
      </w:r>
    </w:p>
    <w:p w:rsidR="00A11500" w:rsidRPr="003C1CE5" w:rsidRDefault="00A11500" w:rsidP="001F33CC">
      <w:pPr>
        <w:pStyle w:val="NoSpacing"/>
        <w:jc w:val="both"/>
        <w:rPr>
          <w:rFonts w:ascii="Times New Roman" w:hAnsi="Times New Roman"/>
          <w:sz w:val="24"/>
          <w:szCs w:val="24"/>
        </w:rPr>
      </w:pPr>
      <w:r w:rsidRPr="003C1CE5">
        <w:rPr>
          <w:rFonts w:ascii="Times New Roman" w:hAnsi="Times New Roman"/>
          <w:sz w:val="24"/>
          <w:szCs w:val="24"/>
        </w:rPr>
        <w:t>заявлении, или вручается заявителю лично под роспись, а при отсутствии оснований для отказа дальнейшее рассмотрение документов.</w:t>
      </w:r>
    </w:p>
    <w:p w:rsidR="00A11500" w:rsidRPr="003C1CE5" w:rsidRDefault="00A11500" w:rsidP="008A221A">
      <w:pPr>
        <w:pStyle w:val="NoSpacing"/>
        <w:jc w:val="both"/>
        <w:rPr>
          <w:rFonts w:ascii="Times New Roman" w:hAnsi="Times New Roman"/>
          <w:sz w:val="24"/>
          <w:szCs w:val="24"/>
        </w:rPr>
      </w:pPr>
      <w:r w:rsidRPr="003C1CE5">
        <w:rPr>
          <w:rFonts w:ascii="Times New Roman" w:hAnsi="Times New Roman"/>
          <w:sz w:val="24"/>
          <w:szCs w:val="24"/>
        </w:rPr>
        <w:t>18.12  Основанием для начала оценки выбранного перевозчиком маршрута перевозки крупногабаритных и (или) тяжеловесных грузов является изучение специалистом заявления, поступившего в учреждение, с комплектом документов, необходимых для выдачи специального</w:t>
      </w:r>
    </w:p>
    <w:p w:rsidR="00A11500" w:rsidRPr="003C1CE5" w:rsidRDefault="00A11500" w:rsidP="008A221A">
      <w:pPr>
        <w:pStyle w:val="NoSpacing"/>
        <w:jc w:val="both"/>
        <w:rPr>
          <w:rFonts w:ascii="Times New Roman" w:hAnsi="Times New Roman"/>
          <w:sz w:val="24"/>
          <w:szCs w:val="24"/>
        </w:rPr>
      </w:pPr>
      <w:r w:rsidRPr="003C1CE5">
        <w:rPr>
          <w:rFonts w:ascii="Times New Roman" w:hAnsi="Times New Roman"/>
          <w:sz w:val="24"/>
          <w:szCs w:val="24"/>
        </w:rPr>
        <w:t>разрешения, и осуществление оценки соответствия безопасности выбранного перевозчиком маршрута перевозки.</w:t>
      </w:r>
    </w:p>
    <w:p w:rsidR="00A11500" w:rsidRPr="003C1CE5" w:rsidRDefault="00A11500" w:rsidP="008A221A">
      <w:pPr>
        <w:pStyle w:val="NoSpacing"/>
        <w:jc w:val="both"/>
        <w:rPr>
          <w:rFonts w:ascii="Times New Roman" w:hAnsi="Times New Roman"/>
          <w:sz w:val="24"/>
          <w:szCs w:val="24"/>
        </w:rPr>
      </w:pPr>
      <w:r w:rsidRPr="003C1CE5">
        <w:rPr>
          <w:rFonts w:ascii="Times New Roman" w:hAnsi="Times New Roman"/>
          <w:sz w:val="24"/>
          <w:szCs w:val="24"/>
        </w:rPr>
        <w:t>При наличии оснований для отказа в предоставления муниципальной услуги установленных пунктом 9.2 настоящего административного регламента, специалист готовит и направляет заявителю уведомление о наличии оснований для отказа в предоставлении муниципальной  услуги.</w:t>
      </w:r>
    </w:p>
    <w:p w:rsidR="00A11500" w:rsidRPr="003C1CE5" w:rsidRDefault="00A11500" w:rsidP="00DC7AF2">
      <w:pPr>
        <w:pStyle w:val="NoSpacing"/>
        <w:jc w:val="both"/>
        <w:rPr>
          <w:rFonts w:ascii="Times New Roman" w:hAnsi="Times New Roman"/>
          <w:sz w:val="24"/>
          <w:szCs w:val="24"/>
        </w:rPr>
      </w:pPr>
      <w:r w:rsidRPr="003C1CE5">
        <w:rPr>
          <w:rFonts w:ascii="Times New Roman" w:hAnsi="Times New Roman"/>
          <w:sz w:val="24"/>
          <w:szCs w:val="24"/>
        </w:rPr>
        <w:t>18.13  Расчет платы за перевозку тяжеловесных грузов производится на основании постановления</w:t>
      </w:r>
      <w:r w:rsidRPr="003C1CE5">
        <w:rPr>
          <w:rFonts w:ascii="Times New Roman" w:hAnsi="Times New Roman"/>
          <w:color w:val="0000FF"/>
          <w:sz w:val="24"/>
          <w:szCs w:val="24"/>
        </w:rPr>
        <w:t xml:space="preserve"> </w:t>
      </w:r>
      <w:r w:rsidRPr="003C1CE5">
        <w:rPr>
          <w:rFonts w:ascii="Times New Roman" w:hAnsi="Times New Roman"/>
          <w:sz w:val="24"/>
          <w:szCs w:val="24"/>
        </w:rPr>
        <w:t>Правительства Российской Федерации от 16 ноября 2009 года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(в ред. Приказа министерства транспорта и дорожного хозяйства Саратовской области от 1 августа 2018 года N 01-П "О разработке административных регламентов", 01-П "О разработке административных регламентов", 12/170).</w:t>
      </w:r>
    </w:p>
    <w:p w:rsidR="00A11500" w:rsidRPr="003C1CE5" w:rsidRDefault="00A11500" w:rsidP="00DC7AF2">
      <w:pPr>
        <w:pStyle w:val="NoSpacing"/>
        <w:jc w:val="both"/>
        <w:rPr>
          <w:rFonts w:ascii="Times New Roman" w:hAnsi="Times New Roman"/>
          <w:sz w:val="24"/>
          <w:szCs w:val="24"/>
        </w:rPr>
      </w:pPr>
      <w:r w:rsidRPr="003C1CE5">
        <w:rPr>
          <w:rFonts w:ascii="Times New Roman" w:hAnsi="Times New Roman"/>
          <w:sz w:val="24"/>
          <w:szCs w:val="24"/>
        </w:rPr>
        <w:t>После осуществления расчета платы за перевозку тяжеловесного груза специалист учреждения направляет заявителю по факсу (электронной почте) такой расчет.</w:t>
      </w:r>
    </w:p>
    <w:p w:rsidR="00A11500" w:rsidRPr="003C1CE5" w:rsidRDefault="00A11500" w:rsidP="00E0376A">
      <w:pPr>
        <w:pStyle w:val="NoSpacing"/>
        <w:jc w:val="both"/>
        <w:rPr>
          <w:rFonts w:ascii="Times New Roman" w:hAnsi="Times New Roman"/>
          <w:sz w:val="24"/>
          <w:szCs w:val="24"/>
        </w:rPr>
      </w:pPr>
      <w:r w:rsidRPr="003C1CE5">
        <w:rPr>
          <w:rFonts w:ascii="Times New Roman" w:hAnsi="Times New Roman"/>
          <w:sz w:val="24"/>
          <w:szCs w:val="24"/>
        </w:rPr>
        <w:t>18.14  Согласование маршрута транспортного средства, осуществляющего перевозку тяжеловесных и (или) крупногабаритных грузов, в случае если часть маршрута проходит по автомобильным дорогам местного значения либо маршрут проходит по автомобильным дорогам,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Саратовской области.</w:t>
      </w:r>
    </w:p>
    <w:p w:rsidR="00A11500" w:rsidRPr="003C1CE5" w:rsidRDefault="00A11500" w:rsidP="00E0376A">
      <w:pPr>
        <w:pStyle w:val="NoSpacing"/>
        <w:jc w:val="both"/>
        <w:rPr>
          <w:rFonts w:ascii="Times New Roman" w:hAnsi="Times New Roman"/>
          <w:sz w:val="24"/>
          <w:szCs w:val="24"/>
        </w:rPr>
      </w:pPr>
      <w:r w:rsidRPr="003C1CE5">
        <w:rPr>
          <w:rFonts w:ascii="Times New Roman" w:hAnsi="Times New Roman"/>
          <w:sz w:val="24"/>
          <w:szCs w:val="24"/>
        </w:rPr>
        <w:t>18.15  В случае если часть маршрута проходит по автомобильным дорогам местного значения, специалист готовит и передает на подпись руководителю или заместителю, исполняющему обязанности руководителя, проект заявки владельцам автомобильных дорог, по которым проходит маршрут транспортного средства, осуществляющего перевозку крупногабаритного и (или) тяжеловесного грузов, на согласование маршрута транспортного средства, осуществляющего перевозку крупногабаритных и (или) тяжеловесных грузов.</w:t>
      </w:r>
    </w:p>
    <w:p w:rsidR="00A11500" w:rsidRPr="003C1CE5" w:rsidRDefault="00A11500" w:rsidP="000F1C2E">
      <w:pPr>
        <w:pStyle w:val="NoSpacing"/>
        <w:jc w:val="both"/>
        <w:rPr>
          <w:rFonts w:ascii="Times New Roman" w:hAnsi="Times New Roman"/>
          <w:sz w:val="24"/>
          <w:szCs w:val="24"/>
        </w:rPr>
      </w:pPr>
      <w:r w:rsidRPr="003C1CE5">
        <w:rPr>
          <w:rFonts w:ascii="Times New Roman" w:hAnsi="Times New Roman"/>
          <w:sz w:val="24"/>
          <w:szCs w:val="24"/>
        </w:rPr>
        <w:t>18.16  Заявка должна содержать следующие сведения:</w:t>
      </w:r>
    </w:p>
    <w:p w:rsidR="00A11500" w:rsidRPr="003C1CE5" w:rsidRDefault="00A11500" w:rsidP="000F1C2E">
      <w:pPr>
        <w:pStyle w:val="NoSpacing"/>
        <w:jc w:val="both"/>
        <w:rPr>
          <w:rFonts w:ascii="Times New Roman" w:hAnsi="Times New Roman"/>
          <w:sz w:val="24"/>
          <w:szCs w:val="24"/>
        </w:rPr>
      </w:pPr>
      <w:r w:rsidRPr="003C1CE5">
        <w:rPr>
          <w:rFonts w:ascii="Times New Roman" w:hAnsi="Times New Roman"/>
          <w:sz w:val="24"/>
          <w:szCs w:val="24"/>
        </w:rPr>
        <w:t>Наименование органа, направившего заявку;</w:t>
      </w:r>
    </w:p>
    <w:p w:rsidR="00A11500" w:rsidRPr="003C1CE5" w:rsidRDefault="00A11500" w:rsidP="000F1C2E">
      <w:pPr>
        <w:pStyle w:val="NoSpacing"/>
        <w:jc w:val="both"/>
        <w:rPr>
          <w:rFonts w:ascii="Times New Roman" w:hAnsi="Times New Roman"/>
          <w:sz w:val="24"/>
          <w:szCs w:val="24"/>
        </w:rPr>
      </w:pPr>
      <w:r w:rsidRPr="003C1CE5">
        <w:rPr>
          <w:rFonts w:ascii="Times New Roman" w:hAnsi="Times New Roman"/>
          <w:sz w:val="24"/>
          <w:szCs w:val="24"/>
        </w:rPr>
        <w:t>Исходящий номер и дата заявки;</w:t>
      </w:r>
    </w:p>
    <w:p w:rsidR="00A11500" w:rsidRPr="003C1CE5" w:rsidRDefault="00A11500" w:rsidP="000F1C2E">
      <w:pPr>
        <w:pStyle w:val="NoSpacing"/>
        <w:jc w:val="both"/>
        <w:rPr>
          <w:rFonts w:ascii="Times New Roman" w:hAnsi="Times New Roman"/>
          <w:sz w:val="24"/>
          <w:szCs w:val="24"/>
        </w:rPr>
      </w:pPr>
      <w:r w:rsidRPr="003C1CE5">
        <w:rPr>
          <w:rFonts w:ascii="Times New Roman" w:hAnsi="Times New Roman"/>
          <w:sz w:val="24"/>
          <w:szCs w:val="24"/>
        </w:rPr>
        <w:t>Вид перевозки;</w:t>
      </w:r>
    </w:p>
    <w:p w:rsidR="00A11500" w:rsidRPr="003C1CE5" w:rsidRDefault="00A11500" w:rsidP="000F1C2E">
      <w:pPr>
        <w:pStyle w:val="NoSpacing"/>
        <w:jc w:val="both"/>
        <w:rPr>
          <w:rFonts w:ascii="Times New Roman" w:hAnsi="Times New Roman"/>
          <w:sz w:val="24"/>
          <w:szCs w:val="24"/>
        </w:rPr>
      </w:pPr>
      <w:r w:rsidRPr="003C1CE5">
        <w:rPr>
          <w:rFonts w:ascii="Times New Roman" w:hAnsi="Times New Roman"/>
          <w:sz w:val="24"/>
          <w:szCs w:val="24"/>
        </w:rPr>
        <w:t>Маршрут движения (участок маршрута);</w:t>
      </w:r>
    </w:p>
    <w:p w:rsidR="00A11500" w:rsidRPr="003C1CE5" w:rsidRDefault="00A11500" w:rsidP="000F1C2E">
      <w:pPr>
        <w:pStyle w:val="NoSpacing"/>
        <w:jc w:val="both"/>
        <w:rPr>
          <w:rFonts w:ascii="Times New Roman" w:hAnsi="Times New Roman"/>
          <w:sz w:val="24"/>
          <w:szCs w:val="24"/>
        </w:rPr>
      </w:pPr>
      <w:r w:rsidRPr="003C1CE5">
        <w:rPr>
          <w:rFonts w:ascii="Times New Roman" w:hAnsi="Times New Roman"/>
          <w:sz w:val="24"/>
          <w:szCs w:val="24"/>
        </w:rPr>
        <w:t>Наименование и адрес владельца транспортного средства;</w:t>
      </w:r>
    </w:p>
    <w:p w:rsidR="00A11500" w:rsidRPr="003C1CE5" w:rsidRDefault="00A11500" w:rsidP="000F1C2E">
      <w:pPr>
        <w:pStyle w:val="NoSpacing"/>
        <w:jc w:val="both"/>
        <w:rPr>
          <w:rFonts w:ascii="Times New Roman" w:hAnsi="Times New Roman"/>
          <w:sz w:val="24"/>
          <w:szCs w:val="24"/>
        </w:rPr>
      </w:pPr>
      <w:r w:rsidRPr="003C1CE5">
        <w:rPr>
          <w:rFonts w:ascii="Times New Roman" w:hAnsi="Times New Roman"/>
          <w:sz w:val="24"/>
          <w:szCs w:val="24"/>
        </w:rPr>
        <w:t>Государственный регистрационный знак транспортного средства;</w:t>
      </w:r>
    </w:p>
    <w:p w:rsidR="00A11500" w:rsidRPr="003C1CE5" w:rsidRDefault="00A11500" w:rsidP="000F1C2E">
      <w:pPr>
        <w:pStyle w:val="NoSpacing"/>
        <w:jc w:val="both"/>
        <w:rPr>
          <w:rFonts w:ascii="Times New Roman" w:hAnsi="Times New Roman"/>
          <w:sz w:val="24"/>
          <w:szCs w:val="24"/>
        </w:rPr>
      </w:pPr>
      <w:r w:rsidRPr="003C1CE5">
        <w:rPr>
          <w:rFonts w:ascii="Times New Roman" w:hAnsi="Times New Roman"/>
          <w:sz w:val="24"/>
          <w:szCs w:val="24"/>
        </w:rPr>
        <w:t>Предполагаемый срок и количество поездок;</w:t>
      </w:r>
    </w:p>
    <w:p w:rsidR="00A11500" w:rsidRPr="003C1CE5" w:rsidRDefault="00A11500" w:rsidP="000F1C2E">
      <w:pPr>
        <w:pStyle w:val="NoSpacing"/>
        <w:jc w:val="both"/>
        <w:rPr>
          <w:rFonts w:ascii="Times New Roman" w:hAnsi="Times New Roman"/>
          <w:sz w:val="24"/>
          <w:szCs w:val="24"/>
        </w:rPr>
      </w:pPr>
      <w:r w:rsidRPr="003C1CE5">
        <w:rPr>
          <w:rFonts w:ascii="Times New Roman" w:hAnsi="Times New Roman"/>
          <w:sz w:val="24"/>
          <w:szCs w:val="24"/>
        </w:rPr>
        <w:t>Характеристика груза (наименование, габариты, масса);</w:t>
      </w:r>
    </w:p>
    <w:p w:rsidR="00A11500" w:rsidRPr="003C1CE5" w:rsidRDefault="00A11500" w:rsidP="000F1C2E">
      <w:pPr>
        <w:pStyle w:val="NoSpacing"/>
        <w:jc w:val="both"/>
        <w:rPr>
          <w:rFonts w:ascii="Times New Roman" w:hAnsi="Times New Roman"/>
          <w:sz w:val="24"/>
          <w:szCs w:val="24"/>
        </w:rPr>
      </w:pPr>
      <w:r w:rsidRPr="003C1CE5">
        <w:rPr>
          <w:rFonts w:ascii="Times New Roman" w:hAnsi="Times New Roman"/>
          <w:sz w:val="24"/>
          <w:szCs w:val="24"/>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A11500" w:rsidRPr="003C1CE5" w:rsidRDefault="00A11500" w:rsidP="000F1C2E">
      <w:pPr>
        <w:pStyle w:val="NoSpacing"/>
        <w:jc w:val="both"/>
        <w:rPr>
          <w:rFonts w:ascii="Times New Roman" w:hAnsi="Times New Roman"/>
          <w:sz w:val="24"/>
          <w:szCs w:val="24"/>
        </w:rPr>
      </w:pPr>
      <w:r w:rsidRPr="003C1CE5">
        <w:rPr>
          <w:rFonts w:ascii="Times New Roman" w:hAnsi="Times New Roman"/>
          <w:sz w:val="24"/>
          <w:szCs w:val="24"/>
        </w:rPr>
        <w:t>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
    <w:p w:rsidR="00A11500" w:rsidRPr="003C1CE5" w:rsidRDefault="00A11500" w:rsidP="002F4CEE">
      <w:pPr>
        <w:pStyle w:val="NoSpacing"/>
        <w:jc w:val="both"/>
        <w:rPr>
          <w:rFonts w:ascii="Times New Roman" w:hAnsi="Times New Roman"/>
          <w:sz w:val="24"/>
          <w:szCs w:val="24"/>
        </w:rPr>
      </w:pPr>
      <w:r w:rsidRPr="003C1CE5">
        <w:rPr>
          <w:rFonts w:ascii="Times New Roman" w:hAnsi="Times New Roman"/>
          <w:sz w:val="24"/>
          <w:szCs w:val="24"/>
        </w:rPr>
        <w:t>18.16  Подготовка проекта специального разрешения:</w:t>
      </w:r>
    </w:p>
    <w:p w:rsidR="00A11500" w:rsidRPr="003C1CE5" w:rsidRDefault="00A11500" w:rsidP="002F4CEE">
      <w:pPr>
        <w:pStyle w:val="NoSpacing"/>
        <w:jc w:val="both"/>
        <w:rPr>
          <w:rFonts w:ascii="Times New Roman" w:hAnsi="Times New Roman"/>
          <w:sz w:val="24"/>
          <w:szCs w:val="24"/>
        </w:rPr>
      </w:pPr>
      <w:r w:rsidRPr="003C1CE5">
        <w:rPr>
          <w:sz w:val="24"/>
          <w:szCs w:val="24"/>
        </w:rPr>
        <w:t>18.</w:t>
      </w:r>
      <w:r w:rsidRPr="003C1CE5">
        <w:rPr>
          <w:rFonts w:ascii="Times New Roman" w:hAnsi="Times New Roman"/>
          <w:sz w:val="24"/>
          <w:szCs w:val="24"/>
        </w:rPr>
        <w:t xml:space="preserve">17 Основанием для начала административного действия по подготовке проекта разрешения, рассмотрения проекта разрешения и представленных документов руководителем или его заместителем, исполняющим его обязанности, подписания разрешения являются: </w:t>
      </w:r>
    </w:p>
    <w:p w:rsidR="00A11500" w:rsidRPr="003C1CE5" w:rsidRDefault="00A11500" w:rsidP="002F4CEE">
      <w:pPr>
        <w:pStyle w:val="NoSpacing"/>
        <w:jc w:val="both"/>
        <w:rPr>
          <w:rFonts w:ascii="Times New Roman" w:hAnsi="Times New Roman"/>
          <w:sz w:val="24"/>
          <w:szCs w:val="24"/>
        </w:rPr>
      </w:pPr>
      <w:r w:rsidRPr="003C1CE5">
        <w:rPr>
          <w:rFonts w:ascii="Times New Roman" w:hAnsi="Times New Roman"/>
          <w:sz w:val="24"/>
          <w:szCs w:val="24"/>
        </w:rPr>
        <w:t>поступления от всех владельцев автомобильных дорог, по которым проходит маршрут транспортного средства, осуществляющего перевозку крупногабаритных и (или) тяжеловесных</w:t>
      </w:r>
    </w:p>
    <w:p w:rsidR="00A11500" w:rsidRPr="003C1CE5" w:rsidRDefault="00A11500" w:rsidP="009423FE">
      <w:pPr>
        <w:pStyle w:val="NoSpacing"/>
        <w:jc w:val="both"/>
        <w:rPr>
          <w:rFonts w:ascii="Times New Roman" w:hAnsi="Times New Roman"/>
          <w:sz w:val="24"/>
          <w:szCs w:val="24"/>
        </w:rPr>
      </w:pPr>
      <w:r w:rsidRPr="003C1CE5">
        <w:rPr>
          <w:rFonts w:ascii="Times New Roman" w:hAnsi="Times New Roman"/>
          <w:sz w:val="24"/>
          <w:szCs w:val="24"/>
        </w:rPr>
        <w:t xml:space="preserve">грузов, согласований такого маршрута. </w:t>
      </w:r>
    </w:p>
    <w:p w:rsidR="00A11500" w:rsidRPr="003C1CE5" w:rsidRDefault="00A11500" w:rsidP="009423FE">
      <w:pPr>
        <w:pStyle w:val="NoSpacing"/>
        <w:jc w:val="both"/>
        <w:rPr>
          <w:rFonts w:ascii="Times New Roman" w:hAnsi="Times New Roman"/>
          <w:sz w:val="24"/>
          <w:szCs w:val="24"/>
        </w:rPr>
      </w:pPr>
      <w:r w:rsidRPr="003C1CE5">
        <w:rPr>
          <w:rFonts w:ascii="Times New Roman" w:hAnsi="Times New Roman"/>
          <w:sz w:val="24"/>
          <w:szCs w:val="24"/>
        </w:rPr>
        <w:t>18.18  Специалист готовит и передает руководителю или его заместителю, исполняющему его</w:t>
      </w:r>
    </w:p>
    <w:p w:rsidR="00A11500" w:rsidRPr="003C1CE5" w:rsidRDefault="00A11500" w:rsidP="009423FE">
      <w:pPr>
        <w:pStyle w:val="NoSpacing"/>
        <w:jc w:val="both"/>
        <w:rPr>
          <w:rFonts w:ascii="Times New Roman" w:hAnsi="Times New Roman"/>
          <w:sz w:val="24"/>
          <w:szCs w:val="24"/>
        </w:rPr>
      </w:pPr>
      <w:r w:rsidRPr="003C1CE5">
        <w:rPr>
          <w:rFonts w:ascii="Times New Roman" w:hAnsi="Times New Roman"/>
          <w:sz w:val="24"/>
          <w:szCs w:val="24"/>
        </w:rPr>
        <w:t>обязанности, проект специального разрешения.</w:t>
      </w:r>
    </w:p>
    <w:p w:rsidR="00A11500" w:rsidRPr="003C1CE5" w:rsidRDefault="00A11500" w:rsidP="009423FE">
      <w:pPr>
        <w:pStyle w:val="NoSpacing"/>
        <w:jc w:val="both"/>
        <w:rPr>
          <w:rFonts w:ascii="Times New Roman" w:hAnsi="Times New Roman"/>
          <w:sz w:val="24"/>
          <w:szCs w:val="24"/>
        </w:rPr>
      </w:pPr>
      <w:r w:rsidRPr="003C1CE5">
        <w:rPr>
          <w:rFonts w:ascii="Times New Roman" w:hAnsi="Times New Roman"/>
          <w:sz w:val="24"/>
          <w:szCs w:val="24"/>
        </w:rPr>
        <w:t>Специальные разрешения оформляются на бланках, изготовленных типографским способом со</w:t>
      </w:r>
    </w:p>
    <w:p w:rsidR="00A11500" w:rsidRPr="003C1CE5" w:rsidRDefault="00A11500" w:rsidP="009423FE">
      <w:pPr>
        <w:pStyle w:val="NoSpacing"/>
        <w:jc w:val="both"/>
        <w:rPr>
          <w:rFonts w:ascii="Times New Roman" w:hAnsi="Times New Roman"/>
          <w:sz w:val="24"/>
          <w:szCs w:val="24"/>
        </w:rPr>
      </w:pPr>
      <w:r w:rsidRPr="003C1CE5">
        <w:rPr>
          <w:rFonts w:ascii="Times New Roman" w:hAnsi="Times New Roman"/>
          <w:sz w:val="24"/>
          <w:szCs w:val="24"/>
        </w:rPr>
        <w:t>специальной защитой от подделки.</w:t>
      </w:r>
    </w:p>
    <w:p w:rsidR="00A11500" w:rsidRPr="003C1CE5" w:rsidRDefault="00A11500" w:rsidP="009423FE">
      <w:pPr>
        <w:pStyle w:val="NoSpacing"/>
        <w:jc w:val="both"/>
        <w:rPr>
          <w:rFonts w:ascii="Times New Roman" w:hAnsi="Times New Roman"/>
          <w:sz w:val="24"/>
          <w:szCs w:val="24"/>
        </w:rPr>
      </w:pPr>
      <w:r w:rsidRPr="003C1CE5">
        <w:rPr>
          <w:rFonts w:ascii="Times New Roman" w:hAnsi="Times New Roman"/>
          <w:sz w:val="24"/>
          <w:szCs w:val="24"/>
        </w:rPr>
        <w:t>К проекту специального разрешения прилагаются документы, на основании которых он был подготовлен. Специальное разрешение оформляется в течение одного рабочего дня с момента</w:t>
      </w:r>
    </w:p>
    <w:p w:rsidR="00A11500" w:rsidRDefault="00A11500" w:rsidP="009423FE">
      <w:pPr>
        <w:pStyle w:val="NoSpacing"/>
        <w:jc w:val="both"/>
        <w:rPr>
          <w:rFonts w:ascii="Times New Roman" w:hAnsi="Times New Roman"/>
          <w:sz w:val="24"/>
          <w:szCs w:val="24"/>
        </w:rPr>
      </w:pPr>
      <w:r w:rsidRPr="003C1CE5">
        <w:rPr>
          <w:rFonts w:ascii="Times New Roman" w:hAnsi="Times New Roman"/>
          <w:sz w:val="24"/>
          <w:szCs w:val="24"/>
        </w:rPr>
        <w:t>принятия решения о выдаче специального разрешения. Максимальный срок исполнения процедуры составляет 20 (двадцать) календарных дней.</w:t>
      </w:r>
    </w:p>
    <w:p w:rsidR="00A11500" w:rsidRPr="009423FE" w:rsidRDefault="00A11500" w:rsidP="009423FE">
      <w:pPr>
        <w:pStyle w:val="NoSpacing"/>
        <w:jc w:val="both"/>
        <w:rPr>
          <w:rFonts w:ascii="Times New Roman" w:hAnsi="Times New Roman"/>
          <w:sz w:val="24"/>
          <w:szCs w:val="24"/>
        </w:rPr>
      </w:pPr>
    </w:p>
    <w:p w:rsidR="00A11500" w:rsidRPr="00820FE8" w:rsidRDefault="00A11500" w:rsidP="00820FE8">
      <w:pPr>
        <w:pStyle w:val="NoSpacing"/>
        <w:jc w:val="center"/>
        <w:rPr>
          <w:rFonts w:ascii="Times New Roman" w:hAnsi="Times New Roman"/>
          <w:b/>
          <w:sz w:val="24"/>
          <w:szCs w:val="24"/>
        </w:rPr>
      </w:pPr>
      <w:r>
        <w:rPr>
          <w:rFonts w:ascii="Times New Roman" w:hAnsi="Times New Roman"/>
          <w:b/>
          <w:sz w:val="24"/>
          <w:szCs w:val="24"/>
        </w:rPr>
        <w:t xml:space="preserve">19. </w:t>
      </w:r>
      <w:r w:rsidRPr="00820FE8">
        <w:rPr>
          <w:rFonts w:ascii="Times New Roman" w:hAnsi="Times New Roman"/>
          <w:b/>
          <w:sz w:val="24"/>
          <w:szCs w:val="24"/>
        </w:rPr>
        <w:t>Выдача (направление) результата предоставления</w:t>
      </w:r>
    </w:p>
    <w:p w:rsidR="00A11500" w:rsidRDefault="00A11500" w:rsidP="00820FE8">
      <w:pPr>
        <w:pStyle w:val="NoSpacing"/>
        <w:jc w:val="center"/>
        <w:rPr>
          <w:rFonts w:ascii="Times New Roman" w:hAnsi="Times New Roman"/>
          <w:b/>
          <w:sz w:val="24"/>
          <w:szCs w:val="24"/>
        </w:rPr>
      </w:pPr>
      <w:r>
        <w:rPr>
          <w:rFonts w:ascii="Times New Roman" w:hAnsi="Times New Roman"/>
          <w:b/>
          <w:sz w:val="24"/>
          <w:szCs w:val="24"/>
        </w:rPr>
        <w:t xml:space="preserve">муниципальной </w:t>
      </w:r>
      <w:r w:rsidRPr="00820FE8">
        <w:rPr>
          <w:rFonts w:ascii="Times New Roman" w:hAnsi="Times New Roman"/>
          <w:b/>
          <w:sz w:val="24"/>
          <w:szCs w:val="24"/>
        </w:rPr>
        <w:t>услуги</w:t>
      </w:r>
    </w:p>
    <w:p w:rsidR="00A11500" w:rsidRPr="00820FE8" w:rsidRDefault="00A11500" w:rsidP="00820FE8">
      <w:pPr>
        <w:pStyle w:val="NoSpacing"/>
        <w:jc w:val="center"/>
        <w:rPr>
          <w:rFonts w:ascii="Times New Roman" w:hAnsi="Times New Roman"/>
          <w:b/>
          <w:sz w:val="24"/>
          <w:szCs w:val="24"/>
        </w:rPr>
      </w:pPr>
    </w:p>
    <w:p w:rsidR="00A11500" w:rsidRPr="00C638EB" w:rsidRDefault="00A11500" w:rsidP="00710078">
      <w:pPr>
        <w:pStyle w:val="NoSpacing"/>
        <w:jc w:val="both"/>
        <w:rPr>
          <w:rFonts w:ascii="Times New Roman" w:hAnsi="Times New Roman"/>
          <w:sz w:val="24"/>
          <w:szCs w:val="24"/>
        </w:rPr>
      </w:pPr>
      <w:r w:rsidRPr="00C638EB">
        <w:rPr>
          <w:rFonts w:ascii="Times New Roman" w:hAnsi="Times New Roman"/>
          <w:sz w:val="24"/>
          <w:szCs w:val="24"/>
        </w:rPr>
        <w:t>19.1 Основанием для начала административной процедуры по выдаче (направлению) специального разрешения или уведомления об отказе в выдаче специального разрешения является принятие решения о выдаче специального разрешения либо об отказе в выдаче специального  разрешения.</w:t>
      </w:r>
    </w:p>
    <w:p w:rsidR="00A11500" w:rsidRPr="00C638EB" w:rsidRDefault="00A11500" w:rsidP="0069447D">
      <w:pPr>
        <w:pStyle w:val="NoSpacing"/>
        <w:jc w:val="both"/>
        <w:rPr>
          <w:rFonts w:ascii="Times New Roman" w:hAnsi="Times New Roman"/>
          <w:sz w:val="24"/>
          <w:szCs w:val="24"/>
        </w:rPr>
      </w:pPr>
      <w:r w:rsidRPr="00C638EB">
        <w:rPr>
          <w:rFonts w:ascii="Times New Roman" w:hAnsi="Times New Roman"/>
          <w:sz w:val="24"/>
          <w:szCs w:val="24"/>
        </w:rPr>
        <w:t>19.2  Заявитель при получении специального разрешения обязан расписаться в журнале.</w:t>
      </w:r>
    </w:p>
    <w:p w:rsidR="00A11500" w:rsidRPr="00C638EB" w:rsidRDefault="00A11500" w:rsidP="0069447D">
      <w:pPr>
        <w:pStyle w:val="NoSpacing"/>
        <w:jc w:val="both"/>
        <w:rPr>
          <w:rFonts w:ascii="Times New Roman" w:hAnsi="Times New Roman"/>
          <w:sz w:val="24"/>
          <w:szCs w:val="24"/>
        </w:rPr>
      </w:pPr>
      <w:r w:rsidRPr="00C638EB">
        <w:rPr>
          <w:rFonts w:ascii="Times New Roman" w:hAnsi="Times New Roman"/>
          <w:sz w:val="24"/>
          <w:szCs w:val="24"/>
        </w:rPr>
        <w:t xml:space="preserve">Результатом данного административного действия является вручение специального разрешения </w:t>
      </w:r>
    </w:p>
    <w:p w:rsidR="00A11500" w:rsidRPr="00C638EB" w:rsidRDefault="00A11500" w:rsidP="00C30F1D">
      <w:pPr>
        <w:pStyle w:val="NoSpacing"/>
        <w:jc w:val="both"/>
        <w:rPr>
          <w:rFonts w:ascii="Times New Roman" w:hAnsi="Times New Roman"/>
          <w:sz w:val="24"/>
          <w:szCs w:val="24"/>
        </w:rPr>
      </w:pPr>
      <w:r w:rsidRPr="00C638EB">
        <w:rPr>
          <w:rFonts w:ascii="Times New Roman" w:hAnsi="Times New Roman"/>
          <w:sz w:val="24"/>
          <w:szCs w:val="24"/>
        </w:rPr>
        <w:t>заявителю.</w:t>
      </w:r>
    </w:p>
    <w:p w:rsidR="00A11500" w:rsidRPr="00C638EB" w:rsidRDefault="00A11500" w:rsidP="00C30F1D">
      <w:pPr>
        <w:pStyle w:val="NoSpacing"/>
        <w:jc w:val="both"/>
        <w:rPr>
          <w:rFonts w:ascii="Times New Roman" w:hAnsi="Times New Roman"/>
          <w:sz w:val="24"/>
          <w:szCs w:val="24"/>
        </w:rPr>
      </w:pPr>
      <w:r w:rsidRPr="00C638EB">
        <w:rPr>
          <w:rFonts w:ascii="Times New Roman" w:hAnsi="Times New Roman"/>
          <w:sz w:val="24"/>
          <w:szCs w:val="24"/>
        </w:rPr>
        <w:t>19.3  В случае принятия решения об отказе в выдаче специального разрешения специалист отдела направляет копию такого решения, а также уведомление об отказе в выдаче специального разрешения заявителю по почте заказным  письмом с уведомлением, электронной почтой или по требованию заявителя в электронной форме через портал государственных и муниципальных услуг.</w:t>
      </w:r>
    </w:p>
    <w:p w:rsidR="00A11500" w:rsidRPr="00C638EB" w:rsidRDefault="00A11500" w:rsidP="003D0559">
      <w:pPr>
        <w:pStyle w:val="NoSpacing"/>
        <w:jc w:val="both"/>
        <w:rPr>
          <w:rFonts w:ascii="Times New Roman" w:hAnsi="Times New Roman"/>
          <w:sz w:val="24"/>
          <w:szCs w:val="24"/>
        </w:rPr>
      </w:pPr>
      <w:r w:rsidRPr="00C638EB">
        <w:rPr>
          <w:rFonts w:ascii="Times New Roman" w:hAnsi="Times New Roman"/>
          <w:sz w:val="24"/>
          <w:szCs w:val="24"/>
        </w:rPr>
        <w:t xml:space="preserve">Заявитель при непосредственном обращении в учреждение может получить копию решения и уведомление самостоятельно. При этом на копии уведомления заявителем делается отметка о </w:t>
      </w:r>
    </w:p>
    <w:p w:rsidR="00A11500" w:rsidRPr="00C638EB" w:rsidRDefault="00A11500" w:rsidP="003D0559">
      <w:pPr>
        <w:pStyle w:val="NoSpacing"/>
        <w:jc w:val="both"/>
        <w:rPr>
          <w:rFonts w:ascii="Times New Roman" w:hAnsi="Times New Roman"/>
          <w:sz w:val="24"/>
          <w:szCs w:val="24"/>
        </w:rPr>
      </w:pPr>
      <w:r w:rsidRPr="00C638EB">
        <w:rPr>
          <w:rFonts w:ascii="Times New Roman" w:hAnsi="Times New Roman"/>
          <w:sz w:val="24"/>
          <w:szCs w:val="24"/>
        </w:rPr>
        <w:t>получении копии решения об отказе в выдаче согласования, заверенная подписью.</w:t>
      </w:r>
    </w:p>
    <w:p w:rsidR="00A11500" w:rsidRPr="00C638EB" w:rsidRDefault="00A11500" w:rsidP="00823349">
      <w:pPr>
        <w:pStyle w:val="NoSpacing"/>
        <w:jc w:val="both"/>
        <w:rPr>
          <w:rFonts w:ascii="Times New Roman" w:hAnsi="Times New Roman"/>
          <w:sz w:val="24"/>
          <w:szCs w:val="24"/>
        </w:rPr>
      </w:pPr>
      <w:r w:rsidRPr="00C638EB">
        <w:rPr>
          <w:rFonts w:ascii="Times New Roman" w:hAnsi="Times New Roman"/>
          <w:sz w:val="24"/>
          <w:szCs w:val="24"/>
        </w:rPr>
        <w:t>19.4  Специалист отдела помещает копию решения об отказе в выдаче согласования в дело заявителя.</w:t>
      </w:r>
    </w:p>
    <w:p w:rsidR="00A11500" w:rsidRPr="00C638EB" w:rsidRDefault="00A11500" w:rsidP="00526DFE">
      <w:pPr>
        <w:pStyle w:val="NoSpacing"/>
        <w:jc w:val="both"/>
        <w:rPr>
          <w:rFonts w:ascii="Times New Roman" w:hAnsi="Times New Roman"/>
          <w:sz w:val="24"/>
          <w:szCs w:val="24"/>
        </w:rPr>
      </w:pPr>
      <w:r w:rsidRPr="00C638EB">
        <w:rPr>
          <w:rFonts w:ascii="Times New Roman" w:hAnsi="Times New Roman"/>
          <w:sz w:val="24"/>
          <w:szCs w:val="24"/>
        </w:rPr>
        <w:t>19.5  Результатом административной процедуры является направление заявителю специалистом отдела специального разрешения либо уведомления об отказе в выдаче специального разрешения.</w:t>
      </w:r>
    </w:p>
    <w:p w:rsidR="00A11500" w:rsidRDefault="00A11500" w:rsidP="00526DFE">
      <w:pPr>
        <w:pStyle w:val="NoSpacing"/>
        <w:jc w:val="both"/>
        <w:rPr>
          <w:rFonts w:ascii="Times New Roman" w:hAnsi="Times New Roman"/>
          <w:sz w:val="24"/>
          <w:szCs w:val="24"/>
        </w:rPr>
      </w:pPr>
      <w:r w:rsidRPr="00C638EB">
        <w:rPr>
          <w:rFonts w:ascii="Times New Roman" w:hAnsi="Times New Roman"/>
          <w:sz w:val="24"/>
          <w:szCs w:val="24"/>
        </w:rPr>
        <w:t>Максимальный срок исполнения процедуры составляет 2 (два) календарных дня.</w:t>
      </w:r>
    </w:p>
    <w:p w:rsidR="00A11500" w:rsidRDefault="00A11500" w:rsidP="00526DFE">
      <w:pPr>
        <w:pStyle w:val="NoSpacing"/>
        <w:jc w:val="both"/>
        <w:rPr>
          <w:rFonts w:ascii="Times New Roman" w:hAnsi="Times New Roman"/>
          <w:sz w:val="24"/>
          <w:szCs w:val="24"/>
        </w:rPr>
      </w:pPr>
    </w:p>
    <w:p w:rsidR="00A11500" w:rsidRPr="004D5A90" w:rsidRDefault="00A11500" w:rsidP="004D5A90">
      <w:pPr>
        <w:pStyle w:val="NoSpacing"/>
        <w:jc w:val="center"/>
        <w:rPr>
          <w:rFonts w:ascii="Times New Roman" w:hAnsi="Times New Roman"/>
          <w:b/>
          <w:sz w:val="24"/>
          <w:szCs w:val="24"/>
        </w:rPr>
      </w:pPr>
      <w:r>
        <w:rPr>
          <w:rFonts w:ascii="Times New Roman" w:hAnsi="Times New Roman"/>
          <w:b/>
          <w:sz w:val="24"/>
          <w:szCs w:val="24"/>
        </w:rPr>
        <w:t xml:space="preserve">20. </w:t>
      </w:r>
      <w:r w:rsidRPr="004D5A90">
        <w:rPr>
          <w:rFonts w:ascii="Times New Roman" w:hAnsi="Times New Roman"/>
          <w:b/>
          <w:sz w:val="24"/>
          <w:szCs w:val="24"/>
        </w:rPr>
        <w:t>Порядок выполнения административных процедур (действий)</w:t>
      </w:r>
    </w:p>
    <w:p w:rsidR="00A11500" w:rsidRDefault="00A11500" w:rsidP="004D5A90">
      <w:pPr>
        <w:pStyle w:val="NoSpacing"/>
        <w:jc w:val="center"/>
        <w:rPr>
          <w:rFonts w:ascii="Times New Roman" w:hAnsi="Times New Roman"/>
          <w:b/>
          <w:sz w:val="24"/>
          <w:szCs w:val="24"/>
        </w:rPr>
      </w:pPr>
      <w:r w:rsidRPr="004D5A90">
        <w:rPr>
          <w:rFonts w:ascii="Times New Roman" w:hAnsi="Times New Roman"/>
          <w:b/>
          <w:sz w:val="24"/>
          <w:szCs w:val="24"/>
        </w:rPr>
        <w:t xml:space="preserve">многофункциональными центрами предоставления </w:t>
      </w:r>
      <w:r>
        <w:rPr>
          <w:rFonts w:ascii="Times New Roman" w:hAnsi="Times New Roman"/>
          <w:b/>
          <w:sz w:val="24"/>
          <w:szCs w:val="24"/>
        </w:rPr>
        <w:t>муниципальных услуг</w:t>
      </w:r>
    </w:p>
    <w:p w:rsidR="00A11500" w:rsidRDefault="00A11500" w:rsidP="004D5A90">
      <w:pPr>
        <w:pStyle w:val="NoSpacing"/>
        <w:jc w:val="center"/>
        <w:rPr>
          <w:rFonts w:ascii="Times New Roman" w:hAnsi="Times New Roman"/>
          <w:b/>
          <w:sz w:val="24"/>
          <w:szCs w:val="24"/>
        </w:rPr>
      </w:pPr>
    </w:p>
    <w:p w:rsidR="00A11500" w:rsidRDefault="00A11500" w:rsidP="004D5A90">
      <w:pPr>
        <w:pStyle w:val="NoSpacing"/>
        <w:jc w:val="both"/>
        <w:rPr>
          <w:rFonts w:ascii="Times New Roman" w:hAnsi="Times New Roman"/>
          <w:sz w:val="24"/>
          <w:szCs w:val="24"/>
        </w:rPr>
      </w:pPr>
      <w:r w:rsidRPr="00C638EB">
        <w:rPr>
          <w:rFonts w:ascii="Times New Roman" w:hAnsi="Times New Roman"/>
          <w:sz w:val="24"/>
          <w:szCs w:val="24"/>
        </w:rPr>
        <w:t>20.1 Предоставление муниципальной  услуги в многофункциональных центрах не предусматривается.</w:t>
      </w:r>
    </w:p>
    <w:p w:rsidR="00A11500" w:rsidRDefault="00A11500" w:rsidP="004D5A90">
      <w:pPr>
        <w:pStyle w:val="NoSpacing"/>
        <w:jc w:val="both"/>
        <w:rPr>
          <w:rFonts w:ascii="Times New Roman" w:hAnsi="Times New Roman"/>
          <w:sz w:val="24"/>
          <w:szCs w:val="24"/>
        </w:rPr>
      </w:pPr>
    </w:p>
    <w:p w:rsidR="00A11500" w:rsidRDefault="00A11500" w:rsidP="004D5A90">
      <w:pPr>
        <w:pStyle w:val="NoSpacing"/>
        <w:jc w:val="both"/>
        <w:rPr>
          <w:rFonts w:ascii="Times New Roman" w:hAnsi="Times New Roman"/>
          <w:sz w:val="24"/>
          <w:szCs w:val="24"/>
        </w:rPr>
      </w:pPr>
    </w:p>
    <w:p w:rsidR="00A11500" w:rsidRPr="004F1F3F" w:rsidRDefault="00A11500" w:rsidP="004F1F3F">
      <w:pPr>
        <w:pStyle w:val="NoSpacing"/>
        <w:jc w:val="center"/>
        <w:rPr>
          <w:rFonts w:ascii="Times New Roman" w:hAnsi="Times New Roman"/>
          <w:b/>
          <w:sz w:val="24"/>
          <w:szCs w:val="24"/>
        </w:rPr>
      </w:pPr>
      <w:r>
        <w:rPr>
          <w:rFonts w:ascii="Times New Roman" w:hAnsi="Times New Roman"/>
          <w:b/>
          <w:sz w:val="24"/>
          <w:szCs w:val="24"/>
        </w:rPr>
        <w:t xml:space="preserve">21. </w:t>
      </w:r>
      <w:r w:rsidRPr="004F1F3F">
        <w:rPr>
          <w:rFonts w:ascii="Times New Roman" w:hAnsi="Times New Roman"/>
          <w:b/>
          <w:sz w:val="24"/>
          <w:szCs w:val="24"/>
        </w:rPr>
        <w:t>Порядок исправления допущенных опечаток и ошибок</w:t>
      </w:r>
    </w:p>
    <w:p w:rsidR="00A11500" w:rsidRPr="004F1F3F" w:rsidRDefault="00A11500" w:rsidP="004F1F3F">
      <w:pPr>
        <w:pStyle w:val="NoSpacing"/>
        <w:jc w:val="center"/>
        <w:rPr>
          <w:rFonts w:ascii="Times New Roman" w:hAnsi="Times New Roman"/>
          <w:b/>
          <w:sz w:val="24"/>
          <w:szCs w:val="24"/>
        </w:rPr>
      </w:pPr>
      <w:r w:rsidRPr="004F1F3F">
        <w:rPr>
          <w:rFonts w:ascii="Times New Roman" w:hAnsi="Times New Roman"/>
          <w:b/>
          <w:sz w:val="24"/>
          <w:szCs w:val="24"/>
        </w:rPr>
        <w:t>в выданных в результате предоставления</w:t>
      </w:r>
    </w:p>
    <w:p w:rsidR="00A11500" w:rsidRDefault="00A11500" w:rsidP="004F1F3F">
      <w:pPr>
        <w:pStyle w:val="NoSpacing"/>
        <w:jc w:val="center"/>
        <w:rPr>
          <w:rFonts w:ascii="Times New Roman" w:hAnsi="Times New Roman"/>
          <w:b/>
          <w:sz w:val="24"/>
          <w:szCs w:val="24"/>
        </w:rPr>
      </w:pPr>
      <w:r>
        <w:rPr>
          <w:rFonts w:ascii="Times New Roman" w:hAnsi="Times New Roman"/>
          <w:b/>
          <w:sz w:val="24"/>
          <w:szCs w:val="24"/>
        </w:rPr>
        <w:t xml:space="preserve">муниципальной </w:t>
      </w:r>
      <w:r w:rsidRPr="004F1F3F">
        <w:rPr>
          <w:rFonts w:ascii="Times New Roman" w:hAnsi="Times New Roman"/>
          <w:b/>
          <w:sz w:val="24"/>
          <w:szCs w:val="24"/>
        </w:rPr>
        <w:t>услуги документах</w:t>
      </w:r>
      <w:r>
        <w:rPr>
          <w:rFonts w:ascii="Times New Roman" w:hAnsi="Times New Roman"/>
          <w:b/>
          <w:sz w:val="24"/>
          <w:szCs w:val="24"/>
        </w:rPr>
        <w:t xml:space="preserve"> </w:t>
      </w:r>
    </w:p>
    <w:p w:rsidR="00A11500" w:rsidRDefault="00A11500" w:rsidP="004F1F3F">
      <w:pPr>
        <w:pStyle w:val="NoSpacing"/>
        <w:jc w:val="center"/>
        <w:rPr>
          <w:rFonts w:ascii="Times New Roman" w:hAnsi="Times New Roman"/>
          <w:b/>
          <w:sz w:val="24"/>
          <w:szCs w:val="24"/>
        </w:rPr>
      </w:pPr>
    </w:p>
    <w:p w:rsidR="00A11500" w:rsidRPr="002716FE" w:rsidRDefault="00A11500" w:rsidP="004F1F3F">
      <w:pPr>
        <w:pStyle w:val="NoSpacing"/>
        <w:jc w:val="both"/>
        <w:rPr>
          <w:rFonts w:ascii="Times New Roman" w:hAnsi="Times New Roman"/>
          <w:sz w:val="24"/>
          <w:szCs w:val="24"/>
        </w:rPr>
      </w:pPr>
      <w:r w:rsidRPr="002716FE">
        <w:rPr>
          <w:rFonts w:ascii="Times New Roman" w:hAnsi="Times New Roman"/>
          <w:sz w:val="24"/>
          <w:szCs w:val="24"/>
        </w:rPr>
        <w:t xml:space="preserve">21.1  Основанием для начала административной процедуры является представление заявителем </w:t>
      </w:r>
    </w:p>
    <w:p w:rsidR="00A11500" w:rsidRPr="002716FE" w:rsidRDefault="00A11500" w:rsidP="00BC3D4B">
      <w:pPr>
        <w:pStyle w:val="NoSpacing"/>
        <w:jc w:val="both"/>
        <w:rPr>
          <w:rFonts w:ascii="Times New Roman" w:hAnsi="Times New Roman"/>
          <w:sz w:val="24"/>
          <w:szCs w:val="24"/>
        </w:rPr>
      </w:pPr>
      <w:r w:rsidRPr="002716FE">
        <w:rPr>
          <w:rFonts w:ascii="Times New Roman" w:hAnsi="Times New Roman"/>
          <w:sz w:val="24"/>
          <w:szCs w:val="24"/>
        </w:rPr>
        <w:t>в Учреждение, в произвольной форме письменного заявления об исправлении допущенных опечаток и ошибок  в специальном разрешении.</w:t>
      </w:r>
    </w:p>
    <w:p w:rsidR="00A11500" w:rsidRPr="002716FE" w:rsidRDefault="00A11500" w:rsidP="00540019">
      <w:pPr>
        <w:pStyle w:val="NoSpacing"/>
        <w:jc w:val="both"/>
        <w:rPr>
          <w:rFonts w:ascii="Times New Roman" w:hAnsi="Times New Roman"/>
          <w:sz w:val="24"/>
          <w:szCs w:val="24"/>
        </w:rPr>
      </w:pPr>
      <w:r w:rsidRPr="002716FE">
        <w:rPr>
          <w:rFonts w:ascii="Times New Roman" w:hAnsi="Times New Roman"/>
          <w:sz w:val="24"/>
          <w:szCs w:val="24"/>
        </w:rPr>
        <w:t>21.2  Специалист в течение 2 рабочих дней с даты регистрации заявления представленного заявителем,  проверяет поступившее заявление на предмет наличия ошибок в специальном разрешении.</w:t>
      </w:r>
    </w:p>
    <w:p w:rsidR="00A11500" w:rsidRPr="002716FE" w:rsidRDefault="00A11500" w:rsidP="00BB4672">
      <w:pPr>
        <w:pStyle w:val="NoSpacing"/>
        <w:jc w:val="both"/>
        <w:rPr>
          <w:rFonts w:ascii="Times New Roman" w:hAnsi="Times New Roman"/>
          <w:sz w:val="24"/>
          <w:szCs w:val="24"/>
        </w:rPr>
      </w:pPr>
      <w:r w:rsidRPr="002716FE">
        <w:rPr>
          <w:rFonts w:ascii="Times New Roman" w:hAnsi="Times New Roman"/>
          <w:sz w:val="24"/>
          <w:szCs w:val="24"/>
        </w:rPr>
        <w:t xml:space="preserve">21.3 В случае выявления допущенных ошибок в специальном разрешении, специалист осуществляет исправление и замену специального разрешения в срок, не превышающий 4 рабочих дней с момента регистрации соответствующего заявления. </w:t>
      </w:r>
    </w:p>
    <w:p w:rsidR="00A11500" w:rsidRPr="002716FE" w:rsidRDefault="00A11500" w:rsidP="00BB4672">
      <w:pPr>
        <w:pStyle w:val="NoSpacing"/>
        <w:jc w:val="both"/>
        <w:rPr>
          <w:rFonts w:ascii="Times New Roman" w:hAnsi="Times New Roman"/>
          <w:sz w:val="24"/>
          <w:szCs w:val="24"/>
        </w:rPr>
      </w:pPr>
      <w:r w:rsidRPr="002716FE">
        <w:rPr>
          <w:rFonts w:ascii="Times New Roman" w:hAnsi="Times New Roman"/>
          <w:sz w:val="24"/>
          <w:szCs w:val="24"/>
        </w:rPr>
        <w:t>21.4  Подготовленный проект специального разрешения передается для рассмотрения руководителю или его заместителю, исполняющему его обязанности, которые рассматривают его в течение 2 рабочих дней со дня получения.</w:t>
      </w:r>
    </w:p>
    <w:p w:rsidR="00A11500" w:rsidRPr="002716FE" w:rsidRDefault="00A11500" w:rsidP="00BB4672">
      <w:pPr>
        <w:pStyle w:val="NoSpacing"/>
        <w:jc w:val="both"/>
        <w:rPr>
          <w:rFonts w:ascii="Times New Roman" w:hAnsi="Times New Roman"/>
          <w:sz w:val="24"/>
          <w:szCs w:val="24"/>
        </w:rPr>
      </w:pPr>
      <w:r w:rsidRPr="002716FE">
        <w:rPr>
          <w:rFonts w:ascii="Times New Roman" w:hAnsi="Times New Roman"/>
          <w:sz w:val="24"/>
          <w:szCs w:val="24"/>
        </w:rPr>
        <w:t>После рассмотрения проекта специального разрешения руководителем или его заместителем, исполняющим его обязанности, визирования проектов специального разрешения их подписью.</w:t>
      </w:r>
    </w:p>
    <w:p w:rsidR="00A11500" w:rsidRPr="002716FE" w:rsidRDefault="00A11500" w:rsidP="00463CB6">
      <w:pPr>
        <w:pStyle w:val="NoSpacing"/>
        <w:jc w:val="both"/>
        <w:rPr>
          <w:rFonts w:ascii="Times New Roman" w:hAnsi="Times New Roman"/>
          <w:sz w:val="24"/>
          <w:szCs w:val="24"/>
        </w:rPr>
      </w:pPr>
      <w:r w:rsidRPr="002716FE">
        <w:rPr>
          <w:rFonts w:ascii="Times New Roman" w:hAnsi="Times New Roman"/>
          <w:sz w:val="24"/>
          <w:szCs w:val="24"/>
        </w:rPr>
        <w:t>Специальные разрешения оформляются на бланках, изготовленных типографским способом со специальной защитой от подделки.</w:t>
      </w:r>
    </w:p>
    <w:p w:rsidR="00A11500" w:rsidRPr="002716FE" w:rsidRDefault="00A11500" w:rsidP="00463CB6">
      <w:pPr>
        <w:pStyle w:val="NoSpacing"/>
        <w:jc w:val="both"/>
        <w:rPr>
          <w:rFonts w:ascii="Times New Roman" w:hAnsi="Times New Roman"/>
          <w:sz w:val="24"/>
          <w:szCs w:val="24"/>
        </w:rPr>
      </w:pPr>
      <w:r w:rsidRPr="002716FE">
        <w:rPr>
          <w:rFonts w:ascii="Times New Roman" w:hAnsi="Times New Roman"/>
          <w:sz w:val="24"/>
          <w:szCs w:val="24"/>
        </w:rPr>
        <w:t>21.5  В случае отсутствия ошибок в специальном разрешении специалист, письменно сообщает</w:t>
      </w:r>
    </w:p>
    <w:p w:rsidR="00A11500" w:rsidRPr="002716FE" w:rsidRDefault="00A11500" w:rsidP="00785143">
      <w:pPr>
        <w:pStyle w:val="NoSpacing"/>
        <w:jc w:val="both"/>
        <w:rPr>
          <w:rFonts w:ascii="Times New Roman" w:hAnsi="Times New Roman"/>
          <w:sz w:val="24"/>
          <w:szCs w:val="24"/>
        </w:rPr>
      </w:pPr>
      <w:r w:rsidRPr="002716FE">
        <w:rPr>
          <w:rFonts w:ascii="Times New Roman" w:hAnsi="Times New Roman"/>
          <w:sz w:val="24"/>
          <w:szCs w:val="24"/>
        </w:rPr>
        <w:t>заявителю об отсутствии ошибок в срок, не превышающий 5 рабочих дней со дня регистрации соответствующего заявления.</w:t>
      </w:r>
    </w:p>
    <w:p w:rsidR="00A11500" w:rsidRPr="002716FE" w:rsidRDefault="00A11500" w:rsidP="00785143">
      <w:pPr>
        <w:pStyle w:val="NoSpacing"/>
        <w:jc w:val="both"/>
        <w:rPr>
          <w:rFonts w:ascii="Times New Roman" w:hAnsi="Times New Roman"/>
          <w:sz w:val="24"/>
          <w:szCs w:val="24"/>
        </w:rPr>
      </w:pPr>
      <w:r w:rsidRPr="002716FE">
        <w:rPr>
          <w:rFonts w:ascii="Times New Roman" w:hAnsi="Times New Roman"/>
          <w:sz w:val="24"/>
          <w:szCs w:val="24"/>
        </w:rPr>
        <w:t xml:space="preserve">21.6   Результатом административной процедуры является выдача заявителю исправленного </w:t>
      </w:r>
    </w:p>
    <w:p w:rsidR="00A11500" w:rsidRDefault="00A11500" w:rsidP="00785143">
      <w:pPr>
        <w:pStyle w:val="NoSpacing"/>
        <w:jc w:val="both"/>
        <w:rPr>
          <w:rFonts w:ascii="Times New Roman" w:hAnsi="Times New Roman"/>
          <w:sz w:val="24"/>
          <w:szCs w:val="24"/>
        </w:rPr>
      </w:pPr>
      <w:r w:rsidRPr="002716FE">
        <w:rPr>
          <w:rFonts w:ascii="Times New Roman" w:hAnsi="Times New Roman"/>
          <w:sz w:val="24"/>
          <w:szCs w:val="24"/>
        </w:rPr>
        <w:t>специального разрешения или письменного уведомления об отсутствии ошибок.</w:t>
      </w:r>
    </w:p>
    <w:p w:rsidR="00A11500" w:rsidRDefault="00A11500" w:rsidP="00785143">
      <w:pPr>
        <w:pStyle w:val="NoSpacing"/>
        <w:jc w:val="both"/>
        <w:rPr>
          <w:rFonts w:ascii="Times New Roman" w:hAnsi="Times New Roman"/>
          <w:sz w:val="24"/>
          <w:szCs w:val="24"/>
        </w:rPr>
      </w:pPr>
    </w:p>
    <w:p w:rsidR="00A11500" w:rsidRDefault="00A11500" w:rsidP="00C93E44">
      <w:pPr>
        <w:pStyle w:val="NoSpacing"/>
        <w:jc w:val="center"/>
        <w:rPr>
          <w:rFonts w:ascii="Times New Roman" w:hAnsi="Times New Roman"/>
          <w:b/>
          <w:sz w:val="24"/>
          <w:szCs w:val="24"/>
        </w:rPr>
      </w:pPr>
      <w:r>
        <w:rPr>
          <w:rFonts w:ascii="Times New Roman" w:hAnsi="Times New Roman"/>
          <w:b/>
          <w:sz w:val="24"/>
          <w:szCs w:val="24"/>
        </w:rPr>
        <w:t>22</w:t>
      </w:r>
      <w:r w:rsidRPr="00C93E44">
        <w:rPr>
          <w:rFonts w:ascii="Times New Roman" w:hAnsi="Times New Roman"/>
          <w:b/>
          <w:sz w:val="24"/>
          <w:szCs w:val="24"/>
          <w:lang/>
        </w:rPr>
        <w:t xml:space="preserve">. </w:t>
      </w:r>
      <w:r w:rsidRPr="00C93E44">
        <w:rPr>
          <w:rFonts w:ascii="Times New Roman" w:hAnsi="Times New Roman"/>
          <w:b/>
          <w:sz w:val="24"/>
          <w:szCs w:val="24"/>
        </w:rPr>
        <w:t xml:space="preserve">Формы </w:t>
      </w:r>
      <w:r w:rsidRPr="00C93E44">
        <w:rPr>
          <w:rFonts w:ascii="Times New Roman" w:hAnsi="Times New Roman"/>
          <w:b/>
          <w:sz w:val="24"/>
          <w:szCs w:val="24"/>
          <w:lang/>
        </w:rPr>
        <w:t>контро</w:t>
      </w:r>
      <w:r w:rsidRPr="00C93E44">
        <w:rPr>
          <w:rFonts w:ascii="Times New Roman" w:hAnsi="Times New Roman"/>
          <w:b/>
          <w:sz w:val="24"/>
          <w:szCs w:val="24"/>
        </w:rPr>
        <w:t>ля</w:t>
      </w:r>
      <w:r w:rsidRPr="00C93E44">
        <w:rPr>
          <w:rFonts w:ascii="Times New Roman" w:hAnsi="Times New Roman"/>
          <w:b/>
          <w:sz w:val="24"/>
          <w:szCs w:val="24"/>
          <w:lang/>
        </w:rPr>
        <w:t xml:space="preserve"> за </w:t>
      </w:r>
      <w:r w:rsidRPr="00C93E44">
        <w:rPr>
          <w:rFonts w:ascii="Times New Roman" w:hAnsi="Times New Roman"/>
          <w:b/>
          <w:sz w:val="24"/>
          <w:szCs w:val="24"/>
        </w:rPr>
        <w:t xml:space="preserve">исполнением </w:t>
      </w:r>
      <w:r>
        <w:rPr>
          <w:rFonts w:ascii="Times New Roman" w:hAnsi="Times New Roman"/>
          <w:b/>
          <w:sz w:val="24"/>
          <w:szCs w:val="24"/>
        </w:rPr>
        <w:t>а</w:t>
      </w:r>
      <w:r w:rsidRPr="00C93E44">
        <w:rPr>
          <w:rFonts w:ascii="Times New Roman" w:hAnsi="Times New Roman"/>
          <w:b/>
          <w:sz w:val="24"/>
          <w:szCs w:val="24"/>
        </w:rPr>
        <w:t>дминистративного регламента</w:t>
      </w:r>
    </w:p>
    <w:p w:rsidR="00A11500" w:rsidRPr="00C93E44" w:rsidRDefault="00A11500" w:rsidP="00C93E44">
      <w:pPr>
        <w:pStyle w:val="NoSpacing"/>
        <w:jc w:val="center"/>
        <w:rPr>
          <w:rFonts w:ascii="Times New Roman" w:hAnsi="Times New Roman"/>
          <w:b/>
          <w:sz w:val="24"/>
          <w:szCs w:val="24"/>
        </w:rPr>
      </w:pPr>
    </w:p>
    <w:p w:rsidR="00A11500" w:rsidRPr="002716FE" w:rsidRDefault="00A11500" w:rsidP="009F2BE0">
      <w:pPr>
        <w:pStyle w:val="NoSpacing"/>
        <w:jc w:val="both"/>
        <w:rPr>
          <w:rFonts w:ascii="Times New Roman" w:hAnsi="Times New Roman"/>
          <w:sz w:val="24"/>
          <w:szCs w:val="24"/>
        </w:rPr>
      </w:pPr>
      <w:r w:rsidRPr="002716FE">
        <w:rPr>
          <w:rFonts w:ascii="Times New Roman" w:hAnsi="Times New Roman"/>
          <w:sz w:val="24"/>
          <w:szCs w:val="24"/>
        </w:rPr>
        <w:t>22.1</w:t>
      </w:r>
      <w:r w:rsidRPr="002716FE">
        <w:rPr>
          <w:rFonts w:ascii="Times New Roman" w:hAnsi="Times New Roman"/>
          <w:sz w:val="24"/>
          <w:szCs w:val="24"/>
          <w:lang/>
        </w:rPr>
        <w:t xml:space="preserve"> </w:t>
      </w:r>
      <w:r w:rsidRPr="002716FE">
        <w:rPr>
          <w:rFonts w:ascii="Times New Roman" w:hAnsi="Times New Roman"/>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11500" w:rsidRPr="002716FE" w:rsidRDefault="00A11500" w:rsidP="00D76AF1">
      <w:pPr>
        <w:pStyle w:val="NoSpacing"/>
        <w:jc w:val="both"/>
        <w:rPr>
          <w:rFonts w:ascii="Times New Roman" w:hAnsi="Times New Roman"/>
          <w:sz w:val="24"/>
          <w:szCs w:val="24"/>
        </w:rPr>
      </w:pPr>
      <w:r w:rsidRPr="002716FE">
        <w:t xml:space="preserve">         </w:t>
      </w:r>
      <w:r w:rsidRPr="002716FE">
        <w:rPr>
          <w:rFonts w:ascii="Times New Roman" w:hAnsi="Times New Roman"/>
          <w:sz w:val="24"/>
          <w:szCs w:val="24"/>
        </w:rPr>
        <w:t>Контроль за предоставлением муниципальной услуги осуществляет должностное лицо администрации.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Саратовской области, регулирующих вопросы выдачи разрешения на перевозку тяжеловесных и (или) крупногабаритных грузов</w:t>
      </w:r>
      <w:r w:rsidRPr="002716FE">
        <w:rPr>
          <w:rFonts w:ascii="Times New Roman" w:hAnsi="Times New Roman"/>
          <w:bCs/>
          <w:sz w:val="24"/>
          <w:szCs w:val="24"/>
        </w:rPr>
        <w:t>.</w:t>
      </w:r>
    </w:p>
    <w:p w:rsidR="00A11500" w:rsidRPr="002716FE" w:rsidRDefault="00A11500" w:rsidP="00D76AF1">
      <w:pPr>
        <w:pStyle w:val="NoSpacing"/>
        <w:rPr>
          <w:rFonts w:ascii="Times New Roman" w:hAnsi="Times New Roman"/>
          <w:sz w:val="24"/>
          <w:szCs w:val="24"/>
        </w:rPr>
      </w:pPr>
      <w:r w:rsidRPr="002716FE">
        <w:rPr>
          <w:rFonts w:ascii="Times New Roman" w:hAnsi="Times New Roman"/>
          <w:sz w:val="24"/>
          <w:szCs w:val="24"/>
        </w:rPr>
        <w:t xml:space="preserve">      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A11500" w:rsidRPr="002716FE" w:rsidRDefault="00A11500" w:rsidP="00CC4B6E">
      <w:pPr>
        <w:pStyle w:val="NoSpacing"/>
        <w:jc w:val="both"/>
        <w:rPr>
          <w:rFonts w:ascii="Times New Roman" w:hAnsi="Times New Roman"/>
          <w:sz w:val="24"/>
          <w:szCs w:val="24"/>
          <w:lang w:eastAsia="ru-RU"/>
        </w:rPr>
      </w:pPr>
      <w:r w:rsidRPr="002716FE">
        <w:rPr>
          <w:lang w:eastAsia="ru-RU"/>
        </w:rPr>
        <w:t xml:space="preserve">      </w:t>
      </w:r>
      <w:r w:rsidRPr="002716FE">
        <w:rPr>
          <w:rFonts w:ascii="Times New Roman" w:hAnsi="Times New Roman"/>
          <w:sz w:val="24"/>
          <w:szCs w:val="24"/>
          <w:lang w:eastAsia="ru-RU"/>
        </w:rPr>
        <w:t>Текущий контроль осуществляется путем проведения ответственными должностными лицами   администрации Базарно - Карабулакского муниципального района,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A11500" w:rsidRPr="002716FE" w:rsidRDefault="00A11500" w:rsidP="00E975F2">
      <w:pPr>
        <w:pStyle w:val="NoSpacing"/>
        <w:jc w:val="both"/>
        <w:rPr>
          <w:rFonts w:ascii="Times New Roman" w:hAnsi="Times New Roman"/>
          <w:sz w:val="24"/>
          <w:szCs w:val="24"/>
          <w:lang w:eastAsia="ru-RU"/>
        </w:rPr>
      </w:pPr>
      <w:r w:rsidRPr="002716FE">
        <w:rPr>
          <w:rFonts w:ascii="Times New Roman" w:hAnsi="Times New Roman"/>
          <w:sz w:val="24"/>
          <w:szCs w:val="24"/>
          <w:lang w:eastAsia="ru-RU"/>
        </w:rPr>
        <w:t xml:space="preserve">     Контроль за полнотой и качеством предоставления муниципальной услуги осуществляется в формах:</w:t>
      </w:r>
    </w:p>
    <w:p w:rsidR="00A11500" w:rsidRPr="002716FE" w:rsidRDefault="00A11500" w:rsidP="00E975F2">
      <w:pPr>
        <w:pStyle w:val="NoSpacing"/>
        <w:jc w:val="both"/>
        <w:rPr>
          <w:rFonts w:ascii="Times New Roman" w:hAnsi="Times New Roman"/>
          <w:sz w:val="24"/>
          <w:szCs w:val="24"/>
          <w:lang w:eastAsia="ru-RU"/>
        </w:rPr>
      </w:pPr>
      <w:r w:rsidRPr="002716FE">
        <w:rPr>
          <w:rFonts w:ascii="Times New Roman" w:hAnsi="Times New Roman"/>
          <w:sz w:val="24"/>
          <w:szCs w:val="24"/>
          <w:lang w:eastAsia="ru-RU"/>
        </w:rPr>
        <w:t>1) проведения проверок;</w:t>
      </w:r>
    </w:p>
    <w:p w:rsidR="00A11500" w:rsidRPr="002716FE" w:rsidRDefault="00A11500" w:rsidP="00E975F2">
      <w:pPr>
        <w:pStyle w:val="NoSpacing"/>
        <w:jc w:val="both"/>
        <w:rPr>
          <w:rFonts w:ascii="Times New Roman" w:hAnsi="Times New Roman"/>
          <w:sz w:val="24"/>
          <w:szCs w:val="24"/>
          <w:lang w:eastAsia="ru-RU"/>
        </w:rPr>
      </w:pPr>
      <w:r w:rsidRPr="002716FE">
        <w:rPr>
          <w:rFonts w:ascii="Times New Roman" w:hAnsi="Times New Roman"/>
          <w:sz w:val="24"/>
          <w:szCs w:val="24"/>
          <w:lang w:eastAsia="ru-RU"/>
        </w:rPr>
        <w:t>2) рассмотрения жалоб на действия (бездействие) должностных лиц  администрации Базарно - Карабулакского муниципального района, ответственных за предоставление муниципальной услуги.</w:t>
      </w:r>
    </w:p>
    <w:p w:rsidR="00A11500" w:rsidRPr="002716FE" w:rsidRDefault="00A11500" w:rsidP="00AD19B4">
      <w:pPr>
        <w:pStyle w:val="NoSpacing"/>
        <w:jc w:val="both"/>
        <w:rPr>
          <w:rFonts w:ascii="Times New Roman" w:hAnsi="Times New Roman"/>
          <w:sz w:val="24"/>
          <w:szCs w:val="24"/>
          <w:lang w:eastAsia="ru-RU"/>
        </w:rPr>
      </w:pPr>
      <w:r w:rsidRPr="002716FE">
        <w:rPr>
          <w:rFonts w:ascii="Times New Roman" w:hAnsi="Times New Roman"/>
          <w:sz w:val="24"/>
          <w:szCs w:val="24"/>
          <w:lang w:eastAsia="ru-RU"/>
        </w:rPr>
        <w:t>22.2 Порядок и периодичность осуществления плановых и внеплановых проверок полноты и качества предоставления муниципальной услуги.</w:t>
      </w:r>
    </w:p>
    <w:p w:rsidR="00A11500" w:rsidRPr="002716FE" w:rsidRDefault="00A11500" w:rsidP="00D251D8">
      <w:pPr>
        <w:pStyle w:val="NoSpacing"/>
        <w:jc w:val="both"/>
        <w:rPr>
          <w:rFonts w:ascii="Times New Roman" w:hAnsi="Times New Roman"/>
          <w:sz w:val="24"/>
          <w:szCs w:val="24"/>
          <w:lang w:eastAsia="ru-RU"/>
        </w:rPr>
      </w:pPr>
      <w:r w:rsidRPr="002716FE">
        <w:rPr>
          <w:rFonts w:ascii="Times New Roman" w:hAnsi="Times New Roman"/>
          <w:sz w:val="24"/>
          <w:szCs w:val="24"/>
          <w:lang w:eastAsia="ru-RU"/>
        </w:rPr>
        <w:t xml:space="preserve">    В целях осуществления контроля за полнотой и качеством предоставления муниципальной услуги проводятся плановые и внеплановые проверки. </w:t>
      </w:r>
    </w:p>
    <w:p w:rsidR="00A11500" w:rsidRPr="002716FE" w:rsidRDefault="00A11500" w:rsidP="00D251D8">
      <w:pPr>
        <w:pStyle w:val="NoSpacing"/>
        <w:jc w:val="both"/>
        <w:rPr>
          <w:rFonts w:ascii="Times New Roman" w:hAnsi="Times New Roman"/>
          <w:sz w:val="24"/>
          <w:szCs w:val="24"/>
          <w:lang w:eastAsia="ru-RU"/>
        </w:rPr>
      </w:pPr>
      <w:r w:rsidRPr="002716FE">
        <w:rPr>
          <w:rFonts w:ascii="Times New Roman" w:hAnsi="Times New Roman"/>
          <w:sz w:val="24"/>
          <w:szCs w:val="24"/>
          <w:lang w:eastAsia="ru-RU"/>
        </w:rPr>
        <w:t xml:space="preserve">    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A11500" w:rsidRPr="002716FE" w:rsidRDefault="00A11500" w:rsidP="00C96CBE">
      <w:pPr>
        <w:pStyle w:val="NoSpacing"/>
        <w:jc w:val="both"/>
        <w:rPr>
          <w:rFonts w:ascii="Times New Roman" w:hAnsi="Times New Roman"/>
          <w:sz w:val="24"/>
          <w:szCs w:val="24"/>
          <w:lang w:eastAsia="ru-RU"/>
        </w:rPr>
      </w:pPr>
      <w:r w:rsidRPr="002716FE">
        <w:rPr>
          <w:rFonts w:ascii="Times New Roman" w:hAnsi="Times New Roman"/>
          <w:sz w:val="24"/>
          <w:szCs w:val="24"/>
          <w:lang w:eastAsia="ru-RU"/>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11500" w:rsidRPr="002716FE" w:rsidRDefault="00A11500" w:rsidP="00C96CBE">
      <w:pPr>
        <w:pStyle w:val="NoSpacing"/>
        <w:jc w:val="both"/>
        <w:rPr>
          <w:rFonts w:ascii="Times New Roman" w:hAnsi="Times New Roman"/>
          <w:sz w:val="24"/>
          <w:szCs w:val="24"/>
          <w:lang w:eastAsia="ru-RU"/>
        </w:rPr>
      </w:pPr>
      <w:r w:rsidRPr="002716FE">
        <w:rPr>
          <w:rFonts w:ascii="Times New Roman" w:hAnsi="Times New Roman"/>
          <w:sz w:val="24"/>
          <w:szCs w:val="24"/>
          <w:lang w:eastAsia="ru-RU"/>
        </w:rPr>
        <w:t xml:space="preserve">    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A11500" w:rsidRPr="002716FE" w:rsidRDefault="00A11500" w:rsidP="00AF36BF">
      <w:pPr>
        <w:pStyle w:val="NoSpacing"/>
        <w:jc w:val="both"/>
        <w:rPr>
          <w:rFonts w:ascii="Times New Roman" w:hAnsi="Times New Roman"/>
          <w:sz w:val="24"/>
          <w:szCs w:val="24"/>
          <w:lang w:eastAsia="ru-RU"/>
        </w:rPr>
      </w:pPr>
      <w:r w:rsidRPr="002716FE">
        <w:rPr>
          <w:rFonts w:ascii="Times New Roman" w:hAnsi="Times New Roman"/>
          <w:sz w:val="24"/>
          <w:szCs w:val="24"/>
          <w:lang w:eastAsia="ru-RU"/>
        </w:rPr>
        <w:t xml:space="preserve">     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A11500" w:rsidRPr="002716FE" w:rsidRDefault="00A11500" w:rsidP="00AF36BF">
      <w:pPr>
        <w:pStyle w:val="NoSpacing"/>
        <w:jc w:val="both"/>
        <w:rPr>
          <w:rFonts w:ascii="Times New Roman" w:hAnsi="Times New Roman"/>
          <w:sz w:val="24"/>
          <w:szCs w:val="24"/>
          <w:lang w:eastAsia="ru-RU"/>
        </w:rPr>
      </w:pPr>
      <w:r w:rsidRPr="002716FE">
        <w:rPr>
          <w:rFonts w:ascii="Times New Roman" w:hAnsi="Times New Roman"/>
          <w:sz w:val="24"/>
          <w:szCs w:val="24"/>
          <w:lang w:eastAsia="ru-RU"/>
        </w:rPr>
        <w:t xml:space="preserve">     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11500" w:rsidRPr="002716FE" w:rsidRDefault="00A11500" w:rsidP="00295393">
      <w:pPr>
        <w:pStyle w:val="NoSpacing"/>
        <w:jc w:val="both"/>
        <w:rPr>
          <w:rFonts w:ascii="Times New Roman" w:hAnsi="Times New Roman"/>
          <w:sz w:val="24"/>
          <w:szCs w:val="24"/>
        </w:rPr>
      </w:pPr>
      <w:r w:rsidRPr="002716FE">
        <w:rPr>
          <w:rFonts w:ascii="Times New Roman" w:hAnsi="Times New Roman"/>
          <w:sz w:val="24"/>
          <w:szCs w:val="24"/>
        </w:rPr>
        <w:t>22.3 Ответственность должностных лиц за решения и действия (бездействие), принимаемые (осуществляемые) в ходе предоставления муниципальной  услуги.</w:t>
      </w:r>
    </w:p>
    <w:p w:rsidR="00A11500" w:rsidRPr="002716FE" w:rsidRDefault="00A11500" w:rsidP="00295393">
      <w:pPr>
        <w:pStyle w:val="NoSpacing"/>
        <w:jc w:val="both"/>
        <w:rPr>
          <w:rFonts w:ascii="Times New Roman" w:hAnsi="Times New Roman"/>
          <w:sz w:val="24"/>
          <w:szCs w:val="24"/>
          <w:lang w:eastAsia="ru-RU"/>
        </w:rPr>
      </w:pPr>
      <w:r w:rsidRPr="002716FE">
        <w:rPr>
          <w:lang w:eastAsia="ru-RU"/>
        </w:rPr>
        <w:t xml:space="preserve">      </w:t>
      </w:r>
      <w:r w:rsidRPr="002716FE">
        <w:rPr>
          <w:rFonts w:ascii="Times New Roman" w:hAnsi="Times New Roman"/>
          <w:sz w:val="24"/>
          <w:szCs w:val="24"/>
          <w:lang w:eastAsia="ru-RU"/>
        </w:rPr>
        <w:t>Специалисты, уполномоченные на выполнение административных действий, предусмотренных настоящим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11500" w:rsidRPr="002716FE" w:rsidRDefault="00A11500" w:rsidP="00721BEF">
      <w:pPr>
        <w:pStyle w:val="NoSpacing"/>
        <w:jc w:val="both"/>
        <w:rPr>
          <w:rFonts w:ascii="Times New Roman" w:hAnsi="Times New Roman"/>
          <w:sz w:val="24"/>
          <w:szCs w:val="24"/>
          <w:lang w:eastAsia="ru-RU"/>
        </w:rPr>
      </w:pPr>
      <w:r w:rsidRPr="002716FE">
        <w:rPr>
          <w:lang w:eastAsia="ru-RU"/>
        </w:rPr>
        <w:t xml:space="preserve">     </w:t>
      </w:r>
      <w:r w:rsidRPr="002716FE">
        <w:rPr>
          <w:rFonts w:ascii="Times New Roman" w:hAnsi="Times New Roman"/>
          <w:sz w:val="24"/>
          <w:szCs w:val="24"/>
          <w:lang w:eastAsia="ru-RU"/>
        </w:rPr>
        <w:t>Специалисты администрации при предоставлении муниципальной услуги несут персональную ответственность:</w:t>
      </w:r>
    </w:p>
    <w:p w:rsidR="00A11500" w:rsidRPr="002716FE" w:rsidRDefault="00A11500" w:rsidP="00376A58">
      <w:pPr>
        <w:pStyle w:val="NoSpacing"/>
        <w:jc w:val="both"/>
        <w:rPr>
          <w:rFonts w:ascii="Times New Roman" w:hAnsi="Times New Roman"/>
          <w:sz w:val="24"/>
          <w:szCs w:val="24"/>
          <w:lang w:eastAsia="ru-RU"/>
        </w:rPr>
      </w:pPr>
      <w:r w:rsidRPr="002716FE">
        <w:rPr>
          <w:rFonts w:ascii="Times New Roman" w:hAnsi="Times New Roman"/>
          <w:sz w:val="24"/>
          <w:szCs w:val="24"/>
          <w:lang w:eastAsia="ru-RU"/>
        </w:rPr>
        <w:t>1) за неисполнение или ненадлежащее исполнение административных процедур при предоставлении муниципальной услуги;</w:t>
      </w:r>
    </w:p>
    <w:p w:rsidR="00A11500" w:rsidRPr="002716FE" w:rsidRDefault="00A11500" w:rsidP="00376A58">
      <w:pPr>
        <w:pStyle w:val="NoSpacing"/>
        <w:jc w:val="both"/>
        <w:rPr>
          <w:rFonts w:ascii="Times New Roman" w:hAnsi="Times New Roman"/>
          <w:sz w:val="24"/>
          <w:szCs w:val="24"/>
          <w:lang w:eastAsia="ru-RU"/>
        </w:rPr>
      </w:pPr>
      <w:r w:rsidRPr="002716FE">
        <w:rPr>
          <w:rFonts w:ascii="Times New Roman" w:hAnsi="Times New Roman"/>
          <w:sz w:val="24"/>
          <w:szCs w:val="24"/>
          <w:lang w:eastAsia="ru-RU"/>
        </w:rPr>
        <w:t>2) за действия (бездействие), влекущие нарушение прав и законных интересов физических или юридических лиц, индивидуальных предпринимателей.</w:t>
      </w:r>
    </w:p>
    <w:p w:rsidR="00A11500" w:rsidRDefault="00A11500" w:rsidP="00376A58">
      <w:pPr>
        <w:pStyle w:val="NoSpacing"/>
        <w:jc w:val="both"/>
        <w:rPr>
          <w:rFonts w:ascii="Times New Roman" w:hAnsi="Times New Roman"/>
          <w:sz w:val="24"/>
          <w:szCs w:val="24"/>
        </w:rPr>
      </w:pPr>
      <w:r w:rsidRPr="002716FE">
        <w:t xml:space="preserve">    </w:t>
      </w:r>
      <w:r w:rsidRPr="002716FE">
        <w:rPr>
          <w:rFonts w:ascii="Times New Roman" w:hAnsi="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A11500" w:rsidRDefault="00A11500" w:rsidP="00376A58">
      <w:pPr>
        <w:pStyle w:val="NoSpacing"/>
        <w:jc w:val="both"/>
        <w:rPr>
          <w:rFonts w:ascii="Times New Roman" w:hAnsi="Times New Roman"/>
          <w:sz w:val="24"/>
          <w:szCs w:val="24"/>
        </w:rPr>
      </w:pPr>
    </w:p>
    <w:p w:rsidR="00A11500" w:rsidRPr="006C4371" w:rsidRDefault="00A11500" w:rsidP="006C4371">
      <w:pPr>
        <w:autoSpaceDE w:val="0"/>
        <w:autoSpaceDN w:val="0"/>
        <w:adjustRightInd w:val="0"/>
        <w:spacing w:after="0" w:line="240" w:lineRule="auto"/>
        <w:ind w:firstLine="720"/>
        <w:jc w:val="center"/>
        <w:rPr>
          <w:rFonts w:ascii="Times New Roman" w:hAnsi="Times New Roman"/>
          <w:b/>
          <w:sz w:val="24"/>
          <w:szCs w:val="24"/>
          <w:lang w:eastAsia="ru-RU"/>
        </w:rPr>
      </w:pPr>
      <w:r w:rsidRPr="00063F99">
        <w:rPr>
          <w:rFonts w:ascii="Times New Roman" w:hAnsi="Times New Roman"/>
          <w:b/>
          <w:sz w:val="24"/>
          <w:szCs w:val="24"/>
          <w:lang w:eastAsia="ru-RU"/>
        </w:rPr>
        <w:t>23</w:t>
      </w:r>
      <w:r w:rsidRPr="006C4371">
        <w:rPr>
          <w:rFonts w:ascii="Times New Roman" w:hAnsi="Times New Roman"/>
          <w:b/>
          <w:sz w:val="24"/>
          <w:szCs w:val="24"/>
          <w:lang w:eastAsia="ru-RU"/>
        </w:rPr>
        <w:t xml:space="preserve">. Досудебный (внесудебный) порядок обжалования решений и действий (бездействия) администрации </w:t>
      </w:r>
      <w:r w:rsidRPr="00063F99">
        <w:rPr>
          <w:rFonts w:ascii="Times New Roman" w:hAnsi="Times New Roman"/>
          <w:b/>
          <w:sz w:val="24"/>
          <w:szCs w:val="24"/>
          <w:lang w:eastAsia="ru-RU"/>
        </w:rPr>
        <w:t xml:space="preserve">Базарно – Карабулакского </w:t>
      </w:r>
      <w:r w:rsidRPr="006C4371">
        <w:rPr>
          <w:rFonts w:ascii="Times New Roman" w:hAnsi="Times New Roman"/>
          <w:b/>
          <w:sz w:val="24"/>
          <w:szCs w:val="24"/>
          <w:lang w:eastAsia="ru-RU"/>
        </w:rPr>
        <w:t xml:space="preserve">муниципального района </w:t>
      </w:r>
      <w:r w:rsidRPr="00063F99">
        <w:rPr>
          <w:rFonts w:ascii="Times New Roman" w:hAnsi="Times New Roman"/>
          <w:b/>
          <w:sz w:val="24"/>
          <w:szCs w:val="24"/>
          <w:lang w:eastAsia="ru-RU"/>
        </w:rPr>
        <w:t>Саратовской</w:t>
      </w:r>
      <w:r w:rsidRPr="006C4371">
        <w:rPr>
          <w:rFonts w:ascii="Times New Roman" w:hAnsi="Times New Roman"/>
          <w:b/>
          <w:sz w:val="24"/>
          <w:szCs w:val="24"/>
          <w:lang w:eastAsia="ru-RU"/>
        </w:rPr>
        <w:t xml:space="preserve"> области, а также должностных лиц,  участвующих в предоставлении муниципальной услуги.</w:t>
      </w:r>
    </w:p>
    <w:p w:rsidR="00A11500" w:rsidRPr="006C4371" w:rsidRDefault="00A11500" w:rsidP="006C4371">
      <w:pPr>
        <w:tabs>
          <w:tab w:val="left" w:pos="142"/>
          <w:tab w:val="left" w:pos="284"/>
        </w:tabs>
        <w:spacing w:after="0" w:line="240" w:lineRule="auto"/>
        <w:ind w:firstLine="709"/>
        <w:jc w:val="both"/>
        <w:rPr>
          <w:rFonts w:ascii="Times New Roman" w:hAnsi="Times New Roman"/>
          <w:sz w:val="28"/>
          <w:szCs w:val="28"/>
          <w:lang w:eastAsia="ru-RU"/>
        </w:rPr>
      </w:pPr>
    </w:p>
    <w:p w:rsidR="00A11500" w:rsidRPr="00E6298A" w:rsidRDefault="00A11500" w:rsidP="00063F99">
      <w:pPr>
        <w:pStyle w:val="NoSpacing"/>
        <w:jc w:val="both"/>
        <w:rPr>
          <w:rFonts w:ascii="Times New Roman" w:hAnsi="Times New Roman"/>
          <w:sz w:val="24"/>
          <w:szCs w:val="24"/>
          <w:lang w:eastAsia="ru-RU"/>
        </w:rPr>
      </w:pPr>
      <w:r w:rsidRPr="00E6298A">
        <w:rPr>
          <w:rFonts w:ascii="Times New Roman" w:hAnsi="Times New Roman"/>
          <w:sz w:val="24"/>
          <w:szCs w:val="24"/>
          <w:lang w:eastAsia="ru-RU"/>
        </w:rPr>
        <w:t>23.1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A11500" w:rsidRPr="00E6298A" w:rsidRDefault="00A11500" w:rsidP="00063F99">
      <w:pPr>
        <w:pStyle w:val="NoSpacing"/>
        <w:jc w:val="both"/>
        <w:rPr>
          <w:rFonts w:ascii="Times New Roman" w:hAnsi="Times New Roman"/>
          <w:sz w:val="24"/>
          <w:szCs w:val="24"/>
          <w:lang w:eastAsia="ru-RU"/>
        </w:rPr>
      </w:pPr>
      <w:r w:rsidRPr="00E6298A">
        <w:rPr>
          <w:rFonts w:ascii="Times New Roman" w:hAnsi="Times New Roman"/>
          <w:sz w:val="24"/>
          <w:szCs w:val="24"/>
          <w:lang w:eastAsia="ru-RU"/>
        </w:rPr>
        <w:t>23.2 Предметом досудебного (внесудебного) обжалования являются решение, действие (бездействие) администрации Базарно - Карабулакского муниципального района Саратовской  области специалиста, других должностных лиц, ответственных за предоставление муниципальной услуги, в том числе:</w:t>
      </w:r>
    </w:p>
    <w:p w:rsidR="00A11500" w:rsidRPr="00E6298A" w:rsidRDefault="00A11500" w:rsidP="00845CA9">
      <w:pPr>
        <w:pStyle w:val="NoSpacing"/>
        <w:jc w:val="both"/>
        <w:rPr>
          <w:rFonts w:ascii="Times New Roman" w:hAnsi="Times New Roman"/>
          <w:sz w:val="24"/>
          <w:szCs w:val="24"/>
          <w:lang w:eastAsia="ru-RU"/>
        </w:rPr>
      </w:pPr>
      <w:r w:rsidRPr="00E6298A">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A11500" w:rsidRPr="00E6298A" w:rsidRDefault="00A11500" w:rsidP="00845CA9">
      <w:pPr>
        <w:pStyle w:val="NoSpacing"/>
        <w:jc w:val="both"/>
        <w:rPr>
          <w:rFonts w:ascii="Times New Roman" w:hAnsi="Times New Roman"/>
          <w:sz w:val="24"/>
          <w:szCs w:val="24"/>
          <w:lang w:eastAsia="ru-RU"/>
        </w:rPr>
      </w:pPr>
      <w:r w:rsidRPr="00E6298A">
        <w:rPr>
          <w:rFonts w:ascii="Times New Roman" w:hAnsi="Times New Roman"/>
          <w:sz w:val="24"/>
          <w:szCs w:val="24"/>
          <w:lang w:eastAsia="ru-RU"/>
        </w:rPr>
        <w:t>2) нарушение срока предоставления муниципальной  услуги;</w:t>
      </w:r>
    </w:p>
    <w:p w:rsidR="00A11500" w:rsidRPr="00E6298A" w:rsidRDefault="00A11500" w:rsidP="00845CA9">
      <w:pPr>
        <w:pStyle w:val="NoSpacing"/>
        <w:jc w:val="both"/>
        <w:rPr>
          <w:rFonts w:ascii="Times New Roman" w:hAnsi="Times New Roman"/>
          <w:sz w:val="24"/>
          <w:szCs w:val="24"/>
          <w:lang w:eastAsia="ru-RU"/>
        </w:rPr>
      </w:pPr>
      <w:r w:rsidRPr="00E6298A">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для предоставления муниципальной услуги;</w:t>
      </w:r>
    </w:p>
    <w:p w:rsidR="00A11500" w:rsidRPr="00E6298A" w:rsidRDefault="00A11500" w:rsidP="00845CA9">
      <w:pPr>
        <w:pStyle w:val="NoSpacing"/>
        <w:jc w:val="both"/>
        <w:rPr>
          <w:rFonts w:ascii="Times New Roman" w:hAnsi="Times New Roman"/>
          <w:sz w:val="24"/>
          <w:szCs w:val="24"/>
          <w:lang w:eastAsia="ru-RU"/>
        </w:rPr>
      </w:pPr>
      <w:r w:rsidRPr="00E6298A">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для предоставления муниципальной услуги, у заявителя;</w:t>
      </w:r>
    </w:p>
    <w:p w:rsidR="00A11500" w:rsidRPr="00E6298A" w:rsidRDefault="00A11500" w:rsidP="00243654">
      <w:pPr>
        <w:pStyle w:val="NoSpacing"/>
        <w:jc w:val="both"/>
        <w:rPr>
          <w:rFonts w:ascii="Times New Roman" w:hAnsi="Times New Roman"/>
          <w:sz w:val="24"/>
          <w:szCs w:val="24"/>
          <w:lang w:eastAsia="ru-RU"/>
        </w:rPr>
      </w:pPr>
      <w:r w:rsidRPr="00E6298A">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w:t>
      </w:r>
    </w:p>
    <w:p w:rsidR="00A11500" w:rsidRPr="00E6298A" w:rsidRDefault="00A11500" w:rsidP="00243654">
      <w:pPr>
        <w:pStyle w:val="NoSpacing"/>
        <w:jc w:val="both"/>
        <w:rPr>
          <w:rFonts w:ascii="Times New Roman" w:hAnsi="Times New Roman"/>
          <w:sz w:val="24"/>
          <w:szCs w:val="24"/>
          <w:lang w:eastAsia="ru-RU"/>
        </w:rPr>
      </w:pPr>
      <w:r w:rsidRPr="00E6298A">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w:t>
      </w:r>
    </w:p>
    <w:p w:rsidR="00A11500" w:rsidRPr="00E6298A" w:rsidRDefault="00A11500" w:rsidP="00243654">
      <w:pPr>
        <w:pStyle w:val="NoSpacing"/>
        <w:jc w:val="both"/>
        <w:rPr>
          <w:rFonts w:ascii="Times New Roman" w:hAnsi="Times New Roman"/>
          <w:sz w:val="24"/>
          <w:szCs w:val="24"/>
          <w:lang w:eastAsia="ru-RU"/>
        </w:rPr>
      </w:pPr>
      <w:r w:rsidRPr="00E6298A">
        <w:rPr>
          <w:rFonts w:ascii="Times New Roman" w:hAnsi="Times New Roman"/>
          <w:sz w:val="24"/>
          <w:szCs w:val="24"/>
          <w:lang w:eastAsia="ru-RU"/>
        </w:rPr>
        <w:t>7) отказ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1500" w:rsidRPr="00E6298A" w:rsidRDefault="00A11500" w:rsidP="00EB72B7">
      <w:pPr>
        <w:pStyle w:val="NoSpacing"/>
        <w:jc w:val="both"/>
        <w:rPr>
          <w:rFonts w:ascii="Times New Roman" w:hAnsi="Times New Roman"/>
          <w:sz w:val="24"/>
          <w:szCs w:val="24"/>
          <w:lang w:eastAsia="ru-RU"/>
        </w:rPr>
      </w:pPr>
      <w:r w:rsidRPr="00E6298A">
        <w:rPr>
          <w:rFonts w:ascii="Times New Roman" w:hAnsi="Times New Roman"/>
          <w:sz w:val="24"/>
          <w:szCs w:val="24"/>
          <w:lang w:eastAsia="ru-RU"/>
        </w:rPr>
        <w:t>23.3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11500" w:rsidRPr="00EB72B7" w:rsidRDefault="00A11500" w:rsidP="00EB72B7">
      <w:pPr>
        <w:pStyle w:val="NoSpacing"/>
        <w:jc w:val="both"/>
        <w:rPr>
          <w:rFonts w:ascii="Times New Roman" w:hAnsi="Times New Roman"/>
          <w:sz w:val="24"/>
          <w:szCs w:val="24"/>
          <w:lang w:eastAsia="ru-RU"/>
        </w:rPr>
      </w:pPr>
      <w:r w:rsidRPr="00E6298A">
        <w:rPr>
          <w:lang w:eastAsia="ru-RU"/>
        </w:rPr>
        <w:t xml:space="preserve">     </w:t>
      </w:r>
      <w:r w:rsidRPr="00E6298A">
        <w:rPr>
          <w:rFonts w:ascii="Times New Roman" w:hAnsi="Times New Roman"/>
          <w:sz w:val="24"/>
          <w:szCs w:val="24"/>
          <w:lang w:eastAsia="ru-RU"/>
        </w:rPr>
        <w:t>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A11500" w:rsidRPr="00836D58" w:rsidRDefault="00A11500" w:rsidP="0013673D">
      <w:pPr>
        <w:pStyle w:val="NoSpacing"/>
        <w:jc w:val="both"/>
        <w:rPr>
          <w:rFonts w:ascii="Times New Roman" w:hAnsi="Times New Roman"/>
          <w:sz w:val="24"/>
          <w:szCs w:val="24"/>
          <w:lang w:eastAsia="ru-RU"/>
        </w:rPr>
      </w:pPr>
      <w:r w:rsidRPr="00836D58">
        <w:rPr>
          <w:rFonts w:ascii="Times New Roman" w:hAnsi="Times New Roman"/>
          <w:sz w:val="24"/>
          <w:szCs w:val="24"/>
          <w:lang w:eastAsia="ru-RU"/>
        </w:rPr>
        <w:t>23.4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муниципальных услуг».</w:t>
      </w:r>
    </w:p>
    <w:p w:rsidR="00A11500" w:rsidRPr="00836D58" w:rsidRDefault="00A11500" w:rsidP="00163102">
      <w:pPr>
        <w:pStyle w:val="NoSpacing"/>
        <w:jc w:val="both"/>
        <w:rPr>
          <w:rFonts w:ascii="Times New Roman" w:hAnsi="Times New Roman"/>
          <w:sz w:val="24"/>
          <w:szCs w:val="24"/>
          <w:lang w:eastAsia="ru-RU"/>
        </w:rPr>
      </w:pPr>
      <w:r w:rsidRPr="00836D58">
        <w:rPr>
          <w:lang w:eastAsia="ru-RU"/>
        </w:rPr>
        <w:t xml:space="preserve">      </w:t>
      </w:r>
      <w:r w:rsidRPr="00836D58">
        <w:rPr>
          <w:rFonts w:ascii="Times New Roman" w:hAnsi="Times New Roman"/>
          <w:sz w:val="24"/>
          <w:szCs w:val="24"/>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A11500" w:rsidRPr="00836D58" w:rsidRDefault="00A11500" w:rsidP="00163102">
      <w:pPr>
        <w:pStyle w:val="NoSpacing"/>
        <w:jc w:val="both"/>
        <w:rPr>
          <w:rFonts w:ascii="Times New Roman" w:hAnsi="Times New Roman"/>
          <w:sz w:val="24"/>
          <w:szCs w:val="24"/>
          <w:lang w:eastAsia="ru-RU"/>
        </w:rPr>
      </w:pPr>
      <w:r w:rsidRPr="00836D58">
        <w:rPr>
          <w:rFonts w:ascii="Times New Roman" w:hAnsi="Times New Roman"/>
          <w:sz w:val="24"/>
          <w:szCs w:val="24"/>
          <w:lang w:eastAsia="ru-RU"/>
        </w:rPr>
        <w:t xml:space="preserve">      В письменной жалобе в обязательном порядке указывается:</w:t>
      </w:r>
    </w:p>
    <w:p w:rsidR="00A11500" w:rsidRPr="00836D58" w:rsidRDefault="00A11500" w:rsidP="00B127B5">
      <w:pPr>
        <w:pStyle w:val="NoSpacing"/>
        <w:jc w:val="both"/>
        <w:rPr>
          <w:rFonts w:ascii="Times New Roman" w:hAnsi="Times New Roman"/>
          <w:sz w:val="24"/>
          <w:szCs w:val="24"/>
          <w:lang w:eastAsia="ru-RU"/>
        </w:rPr>
      </w:pPr>
      <w:r w:rsidRPr="00836D58">
        <w:rPr>
          <w:rFonts w:ascii="Times New Roman" w:hAnsi="Times New Roman"/>
          <w:sz w:val="24"/>
          <w:szCs w:val="24"/>
          <w:lang w:eastAsia="ru-RU"/>
        </w:rPr>
        <w:t xml:space="preserve">1) </w:t>
      </w:r>
      <w:r w:rsidRPr="006C4371">
        <w:rPr>
          <w:rFonts w:ascii="Times New Roman" w:hAnsi="Times New Roman"/>
          <w:sz w:val="24"/>
          <w:szCs w:val="24"/>
          <w:lang w:eastAsia="ru-RU"/>
        </w:rPr>
        <w:t>наименование органа, предоставляющего муниципальную услугу, должностного лица администрации, предоставляющего  муниципальную услугу, либо муниципального служащего, решения и действия (бездействие) которых обжалуются;</w:t>
      </w:r>
    </w:p>
    <w:p w:rsidR="00A11500" w:rsidRPr="00836D58" w:rsidRDefault="00A11500" w:rsidP="00B127B5">
      <w:pPr>
        <w:pStyle w:val="NoSpacing"/>
        <w:jc w:val="both"/>
        <w:rPr>
          <w:rFonts w:ascii="Times New Roman" w:hAnsi="Times New Roman"/>
          <w:sz w:val="24"/>
          <w:szCs w:val="24"/>
          <w:lang w:eastAsia="ru-RU"/>
        </w:rPr>
      </w:pPr>
      <w:r w:rsidRPr="00836D58">
        <w:rPr>
          <w:rFonts w:ascii="Times New Roman" w:hAnsi="Times New Roman"/>
          <w:sz w:val="24"/>
          <w:szCs w:val="24"/>
          <w:lang w:eastAsia="ru-RU"/>
        </w:rPr>
        <w:t xml:space="preserve">2) </w:t>
      </w:r>
      <w:r w:rsidRPr="006C4371">
        <w:rPr>
          <w:rFonts w:ascii="Times New Roman" w:hAnsi="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1500" w:rsidRPr="006C4371" w:rsidRDefault="00A11500" w:rsidP="00B127B5">
      <w:pPr>
        <w:pStyle w:val="NoSpacing"/>
        <w:jc w:val="both"/>
        <w:rPr>
          <w:rFonts w:ascii="Times New Roman" w:hAnsi="Times New Roman"/>
          <w:sz w:val="24"/>
          <w:szCs w:val="24"/>
          <w:lang w:eastAsia="ru-RU"/>
        </w:rPr>
      </w:pPr>
      <w:r w:rsidRPr="00836D58">
        <w:rPr>
          <w:rFonts w:ascii="Times New Roman" w:hAnsi="Times New Roman"/>
          <w:sz w:val="24"/>
          <w:szCs w:val="24"/>
          <w:lang w:eastAsia="ru-RU"/>
        </w:rPr>
        <w:t xml:space="preserve">3) </w:t>
      </w:r>
      <w:r w:rsidRPr="006C4371">
        <w:rPr>
          <w:rFonts w:ascii="Times New Roman" w:hAnsi="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1500" w:rsidRPr="00836D58" w:rsidRDefault="00A11500" w:rsidP="00A126F2">
      <w:pPr>
        <w:pStyle w:val="NoSpacing"/>
        <w:jc w:val="both"/>
        <w:rPr>
          <w:rFonts w:ascii="Times New Roman" w:hAnsi="Times New Roman"/>
          <w:sz w:val="24"/>
          <w:szCs w:val="24"/>
          <w:lang w:eastAsia="ru-RU"/>
        </w:rPr>
      </w:pPr>
      <w:r w:rsidRPr="00836D58">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11500" w:rsidRPr="00836D58" w:rsidRDefault="00A11500" w:rsidP="004F26E2">
      <w:pPr>
        <w:pStyle w:val="NoSpacing"/>
        <w:jc w:val="both"/>
        <w:rPr>
          <w:rFonts w:ascii="Times New Roman" w:hAnsi="Times New Roman"/>
          <w:sz w:val="24"/>
          <w:szCs w:val="24"/>
          <w:lang w:eastAsia="ru-RU"/>
        </w:rPr>
      </w:pPr>
      <w:r w:rsidRPr="00836D58">
        <w:rPr>
          <w:rFonts w:ascii="Times New Roman" w:hAnsi="Times New Roman"/>
          <w:sz w:val="24"/>
          <w:szCs w:val="24"/>
          <w:lang w:eastAsia="ru-RU"/>
        </w:rPr>
        <w:t>23.5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A11500" w:rsidRPr="00836D58" w:rsidRDefault="00A11500" w:rsidP="00AB49D8">
      <w:pPr>
        <w:pStyle w:val="NoSpacing"/>
        <w:jc w:val="both"/>
        <w:rPr>
          <w:rFonts w:ascii="Times New Roman" w:hAnsi="Times New Roman"/>
          <w:sz w:val="24"/>
          <w:szCs w:val="24"/>
          <w:lang w:eastAsia="ru-RU"/>
        </w:rPr>
      </w:pPr>
      <w:r w:rsidRPr="00836D58">
        <w:rPr>
          <w:rFonts w:ascii="Times New Roman" w:hAnsi="Times New Roman"/>
          <w:sz w:val="24"/>
          <w:szCs w:val="24"/>
          <w:lang w:eastAsia="ru-RU"/>
        </w:rPr>
        <w:t>23.6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11500" w:rsidRPr="00836D58" w:rsidRDefault="00A11500" w:rsidP="00F80FEC">
      <w:pPr>
        <w:pStyle w:val="NoSpacing"/>
        <w:jc w:val="both"/>
        <w:rPr>
          <w:rFonts w:ascii="Times New Roman" w:hAnsi="Times New Roman"/>
          <w:sz w:val="24"/>
          <w:szCs w:val="24"/>
          <w:lang w:eastAsia="ru-RU"/>
        </w:rPr>
      </w:pPr>
      <w:r w:rsidRPr="00836D58">
        <w:rPr>
          <w:rFonts w:ascii="Times New Roman" w:hAnsi="Times New Roman"/>
          <w:sz w:val="24"/>
          <w:szCs w:val="24"/>
          <w:lang w:eastAsia="ru-RU"/>
        </w:rPr>
        <w:t>23.7 Исчерпывающий перечень случаев, в которых ответ на жалобу не дается, регулируется Федеральным законом № 210-ФЗ.</w:t>
      </w:r>
    </w:p>
    <w:p w:rsidR="00A11500" w:rsidRPr="00836D58" w:rsidRDefault="00A11500" w:rsidP="00F80FEC">
      <w:pPr>
        <w:pStyle w:val="NoSpacing"/>
        <w:jc w:val="both"/>
        <w:rPr>
          <w:rFonts w:ascii="Times New Roman" w:hAnsi="Times New Roman"/>
          <w:sz w:val="24"/>
          <w:szCs w:val="24"/>
          <w:lang w:eastAsia="ru-RU"/>
        </w:rPr>
      </w:pPr>
      <w:r w:rsidRPr="00836D58">
        <w:rPr>
          <w:rFonts w:ascii="Times New Roman" w:hAnsi="Times New Roman"/>
          <w:sz w:val="24"/>
          <w:szCs w:val="24"/>
          <w:lang w:eastAsia="ru-RU"/>
        </w:rPr>
        <w:t>23.8</w:t>
      </w:r>
      <w:bookmarkStart w:id="1" w:name="Par1"/>
      <w:bookmarkEnd w:id="1"/>
      <w:r w:rsidRPr="00836D58">
        <w:rPr>
          <w:rFonts w:ascii="Times New Roman" w:hAnsi="Times New Roman"/>
          <w:sz w:val="24"/>
          <w:szCs w:val="24"/>
          <w:lang w:eastAsia="ru-RU"/>
        </w:rPr>
        <w:t xml:space="preserve"> По результатам рассмотрения жалобы орган, предоставляющий муниципальную услугу, принимает одно из следующих решений:</w:t>
      </w:r>
    </w:p>
    <w:p w:rsidR="00A11500" w:rsidRPr="00836D58" w:rsidRDefault="00A11500" w:rsidP="0039111C">
      <w:pPr>
        <w:pStyle w:val="NoSpacing"/>
        <w:jc w:val="both"/>
        <w:rPr>
          <w:rFonts w:ascii="Times New Roman" w:hAnsi="Times New Roman"/>
          <w:sz w:val="24"/>
          <w:szCs w:val="24"/>
          <w:lang w:eastAsia="ru-RU"/>
        </w:rPr>
      </w:pPr>
      <w:r w:rsidRPr="00836D58">
        <w:rPr>
          <w:rFonts w:ascii="Times New Roman" w:hAnsi="Times New Roman"/>
          <w:sz w:val="24"/>
          <w:szCs w:val="24"/>
          <w:lang w:eastAsia="ru-RU"/>
        </w:rPr>
        <w:t>1)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11500" w:rsidRPr="00836D58" w:rsidRDefault="00A11500" w:rsidP="006229C8">
      <w:pPr>
        <w:pStyle w:val="NoSpacing"/>
        <w:jc w:val="both"/>
        <w:rPr>
          <w:rFonts w:ascii="Times New Roman" w:hAnsi="Times New Roman"/>
          <w:sz w:val="24"/>
          <w:szCs w:val="24"/>
          <w:lang w:eastAsia="ru-RU"/>
        </w:rPr>
      </w:pPr>
      <w:r w:rsidRPr="00836D58">
        <w:rPr>
          <w:rFonts w:ascii="Times New Roman" w:hAnsi="Times New Roman"/>
          <w:sz w:val="24"/>
          <w:szCs w:val="24"/>
          <w:lang w:eastAsia="ru-RU"/>
        </w:rPr>
        <w:t>2) Отказывает в удовлетворении жалобы.</w:t>
      </w:r>
    </w:p>
    <w:p w:rsidR="00A11500" w:rsidRPr="00836D58" w:rsidRDefault="00A11500" w:rsidP="006229C8">
      <w:pPr>
        <w:pStyle w:val="NoSpacing"/>
        <w:jc w:val="both"/>
        <w:rPr>
          <w:rFonts w:ascii="Times New Roman" w:hAnsi="Times New Roman"/>
          <w:sz w:val="24"/>
          <w:szCs w:val="24"/>
          <w:lang w:eastAsia="ru-RU"/>
        </w:rPr>
      </w:pPr>
      <w:r w:rsidRPr="00836D58">
        <w:rPr>
          <w:rFonts w:ascii="Times New Roman" w:hAnsi="Times New Roman"/>
          <w:sz w:val="24"/>
          <w:szCs w:val="24"/>
          <w:lang w:eastAsia="ru-RU"/>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1500" w:rsidRPr="00C05C88" w:rsidRDefault="00A11500" w:rsidP="00C05C88">
      <w:pPr>
        <w:pStyle w:val="NoSpacing"/>
        <w:jc w:val="both"/>
        <w:rPr>
          <w:rFonts w:ascii="Times New Roman" w:hAnsi="Times New Roman"/>
          <w:sz w:val="24"/>
          <w:szCs w:val="24"/>
          <w:lang w:eastAsia="ru-RU"/>
        </w:rPr>
      </w:pPr>
      <w:r w:rsidRPr="00836D58">
        <w:rPr>
          <w:rFonts w:ascii="Times New Roman" w:hAnsi="Times New Roman"/>
          <w:sz w:val="24"/>
          <w:szCs w:val="24"/>
          <w:lang w:eastAsia="ru-RU"/>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Pr="00906ABC" w:rsidRDefault="00A11500" w:rsidP="00B27821">
      <w:pPr>
        <w:widowControl w:val="0"/>
        <w:autoSpaceDE w:val="0"/>
        <w:autoSpaceDN w:val="0"/>
        <w:adjustRightInd w:val="0"/>
        <w:spacing w:after="0" w:line="240" w:lineRule="auto"/>
        <w:jc w:val="right"/>
        <w:outlineLvl w:val="1"/>
        <w:rPr>
          <w:rFonts w:ascii="Times New Roman" w:hAnsi="Times New Roman"/>
          <w:sz w:val="24"/>
          <w:szCs w:val="24"/>
          <w:lang w:eastAsia="ru-RU"/>
        </w:rPr>
      </w:pPr>
      <w:r w:rsidRPr="00906ABC">
        <w:rPr>
          <w:rFonts w:ascii="Times New Roman" w:hAnsi="Times New Roman"/>
          <w:sz w:val="24"/>
          <w:szCs w:val="24"/>
          <w:lang w:eastAsia="ru-RU"/>
        </w:rPr>
        <w:t xml:space="preserve">Приложение N </w:t>
      </w:r>
      <w:r>
        <w:rPr>
          <w:rFonts w:ascii="Times New Roman" w:hAnsi="Times New Roman"/>
          <w:sz w:val="24"/>
          <w:szCs w:val="24"/>
          <w:lang w:eastAsia="ru-RU"/>
        </w:rPr>
        <w:t>1</w:t>
      </w:r>
    </w:p>
    <w:p w:rsidR="00A11500" w:rsidRPr="00906ABC" w:rsidRDefault="00A11500" w:rsidP="00B27821">
      <w:pPr>
        <w:widowControl w:val="0"/>
        <w:autoSpaceDE w:val="0"/>
        <w:autoSpaceDN w:val="0"/>
        <w:adjustRightInd w:val="0"/>
        <w:spacing w:after="0" w:line="240" w:lineRule="auto"/>
        <w:jc w:val="both"/>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3969"/>
      </w:tblGrid>
      <w:tr w:rsidR="00A11500" w:rsidRPr="00A05CC5" w:rsidTr="00455AF9">
        <w:tc>
          <w:tcPr>
            <w:tcW w:w="3969" w:type="dxa"/>
          </w:tcPr>
          <w:p w:rsidR="00A11500" w:rsidRPr="00906ABC" w:rsidRDefault="00A11500" w:rsidP="00455AF9">
            <w:pPr>
              <w:widowControl w:val="0"/>
              <w:autoSpaceDE w:val="0"/>
              <w:autoSpaceDN w:val="0"/>
              <w:adjustRightInd w:val="0"/>
              <w:spacing w:after="0" w:line="240" w:lineRule="auto"/>
              <w:jc w:val="center"/>
              <w:rPr>
                <w:rFonts w:ascii="Times New Roman" w:hAnsi="Times New Roman"/>
                <w:sz w:val="24"/>
                <w:szCs w:val="24"/>
                <w:lang w:eastAsia="ru-RU"/>
              </w:rPr>
            </w:pPr>
            <w:r w:rsidRPr="00906ABC">
              <w:rPr>
                <w:rFonts w:ascii="Times New Roman" w:hAnsi="Times New Roman"/>
                <w:sz w:val="24"/>
                <w:szCs w:val="24"/>
                <w:lang w:eastAsia="ru-RU"/>
              </w:rPr>
              <w:t>Реквизиты заявителя</w:t>
            </w:r>
          </w:p>
          <w:p w:rsidR="00A11500" w:rsidRPr="00906ABC" w:rsidRDefault="00A11500" w:rsidP="00455AF9">
            <w:pPr>
              <w:widowControl w:val="0"/>
              <w:autoSpaceDE w:val="0"/>
              <w:autoSpaceDN w:val="0"/>
              <w:adjustRightInd w:val="0"/>
              <w:spacing w:after="0" w:line="240" w:lineRule="auto"/>
              <w:jc w:val="both"/>
              <w:rPr>
                <w:rFonts w:ascii="Times New Roman" w:hAnsi="Times New Roman"/>
                <w:sz w:val="24"/>
                <w:szCs w:val="24"/>
                <w:lang w:eastAsia="ru-RU"/>
              </w:rPr>
            </w:pPr>
            <w:r w:rsidRPr="00906ABC">
              <w:rPr>
                <w:rFonts w:ascii="Times New Roman" w:hAnsi="Times New Roman"/>
                <w:sz w:val="24"/>
                <w:szCs w:val="24"/>
                <w:lang w:eastAsia="ru-RU"/>
              </w:rPr>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
          <w:p w:rsidR="00A11500" w:rsidRPr="00906ABC" w:rsidRDefault="00A11500" w:rsidP="00455AF9">
            <w:pPr>
              <w:widowControl w:val="0"/>
              <w:autoSpaceDE w:val="0"/>
              <w:autoSpaceDN w:val="0"/>
              <w:adjustRightInd w:val="0"/>
              <w:spacing w:after="0" w:line="240" w:lineRule="auto"/>
              <w:jc w:val="both"/>
              <w:rPr>
                <w:rFonts w:ascii="Times New Roman" w:hAnsi="Times New Roman"/>
                <w:sz w:val="24"/>
                <w:szCs w:val="24"/>
                <w:lang w:eastAsia="ru-RU"/>
              </w:rPr>
            </w:pPr>
            <w:r w:rsidRPr="00906ABC">
              <w:rPr>
                <w:rFonts w:ascii="Times New Roman" w:hAnsi="Times New Roman"/>
                <w:sz w:val="24"/>
                <w:szCs w:val="24"/>
                <w:lang w:eastAsia="ru-RU"/>
              </w:rPr>
              <w:t>Исх. от _______ N _______________</w:t>
            </w:r>
          </w:p>
          <w:p w:rsidR="00A11500" w:rsidRPr="00906ABC" w:rsidRDefault="00A11500" w:rsidP="00455AF9">
            <w:pPr>
              <w:widowControl w:val="0"/>
              <w:autoSpaceDE w:val="0"/>
              <w:autoSpaceDN w:val="0"/>
              <w:adjustRightInd w:val="0"/>
              <w:spacing w:after="0" w:line="240" w:lineRule="auto"/>
              <w:jc w:val="both"/>
              <w:rPr>
                <w:rFonts w:ascii="Times New Roman" w:hAnsi="Times New Roman"/>
                <w:sz w:val="24"/>
                <w:szCs w:val="24"/>
                <w:lang w:eastAsia="ru-RU"/>
              </w:rPr>
            </w:pPr>
            <w:r w:rsidRPr="00906ABC">
              <w:rPr>
                <w:rFonts w:ascii="Times New Roman" w:hAnsi="Times New Roman"/>
                <w:sz w:val="24"/>
                <w:szCs w:val="24"/>
                <w:lang w:eastAsia="ru-RU"/>
              </w:rPr>
              <w:t>поступило в ____________________</w:t>
            </w:r>
          </w:p>
          <w:p w:rsidR="00A11500" w:rsidRPr="00906ABC" w:rsidRDefault="00A11500" w:rsidP="00455AF9">
            <w:pPr>
              <w:widowControl w:val="0"/>
              <w:autoSpaceDE w:val="0"/>
              <w:autoSpaceDN w:val="0"/>
              <w:adjustRightInd w:val="0"/>
              <w:spacing w:after="0" w:line="240" w:lineRule="auto"/>
              <w:jc w:val="center"/>
              <w:rPr>
                <w:rFonts w:ascii="Times New Roman" w:hAnsi="Times New Roman"/>
                <w:sz w:val="24"/>
                <w:szCs w:val="24"/>
                <w:lang w:eastAsia="ru-RU"/>
              </w:rPr>
            </w:pPr>
            <w:r w:rsidRPr="00906ABC">
              <w:rPr>
                <w:rFonts w:ascii="Times New Roman" w:hAnsi="Times New Roman"/>
                <w:sz w:val="24"/>
                <w:szCs w:val="24"/>
                <w:lang w:eastAsia="ru-RU"/>
              </w:rPr>
              <w:t>(наименование уполномоченного органа)</w:t>
            </w:r>
          </w:p>
        </w:tc>
      </w:tr>
      <w:tr w:rsidR="00A11500" w:rsidRPr="00A05CC5" w:rsidTr="00455AF9">
        <w:tc>
          <w:tcPr>
            <w:tcW w:w="3969" w:type="dxa"/>
          </w:tcPr>
          <w:p w:rsidR="00A11500" w:rsidRPr="00906ABC" w:rsidRDefault="00A11500" w:rsidP="00455AF9">
            <w:pPr>
              <w:widowControl w:val="0"/>
              <w:autoSpaceDE w:val="0"/>
              <w:autoSpaceDN w:val="0"/>
              <w:adjustRightInd w:val="0"/>
              <w:spacing w:after="0" w:line="240" w:lineRule="auto"/>
              <w:jc w:val="both"/>
              <w:rPr>
                <w:rFonts w:ascii="Times New Roman" w:hAnsi="Times New Roman"/>
                <w:sz w:val="24"/>
                <w:szCs w:val="24"/>
                <w:lang w:eastAsia="ru-RU"/>
              </w:rPr>
            </w:pPr>
            <w:r w:rsidRPr="00906ABC">
              <w:rPr>
                <w:rFonts w:ascii="Times New Roman" w:hAnsi="Times New Roman"/>
                <w:sz w:val="24"/>
                <w:szCs w:val="24"/>
                <w:lang w:eastAsia="ru-RU"/>
              </w:rPr>
              <w:t>дата ___________ N _____________</w:t>
            </w:r>
          </w:p>
        </w:tc>
      </w:tr>
    </w:tbl>
    <w:p w:rsidR="00A11500" w:rsidRPr="00906ABC" w:rsidRDefault="00A11500" w:rsidP="00B27821">
      <w:pPr>
        <w:widowControl w:val="0"/>
        <w:autoSpaceDE w:val="0"/>
        <w:autoSpaceDN w:val="0"/>
        <w:adjustRightInd w:val="0"/>
        <w:spacing w:after="0" w:line="240" w:lineRule="auto"/>
        <w:jc w:val="both"/>
        <w:rPr>
          <w:rFonts w:ascii="Times New Roman" w:hAnsi="Times New Roman"/>
          <w:sz w:val="24"/>
          <w:szCs w:val="24"/>
          <w:lang w:eastAsia="ru-RU"/>
        </w:rPr>
      </w:pPr>
    </w:p>
    <w:p w:rsidR="00A11500" w:rsidRPr="005D05FB" w:rsidRDefault="00A11500" w:rsidP="005D05FB">
      <w:pPr>
        <w:pStyle w:val="NoSpacing"/>
        <w:jc w:val="center"/>
        <w:rPr>
          <w:rFonts w:ascii="Times New Roman" w:hAnsi="Times New Roman"/>
          <w:b/>
          <w:sz w:val="24"/>
          <w:szCs w:val="24"/>
          <w:lang w:eastAsia="ru-RU"/>
        </w:rPr>
      </w:pPr>
      <w:r>
        <w:rPr>
          <w:rFonts w:ascii="Times New Roman" w:hAnsi="Times New Roman"/>
          <w:b/>
          <w:sz w:val="24"/>
          <w:szCs w:val="24"/>
          <w:lang w:eastAsia="ru-RU"/>
        </w:rPr>
        <w:t>Заявление</w:t>
      </w:r>
    </w:p>
    <w:p w:rsidR="00A11500" w:rsidRPr="005D05FB" w:rsidRDefault="00A11500" w:rsidP="005D05FB">
      <w:pPr>
        <w:pStyle w:val="NoSpacing"/>
        <w:jc w:val="center"/>
        <w:rPr>
          <w:rFonts w:ascii="Times New Roman" w:hAnsi="Times New Roman"/>
          <w:b/>
          <w:sz w:val="24"/>
          <w:szCs w:val="24"/>
          <w:lang w:eastAsia="ru-RU"/>
        </w:rPr>
      </w:pPr>
      <w:r w:rsidRPr="005D05FB">
        <w:rPr>
          <w:rFonts w:ascii="Times New Roman" w:hAnsi="Times New Roman"/>
          <w:b/>
          <w:sz w:val="24"/>
          <w:szCs w:val="24"/>
          <w:lang w:eastAsia="ru-RU"/>
        </w:rPr>
        <w:t>на получение специального разрешения</w:t>
      </w:r>
    </w:p>
    <w:p w:rsidR="00A11500" w:rsidRPr="005D05FB" w:rsidRDefault="00A11500" w:rsidP="005D05FB">
      <w:pPr>
        <w:pStyle w:val="NoSpacing"/>
        <w:jc w:val="center"/>
        <w:rPr>
          <w:rFonts w:ascii="Times New Roman" w:hAnsi="Times New Roman"/>
          <w:b/>
          <w:sz w:val="24"/>
          <w:szCs w:val="24"/>
          <w:lang w:eastAsia="ru-RU"/>
        </w:rPr>
      </w:pPr>
      <w:r w:rsidRPr="005D05FB">
        <w:rPr>
          <w:rFonts w:ascii="Times New Roman" w:hAnsi="Times New Roman"/>
          <w:b/>
          <w:sz w:val="24"/>
          <w:szCs w:val="24"/>
          <w:lang w:eastAsia="ru-RU"/>
        </w:rPr>
        <w:t>на движение по автомобильным дорогам тяжеловесного</w:t>
      </w:r>
    </w:p>
    <w:p w:rsidR="00A11500" w:rsidRPr="00906ABC" w:rsidRDefault="00A11500" w:rsidP="005D05FB">
      <w:pPr>
        <w:pStyle w:val="NoSpacing"/>
        <w:jc w:val="center"/>
        <w:rPr>
          <w:lang w:eastAsia="ru-RU"/>
        </w:rPr>
      </w:pPr>
      <w:r w:rsidRPr="005D05FB">
        <w:rPr>
          <w:rFonts w:ascii="Times New Roman" w:hAnsi="Times New Roman"/>
          <w:b/>
          <w:sz w:val="24"/>
          <w:szCs w:val="24"/>
          <w:lang w:eastAsia="ru-RU"/>
        </w:rPr>
        <w:t>и (или) крупногабаритного транспортного средства</w:t>
      </w:r>
    </w:p>
    <w:p w:rsidR="00A11500" w:rsidRPr="00906ABC" w:rsidRDefault="00A11500" w:rsidP="00B27821">
      <w:pPr>
        <w:widowControl w:val="0"/>
        <w:autoSpaceDE w:val="0"/>
        <w:autoSpaceDN w:val="0"/>
        <w:adjustRightInd w:val="0"/>
        <w:spacing w:after="0" w:line="240" w:lineRule="auto"/>
        <w:jc w:val="both"/>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1474"/>
        <w:gridCol w:w="1478"/>
        <w:gridCol w:w="340"/>
        <w:gridCol w:w="340"/>
        <w:gridCol w:w="690"/>
        <w:gridCol w:w="794"/>
        <w:gridCol w:w="1126"/>
        <w:gridCol w:w="528"/>
        <w:gridCol w:w="340"/>
        <w:gridCol w:w="956"/>
        <w:gridCol w:w="964"/>
      </w:tblGrid>
      <w:tr w:rsidR="00A11500" w:rsidRPr="00A05CC5" w:rsidTr="00455AF9">
        <w:tc>
          <w:tcPr>
            <w:tcW w:w="9030" w:type="dxa"/>
            <w:gridSpan w:val="11"/>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jc w:val="both"/>
              <w:rPr>
                <w:rFonts w:ascii="Times New Roman" w:hAnsi="Times New Roman"/>
                <w:sz w:val="24"/>
                <w:szCs w:val="24"/>
                <w:lang w:eastAsia="ru-RU"/>
              </w:rPr>
            </w:pPr>
            <w:r w:rsidRPr="00906ABC">
              <w:rPr>
                <w:rFonts w:ascii="Times New Roman" w:hAnsi="Times New Roman"/>
                <w:sz w:val="24"/>
                <w:szCs w:val="24"/>
                <w:lang w:eastAsia="ru-RU"/>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
        </w:tc>
      </w:tr>
      <w:tr w:rsidR="00A11500" w:rsidRPr="00A05CC5" w:rsidTr="00455AF9">
        <w:tc>
          <w:tcPr>
            <w:tcW w:w="9030" w:type="dxa"/>
            <w:gridSpan w:val="11"/>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p>
        </w:tc>
      </w:tr>
      <w:tr w:rsidR="00A11500" w:rsidRPr="00A05CC5" w:rsidTr="00455AF9">
        <w:tc>
          <w:tcPr>
            <w:tcW w:w="9030" w:type="dxa"/>
            <w:gridSpan w:val="11"/>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p>
        </w:tc>
      </w:tr>
      <w:tr w:rsidR="00A11500" w:rsidRPr="00A05CC5" w:rsidTr="00455AF9">
        <w:tc>
          <w:tcPr>
            <w:tcW w:w="3632" w:type="dxa"/>
            <w:gridSpan w:val="4"/>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r w:rsidRPr="00906ABC">
              <w:rPr>
                <w:rFonts w:ascii="Times New Roman" w:hAnsi="Times New Roman"/>
                <w:sz w:val="24"/>
                <w:szCs w:val="24"/>
                <w:lang w:eastAsia="ru-RU"/>
              </w:rPr>
              <w:t>ИНН, ОГРН/ОГРНИП владельца транспортного средства</w:t>
            </w:r>
          </w:p>
        </w:tc>
        <w:tc>
          <w:tcPr>
            <w:tcW w:w="5398" w:type="dxa"/>
            <w:gridSpan w:val="7"/>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p>
        </w:tc>
      </w:tr>
      <w:tr w:rsidR="00A11500" w:rsidRPr="00A05CC5" w:rsidTr="00455AF9">
        <w:tc>
          <w:tcPr>
            <w:tcW w:w="9030" w:type="dxa"/>
            <w:gridSpan w:val="11"/>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r w:rsidRPr="00906ABC">
              <w:rPr>
                <w:rFonts w:ascii="Times New Roman" w:hAnsi="Times New Roman"/>
                <w:sz w:val="24"/>
                <w:szCs w:val="24"/>
                <w:lang w:eastAsia="ru-RU"/>
              </w:rPr>
              <w:t>Маршрут движения</w:t>
            </w:r>
          </w:p>
        </w:tc>
      </w:tr>
      <w:tr w:rsidR="00A11500" w:rsidRPr="00A05CC5" w:rsidTr="00455AF9">
        <w:tc>
          <w:tcPr>
            <w:tcW w:w="9030" w:type="dxa"/>
            <w:gridSpan w:val="11"/>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p>
        </w:tc>
      </w:tr>
      <w:tr w:rsidR="00A11500" w:rsidRPr="00A05CC5" w:rsidTr="00455AF9">
        <w:tc>
          <w:tcPr>
            <w:tcW w:w="6770" w:type="dxa"/>
            <w:gridSpan w:val="8"/>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r w:rsidRPr="00906ABC">
              <w:rPr>
                <w:rFonts w:ascii="Times New Roman" w:hAnsi="Times New Roman"/>
                <w:sz w:val="24"/>
                <w:szCs w:val="24"/>
                <w:lang w:eastAsia="ru-RU"/>
              </w:rPr>
              <w:t>Вид перевозки (межрегиональная, местная)</w:t>
            </w:r>
          </w:p>
        </w:tc>
        <w:tc>
          <w:tcPr>
            <w:tcW w:w="2260" w:type="dxa"/>
            <w:gridSpan w:val="3"/>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p>
        </w:tc>
      </w:tr>
      <w:tr w:rsidR="00A11500" w:rsidRPr="00A05CC5" w:rsidTr="00455AF9">
        <w:tc>
          <w:tcPr>
            <w:tcW w:w="3632" w:type="dxa"/>
            <w:gridSpan w:val="4"/>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r w:rsidRPr="00906ABC">
              <w:rPr>
                <w:rFonts w:ascii="Times New Roman" w:hAnsi="Times New Roman"/>
                <w:sz w:val="24"/>
                <w:szCs w:val="24"/>
                <w:lang w:eastAsia="ru-RU"/>
              </w:rPr>
              <w:t>На срок</w:t>
            </w:r>
          </w:p>
        </w:tc>
        <w:tc>
          <w:tcPr>
            <w:tcW w:w="690" w:type="dxa"/>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r w:rsidRPr="00906ABC">
              <w:rPr>
                <w:rFonts w:ascii="Times New Roman" w:hAnsi="Times New Roman"/>
                <w:sz w:val="24"/>
                <w:szCs w:val="24"/>
                <w:lang w:eastAsia="ru-RU"/>
              </w:rPr>
              <w:t>с</w:t>
            </w:r>
          </w:p>
        </w:tc>
        <w:tc>
          <w:tcPr>
            <w:tcW w:w="2788" w:type="dxa"/>
            <w:gridSpan w:val="4"/>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p>
        </w:tc>
        <w:tc>
          <w:tcPr>
            <w:tcW w:w="956" w:type="dxa"/>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r w:rsidRPr="00906ABC">
              <w:rPr>
                <w:rFonts w:ascii="Times New Roman" w:hAnsi="Times New Roman"/>
                <w:sz w:val="24"/>
                <w:szCs w:val="24"/>
                <w:lang w:eastAsia="ru-RU"/>
              </w:rPr>
              <w:t>по</w:t>
            </w:r>
          </w:p>
        </w:tc>
        <w:tc>
          <w:tcPr>
            <w:tcW w:w="964" w:type="dxa"/>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p>
        </w:tc>
      </w:tr>
      <w:tr w:rsidR="00A11500" w:rsidRPr="00A05CC5" w:rsidTr="00455AF9">
        <w:tc>
          <w:tcPr>
            <w:tcW w:w="3632" w:type="dxa"/>
            <w:gridSpan w:val="4"/>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r w:rsidRPr="00906ABC">
              <w:rPr>
                <w:rFonts w:ascii="Times New Roman" w:hAnsi="Times New Roman"/>
                <w:sz w:val="24"/>
                <w:szCs w:val="24"/>
                <w:lang w:eastAsia="ru-RU"/>
              </w:rPr>
              <w:t>На количество поездок</w:t>
            </w:r>
          </w:p>
        </w:tc>
        <w:tc>
          <w:tcPr>
            <w:tcW w:w="5398" w:type="dxa"/>
            <w:gridSpan w:val="7"/>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p>
        </w:tc>
      </w:tr>
      <w:tr w:rsidR="00A11500" w:rsidRPr="00A05CC5" w:rsidTr="00455AF9">
        <w:tc>
          <w:tcPr>
            <w:tcW w:w="3632" w:type="dxa"/>
            <w:gridSpan w:val="4"/>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r w:rsidRPr="00906ABC">
              <w:rPr>
                <w:rFonts w:ascii="Times New Roman" w:hAnsi="Times New Roman"/>
                <w:sz w:val="24"/>
                <w:szCs w:val="24"/>
                <w:lang w:eastAsia="ru-RU"/>
              </w:rPr>
              <w:t>Характеристика груза (при наличии груза):</w:t>
            </w:r>
          </w:p>
        </w:tc>
        <w:tc>
          <w:tcPr>
            <w:tcW w:w="1484" w:type="dxa"/>
            <w:gridSpan w:val="2"/>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r w:rsidRPr="00906ABC">
              <w:rPr>
                <w:rFonts w:ascii="Times New Roman" w:hAnsi="Times New Roman"/>
                <w:sz w:val="24"/>
                <w:szCs w:val="24"/>
                <w:lang w:eastAsia="ru-RU"/>
              </w:rPr>
              <w:t>Делимый</w:t>
            </w:r>
          </w:p>
        </w:tc>
        <w:tc>
          <w:tcPr>
            <w:tcW w:w="1994" w:type="dxa"/>
            <w:gridSpan w:val="3"/>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r w:rsidRPr="00906ABC">
              <w:rPr>
                <w:rFonts w:ascii="Times New Roman" w:hAnsi="Times New Roman"/>
                <w:sz w:val="24"/>
                <w:szCs w:val="24"/>
                <w:lang w:eastAsia="ru-RU"/>
              </w:rPr>
              <w:t>да</w:t>
            </w:r>
          </w:p>
        </w:tc>
        <w:tc>
          <w:tcPr>
            <w:tcW w:w="1920" w:type="dxa"/>
            <w:gridSpan w:val="2"/>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r w:rsidRPr="00906ABC">
              <w:rPr>
                <w:rFonts w:ascii="Times New Roman" w:hAnsi="Times New Roman"/>
                <w:sz w:val="24"/>
                <w:szCs w:val="24"/>
                <w:lang w:eastAsia="ru-RU"/>
              </w:rPr>
              <w:t>нет</w:t>
            </w:r>
          </w:p>
        </w:tc>
      </w:tr>
      <w:tr w:rsidR="00A11500" w:rsidRPr="00A05CC5" w:rsidTr="00455AF9">
        <w:tc>
          <w:tcPr>
            <w:tcW w:w="5116" w:type="dxa"/>
            <w:gridSpan w:val="6"/>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r w:rsidRPr="00906ABC">
              <w:rPr>
                <w:rFonts w:ascii="Times New Roman" w:hAnsi="Times New Roman"/>
                <w:sz w:val="24"/>
                <w:szCs w:val="24"/>
                <w:lang w:eastAsia="ru-RU"/>
              </w:rPr>
              <w:t xml:space="preserve">Наименование </w:t>
            </w:r>
            <w:hyperlink w:anchor="Par449" w:tooltip="&lt;12&gt; Указывается полное наименование груза, основные характеристики: марка, модель, описание индивидуальной и транспортной тары (способ крепления)." w:history="1">
              <w:r w:rsidRPr="00906ABC">
                <w:rPr>
                  <w:rFonts w:ascii="Times New Roman" w:hAnsi="Times New Roman"/>
                  <w:color w:val="0000FF"/>
                  <w:sz w:val="24"/>
                  <w:szCs w:val="24"/>
                  <w:lang w:eastAsia="ru-RU"/>
                </w:rPr>
                <w:t>&lt;12&gt;</w:t>
              </w:r>
            </w:hyperlink>
          </w:p>
        </w:tc>
        <w:tc>
          <w:tcPr>
            <w:tcW w:w="1994" w:type="dxa"/>
            <w:gridSpan w:val="3"/>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r w:rsidRPr="00906ABC">
              <w:rPr>
                <w:rFonts w:ascii="Times New Roman" w:hAnsi="Times New Roman"/>
                <w:sz w:val="24"/>
                <w:szCs w:val="24"/>
                <w:lang w:eastAsia="ru-RU"/>
              </w:rPr>
              <w:t>Габариты (м)</w:t>
            </w:r>
          </w:p>
        </w:tc>
        <w:tc>
          <w:tcPr>
            <w:tcW w:w="1920" w:type="dxa"/>
            <w:gridSpan w:val="2"/>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r w:rsidRPr="00906ABC">
              <w:rPr>
                <w:rFonts w:ascii="Times New Roman" w:hAnsi="Times New Roman"/>
                <w:sz w:val="24"/>
                <w:szCs w:val="24"/>
                <w:lang w:eastAsia="ru-RU"/>
              </w:rPr>
              <w:t>Масса (т)</w:t>
            </w:r>
          </w:p>
        </w:tc>
      </w:tr>
      <w:tr w:rsidR="00A11500" w:rsidRPr="00A05CC5" w:rsidTr="00455AF9">
        <w:tc>
          <w:tcPr>
            <w:tcW w:w="5116" w:type="dxa"/>
            <w:gridSpan w:val="6"/>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p>
        </w:tc>
        <w:tc>
          <w:tcPr>
            <w:tcW w:w="1994" w:type="dxa"/>
            <w:gridSpan w:val="3"/>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p>
        </w:tc>
        <w:tc>
          <w:tcPr>
            <w:tcW w:w="1920" w:type="dxa"/>
            <w:gridSpan w:val="2"/>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p>
        </w:tc>
      </w:tr>
      <w:tr w:rsidR="00A11500" w:rsidRPr="00A05CC5" w:rsidTr="00455AF9">
        <w:tc>
          <w:tcPr>
            <w:tcW w:w="5116" w:type="dxa"/>
            <w:gridSpan w:val="6"/>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r w:rsidRPr="00906ABC">
              <w:rPr>
                <w:rFonts w:ascii="Times New Roman" w:hAnsi="Times New Roman"/>
                <w:sz w:val="24"/>
                <w:szCs w:val="24"/>
                <w:lang w:eastAsia="ru-RU"/>
              </w:rPr>
              <w:t>Длина свеса (м) (при наличии)</w:t>
            </w:r>
          </w:p>
        </w:tc>
        <w:tc>
          <w:tcPr>
            <w:tcW w:w="3914" w:type="dxa"/>
            <w:gridSpan w:val="5"/>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p>
        </w:tc>
      </w:tr>
      <w:tr w:rsidR="00A11500" w:rsidRPr="00A05CC5" w:rsidTr="00455AF9">
        <w:tc>
          <w:tcPr>
            <w:tcW w:w="9030" w:type="dxa"/>
            <w:gridSpan w:val="11"/>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r w:rsidRPr="00906ABC">
              <w:rPr>
                <w:rFonts w:ascii="Times New Roman" w:hAnsi="Times New Roman"/>
                <w:sz w:val="24"/>
                <w:szCs w:val="24"/>
                <w:lang w:eastAsia="ru-RU"/>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A11500" w:rsidRPr="00A05CC5" w:rsidTr="00455AF9">
        <w:tc>
          <w:tcPr>
            <w:tcW w:w="9030" w:type="dxa"/>
            <w:gridSpan w:val="11"/>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p>
        </w:tc>
      </w:tr>
      <w:tr w:rsidR="00A11500" w:rsidRPr="00A05CC5" w:rsidTr="00455AF9">
        <w:tc>
          <w:tcPr>
            <w:tcW w:w="9030" w:type="dxa"/>
            <w:gridSpan w:val="11"/>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r w:rsidRPr="00906ABC">
              <w:rPr>
                <w:rFonts w:ascii="Times New Roman" w:hAnsi="Times New Roman"/>
                <w:sz w:val="24"/>
                <w:szCs w:val="24"/>
                <w:lang w:eastAsia="ru-RU"/>
              </w:rPr>
              <w:t>Параметры транспортного средства (автопоезда)</w:t>
            </w:r>
          </w:p>
        </w:tc>
      </w:tr>
      <w:tr w:rsidR="00A11500" w:rsidRPr="00A05CC5" w:rsidTr="00455AF9">
        <w:tc>
          <w:tcPr>
            <w:tcW w:w="3292" w:type="dxa"/>
            <w:gridSpan w:val="3"/>
            <w:vMerge w:val="restart"/>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r w:rsidRPr="00906ABC">
              <w:rPr>
                <w:rFonts w:ascii="Times New Roman" w:hAnsi="Times New Roman"/>
                <w:sz w:val="24"/>
                <w:szCs w:val="24"/>
                <w:lang w:eastAsia="ru-RU"/>
              </w:rPr>
              <w:t>Масса транспортного средства (автопоезда) без груза/с грузом (т)</w:t>
            </w:r>
          </w:p>
        </w:tc>
        <w:tc>
          <w:tcPr>
            <w:tcW w:w="1824" w:type="dxa"/>
            <w:gridSpan w:val="3"/>
            <w:vMerge w:val="restart"/>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p>
        </w:tc>
        <w:tc>
          <w:tcPr>
            <w:tcW w:w="1994" w:type="dxa"/>
            <w:gridSpan w:val="3"/>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r w:rsidRPr="00906ABC">
              <w:rPr>
                <w:rFonts w:ascii="Times New Roman" w:hAnsi="Times New Roman"/>
                <w:sz w:val="24"/>
                <w:szCs w:val="24"/>
                <w:lang w:eastAsia="ru-RU"/>
              </w:rPr>
              <w:t>Масса тягача (т)</w:t>
            </w:r>
          </w:p>
        </w:tc>
        <w:tc>
          <w:tcPr>
            <w:tcW w:w="1920" w:type="dxa"/>
            <w:gridSpan w:val="2"/>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r w:rsidRPr="00906ABC">
              <w:rPr>
                <w:rFonts w:ascii="Times New Roman" w:hAnsi="Times New Roman"/>
                <w:sz w:val="24"/>
                <w:szCs w:val="24"/>
                <w:lang w:eastAsia="ru-RU"/>
              </w:rPr>
              <w:t>Масса прицепа (полуприцепа) (т)</w:t>
            </w:r>
          </w:p>
        </w:tc>
      </w:tr>
      <w:tr w:rsidR="00A11500" w:rsidRPr="00A05CC5" w:rsidTr="00455AF9">
        <w:tc>
          <w:tcPr>
            <w:tcW w:w="3292" w:type="dxa"/>
            <w:gridSpan w:val="3"/>
            <w:vMerge/>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jc w:val="both"/>
              <w:rPr>
                <w:rFonts w:ascii="Times New Roman" w:hAnsi="Times New Roman"/>
                <w:sz w:val="24"/>
                <w:szCs w:val="24"/>
                <w:lang w:eastAsia="ru-RU"/>
              </w:rPr>
            </w:pPr>
          </w:p>
        </w:tc>
        <w:tc>
          <w:tcPr>
            <w:tcW w:w="1824" w:type="dxa"/>
            <w:gridSpan w:val="3"/>
            <w:vMerge/>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jc w:val="both"/>
              <w:rPr>
                <w:rFonts w:ascii="Times New Roman" w:hAnsi="Times New Roman"/>
                <w:sz w:val="24"/>
                <w:szCs w:val="24"/>
                <w:lang w:eastAsia="ru-RU"/>
              </w:rPr>
            </w:pPr>
          </w:p>
        </w:tc>
        <w:tc>
          <w:tcPr>
            <w:tcW w:w="1994" w:type="dxa"/>
            <w:gridSpan w:val="3"/>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p>
        </w:tc>
        <w:tc>
          <w:tcPr>
            <w:tcW w:w="1920" w:type="dxa"/>
            <w:gridSpan w:val="2"/>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p>
        </w:tc>
      </w:tr>
      <w:tr w:rsidR="00A11500" w:rsidRPr="00A05CC5" w:rsidTr="00455AF9">
        <w:tc>
          <w:tcPr>
            <w:tcW w:w="3292" w:type="dxa"/>
            <w:gridSpan w:val="3"/>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r w:rsidRPr="00906ABC">
              <w:rPr>
                <w:rFonts w:ascii="Times New Roman" w:hAnsi="Times New Roman"/>
                <w:sz w:val="24"/>
                <w:szCs w:val="24"/>
                <w:lang w:eastAsia="ru-RU"/>
              </w:rPr>
              <w:t>Расстояния между осями (м)</w:t>
            </w:r>
          </w:p>
        </w:tc>
        <w:tc>
          <w:tcPr>
            <w:tcW w:w="5738" w:type="dxa"/>
            <w:gridSpan w:val="8"/>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p>
        </w:tc>
      </w:tr>
      <w:tr w:rsidR="00A11500" w:rsidRPr="00A05CC5" w:rsidTr="00455AF9">
        <w:tc>
          <w:tcPr>
            <w:tcW w:w="3292" w:type="dxa"/>
            <w:gridSpan w:val="3"/>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r w:rsidRPr="00906ABC">
              <w:rPr>
                <w:rFonts w:ascii="Times New Roman" w:hAnsi="Times New Roman"/>
                <w:sz w:val="24"/>
                <w:szCs w:val="24"/>
                <w:lang w:eastAsia="ru-RU"/>
              </w:rPr>
              <w:t>Нагрузки на оси (т)</w:t>
            </w:r>
          </w:p>
        </w:tc>
        <w:tc>
          <w:tcPr>
            <w:tcW w:w="1824" w:type="dxa"/>
            <w:gridSpan w:val="3"/>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p>
        </w:tc>
        <w:tc>
          <w:tcPr>
            <w:tcW w:w="1994" w:type="dxa"/>
            <w:gridSpan w:val="3"/>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p>
        </w:tc>
        <w:tc>
          <w:tcPr>
            <w:tcW w:w="1920" w:type="dxa"/>
            <w:gridSpan w:val="2"/>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p>
        </w:tc>
      </w:tr>
      <w:tr w:rsidR="00A11500" w:rsidRPr="00A05CC5" w:rsidTr="00455AF9">
        <w:tc>
          <w:tcPr>
            <w:tcW w:w="9030" w:type="dxa"/>
            <w:gridSpan w:val="11"/>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r w:rsidRPr="00906ABC">
              <w:rPr>
                <w:rFonts w:ascii="Times New Roman" w:hAnsi="Times New Roman"/>
                <w:sz w:val="24"/>
                <w:szCs w:val="24"/>
                <w:lang w:eastAsia="ru-RU"/>
              </w:rPr>
              <w:t>Габариты транспортного средства (автопоезда):</w:t>
            </w:r>
          </w:p>
        </w:tc>
      </w:tr>
      <w:tr w:rsidR="00A11500" w:rsidRPr="00A05CC5" w:rsidTr="00455AF9">
        <w:tc>
          <w:tcPr>
            <w:tcW w:w="1474" w:type="dxa"/>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r w:rsidRPr="00906ABC">
              <w:rPr>
                <w:rFonts w:ascii="Times New Roman" w:hAnsi="Times New Roman"/>
                <w:sz w:val="24"/>
                <w:szCs w:val="24"/>
                <w:lang w:eastAsia="ru-RU"/>
              </w:rPr>
              <w:t>Длина (м)</w:t>
            </w:r>
          </w:p>
        </w:tc>
        <w:tc>
          <w:tcPr>
            <w:tcW w:w="2158" w:type="dxa"/>
            <w:gridSpan w:val="3"/>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r w:rsidRPr="00906ABC">
              <w:rPr>
                <w:rFonts w:ascii="Times New Roman" w:hAnsi="Times New Roman"/>
                <w:sz w:val="24"/>
                <w:szCs w:val="24"/>
                <w:lang w:eastAsia="ru-RU"/>
              </w:rPr>
              <w:t>Ширина (м)</w:t>
            </w:r>
          </w:p>
        </w:tc>
        <w:tc>
          <w:tcPr>
            <w:tcW w:w="1484" w:type="dxa"/>
            <w:gridSpan w:val="2"/>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r w:rsidRPr="00906ABC">
              <w:rPr>
                <w:rFonts w:ascii="Times New Roman" w:hAnsi="Times New Roman"/>
                <w:sz w:val="24"/>
                <w:szCs w:val="24"/>
                <w:lang w:eastAsia="ru-RU"/>
              </w:rPr>
              <w:t>Высота (м)</w:t>
            </w:r>
          </w:p>
        </w:tc>
        <w:tc>
          <w:tcPr>
            <w:tcW w:w="3914" w:type="dxa"/>
            <w:gridSpan w:val="5"/>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jc w:val="both"/>
              <w:rPr>
                <w:rFonts w:ascii="Times New Roman" w:hAnsi="Times New Roman"/>
                <w:sz w:val="24"/>
                <w:szCs w:val="24"/>
                <w:lang w:eastAsia="ru-RU"/>
              </w:rPr>
            </w:pPr>
            <w:r w:rsidRPr="00906ABC">
              <w:rPr>
                <w:rFonts w:ascii="Times New Roman" w:hAnsi="Times New Roman"/>
                <w:sz w:val="24"/>
                <w:szCs w:val="24"/>
                <w:lang w:eastAsia="ru-RU"/>
              </w:rPr>
              <w:t>Минимальный радиус поворота с грузом (м)</w:t>
            </w:r>
          </w:p>
        </w:tc>
      </w:tr>
      <w:tr w:rsidR="00A11500" w:rsidRPr="00A05CC5" w:rsidTr="00455AF9">
        <w:tc>
          <w:tcPr>
            <w:tcW w:w="1474" w:type="dxa"/>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p>
        </w:tc>
        <w:tc>
          <w:tcPr>
            <w:tcW w:w="2158" w:type="dxa"/>
            <w:gridSpan w:val="3"/>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p>
        </w:tc>
        <w:tc>
          <w:tcPr>
            <w:tcW w:w="1484" w:type="dxa"/>
            <w:gridSpan w:val="2"/>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p>
        </w:tc>
        <w:tc>
          <w:tcPr>
            <w:tcW w:w="3914" w:type="dxa"/>
            <w:gridSpan w:val="5"/>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p>
        </w:tc>
      </w:tr>
      <w:tr w:rsidR="00A11500" w:rsidRPr="00A05CC5" w:rsidTr="00455AF9">
        <w:tc>
          <w:tcPr>
            <w:tcW w:w="5116" w:type="dxa"/>
            <w:gridSpan w:val="6"/>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r w:rsidRPr="00906ABC">
              <w:rPr>
                <w:rFonts w:ascii="Times New Roman" w:hAnsi="Times New Roman"/>
                <w:sz w:val="24"/>
                <w:szCs w:val="24"/>
                <w:lang w:eastAsia="ru-RU"/>
              </w:rPr>
              <w:t>Необходимость автомобиля сопровождения (прикрытия)</w:t>
            </w:r>
          </w:p>
        </w:tc>
        <w:tc>
          <w:tcPr>
            <w:tcW w:w="3914" w:type="dxa"/>
            <w:gridSpan w:val="5"/>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p>
        </w:tc>
      </w:tr>
      <w:tr w:rsidR="00A11500" w:rsidRPr="00A05CC5" w:rsidTr="00455AF9">
        <w:tc>
          <w:tcPr>
            <w:tcW w:w="6242" w:type="dxa"/>
            <w:gridSpan w:val="7"/>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r w:rsidRPr="00906ABC">
              <w:rPr>
                <w:rFonts w:ascii="Times New Roman" w:hAnsi="Times New Roman"/>
                <w:sz w:val="24"/>
                <w:szCs w:val="24"/>
                <w:lang w:eastAsia="ru-RU"/>
              </w:rPr>
              <w:t>Предполагаемая максимальная скорость движения транспортного средства (автопоезда) (км/час)</w:t>
            </w:r>
          </w:p>
        </w:tc>
        <w:tc>
          <w:tcPr>
            <w:tcW w:w="2788" w:type="dxa"/>
            <w:gridSpan w:val="4"/>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p>
        </w:tc>
      </w:tr>
      <w:tr w:rsidR="00A11500" w:rsidRPr="00A05CC5" w:rsidTr="00455AF9">
        <w:tc>
          <w:tcPr>
            <w:tcW w:w="6242" w:type="dxa"/>
            <w:gridSpan w:val="7"/>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r w:rsidRPr="00906ABC">
              <w:rPr>
                <w:rFonts w:ascii="Times New Roman" w:hAnsi="Times New Roman"/>
                <w:sz w:val="24"/>
                <w:szCs w:val="24"/>
                <w:lang w:eastAsia="ru-RU"/>
              </w:rPr>
              <w:t>Банковские реквизиты</w:t>
            </w:r>
          </w:p>
        </w:tc>
        <w:tc>
          <w:tcPr>
            <w:tcW w:w="2788" w:type="dxa"/>
            <w:gridSpan w:val="4"/>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p>
        </w:tc>
      </w:tr>
      <w:tr w:rsidR="00A11500" w:rsidRPr="00A05CC5" w:rsidTr="00455AF9">
        <w:tc>
          <w:tcPr>
            <w:tcW w:w="9030" w:type="dxa"/>
            <w:gridSpan w:val="11"/>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p>
        </w:tc>
      </w:tr>
      <w:tr w:rsidR="00A11500" w:rsidRPr="00A05CC5" w:rsidTr="00455AF9">
        <w:tc>
          <w:tcPr>
            <w:tcW w:w="9030" w:type="dxa"/>
            <w:gridSpan w:val="11"/>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r w:rsidRPr="00906ABC">
              <w:rPr>
                <w:rFonts w:ascii="Times New Roman" w:hAnsi="Times New Roman"/>
                <w:sz w:val="24"/>
                <w:szCs w:val="24"/>
                <w:lang w:eastAsia="ru-RU"/>
              </w:rPr>
              <w:t>Оплату гарантируем</w:t>
            </w:r>
          </w:p>
        </w:tc>
      </w:tr>
      <w:tr w:rsidR="00A11500" w:rsidRPr="00A05CC5" w:rsidTr="00455AF9">
        <w:tc>
          <w:tcPr>
            <w:tcW w:w="2952" w:type="dxa"/>
            <w:gridSpan w:val="2"/>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p>
        </w:tc>
        <w:tc>
          <w:tcPr>
            <w:tcW w:w="3818" w:type="dxa"/>
            <w:gridSpan w:val="6"/>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p>
        </w:tc>
        <w:tc>
          <w:tcPr>
            <w:tcW w:w="2260" w:type="dxa"/>
            <w:gridSpan w:val="3"/>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p>
        </w:tc>
      </w:tr>
      <w:tr w:rsidR="00A11500" w:rsidRPr="00A05CC5" w:rsidTr="00455AF9">
        <w:tc>
          <w:tcPr>
            <w:tcW w:w="2952" w:type="dxa"/>
            <w:gridSpan w:val="2"/>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r w:rsidRPr="00906ABC">
              <w:rPr>
                <w:rFonts w:ascii="Times New Roman" w:hAnsi="Times New Roman"/>
                <w:sz w:val="24"/>
                <w:szCs w:val="24"/>
                <w:lang w:eastAsia="ru-RU"/>
              </w:rPr>
              <w:t>(должность)</w:t>
            </w:r>
          </w:p>
        </w:tc>
        <w:tc>
          <w:tcPr>
            <w:tcW w:w="3818" w:type="dxa"/>
            <w:gridSpan w:val="6"/>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r w:rsidRPr="00906ABC">
              <w:rPr>
                <w:rFonts w:ascii="Times New Roman" w:hAnsi="Times New Roman"/>
                <w:sz w:val="24"/>
                <w:szCs w:val="24"/>
                <w:lang w:eastAsia="ru-RU"/>
              </w:rPr>
              <w:t>(подпись)</w:t>
            </w:r>
          </w:p>
        </w:tc>
        <w:tc>
          <w:tcPr>
            <w:tcW w:w="2260" w:type="dxa"/>
            <w:gridSpan w:val="3"/>
            <w:tcBorders>
              <w:top w:val="single" w:sz="4" w:space="0" w:color="auto"/>
              <w:left w:val="single" w:sz="4" w:space="0" w:color="auto"/>
              <w:bottom w:val="single" w:sz="4" w:space="0" w:color="auto"/>
              <w:right w:val="single" w:sz="4" w:space="0" w:color="auto"/>
            </w:tcBorders>
          </w:tcPr>
          <w:p w:rsidR="00A11500" w:rsidRPr="00906ABC" w:rsidRDefault="00A11500" w:rsidP="00455AF9">
            <w:pPr>
              <w:widowControl w:val="0"/>
              <w:autoSpaceDE w:val="0"/>
              <w:autoSpaceDN w:val="0"/>
              <w:adjustRightInd w:val="0"/>
              <w:spacing w:after="0" w:line="240" w:lineRule="auto"/>
              <w:rPr>
                <w:rFonts w:ascii="Times New Roman" w:hAnsi="Times New Roman"/>
                <w:sz w:val="24"/>
                <w:szCs w:val="24"/>
                <w:lang w:eastAsia="ru-RU"/>
              </w:rPr>
            </w:pPr>
            <w:r w:rsidRPr="00906ABC">
              <w:rPr>
                <w:rFonts w:ascii="Times New Roman" w:hAnsi="Times New Roman"/>
                <w:sz w:val="24"/>
                <w:szCs w:val="24"/>
                <w:lang w:eastAsia="ru-RU"/>
              </w:rPr>
              <w:t>(Фамилия, имя, отчество (при наличии)</w:t>
            </w:r>
          </w:p>
        </w:tc>
      </w:tr>
    </w:tbl>
    <w:p w:rsidR="00A11500" w:rsidRPr="00906ABC" w:rsidRDefault="00A11500" w:rsidP="00B27821">
      <w:pPr>
        <w:widowControl w:val="0"/>
        <w:autoSpaceDE w:val="0"/>
        <w:autoSpaceDN w:val="0"/>
        <w:adjustRightInd w:val="0"/>
        <w:spacing w:after="0" w:line="240" w:lineRule="auto"/>
        <w:jc w:val="both"/>
        <w:rPr>
          <w:rFonts w:ascii="Times New Roman" w:hAnsi="Times New Roman"/>
          <w:sz w:val="24"/>
          <w:szCs w:val="24"/>
          <w:lang w:eastAsia="ru-RU"/>
        </w:rPr>
      </w:pPr>
    </w:p>
    <w:p w:rsidR="00A11500" w:rsidRPr="00906ABC" w:rsidRDefault="00A11500" w:rsidP="00B27821">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906ABC">
        <w:rPr>
          <w:rFonts w:ascii="Times New Roman" w:hAnsi="Times New Roman"/>
          <w:sz w:val="24"/>
          <w:szCs w:val="24"/>
          <w:lang w:eastAsia="ru-RU"/>
        </w:rPr>
        <w:t>--------------------------------</w:t>
      </w:r>
    </w:p>
    <w:p w:rsidR="00A11500" w:rsidRPr="00906ABC" w:rsidRDefault="00A11500" w:rsidP="00B27821">
      <w:pPr>
        <w:widowControl w:val="0"/>
        <w:autoSpaceDE w:val="0"/>
        <w:autoSpaceDN w:val="0"/>
        <w:adjustRightInd w:val="0"/>
        <w:spacing w:before="240" w:after="0" w:line="240" w:lineRule="auto"/>
        <w:ind w:firstLine="540"/>
        <w:jc w:val="both"/>
        <w:rPr>
          <w:rFonts w:ascii="Times New Roman" w:hAnsi="Times New Roman"/>
          <w:sz w:val="24"/>
          <w:szCs w:val="24"/>
          <w:lang w:eastAsia="ru-RU"/>
        </w:rPr>
      </w:pPr>
      <w:r w:rsidRPr="00906ABC">
        <w:rPr>
          <w:rFonts w:ascii="Times New Roman" w:hAnsi="Times New Roman"/>
          <w:sz w:val="24"/>
          <w:szCs w:val="24"/>
          <w:lang w:eastAsia="ru-RU"/>
        </w:rPr>
        <w:t>&lt;12&gt; Указывается полное наименование груза, основные характеристики: марка, модель, описание индивидуальной и транспортной тары (способ крепления).</w:t>
      </w:r>
    </w:p>
    <w:p w:rsidR="00A11500" w:rsidRPr="00906ABC" w:rsidRDefault="00A11500" w:rsidP="00B27821">
      <w:pPr>
        <w:widowControl w:val="0"/>
        <w:autoSpaceDE w:val="0"/>
        <w:autoSpaceDN w:val="0"/>
        <w:adjustRightInd w:val="0"/>
        <w:spacing w:after="0" w:line="240" w:lineRule="auto"/>
        <w:jc w:val="both"/>
        <w:rPr>
          <w:rFonts w:ascii="Times New Roman" w:hAnsi="Times New Roman"/>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Default="00A11500" w:rsidP="004F2CB7">
      <w:pPr>
        <w:pStyle w:val="NoSpacing"/>
        <w:jc w:val="center"/>
        <w:rPr>
          <w:rFonts w:ascii="Times New Roman" w:hAnsi="Times New Roman"/>
          <w:b/>
          <w:sz w:val="24"/>
          <w:szCs w:val="24"/>
          <w:lang w:eastAsia="ru-RU"/>
        </w:rPr>
      </w:pPr>
    </w:p>
    <w:p w:rsidR="00A11500" w:rsidRPr="00A77FB1" w:rsidRDefault="00A11500" w:rsidP="00A77FB1">
      <w:pPr>
        <w:widowControl w:val="0"/>
        <w:autoSpaceDE w:val="0"/>
        <w:autoSpaceDN w:val="0"/>
        <w:adjustRightInd w:val="0"/>
        <w:spacing w:after="0" w:line="240" w:lineRule="auto"/>
        <w:jc w:val="right"/>
        <w:outlineLvl w:val="1"/>
        <w:rPr>
          <w:rFonts w:ascii="Times New Roman" w:hAnsi="Times New Roman"/>
          <w:sz w:val="24"/>
          <w:szCs w:val="24"/>
          <w:lang w:eastAsia="ru-RU"/>
        </w:rPr>
      </w:pPr>
      <w:r w:rsidRPr="00A77FB1">
        <w:rPr>
          <w:rFonts w:ascii="Times New Roman" w:hAnsi="Times New Roman"/>
          <w:sz w:val="24"/>
          <w:szCs w:val="24"/>
          <w:lang w:eastAsia="ru-RU"/>
        </w:rPr>
        <w:t xml:space="preserve">Приложение N </w:t>
      </w:r>
      <w:r>
        <w:rPr>
          <w:rFonts w:ascii="Times New Roman" w:hAnsi="Times New Roman"/>
          <w:sz w:val="24"/>
          <w:szCs w:val="24"/>
          <w:lang w:eastAsia="ru-RU"/>
        </w:rPr>
        <w:t>2</w:t>
      </w:r>
    </w:p>
    <w:p w:rsidR="00A11500" w:rsidRPr="00A77FB1" w:rsidRDefault="00A11500" w:rsidP="00A77FB1">
      <w:pPr>
        <w:widowControl w:val="0"/>
        <w:autoSpaceDE w:val="0"/>
        <w:autoSpaceDN w:val="0"/>
        <w:adjustRightInd w:val="0"/>
        <w:spacing w:after="0" w:line="240" w:lineRule="auto"/>
        <w:jc w:val="both"/>
        <w:rPr>
          <w:rFonts w:ascii="Times New Roman" w:hAnsi="Times New Roman"/>
          <w:sz w:val="24"/>
          <w:szCs w:val="24"/>
          <w:lang w:eastAsia="ru-RU"/>
        </w:rPr>
      </w:pPr>
    </w:p>
    <w:p w:rsidR="00A11500" w:rsidRPr="00A77FB1" w:rsidRDefault="00A11500" w:rsidP="00A77FB1">
      <w:pPr>
        <w:widowControl w:val="0"/>
        <w:autoSpaceDE w:val="0"/>
        <w:autoSpaceDN w:val="0"/>
        <w:adjustRightInd w:val="0"/>
        <w:spacing w:after="0" w:line="240" w:lineRule="auto"/>
        <w:jc w:val="both"/>
        <w:rPr>
          <w:rFonts w:ascii="Times New Roman" w:hAnsi="Times New Roman"/>
          <w:sz w:val="24"/>
          <w:szCs w:val="24"/>
          <w:lang w:eastAsia="ru-RU"/>
        </w:rPr>
      </w:pPr>
    </w:p>
    <w:p w:rsidR="00A11500" w:rsidRPr="0049363C" w:rsidRDefault="00A11500" w:rsidP="0049363C">
      <w:pPr>
        <w:pStyle w:val="NoSpacing"/>
        <w:jc w:val="center"/>
        <w:rPr>
          <w:rFonts w:ascii="Times New Roman" w:hAnsi="Times New Roman"/>
          <w:b/>
          <w:sz w:val="24"/>
          <w:szCs w:val="24"/>
          <w:lang w:eastAsia="ru-RU"/>
        </w:rPr>
      </w:pPr>
      <w:bookmarkStart w:id="2" w:name="Par277"/>
      <w:bookmarkEnd w:id="2"/>
      <w:r>
        <w:rPr>
          <w:rFonts w:ascii="Times New Roman" w:hAnsi="Times New Roman"/>
          <w:b/>
          <w:sz w:val="24"/>
          <w:szCs w:val="24"/>
          <w:lang w:eastAsia="ru-RU"/>
        </w:rPr>
        <w:t xml:space="preserve">Специальное разрешение </w:t>
      </w:r>
      <w:r w:rsidRPr="0049363C">
        <w:rPr>
          <w:rFonts w:ascii="Times New Roman" w:hAnsi="Times New Roman"/>
          <w:b/>
          <w:sz w:val="24"/>
          <w:szCs w:val="24"/>
          <w:lang w:eastAsia="ru-RU"/>
        </w:rPr>
        <w:t xml:space="preserve"> N</w:t>
      </w:r>
    </w:p>
    <w:p w:rsidR="00A11500" w:rsidRPr="0049363C" w:rsidRDefault="00A11500" w:rsidP="0049363C">
      <w:pPr>
        <w:pStyle w:val="NoSpacing"/>
        <w:jc w:val="center"/>
        <w:rPr>
          <w:rFonts w:ascii="Times New Roman" w:hAnsi="Times New Roman"/>
          <w:b/>
          <w:sz w:val="24"/>
          <w:szCs w:val="24"/>
          <w:lang w:eastAsia="ru-RU"/>
        </w:rPr>
      </w:pPr>
      <w:r w:rsidRPr="0049363C">
        <w:rPr>
          <w:rFonts w:ascii="Times New Roman" w:hAnsi="Times New Roman"/>
          <w:b/>
          <w:sz w:val="24"/>
          <w:szCs w:val="24"/>
          <w:lang w:eastAsia="ru-RU"/>
        </w:rPr>
        <w:t>на движение по автомобильным дорогам тяжеловесного</w:t>
      </w:r>
    </w:p>
    <w:p w:rsidR="00A11500" w:rsidRPr="0049363C" w:rsidRDefault="00A11500" w:rsidP="0049363C">
      <w:pPr>
        <w:pStyle w:val="NoSpacing"/>
        <w:jc w:val="center"/>
        <w:rPr>
          <w:rFonts w:ascii="Times New Roman" w:hAnsi="Times New Roman"/>
          <w:b/>
          <w:sz w:val="24"/>
          <w:szCs w:val="24"/>
          <w:lang w:eastAsia="ru-RU"/>
        </w:rPr>
      </w:pPr>
      <w:r w:rsidRPr="0049363C">
        <w:rPr>
          <w:rFonts w:ascii="Times New Roman" w:hAnsi="Times New Roman"/>
          <w:b/>
          <w:sz w:val="24"/>
          <w:szCs w:val="24"/>
          <w:lang w:eastAsia="ru-RU"/>
        </w:rPr>
        <w:t>и (или) крупногабаритного транспортного средства</w:t>
      </w:r>
    </w:p>
    <w:p w:rsidR="00A11500" w:rsidRPr="0049363C" w:rsidRDefault="00A11500" w:rsidP="0049363C">
      <w:pPr>
        <w:pStyle w:val="NoSpacing"/>
        <w:jc w:val="center"/>
        <w:rPr>
          <w:rFonts w:ascii="Times New Roman" w:hAnsi="Times New Roman"/>
          <w:b/>
          <w:sz w:val="24"/>
          <w:szCs w:val="24"/>
          <w:lang w:eastAsia="ru-RU"/>
        </w:rPr>
      </w:pPr>
    </w:p>
    <w:p w:rsidR="00A11500" w:rsidRPr="00A77FB1" w:rsidRDefault="00A11500" w:rsidP="00A77FB1">
      <w:pPr>
        <w:widowControl w:val="0"/>
        <w:autoSpaceDE w:val="0"/>
        <w:autoSpaceDN w:val="0"/>
        <w:adjustRightInd w:val="0"/>
        <w:spacing w:after="0" w:line="240" w:lineRule="auto"/>
        <w:jc w:val="center"/>
        <w:outlineLvl w:val="2"/>
        <w:rPr>
          <w:rFonts w:ascii="Times New Roman" w:hAnsi="Times New Roman"/>
          <w:sz w:val="24"/>
          <w:szCs w:val="24"/>
          <w:lang w:eastAsia="ru-RU"/>
        </w:rPr>
      </w:pPr>
      <w:r w:rsidRPr="00A77FB1">
        <w:rPr>
          <w:rFonts w:ascii="Times New Roman" w:hAnsi="Times New Roman"/>
          <w:sz w:val="24"/>
          <w:szCs w:val="24"/>
          <w:lang w:eastAsia="ru-RU"/>
        </w:rPr>
        <w:t>(лицевая сторона)</w:t>
      </w:r>
    </w:p>
    <w:p w:rsidR="00A11500" w:rsidRPr="00A77FB1" w:rsidRDefault="00A11500" w:rsidP="00A77FB1">
      <w:pPr>
        <w:widowControl w:val="0"/>
        <w:autoSpaceDE w:val="0"/>
        <w:autoSpaceDN w:val="0"/>
        <w:adjustRightInd w:val="0"/>
        <w:spacing w:after="0" w:line="240" w:lineRule="auto"/>
        <w:jc w:val="both"/>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2608"/>
        <w:gridCol w:w="703"/>
        <w:gridCol w:w="850"/>
        <w:gridCol w:w="340"/>
        <w:gridCol w:w="340"/>
        <w:gridCol w:w="1224"/>
        <w:gridCol w:w="650"/>
        <w:gridCol w:w="340"/>
        <w:gridCol w:w="731"/>
        <w:gridCol w:w="945"/>
        <w:gridCol w:w="680"/>
      </w:tblGrid>
      <w:tr w:rsidR="00A11500" w:rsidRPr="00A05CC5" w:rsidTr="00453F3C">
        <w:tc>
          <w:tcPr>
            <w:tcW w:w="4841" w:type="dxa"/>
            <w:gridSpan w:val="5"/>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rPr>
                <w:rFonts w:ascii="Times New Roman" w:hAnsi="Times New Roman"/>
                <w:sz w:val="24"/>
                <w:szCs w:val="24"/>
                <w:lang w:eastAsia="ru-RU"/>
              </w:rPr>
            </w:pPr>
            <w:r w:rsidRPr="00A77FB1">
              <w:rPr>
                <w:rFonts w:ascii="Times New Roman" w:hAnsi="Times New Roman"/>
                <w:sz w:val="24"/>
                <w:szCs w:val="24"/>
                <w:lang w:eastAsia="ru-RU"/>
              </w:rPr>
              <w:t>Вид перевозки (межрегиональная, местная)</w:t>
            </w:r>
          </w:p>
        </w:tc>
        <w:tc>
          <w:tcPr>
            <w:tcW w:w="4570" w:type="dxa"/>
            <w:gridSpan w:val="6"/>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rPr>
                <w:rFonts w:ascii="Times New Roman" w:hAnsi="Times New Roman"/>
                <w:sz w:val="24"/>
                <w:szCs w:val="24"/>
                <w:lang w:eastAsia="ru-RU"/>
              </w:rPr>
            </w:pPr>
          </w:p>
        </w:tc>
      </w:tr>
      <w:tr w:rsidR="00A11500" w:rsidRPr="00A05CC5" w:rsidTr="00453F3C">
        <w:tc>
          <w:tcPr>
            <w:tcW w:w="4841" w:type="dxa"/>
            <w:gridSpan w:val="5"/>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rPr>
                <w:rFonts w:ascii="Times New Roman" w:hAnsi="Times New Roman"/>
                <w:sz w:val="24"/>
                <w:szCs w:val="24"/>
                <w:lang w:eastAsia="ru-RU"/>
              </w:rPr>
            </w:pPr>
            <w:r w:rsidRPr="00A77FB1">
              <w:rPr>
                <w:rFonts w:ascii="Times New Roman" w:hAnsi="Times New Roman"/>
                <w:sz w:val="24"/>
                <w:szCs w:val="24"/>
                <w:lang w:eastAsia="ru-RU"/>
              </w:rPr>
              <w:t>Год</w:t>
            </w:r>
          </w:p>
        </w:tc>
        <w:tc>
          <w:tcPr>
            <w:tcW w:w="4570" w:type="dxa"/>
            <w:gridSpan w:val="6"/>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rPr>
                <w:rFonts w:ascii="Times New Roman" w:hAnsi="Times New Roman"/>
                <w:sz w:val="24"/>
                <w:szCs w:val="24"/>
                <w:lang w:eastAsia="ru-RU"/>
              </w:rPr>
            </w:pPr>
          </w:p>
        </w:tc>
      </w:tr>
      <w:tr w:rsidR="00A11500" w:rsidRPr="00A05CC5" w:rsidTr="00453F3C">
        <w:tc>
          <w:tcPr>
            <w:tcW w:w="2608" w:type="dxa"/>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rPr>
                <w:rFonts w:ascii="Times New Roman" w:hAnsi="Times New Roman"/>
                <w:sz w:val="24"/>
                <w:szCs w:val="24"/>
                <w:lang w:eastAsia="ru-RU"/>
              </w:rPr>
            </w:pPr>
            <w:r w:rsidRPr="00A77FB1">
              <w:rPr>
                <w:rFonts w:ascii="Times New Roman" w:hAnsi="Times New Roman"/>
                <w:sz w:val="24"/>
                <w:szCs w:val="24"/>
                <w:lang w:eastAsia="ru-RU"/>
              </w:rPr>
              <w:t>Разрешено выполнить</w:t>
            </w:r>
          </w:p>
        </w:tc>
        <w:tc>
          <w:tcPr>
            <w:tcW w:w="703" w:type="dxa"/>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rPr>
                <w:rFonts w:ascii="Times New Roman" w:hAnsi="Times New Roman"/>
                <w:sz w:val="24"/>
                <w:szCs w:val="24"/>
                <w:lang w:eastAsia="ru-RU"/>
              </w:rPr>
            </w:pPr>
          </w:p>
        </w:tc>
        <w:tc>
          <w:tcPr>
            <w:tcW w:w="3404" w:type="dxa"/>
            <w:gridSpan w:val="5"/>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jc w:val="both"/>
              <w:rPr>
                <w:rFonts w:ascii="Times New Roman" w:hAnsi="Times New Roman"/>
                <w:sz w:val="24"/>
                <w:szCs w:val="24"/>
                <w:lang w:eastAsia="ru-RU"/>
              </w:rPr>
            </w:pPr>
            <w:r w:rsidRPr="00A77FB1">
              <w:rPr>
                <w:rFonts w:ascii="Times New Roman" w:hAnsi="Times New Roman"/>
                <w:sz w:val="24"/>
                <w:szCs w:val="24"/>
                <w:lang w:eastAsia="ru-RU"/>
              </w:rPr>
              <w:t>поездок в период с</w:t>
            </w:r>
          </w:p>
        </w:tc>
        <w:tc>
          <w:tcPr>
            <w:tcW w:w="1071" w:type="dxa"/>
            <w:gridSpan w:val="2"/>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rPr>
                <w:rFonts w:ascii="Times New Roman" w:hAnsi="Times New Roman"/>
                <w:sz w:val="24"/>
                <w:szCs w:val="24"/>
                <w:lang w:eastAsia="ru-RU"/>
              </w:rPr>
            </w:pPr>
          </w:p>
        </w:tc>
        <w:tc>
          <w:tcPr>
            <w:tcW w:w="945" w:type="dxa"/>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jc w:val="both"/>
              <w:rPr>
                <w:rFonts w:ascii="Times New Roman" w:hAnsi="Times New Roman"/>
                <w:sz w:val="24"/>
                <w:szCs w:val="24"/>
                <w:lang w:eastAsia="ru-RU"/>
              </w:rPr>
            </w:pPr>
            <w:r w:rsidRPr="00A77FB1">
              <w:rPr>
                <w:rFonts w:ascii="Times New Roman" w:hAnsi="Times New Roman"/>
                <w:sz w:val="24"/>
                <w:szCs w:val="24"/>
                <w:lang w:eastAsia="ru-RU"/>
              </w:rPr>
              <w:t>по</w:t>
            </w:r>
          </w:p>
        </w:tc>
        <w:tc>
          <w:tcPr>
            <w:tcW w:w="680" w:type="dxa"/>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rPr>
                <w:rFonts w:ascii="Times New Roman" w:hAnsi="Times New Roman"/>
                <w:sz w:val="24"/>
                <w:szCs w:val="24"/>
                <w:lang w:eastAsia="ru-RU"/>
              </w:rPr>
            </w:pPr>
          </w:p>
        </w:tc>
      </w:tr>
      <w:tr w:rsidR="00A11500" w:rsidRPr="00A05CC5" w:rsidTr="00453F3C">
        <w:tc>
          <w:tcPr>
            <w:tcW w:w="9411" w:type="dxa"/>
            <w:gridSpan w:val="11"/>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jc w:val="both"/>
              <w:rPr>
                <w:rFonts w:ascii="Times New Roman" w:hAnsi="Times New Roman"/>
                <w:sz w:val="24"/>
                <w:szCs w:val="24"/>
                <w:lang w:eastAsia="ru-RU"/>
              </w:rPr>
            </w:pPr>
            <w:r w:rsidRPr="00A77FB1">
              <w:rPr>
                <w:rFonts w:ascii="Times New Roman" w:hAnsi="Times New Roman"/>
                <w:sz w:val="24"/>
                <w:szCs w:val="24"/>
                <w:lang w:eastAsia="ru-RU"/>
              </w:rPr>
              <w:t>По маршруту</w:t>
            </w:r>
          </w:p>
        </w:tc>
      </w:tr>
      <w:tr w:rsidR="00A11500" w:rsidRPr="00A05CC5" w:rsidTr="00453F3C">
        <w:tc>
          <w:tcPr>
            <w:tcW w:w="9411" w:type="dxa"/>
            <w:gridSpan w:val="11"/>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rPr>
                <w:rFonts w:ascii="Times New Roman" w:hAnsi="Times New Roman"/>
                <w:sz w:val="24"/>
                <w:szCs w:val="24"/>
                <w:lang w:eastAsia="ru-RU"/>
              </w:rPr>
            </w:pPr>
          </w:p>
        </w:tc>
      </w:tr>
      <w:tr w:rsidR="00A11500" w:rsidRPr="00A05CC5" w:rsidTr="00453F3C">
        <w:tc>
          <w:tcPr>
            <w:tcW w:w="9411" w:type="dxa"/>
            <w:gridSpan w:val="11"/>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jc w:val="both"/>
              <w:rPr>
                <w:rFonts w:ascii="Times New Roman" w:hAnsi="Times New Roman"/>
                <w:sz w:val="24"/>
                <w:szCs w:val="24"/>
                <w:lang w:eastAsia="ru-RU"/>
              </w:rPr>
            </w:pPr>
            <w:r w:rsidRPr="00A77FB1">
              <w:rPr>
                <w:rFonts w:ascii="Times New Roman" w:hAnsi="Times New Roman"/>
                <w:sz w:val="24"/>
                <w:szCs w:val="24"/>
                <w:lang w:eastAsia="ru-RU"/>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
        </w:tc>
      </w:tr>
      <w:tr w:rsidR="00A11500" w:rsidRPr="00A05CC5" w:rsidTr="00453F3C">
        <w:tc>
          <w:tcPr>
            <w:tcW w:w="9411" w:type="dxa"/>
            <w:gridSpan w:val="11"/>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rPr>
                <w:rFonts w:ascii="Times New Roman" w:hAnsi="Times New Roman"/>
                <w:sz w:val="24"/>
                <w:szCs w:val="24"/>
                <w:lang w:eastAsia="ru-RU"/>
              </w:rPr>
            </w:pPr>
          </w:p>
        </w:tc>
      </w:tr>
      <w:tr w:rsidR="00A11500" w:rsidRPr="00A05CC5" w:rsidTr="00453F3C">
        <w:tc>
          <w:tcPr>
            <w:tcW w:w="9411" w:type="dxa"/>
            <w:gridSpan w:val="11"/>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jc w:val="both"/>
              <w:rPr>
                <w:rFonts w:ascii="Times New Roman" w:hAnsi="Times New Roman"/>
                <w:sz w:val="24"/>
                <w:szCs w:val="24"/>
                <w:lang w:eastAsia="ru-RU"/>
              </w:rPr>
            </w:pPr>
            <w:r w:rsidRPr="00A77FB1">
              <w:rPr>
                <w:rFonts w:ascii="Times New Roman" w:hAnsi="Times New Roman"/>
                <w:sz w:val="24"/>
                <w:szCs w:val="24"/>
                <w:lang w:eastAsia="ru-RU"/>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A11500" w:rsidRPr="00A05CC5" w:rsidTr="00453F3C">
        <w:tc>
          <w:tcPr>
            <w:tcW w:w="9411" w:type="dxa"/>
            <w:gridSpan w:val="11"/>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rPr>
                <w:rFonts w:ascii="Times New Roman" w:hAnsi="Times New Roman"/>
                <w:sz w:val="24"/>
                <w:szCs w:val="24"/>
                <w:lang w:eastAsia="ru-RU"/>
              </w:rPr>
            </w:pPr>
          </w:p>
        </w:tc>
      </w:tr>
      <w:tr w:rsidR="00A11500" w:rsidRPr="00A05CC5" w:rsidTr="00453F3C">
        <w:tc>
          <w:tcPr>
            <w:tcW w:w="9411" w:type="dxa"/>
            <w:gridSpan w:val="11"/>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jc w:val="both"/>
              <w:rPr>
                <w:rFonts w:ascii="Times New Roman" w:hAnsi="Times New Roman"/>
                <w:sz w:val="24"/>
                <w:szCs w:val="24"/>
                <w:lang w:eastAsia="ru-RU"/>
              </w:rPr>
            </w:pPr>
            <w:r w:rsidRPr="00A77FB1">
              <w:rPr>
                <w:rFonts w:ascii="Times New Roman" w:hAnsi="Times New Roman"/>
                <w:sz w:val="24"/>
                <w:szCs w:val="24"/>
                <w:lang w:eastAsia="ru-RU"/>
              </w:rPr>
              <w:t>Характеристика груза (при наличии груза) (полное наименование, марка, модель, габариты, масса)</w:t>
            </w:r>
          </w:p>
        </w:tc>
      </w:tr>
      <w:tr w:rsidR="00A11500" w:rsidRPr="00A05CC5" w:rsidTr="00453F3C">
        <w:tc>
          <w:tcPr>
            <w:tcW w:w="9411" w:type="dxa"/>
            <w:gridSpan w:val="11"/>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rPr>
                <w:rFonts w:ascii="Times New Roman" w:hAnsi="Times New Roman"/>
                <w:sz w:val="24"/>
                <w:szCs w:val="24"/>
                <w:lang w:eastAsia="ru-RU"/>
              </w:rPr>
            </w:pPr>
          </w:p>
        </w:tc>
      </w:tr>
      <w:tr w:rsidR="00A11500" w:rsidRPr="00A05CC5" w:rsidTr="00453F3C">
        <w:tc>
          <w:tcPr>
            <w:tcW w:w="9411" w:type="dxa"/>
            <w:gridSpan w:val="11"/>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jc w:val="both"/>
              <w:rPr>
                <w:rFonts w:ascii="Times New Roman" w:hAnsi="Times New Roman"/>
                <w:sz w:val="24"/>
                <w:szCs w:val="24"/>
                <w:lang w:eastAsia="ru-RU"/>
              </w:rPr>
            </w:pPr>
            <w:r w:rsidRPr="00A77FB1">
              <w:rPr>
                <w:rFonts w:ascii="Times New Roman" w:hAnsi="Times New Roman"/>
                <w:sz w:val="24"/>
                <w:szCs w:val="24"/>
                <w:lang w:eastAsia="ru-RU"/>
              </w:rPr>
              <w:t>Параметры транспортного средства (автопоезда)</w:t>
            </w:r>
          </w:p>
        </w:tc>
      </w:tr>
      <w:tr w:rsidR="00A11500" w:rsidRPr="00A05CC5" w:rsidTr="00453F3C">
        <w:tc>
          <w:tcPr>
            <w:tcW w:w="2608" w:type="dxa"/>
            <w:vMerge w:val="restart"/>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rPr>
                <w:rFonts w:ascii="Times New Roman" w:hAnsi="Times New Roman"/>
                <w:sz w:val="24"/>
                <w:szCs w:val="24"/>
                <w:lang w:eastAsia="ru-RU"/>
              </w:rPr>
            </w:pPr>
            <w:r w:rsidRPr="00A77FB1">
              <w:rPr>
                <w:rFonts w:ascii="Times New Roman" w:hAnsi="Times New Roman"/>
                <w:sz w:val="24"/>
                <w:szCs w:val="24"/>
                <w:lang w:eastAsia="ru-RU"/>
              </w:rPr>
              <w:t>Масса транспортного средства (автопоезда) без груза/с грузом (т)</w:t>
            </w:r>
          </w:p>
        </w:tc>
        <w:tc>
          <w:tcPr>
            <w:tcW w:w="1553" w:type="dxa"/>
            <w:gridSpan w:val="2"/>
            <w:vMerge w:val="restart"/>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rPr>
                <w:rFonts w:ascii="Times New Roman" w:hAnsi="Times New Roman"/>
                <w:sz w:val="24"/>
                <w:szCs w:val="24"/>
                <w:lang w:eastAsia="ru-RU"/>
              </w:rPr>
            </w:pPr>
          </w:p>
        </w:tc>
        <w:tc>
          <w:tcPr>
            <w:tcW w:w="2894" w:type="dxa"/>
            <w:gridSpan w:val="5"/>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rPr>
                <w:rFonts w:ascii="Times New Roman" w:hAnsi="Times New Roman"/>
                <w:sz w:val="24"/>
                <w:szCs w:val="24"/>
                <w:lang w:eastAsia="ru-RU"/>
              </w:rPr>
            </w:pPr>
            <w:r w:rsidRPr="00A77FB1">
              <w:rPr>
                <w:rFonts w:ascii="Times New Roman" w:hAnsi="Times New Roman"/>
                <w:sz w:val="24"/>
                <w:szCs w:val="24"/>
                <w:lang w:eastAsia="ru-RU"/>
              </w:rPr>
              <w:t>Масса тягача (т)</w:t>
            </w:r>
          </w:p>
        </w:tc>
        <w:tc>
          <w:tcPr>
            <w:tcW w:w="2356" w:type="dxa"/>
            <w:gridSpan w:val="3"/>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rPr>
                <w:rFonts w:ascii="Times New Roman" w:hAnsi="Times New Roman"/>
                <w:sz w:val="24"/>
                <w:szCs w:val="24"/>
                <w:lang w:eastAsia="ru-RU"/>
              </w:rPr>
            </w:pPr>
            <w:r w:rsidRPr="00A77FB1">
              <w:rPr>
                <w:rFonts w:ascii="Times New Roman" w:hAnsi="Times New Roman"/>
                <w:sz w:val="24"/>
                <w:szCs w:val="24"/>
                <w:lang w:eastAsia="ru-RU"/>
              </w:rPr>
              <w:t>Масса прицепа (полуприцепа) (т)</w:t>
            </w:r>
          </w:p>
        </w:tc>
      </w:tr>
      <w:tr w:rsidR="00A11500" w:rsidRPr="00A05CC5" w:rsidTr="00453F3C">
        <w:tc>
          <w:tcPr>
            <w:tcW w:w="2608" w:type="dxa"/>
            <w:vMerge/>
            <w:tcBorders>
              <w:top w:val="single" w:sz="4" w:space="0" w:color="auto"/>
              <w:left w:val="single" w:sz="4" w:space="0" w:color="auto"/>
              <w:bottom w:val="single" w:sz="4" w:space="0" w:color="auto"/>
              <w:right w:val="single" w:sz="4" w:space="0" w:color="auto"/>
            </w:tcBorders>
          </w:tcPr>
          <w:p w:rsidR="00A11500" w:rsidRPr="00A77FB1" w:rsidRDefault="00A11500" w:rsidP="00A77FB1">
            <w:pPr>
              <w:widowControl w:val="0"/>
              <w:autoSpaceDE w:val="0"/>
              <w:autoSpaceDN w:val="0"/>
              <w:adjustRightInd w:val="0"/>
              <w:spacing w:after="0" w:line="240" w:lineRule="auto"/>
              <w:jc w:val="both"/>
              <w:rPr>
                <w:rFonts w:ascii="Times New Roman" w:hAnsi="Times New Roman"/>
                <w:sz w:val="24"/>
                <w:szCs w:val="24"/>
                <w:lang w:eastAsia="ru-RU"/>
              </w:rPr>
            </w:pPr>
          </w:p>
        </w:tc>
        <w:tc>
          <w:tcPr>
            <w:tcW w:w="1553" w:type="dxa"/>
            <w:gridSpan w:val="2"/>
            <w:vMerge/>
            <w:tcBorders>
              <w:top w:val="single" w:sz="4" w:space="0" w:color="auto"/>
              <w:left w:val="single" w:sz="4" w:space="0" w:color="auto"/>
              <w:bottom w:val="single" w:sz="4" w:space="0" w:color="auto"/>
              <w:right w:val="single" w:sz="4" w:space="0" w:color="auto"/>
            </w:tcBorders>
          </w:tcPr>
          <w:p w:rsidR="00A11500" w:rsidRPr="00A77FB1" w:rsidRDefault="00A11500" w:rsidP="00A77FB1">
            <w:pPr>
              <w:widowControl w:val="0"/>
              <w:autoSpaceDE w:val="0"/>
              <w:autoSpaceDN w:val="0"/>
              <w:adjustRightInd w:val="0"/>
              <w:spacing w:after="0" w:line="240" w:lineRule="auto"/>
              <w:jc w:val="both"/>
              <w:rPr>
                <w:rFonts w:ascii="Times New Roman" w:hAnsi="Times New Roman"/>
                <w:sz w:val="24"/>
                <w:szCs w:val="24"/>
                <w:lang w:eastAsia="ru-RU"/>
              </w:rPr>
            </w:pPr>
          </w:p>
        </w:tc>
        <w:tc>
          <w:tcPr>
            <w:tcW w:w="2894" w:type="dxa"/>
            <w:gridSpan w:val="5"/>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rPr>
                <w:rFonts w:ascii="Times New Roman" w:hAnsi="Times New Roman"/>
                <w:sz w:val="24"/>
                <w:szCs w:val="24"/>
                <w:lang w:eastAsia="ru-RU"/>
              </w:rPr>
            </w:pPr>
          </w:p>
        </w:tc>
        <w:tc>
          <w:tcPr>
            <w:tcW w:w="2356" w:type="dxa"/>
            <w:gridSpan w:val="3"/>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rPr>
                <w:rFonts w:ascii="Times New Roman" w:hAnsi="Times New Roman"/>
                <w:sz w:val="24"/>
                <w:szCs w:val="24"/>
                <w:lang w:eastAsia="ru-RU"/>
              </w:rPr>
            </w:pPr>
          </w:p>
        </w:tc>
      </w:tr>
      <w:tr w:rsidR="00A11500" w:rsidRPr="00A05CC5" w:rsidTr="00453F3C">
        <w:tc>
          <w:tcPr>
            <w:tcW w:w="2608" w:type="dxa"/>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rPr>
                <w:rFonts w:ascii="Times New Roman" w:hAnsi="Times New Roman"/>
                <w:sz w:val="24"/>
                <w:szCs w:val="24"/>
                <w:lang w:eastAsia="ru-RU"/>
              </w:rPr>
            </w:pPr>
            <w:r w:rsidRPr="00A77FB1">
              <w:rPr>
                <w:rFonts w:ascii="Times New Roman" w:hAnsi="Times New Roman"/>
                <w:sz w:val="24"/>
                <w:szCs w:val="24"/>
                <w:lang w:eastAsia="ru-RU"/>
              </w:rPr>
              <w:t>Расстояния между осями (м)</w:t>
            </w:r>
          </w:p>
        </w:tc>
        <w:tc>
          <w:tcPr>
            <w:tcW w:w="6803" w:type="dxa"/>
            <w:gridSpan w:val="10"/>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rPr>
                <w:rFonts w:ascii="Times New Roman" w:hAnsi="Times New Roman"/>
                <w:sz w:val="24"/>
                <w:szCs w:val="24"/>
                <w:lang w:eastAsia="ru-RU"/>
              </w:rPr>
            </w:pPr>
          </w:p>
        </w:tc>
      </w:tr>
      <w:tr w:rsidR="00A11500" w:rsidRPr="00A05CC5" w:rsidTr="00453F3C">
        <w:tc>
          <w:tcPr>
            <w:tcW w:w="2608" w:type="dxa"/>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rPr>
                <w:rFonts w:ascii="Times New Roman" w:hAnsi="Times New Roman"/>
                <w:sz w:val="24"/>
                <w:szCs w:val="24"/>
                <w:lang w:eastAsia="ru-RU"/>
              </w:rPr>
            </w:pPr>
            <w:r w:rsidRPr="00A77FB1">
              <w:rPr>
                <w:rFonts w:ascii="Times New Roman" w:hAnsi="Times New Roman"/>
                <w:sz w:val="24"/>
                <w:szCs w:val="24"/>
                <w:lang w:eastAsia="ru-RU"/>
              </w:rPr>
              <w:t>Нагрузки на оси (т)</w:t>
            </w:r>
          </w:p>
        </w:tc>
        <w:tc>
          <w:tcPr>
            <w:tcW w:w="6803" w:type="dxa"/>
            <w:gridSpan w:val="10"/>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rPr>
                <w:rFonts w:ascii="Times New Roman" w:hAnsi="Times New Roman"/>
                <w:sz w:val="24"/>
                <w:szCs w:val="24"/>
                <w:lang w:eastAsia="ru-RU"/>
              </w:rPr>
            </w:pPr>
          </w:p>
        </w:tc>
      </w:tr>
      <w:tr w:rsidR="00A11500" w:rsidRPr="00A05CC5" w:rsidTr="00453F3C">
        <w:tc>
          <w:tcPr>
            <w:tcW w:w="4161" w:type="dxa"/>
            <w:gridSpan w:val="3"/>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jc w:val="both"/>
              <w:rPr>
                <w:rFonts w:ascii="Times New Roman" w:hAnsi="Times New Roman"/>
                <w:sz w:val="24"/>
                <w:szCs w:val="24"/>
                <w:lang w:eastAsia="ru-RU"/>
              </w:rPr>
            </w:pPr>
            <w:r w:rsidRPr="00A77FB1">
              <w:rPr>
                <w:rFonts w:ascii="Times New Roman" w:hAnsi="Times New Roman"/>
                <w:sz w:val="24"/>
                <w:szCs w:val="24"/>
                <w:lang w:eastAsia="ru-RU"/>
              </w:rPr>
              <w:t>Габариты транспортного средства (автопоезда):</w:t>
            </w:r>
          </w:p>
        </w:tc>
        <w:tc>
          <w:tcPr>
            <w:tcW w:w="1904" w:type="dxa"/>
            <w:gridSpan w:val="3"/>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rPr>
                <w:rFonts w:ascii="Times New Roman" w:hAnsi="Times New Roman"/>
                <w:sz w:val="24"/>
                <w:szCs w:val="24"/>
                <w:lang w:eastAsia="ru-RU"/>
              </w:rPr>
            </w:pPr>
            <w:r w:rsidRPr="00A77FB1">
              <w:rPr>
                <w:rFonts w:ascii="Times New Roman" w:hAnsi="Times New Roman"/>
                <w:sz w:val="24"/>
                <w:szCs w:val="24"/>
                <w:lang w:eastAsia="ru-RU"/>
              </w:rPr>
              <w:t>Длина (м)</w:t>
            </w:r>
          </w:p>
        </w:tc>
        <w:tc>
          <w:tcPr>
            <w:tcW w:w="1721" w:type="dxa"/>
            <w:gridSpan w:val="3"/>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rPr>
                <w:rFonts w:ascii="Times New Roman" w:hAnsi="Times New Roman"/>
                <w:sz w:val="24"/>
                <w:szCs w:val="24"/>
                <w:lang w:eastAsia="ru-RU"/>
              </w:rPr>
            </w:pPr>
            <w:r w:rsidRPr="00A77FB1">
              <w:rPr>
                <w:rFonts w:ascii="Times New Roman" w:hAnsi="Times New Roman"/>
                <w:sz w:val="24"/>
                <w:szCs w:val="24"/>
                <w:lang w:eastAsia="ru-RU"/>
              </w:rPr>
              <w:t>Ширина (м)</w:t>
            </w:r>
          </w:p>
        </w:tc>
        <w:tc>
          <w:tcPr>
            <w:tcW w:w="1625" w:type="dxa"/>
            <w:gridSpan w:val="2"/>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rPr>
                <w:rFonts w:ascii="Times New Roman" w:hAnsi="Times New Roman"/>
                <w:sz w:val="24"/>
                <w:szCs w:val="24"/>
                <w:lang w:eastAsia="ru-RU"/>
              </w:rPr>
            </w:pPr>
            <w:r w:rsidRPr="00A77FB1">
              <w:rPr>
                <w:rFonts w:ascii="Times New Roman" w:hAnsi="Times New Roman"/>
                <w:sz w:val="24"/>
                <w:szCs w:val="24"/>
                <w:lang w:eastAsia="ru-RU"/>
              </w:rPr>
              <w:t>Высота (м)</w:t>
            </w:r>
          </w:p>
        </w:tc>
      </w:tr>
      <w:tr w:rsidR="00A11500" w:rsidRPr="00A05CC5" w:rsidTr="00453F3C">
        <w:tc>
          <w:tcPr>
            <w:tcW w:w="7055" w:type="dxa"/>
            <w:gridSpan w:val="8"/>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rPr>
                <w:rFonts w:ascii="Times New Roman" w:hAnsi="Times New Roman"/>
                <w:sz w:val="24"/>
                <w:szCs w:val="24"/>
                <w:lang w:eastAsia="ru-RU"/>
              </w:rPr>
            </w:pPr>
            <w:r w:rsidRPr="00A77FB1">
              <w:rPr>
                <w:rFonts w:ascii="Times New Roman" w:hAnsi="Times New Roman"/>
                <w:sz w:val="24"/>
                <w:szCs w:val="24"/>
                <w:lang w:eastAsia="ru-RU"/>
              </w:rPr>
              <w:t>Разрешение выдано (наименование уполномоченного органа)</w:t>
            </w:r>
          </w:p>
        </w:tc>
        <w:tc>
          <w:tcPr>
            <w:tcW w:w="2356" w:type="dxa"/>
            <w:gridSpan w:val="3"/>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rPr>
                <w:rFonts w:ascii="Times New Roman" w:hAnsi="Times New Roman"/>
                <w:sz w:val="24"/>
                <w:szCs w:val="24"/>
                <w:lang w:eastAsia="ru-RU"/>
              </w:rPr>
            </w:pPr>
          </w:p>
        </w:tc>
      </w:tr>
      <w:tr w:rsidR="00A11500" w:rsidRPr="00A05CC5" w:rsidTr="00453F3C">
        <w:tc>
          <w:tcPr>
            <w:tcW w:w="9411" w:type="dxa"/>
            <w:gridSpan w:val="11"/>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rPr>
                <w:rFonts w:ascii="Times New Roman" w:hAnsi="Times New Roman"/>
                <w:sz w:val="24"/>
                <w:szCs w:val="24"/>
                <w:lang w:eastAsia="ru-RU"/>
              </w:rPr>
            </w:pPr>
          </w:p>
        </w:tc>
      </w:tr>
      <w:tr w:rsidR="00A11500" w:rsidRPr="00A05CC5" w:rsidTr="00453F3C">
        <w:tc>
          <w:tcPr>
            <w:tcW w:w="3311" w:type="dxa"/>
            <w:gridSpan w:val="2"/>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rPr>
                <w:rFonts w:ascii="Times New Roman" w:hAnsi="Times New Roman"/>
                <w:sz w:val="24"/>
                <w:szCs w:val="24"/>
                <w:lang w:eastAsia="ru-RU"/>
              </w:rPr>
            </w:pPr>
          </w:p>
        </w:tc>
        <w:tc>
          <w:tcPr>
            <w:tcW w:w="2754" w:type="dxa"/>
            <w:gridSpan w:val="4"/>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rPr>
                <w:rFonts w:ascii="Times New Roman" w:hAnsi="Times New Roman"/>
                <w:sz w:val="24"/>
                <w:szCs w:val="24"/>
                <w:lang w:eastAsia="ru-RU"/>
              </w:rPr>
            </w:pPr>
          </w:p>
        </w:tc>
        <w:tc>
          <w:tcPr>
            <w:tcW w:w="3346" w:type="dxa"/>
            <w:gridSpan w:val="5"/>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rPr>
                <w:rFonts w:ascii="Times New Roman" w:hAnsi="Times New Roman"/>
                <w:sz w:val="24"/>
                <w:szCs w:val="24"/>
                <w:lang w:eastAsia="ru-RU"/>
              </w:rPr>
            </w:pPr>
          </w:p>
        </w:tc>
      </w:tr>
      <w:tr w:rsidR="00A11500" w:rsidRPr="00A05CC5" w:rsidTr="00453F3C">
        <w:tc>
          <w:tcPr>
            <w:tcW w:w="3311" w:type="dxa"/>
            <w:gridSpan w:val="2"/>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rPr>
                <w:rFonts w:ascii="Times New Roman" w:hAnsi="Times New Roman"/>
                <w:sz w:val="24"/>
                <w:szCs w:val="24"/>
                <w:lang w:eastAsia="ru-RU"/>
              </w:rPr>
            </w:pPr>
            <w:r w:rsidRPr="00A77FB1">
              <w:rPr>
                <w:rFonts w:ascii="Times New Roman" w:hAnsi="Times New Roman"/>
                <w:sz w:val="24"/>
                <w:szCs w:val="24"/>
                <w:lang w:eastAsia="ru-RU"/>
              </w:rPr>
              <w:t>(должность)</w:t>
            </w:r>
          </w:p>
        </w:tc>
        <w:tc>
          <w:tcPr>
            <w:tcW w:w="2754" w:type="dxa"/>
            <w:gridSpan w:val="4"/>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rPr>
                <w:rFonts w:ascii="Times New Roman" w:hAnsi="Times New Roman"/>
                <w:sz w:val="24"/>
                <w:szCs w:val="24"/>
                <w:lang w:eastAsia="ru-RU"/>
              </w:rPr>
            </w:pPr>
            <w:r w:rsidRPr="00A77FB1">
              <w:rPr>
                <w:rFonts w:ascii="Times New Roman" w:hAnsi="Times New Roman"/>
                <w:sz w:val="24"/>
                <w:szCs w:val="24"/>
                <w:lang w:eastAsia="ru-RU"/>
              </w:rPr>
              <w:t>(подпись)</w:t>
            </w:r>
          </w:p>
        </w:tc>
        <w:tc>
          <w:tcPr>
            <w:tcW w:w="3346" w:type="dxa"/>
            <w:gridSpan w:val="5"/>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jc w:val="both"/>
              <w:rPr>
                <w:rFonts w:ascii="Times New Roman" w:hAnsi="Times New Roman"/>
                <w:sz w:val="24"/>
                <w:szCs w:val="24"/>
                <w:lang w:eastAsia="ru-RU"/>
              </w:rPr>
            </w:pPr>
            <w:r w:rsidRPr="00A77FB1">
              <w:rPr>
                <w:rFonts w:ascii="Times New Roman" w:hAnsi="Times New Roman"/>
                <w:sz w:val="24"/>
                <w:szCs w:val="24"/>
                <w:lang w:eastAsia="ru-RU"/>
              </w:rPr>
              <w:t>(Фамилия, имя, отчество (при наличии)</w:t>
            </w:r>
          </w:p>
        </w:tc>
      </w:tr>
      <w:tr w:rsidR="00A11500" w:rsidRPr="00A05CC5" w:rsidTr="00453F3C">
        <w:tc>
          <w:tcPr>
            <w:tcW w:w="4501" w:type="dxa"/>
            <w:gridSpan w:val="4"/>
            <w:tcBorders>
              <w:top w:val="single" w:sz="4" w:space="0" w:color="auto"/>
              <w:left w:val="single" w:sz="4" w:space="0" w:color="auto"/>
              <w:bottom w:val="single" w:sz="4" w:space="0" w:color="auto"/>
            </w:tcBorders>
          </w:tcPr>
          <w:p w:rsidR="00A11500" w:rsidRPr="00A77FB1" w:rsidRDefault="00A11500" w:rsidP="00A77FB1">
            <w:pPr>
              <w:widowControl w:val="0"/>
              <w:autoSpaceDE w:val="0"/>
              <w:autoSpaceDN w:val="0"/>
              <w:adjustRightInd w:val="0"/>
              <w:spacing w:after="0" w:line="240" w:lineRule="auto"/>
              <w:rPr>
                <w:rFonts w:ascii="Times New Roman" w:hAnsi="Times New Roman"/>
                <w:sz w:val="24"/>
                <w:szCs w:val="24"/>
                <w:lang w:eastAsia="ru-RU"/>
              </w:rPr>
            </w:pPr>
            <w:r w:rsidRPr="00A77FB1">
              <w:rPr>
                <w:rFonts w:ascii="Times New Roman" w:hAnsi="Times New Roman"/>
                <w:sz w:val="24"/>
                <w:szCs w:val="24"/>
                <w:lang w:eastAsia="ru-RU"/>
              </w:rPr>
              <w:t>"__" ____________ 20__ г.</w:t>
            </w:r>
          </w:p>
        </w:tc>
        <w:tc>
          <w:tcPr>
            <w:tcW w:w="4910" w:type="dxa"/>
            <w:gridSpan w:val="7"/>
            <w:tcBorders>
              <w:top w:val="single" w:sz="4" w:space="0" w:color="auto"/>
              <w:bottom w:val="single" w:sz="4" w:space="0" w:color="auto"/>
              <w:right w:val="single" w:sz="4" w:space="0" w:color="auto"/>
            </w:tcBorders>
          </w:tcPr>
          <w:p w:rsidR="00A11500" w:rsidRPr="00A77FB1" w:rsidRDefault="00A11500" w:rsidP="00A77FB1">
            <w:pPr>
              <w:widowControl w:val="0"/>
              <w:autoSpaceDE w:val="0"/>
              <w:autoSpaceDN w:val="0"/>
              <w:adjustRightInd w:val="0"/>
              <w:spacing w:after="0" w:line="240" w:lineRule="auto"/>
              <w:rPr>
                <w:rFonts w:ascii="Times New Roman" w:hAnsi="Times New Roman"/>
                <w:sz w:val="24"/>
                <w:szCs w:val="24"/>
                <w:lang w:eastAsia="ru-RU"/>
              </w:rPr>
            </w:pPr>
            <w:r w:rsidRPr="00A77FB1">
              <w:rPr>
                <w:rFonts w:ascii="Times New Roman" w:hAnsi="Times New Roman"/>
                <w:sz w:val="24"/>
                <w:szCs w:val="24"/>
                <w:lang w:eastAsia="ru-RU"/>
              </w:rPr>
              <w:t>М.П. (при наличии)</w:t>
            </w:r>
          </w:p>
        </w:tc>
      </w:tr>
    </w:tbl>
    <w:p w:rsidR="00A11500" w:rsidRPr="00A77FB1" w:rsidRDefault="00A11500" w:rsidP="00A77FB1">
      <w:pPr>
        <w:widowControl w:val="0"/>
        <w:autoSpaceDE w:val="0"/>
        <w:autoSpaceDN w:val="0"/>
        <w:adjustRightInd w:val="0"/>
        <w:spacing w:after="0" w:line="240" w:lineRule="auto"/>
        <w:jc w:val="both"/>
        <w:rPr>
          <w:rFonts w:ascii="Times New Roman" w:hAnsi="Times New Roman"/>
          <w:sz w:val="24"/>
          <w:szCs w:val="24"/>
          <w:lang w:eastAsia="ru-RU"/>
        </w:rPr>
      </w:pPr>
    </w:p>
    <w:p w:rsidR="00A11500" w:rsidRPr="00A77FB1" w:rsidRDefault="00A11500" w:rsidP="00A77FB1">
      <w:pPr>
        <w:widowControl w:val="0"/>
        <w:autoSpaceDE w:val="0"/>
        <w:autoSpaceDN w:val="0"/>
        <w:adjustRightInd w:val="0"/>
        <w:spacing w:after="0" w:line="240" w:lineRule="auto"/>
        <w:jc w:val="center"/>
        <w:outlineLvl w:val="2"/>
        <w:rPr>
          <w:rFonts w:ascii="Times New Roman" w:hAnsi="Times New Roman"/>
          <w:sz w:val="24"/>
          <w:szCs w:val="24"/>
          <w:lang w:eastAsia="ru-RU"/>
        </w:rPr>
      </w:pPr>
      <w:r w:rsidRPr="00A77FB1">
        <w:rPr>
          <w:rFonts w:ascii="Times New Roman" w:hAnsi="Times New Roman"/>
          <w:sz w:val="24"/>
          <w:szCs w:val="24"/>
          <w:lang w:eastAsia="ru-RU"/>
        </w:rPr>
        <w:t>(оборотная сторона)</w:t>
      </w:r>
    </w:p>
    <w:p w:rsidR="00A11500" w:rsidRPr="00A77FB1" w:rsidRDefault="00A11500" w:rsidP="00A77FB1">
      <w:pPr>
        <w:widowControl w:val="0"/>
        <w:autoSpaceDE w:val="0"/>
        <w:autoSpaceDN w:val="0"/>
        <w:adjustRightInd w:val="0"/>
        <w:spacing w:after="0" w:line="240" w:lineRule="auto"/>
        <w:jc w:val="both"/>
        <w:rPr>
          <w:rFonts w:ascii="Times New Roman" w:hAnsi="Times New Roman"/>
          <w:sz w:val="24"/>
          <w:szCs w:val="24"/>
          <w:lang w:eastAsia="ru-RU"/>
        </w:rPr>
      </w:pPr>
    </w:p>
    <w:tbl>
      <w:tblPr>
        <w:tblW w:w="0" w:type="auto"/>
        <w:tblInd w:w="62" w:type="dxa"/>
        <w:tblLayout w:type="fixed"/>
        <w:tblCellMar>
          <w:top w:w="102" w:type="dxa"/>
          <w:left w:w="62" w:type="dxa"/>
          <w:bottom w:w="102" w:type="dxa"/>
          <w:right w:w="62" w:type="dxa"/>
        </w:tblCellMar>
        <w:tblLook w:val="0000"/>
      </w:tblPr>
      <w:tblGrid>
        <w:gridCol w:w="2494"/>
        <w:gridCol w:w="794"/>
        <w:gridCol w:w="696"/>
        <w:gridCol w:w="1646"/>
        <w:gridCol w:w="3402"/>
      </w:tblGrid>
      <w:tr w:rsidR="00A11500" w:rsidRPr="00A05CC5" w:rsidTr="00453F3C">
        <w:tc>
          <w:tcPr>
            <w:tcW w:w="2494" w:type="dxa"/>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rPr>
                <w:rFonts w:ascii="Times New Roman" w:hAnsi="Times New Roman"/>
                <w:sz w:val="24"/>
                <w:szCs w:val="24"/>
                <w:lang w:eastAsia="ru-RU"/>
              </w:rPr>
            </w:pPr>
            <w:bookmarkStart w:id="3" w:name="Par330"/>
            <w:bookmarkEnd w:id="3"/>
            <w:r w:rsidRPr="00A77FB1">
              <w:rPr>
                <w:rFonts w:ascii="Times New Roman" w:hAnsi="Times New Roman"/>
                <w:sz w:val="24"/>
                <w:szCs w:val="24"/>
                <w:lang w:eastAsia="ru-RU"/>
              </w:rPr>
              <w:t>Вид сопровождения</w:t>
            </w:r>
          </w:p>
        </w:tc>
        <w:tc>
          <w:tcPr>
            <w:tcW w:w="6538" w:type="dxa"/>
            <w:gridSpan w:val="4"/>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rPr>
                <w:rFonts w:ascii="Times New Roman" w:hAnsi="Times New Roman"/>
                <w:sz w:val="24"/>
                <w:szCs w:val="24"/>
                <w:lang w:eastAsia="ru-RU"/>
              </w:rPr>
            </w:pPr>
          </w:p>
        </w:tc>
      </w:tr>
      <w:tr w:rsidR="00A11500" w:rsidRPr="00A05CC5" w:rsidTr="00453F3C">
        <w:tc>
          <w:tcPr>
            <w:tcW w:w="9032" w:type="dxa"/>
            <w:gridSpan w:val="5"/>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rPr>
                <w:rFonts w:ascii="Times New Roman" w:hAnsi="Times New Roman"/>
                <w:sz w:val="24"/>
                <w:szCs w:val="24"/>
                <w:lang w:eastAsia="ru-RU"/>
              </w:rPr>
            </w:pPr>
            <w:bookmarkStart w:id="4" w:name="Par332"/>
            <w:bookmarkEnd w:id="4"/>
            <w:r w:rsidRPr="00A77FB1">
              <w:rPr>
                <w:rFonts w:ascii="Times New Roman" w:hAnsi="Times New Roman"/>
                <w:sz w:val="24"/>
                <w:szCs w:val="24"/>
                <w:lang w:eastAsia="ru-RU"/>
              </w:rPr>
              <w:t xml:space="preserve">Особые условия движения </w:t>
            </w:r>
            <w:hyperlink w:anchor="Par358" w:tooltip="&lt;1&gt; Определяются уполномоченным органом, владельцами автомобильных дорог, Госавтоинспекцией." w:history="1">
              <w:r w:rsidRPr="00A77FB1">
                <w:rPr>
                  <w:rFonts w:ascii="Times New Roman" w:hAnsi="Times New Roman"/>
                  <w:color w:val="0000FF"/>
                  <w:sz w:val="24"/>
                  <w:szCs w:val="24"/>
                  <w:lang w:eastAsia="ru-RU"/>
                </w:rPr>
                <w:t>&lt;1&gt;</w:t>
              </w:r>
            </w:hyperlink>
          </w:p>
        </w:tc>
      </w:tr>
      <w:tr w:rsidR="00A11500" w:rsidRPr="00A05CC5" w:rsidTr="00453F3C">
        <w:tc>
          <w:tcPr>
            <w:tcW w:w="9032" w:type="dxa"/>
            <w:gridSpan w:val="5"/>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rPr>
                <w:rFonts w:ascii="Times New Roman" w:hAnsi="Times New Roman"/>
                <w:sz w:val="24"/>
                <w:szCs w:val="24"/>
                <w:lang w:eastAsia="ru-RU"/>
              </w:rPr>
            </w:pPr>
          </w:p>
        </w:tc>
      </w:tr>
      <w:tr w:rsidR="00A11500" w:rsidRPr="00A05CC5" w:rsidTr="00453F3C">
        <w:tc>
          <w:tcPr>
            <w:tcW w:w="9032" w:type="dxa"/>
            <w:gridSpan w:val="5"/>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jc w:val="both"/>
              <w:rPr>
                <w:rFonts w:ascii="Times New Roman" w:hAnsi="Times New Roman"/>
                <w:sz w:val="24"/>
                <w:szCs w:val="24"/>
                <w:lang w:eastAsia="ru-RU"/>
              </w:rPr>
            </w:pPr>
            <w:bookmarkStart w:id="5" w:name="Par334"/>
            <w:bookmarkEnd w:id="5"/>
            <w:r w:rsidRPr="00A77FB1">
              <w:rPr>
                <w:rFonts w:ascii="Times New Roman" w:hAnsi="Times New Roman"/>
                <w:sz w:val="24"/>
                <w:szCs w:val="24"/>
                <w:lang w:eastAsia="ru-RU"/>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печать и фамилия, имя, отчество должностного лица с личной подписью)</w:t>
            </w:r>
          </w:p>
        </w:tc>
      </w:tr>
      <w:tr w:rsidR="00A11500" w:rsidRPr="00A05CC5" w:rsidTr="00453F3C">
        <w:tc>
          <w:tcPr>
            <w:tcW w:w="9032" w:type="dxa"/>
            <w:gridSpan w:val="5"/>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jc w:val="both"/>
              <w:rPr>
                <w:rFonts w:ascii="Times New Roman" w:hAnsi="Times New Roman"/>
                <w:sz w:val="24"/>
                <w:szCs w:val="24"/>
                <w:lang w:eastAsia="ru-RU"/>
              </w:rPr>
            </w:pPr>
            <w:r w:rsidRPr="00A77FB1">
              <w:rPr>
                <w:rFonts w:ascii="Times New Roman" w:hAnsi="Times New Roman"/>
                <w:sz w:val="24"/>
                <w:szCs w:val="24"/>
                <w:lang w:eastAsia="ru-RU"/>
              </w:rPr>
              <w:t>А. С нормативными требованиями настоящего специального разрешения, а также в области дорожного движения ознакомлен</w:t>
            </w:r>
          </w:p>
        </w:tc>
      </w:tr>
      <w:tr w:rsidR="00A11500" w:rsidRPr="00A05CC5" w:rsidTr="00453F3C">
        <w:tc>
          <w:tcPr>
            <w:tcW w:w="3288" w:type="dxa"/>
            <w:gridSpan w:val="2"/>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jc w:val="both"/>
              <w:rPr>
                <w:rFonts w:ascii="Times New Roman" w:hAnsi="Times New Roman"/>
                <w:sz w:val="24"/>
                <w:szCs w:val="24"/>
                <w:lang w:eastAsia="ru-RU"/>
              </w:rPr>
            </w:pPr>
            <w:r w:rsidRPr="00A77FB1">
              <w:rPr>
                <w:rFonts w:ascii="Times New Roman" w:hAnsi="Times New Roman"/>
                <w:sz w:val="24"/>
                <w:szCs w:val="24"/>
                <w:lang w:eastAsia="ru-RU"/>
              </w:rPr>
              <w:t>Водитель(и) транспортного средства</w:t>
            </w:r>
          </w:p>
        </w:tc>
        <w:tc>
          <w:tcPr>
            <w:tcW w:w="5744" w:type="dxa"/>
            <w:gridSpan w:val="3"/>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rPr>
                <w:rFonts w:ascii="Times New Roman" w:hAnsi="Times New Roman"/>
                <w:sz w:val="24"/>
                <w:szCs w:val="24"/>
                <w:lang w:eastAsia="ru-RU"/>
              </w:rPr>
            </w:pPr>
          </w:p>
        </w:tc>
      </w:tr>
      <w:tr w:rsidR="00A11500" w:rsidRPr="00A05CC5" w:rsidTr="00453F3C">
        <w:tc>
          <w:tcPr>
            <w:tcW w:w="3288" w:type="dxa"/>
            <w:gridSpan w:val="2"/>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rPr>
                <w:rFonts w:ascii="Times New Roman" w:hAnsi="Times New Roman"/>
                <w:sz w:val="24"/>
                <w:szCs w:val="24"/>
                <w:lang w:eastAsia="ru-RU"/>
              </w:rPr>
            </w:pPr>
          </w:p>
        </w:tc>
        <w:tc>
          <w:tcPr>
            <w:tcW w:w="5744" w:type="dxa"/>
            <w:gridSpan w:val="3"/>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jc w:val="center"/>
              <w:rPr>
                <w:rFonts w:ascii="Times New Roman" w:hAnsi="Times New Roman"/>
                <w:sz w:val="24"/>
                <w:szCs w:val="24"/>
                <w:lang w:eastAsia="ru-RU"/>
              </w:rPr>
            </w:pPr>
            <w:r w:rsidRPr="00A77FB1">
              <w:rPr>
                <w:rFonts w:ascii="Times New Roman" w:hAnsi="Times New Roman"/>
                <w:sz w:val="24"/>
                <w:szCs w:val="24"/>
                <w:lang w:eastAsia="ru-RU"/>
              </w:rPr>
              <w:t>(Фамилия, имя, отчество (при наличии), подпись)</w:t>
            </w:r>
          </w:p>
        </w:tc>
      </w:tr>
      <w:tr w:rsidR="00A11500" w:rsidRPr="00A05CC5" w:rsidTr="00453F3C">
        <w:tc>
          <w:tcPr>
            <w:tcW w:w="9032" w:type="dxa"/>
            <w:gridSpan w:val="5"/>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jc w:val="both"/>
              <w:rPr>
                <w:rFonts w:ascii="Times New Roman" w:hAnsi="Times New Roman"/>
                <w:sz w:val="24"/>
                <w:szCs w:val="24"/>
                <w:lang w:eastAsia="ru-RU"/>
              </w:rPr>
            </w:pPr>
            <w:r w:rsidRPr="00A77FB1">
              <w:rPr>
                <w:rFonts w:ascii="Times New Roman" w:hAnsi="Times New Roman"/>
                <w:sz w:val="24"/>
                <w:szCs w:val="24"/>
                <w:lang w:eastAsia="ru-RU"/>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A11500" w:rsidRPr="00A05CC5" w:rsidTr="00453F3C">
        <w:tc>
          <w:tcPr>
            <w:tcW w:w="9032" w:type="dxa"/>
            <w:gridSpan w:val="5"/>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rPr>
                <w:rFonts w:ascii="Times New Roman" w:hAnsi="Times New Roman"/>
                <w:sz w:val="24"/>
                <w:szCs w:val="24"/>
                <w:lang w:eastAsia="ru-RU"/>
              </w:rPr>
            </w:pPr>
          </w:p>
        </w:tc>
      </w:tr>
      <w:tr w:rsidR="00A11500" w:rsidRPr="00A05CC5" w:rsidTr="00453F3C">
        <w:tc>
          <w:tcPr>
            <w:tcW w:w="3984" w:type="dxa"/>
            <w:gridSpan w:val="3"/>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rPr>
                <w:rFonts w:ascii="Times New Roman" w:hAnsi="Times New Roman"/>
                <w:sz w:val="24"/>
                <w:szCs w:val="24"/>
                <w:lang w:eastAsia="ru-RU"/>
              </w:rPr>
            </w:pPr>
          </w:p>
        </w:tc>
        <w:tc>
          <w:tcPr>
            <w:tcW w:w="5048" w:type="dxa"/>
            <w:gridSpan w:val="2"/>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rPr>
                <w:rFonts w:ascii="Times New Roman" w:hAnsi="Times New Roman"/>
                <w:sz w:val="24"/>
                <w:szCs w:val="24"/>
                <w:lang w:eastAsia="ru-RU"/>
              </w:rPr>
            </w:pPr>
          </w:p>
        </w:tc>
      </w:tr>
      <w:tr w:rsidR="00A11500" w:rsidRPr="00A05CC5" w:rsidTr="00453F3C">
        <w:tc>
          <w:tcPr>
            <w:tcW w:w="3984" w:type="dxa"/>
            <w:gridSpan w:val="3"/>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jc w:val="both"/>
              <w:rPr>
                <w:rFonts w:ascii="Times New Roman" w:hAnsi="Times New Roman"/>
                <w:sz w:val="24"/>
                <w:szCs w:val="24"/>
                <w:lang w:eastAsia="ru-RU"/>
              </w:rPr>
            </w:pPr>
            <w:r w:rsidRPr="00A77FB1">
              <w:rPr>
                <w:rFonts w:ascii="Times New Roman" w:hAnsi="Times New Roman"/>
                <w:sz w:val="24"/>
                <w:szCs w:val="24"/>
                <w:lang w:eastAsia="ru-RU"/>
              </w:rPr>
              <w:t>Подпись владельца транспортного средства</w:t>
            </w:r>
          </w:p>
        </w:tc>
        <w:tc>
          <w:tcPr>
            <w:tcW w:w="5048" w:type="dxa"/>
            <w:gridSpan w:val="2"/>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rPr>
                <w:rFonts w:ascii="Times New Roman" w:hAnsi="Times New Roman"/>
                <w:sz w:val="24"/>
                <w:szCs w:val="24"/>
                <w:lang w:eastAsia="ru-RU"/>
              </w:rPr>
            </w:pPr>
            <w:r w:rsidRPr="00A77FB1">
              <w:rPr>
                <w:rFonts w:ascii="Times New Roman" w:hAnsi="Times New Roman"/>
                <w:sz w:val="24"/>
                <w:szCs w:val="24"/>
                <w:lang w:eastAsia="ru-RU"/>
              </w:rPr>
              <w:t>Фамилия, имя, отчество (при наличии)</w:t>
            </w:r>
          </w:p>
        </w:tc>
      </w:tr>
      <w:tr w:rsidR="00A11500" w:rsidRPr="00A05CC5" w:rsidTr="00453F3C">
        <w:tc>
          <w:tcPr>
            <w:tcW w:w="5630" w:type="dxa"/>
            <w:gridSpan w:val="4"/>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rPr>
                <w:rFonts w:ascii="Times New Roman" w:hAnsi="Times New Roman"/>
                <w:sz w:val="24"/>
                <w:szCs w:val="24"/>
                <w:lang w:eastAsia="ru-RU"/>
              </w:rPr>
            </w:pPr>
            <w:r w:rsidRPr="00A77FB1">
              <w:rPr>
                <w:rFonts w:ascii="Times New Roman" w:hAnsi="Times New Roman"/>
                <w:sz w:val="24"/>
                <w:szCs w:val="24"/>
                <w:lang w:eastAsia="ru-RU"/>
              </w:rPr>
              <w:t>"__" ___________ 20__ г.</w:t>
            </w:r>
          </w:p>
        </w:tc>
        <w:tc>
          <w:tcPr>
            <w:tcW w:w="3402" w:type="dxa"/>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rPr>
                <w:rFonts w:ascii="Times New Roman" w:hAnsi="Times New Roman"/>
                <w:sz w:val="24"/>
                <w:szCs w:val="24"/>
                <w:lang w:eastAsia="ru-RU"/>
              </w:rPr>
            </w:pPr>
            <w:r w:rsidRPr="00A77FB1">
              <w:rPr>
                <w:rFonts w:ascii="Times New Roman" w:hAnsi="Times New Roman"/>
                <w:sz w:val="24"/>
                <w:szCs w:val="24"/>
                <w:lang w:eastAsia="ru-RU"/>
              </w:rPr>
              <w:t>М.П. (при наличии)</w:t>
            </w:r>
          </w:p>
        </w:tc>
      </w:tr>
      <w:tr w:rsidR="00A11500" w:rsidRPr="00A05CC5" w:rsidTr="00453F3C">
        <w:tc>
          <w:tcPr>
            <w:tcW w:w="9032" w:type="dxa"/>
            <w:gridSpan w:val="5"/>
            <w:tcBorders>
              <w:top w:val="single" w:sz="4" w:space="0" w:color="auto"/>
              <w:left w:val="single" w:sz="4" w:space="0" w:color="auto"/>
              <w:bottom w:val="single" w:sz="4" w:space="0" w:color="auto"/>
              <w:right w:val="single" w:sz="4" w:space="0" w:color="auto"/>
            </w:tcBorders>
            <w:vAlign w:val="center"/>
          </w:tcPr>
          <w:p w:rsidR="00A11500" w:rsidRPr="00A77FB1" w:rsidRDefault="00A11500" w:rsidP="00A77FB1">
            <w:pPr>
              <w:widowControl w:val="0"/>
              <w:autoSpaceDE w:val="0"/>
              <w:autoSpaceDN w:val="0"/>
              <w:adjustRightInd w:val="0"/>
              <w:spacing w:after="0" w:line="240" w:lineRule="auto"/>
              <w:jc w:val="both"/>
              <w:rPr>
                <w:rFonts w:ascii="Times New Roman" w:hAnsi="Times New Roman"/>
                <w:sz w:val="24"/>
                <w:szCs w:val="24"/>
                <w:lang w:eastAsia="ru-RU"/>
              </w:rPr>
            </w:pPr>
            <w:r w:rsidRPr="00A77FB1">
              <w:rPr>
                <w:rFonts w:ascii="Times New Roman" w:hAnsi="Times New Roman"/>
                <w:sz w:val="24"/>
                <w:szCs w:val="24"/>
                <w:lang w:eastAsia="ru-RU"/>
              </w:rPr>
              <w:t>Отметки владельца транспортного средства о поездке (поездках) транспортного средства (указывается дата и время начала каждой поездки, заверяется печатью (при наличии) организации и подписью ответственного лица</w:t>
            </w:r>
          </w:p>
        </w:tc>
      </w:tr>
      <w:tr w:rsidR="00A11500" w:rsidRPr="00A05CC5" w:rsidTr="00453F3C">
        <w:tc>
          <w:tcPr>
            <w:tcW w:w="9032" w:type="dxa"/>
            <w:gridSpan w:val="5"/>
            <w:tcBorders>
              <w:top w:val="single" w:sz="4" w:space="0" w:color="auto"/>
              <w:left w:val="single" w:sz="4" w:space="0" w:color="auto"/>
              <w:bottom w:val="single" w:sz="4" w:space="0" w:color="auto"/>
              <w:right w:val="single" w:sz="4" w:space="0" w:color="auto"/>
            </w:tcBorders>
          </w:tcPr>
          <w:p w:rsidR="00A11500" w:rsidRPr="00A77FB1" w:rsidRDefault="00A11500" w:rsidP="00A77FB1">
            <w:pPr>
              <w:widowControl w:val="0"/>
              <w:autoSpaceDE w:val="0"/>
              <w:autoSpaceDN w:val="0"/>
              <w:adjustRightInd w:val="0"/>
              <w:spacing w:after="0" w:line="240" w:lineRule="auto"/>
              <w:rPr>
                <w:rFonts w:ascii="Times New Roman" w:hAnsi="Times New Roman"/>
                <w:sz w:val="24"/>
                <w:szCs w:val="24"/>
                <w:lang w:eastAsia="ru-RU"/>
              </w:rPr>
            </w:pPr>
          </w:p>
        </w:tc>
      </w:tr>
      <w:tr w:rsidR="00A11500" w:rsidRPr="00A05CC5" w:rsidTr="00453F3C">
        <w:tc>
          <w:tcPr>
            <w:tcW w:w="9032" w:type="dxa"/>
            <w:gridSpan w:val="5"/>
            <w:tcBorders>
              <w:top w:val="single" w:sz="4" w:space="0" w:color="auto"/>
              <w:left w:val="single" w:sz="4" w:space="0" w:color="auto"/>
              <w:bottom w:val="single" w:sz="4" w:space="0" w:color="auto"/>
              <w:right w:val="single" w:sz="4" w:space="0" w:color="auto"/>
            </w:tcBorders>
          </w:tcPr>
          <w:p w:rsidR="00A11500" w:rsidRPr="00A77FB1" w:rsidRDefault="00A11500" w:rsidP="00A77FB1">
            <w:pPr>
              <w:widowControl w:val="0"/>
              <w:autoSpaceDE w:val="0"/>
              <w:autoSpaceDN w:val="0"/>
              <w:adjustRightInd w:val="0"/>
              <w:spacing w:after="0" w:line="240" w:lineRule="auto"/>
              <w:rPr>
                <w:rFonts w:ascii="Times New Roman" w:hAnsi="Times New Roman"/>
                <w:sz w:val="24"/>
                <w:szCs w:val="24"/>
                <w:lang w:eastAsia="ru-RU"/>
              </w:rPr>
            </w:pPr>
          </w:p>
        </w:tc>
      </w:tr>
      <w:tr w:rsidR="00A11500" w:rsidRPr="00A05CC5" w:rsidTr="00453F3C">
        <w:tc>
          <w:tcPr>
            <w:tcW w:w="9032" w:type="dxa"/>
            <w:gridSpan w:val="5"/>
            <w:tcBorders>
              <w:top w:val="single" w:sz="4" w:space="0" w:color="auto"/>
              <w:left w:val="single" w:sz="4" w:space="0" w:color="auto"/>
              <w:bottom w:val="single" w:sz="4" w:space="0" w:color="auto"/>
              <w:right w:val="single" w:sz="4" w:space="0" w:color="auto"/>
            </w:tcBorders>
          </w:tcPr>
          <w:p w:rsidR="00A11500" w:rsidRPr="00A77FB1" w:rsidRDefault="00A11500" w:rsidP="00A77FB1">
            <w:pPr>
              <w:widowControl w:val="0"/>
              <w:autoSpaceDE w:val="0"/>
              <w:autoSpaceDN w:val="0"/>
              <w:adjustRightInd w:val="0"/>
              <w:spacing w:after="0" w:line="240" w:lineRule="auto"/>
              <w:jc w:val="both"/>
              <w:rPr>
                <w:rFonts w:ascii="Times New Roman" w:hAnsi="Times New Roman"/>
                <w:sz w:val="24"/>
                <w:szCs w:val="24"/>
                <w:lang w:eastAsia="ru-RU"/>
              </w:rPr>
            </w:pPr>
            <w:r w:rsidRPr="00A77FB1">
              <w:rPr>
                <w:rFonts w:ascii="Times New Roman" w:hAnsi="Times New Roman"/>
                <w:sz w:val="24"/>
                <w:szCs w:val="24"/>
                <w:lang w:eastAsia="ru-RU"/>
              </w:rPr>
              <w:t>Отметки грузоотправителя об отгрузке груза (указывается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A11500" w:rsidRPr="00A05CC5" w:rsidTr="00453F3C">
        <w:tc>
          <w:tcPr>
            <w:tcW w:w="9032" w:type="dxa"/>
            <w:gridSpan w:val="5"/>
            <w:tcBorders>
              <w:top w:val="single" w:sz="4" w:space="0" w:color="auto"/>
              <w:left w:val="single" w:sz="4" w:space="0" w:color="auto"/>
              <w:bottom w:val="single" w:sz="4" w:space="0" w:color="auto"/>
              <w:right w:val="single" w:sz="4" w:space="0" w:color="auto"/>
            </w:tcBorders>
          </w:tcPr>
          <w:p w:rsidR="00A11500" w:rsidRPr="00A77FB1" w:rsidRDefault="00A11500" w:rsidP="00A77FB1">
            <w:pPr>
              <w:widowControl w:val="0"/>
              <w:autoSpaceDE w:val="0"/>
              <w:autoSpaceDN w:val="0"/>
              <w:adjustRightInd w:val="0"/>
              <w:spacing w:after="0" w:line="240" w:lineRule="auto"/>
              <w:rPr>
                <w:rFonts w:ascii="Times New Roman" w:hAnsi="Times New Roman"/>
                <w:sz w:val="24"/>
                <w:szCs w:val="24"/>
                <w:lang w:eastAsia="ru-RU"/>
              </w:rPr>
            </w:pPr>
          </w:p>
        </w:tc>
      </w:tr>
      <w:tr w:rsidR="00A11500" w:rsidRPr="00A05CC5" w:rsidTr="00453F3C">
        <w:tc>
          <w:tcPr>
            <w:tcW w:w="9032" w:type="dxa"/>
            <w:gridSpan w:val="5"/>
            <w:tcBorders>
              <w:top w:val="single" w:sz="4" w:space="0" w:color="auto"/>
              <w:left w:val="single" w:sz="4" w:space="0" w:color="auto"/>
              <w:bottom w:val="single" w:sz="4" w:space="0" w:color="auto"/>
              <w:right w:val="single" w:sz="4" w:space="0" w:color="auto"/>
            </w:tcBorders>
          </w:tcPr>
          <w:p w:rsidR="00A11500" w:rsidRPr="00A77FB1" w:rsidRDefault="00A11500" w:rsidP="00A77FB1">
            <w:pPr>
              <w:widowControl w:val="0"/>
              <w:autoSpaceDE w:val="0"/>
              <w:autoSpaceDN w:val="0"/>
              <w:adjustRightInd w:val="0"/>
              <w:spacing w:after="0" w:line="240" w:lineRule="auto"/>
              <w:rPr>
                <w:rFonts w:ascii="Times New Roman" w:hAnsi="Times New Roman"/>
                <w:sz w:val="24"/>
                <w:szCs w:val="24"/>
                <w:lang w:eastAsia="ru-RU"/>
              </w:rPr>
            </w:pPr>
          </w:p>
        </w:tc>
      </w:tr>
      <w:tr w:rsidR="00A11500" w:rsidRPr="00A05CC5" w:rsidTr="00453F3C">
        <w:tc>
          <w:tcPr>
            <w:tcW w:w="9032" w:type="dxa"/>
            <w:gridSpan w:val="5"/>
            <w:tcBorders>
              <w:top w:val="single" w:sz="4" w:space="0" w:color="auto"/>
              <w:left w:val="single" w:sz="4" w:space="0" w:color="auto"/>
              <w:bottom w:val="single" w:sz="4" w:space="0" w:color="auto"/>
              <w:right w:val="single" w:sz="4" w:space="0" w:color="auto"/>
            </w:tcBorders>
          </w:tcPr>
          <w:p w:rsidR="00A11500" w:rsidRPr="00A77FB1" w:rsidRDefault="00A11500" w:rsidP="00A77FB1">
            <w:pPr>
              <w:widowControl w:val="0"/>
              <w:autoSpaceDE w:val="0"/>
              <w:autoSpaceDN w:val="0"/>
              <w:adjustRightInd w:val="0"/>
              <w:spacing w:after="0" w:line="240" w:lineRule="auto"/>
              <w:rPr>
                <w:rFonts w:ascii="Times New Roman" w:hAnsi="Times New Roman"/>
                <w:sz w:val="24"/>
                <w:szCs w:val="24"/>
                <w:lang w:eastAsia="ru-RU"/>
              </w:rPr>
            </w:pPr>
            <w:r w:rsidRPr="00A77FB1">
              <w:rPr>
                <w:rFonts w:ascii="Times New Roman" w:hAnsi="Times New Roman"/>
                <w:sz w:val="24"/>
                <w:szCs w:val="24"/>
                <w:lang w:eastAsia="ru-RU"/>
              </w:rPr>
              <w:t>(без отметок настоящее специальное разрешение недействительно)</w:t>
            </w:r>
          </w:p>
        </w:tc>
      </w:tr>
      <w:tr w:rsidR="00A11500" w:rsidRPr="00A05CC5" w:rsidTr="00453F3C">
        <w:tc>
          <w:tcPr>
            <w:tcW w:w="9032" w:type="dxa"/>
            <w:gridSpan w:val="5"/>
            <w:tcBorders>
              <w:top w:val="single" w:sz="4" w:space="0" w:color="auto"/>
              <w:left w:val="single" w:sz="4" w:space="0" w:color="auto"/>
              <w:bottom w:val="single" w:sz="4" w:space="0" w:color="auto"/>
              <w:right w:val="single" w:sz="4" w:space="0" w:color="auto"/>
            </w:tcBorders>
          </w:tcPr>
          <w:p w:rsidR="00A11500" w:rsidRPr="00A77FB1" w:rsidRDefault="00A11500" w:rsidP="00A77FB1">
            <w:pPr>
              <w:widowControl w:val="0"/>
              <w:autoSpaceDE w:val="0"/>
              <w:autoSpaceDN w:val="0"/>
              <w:adjustRightInd w:val="0"/>
              <w:spacing w:after="0" w:line="240" w:lineRule="auto"/>
              <w:jc w:val="both"/>
              <w:rPr>
                <w:rFonts w:ascii="Times New Roman" w:hAnsi="Times New Roman"/>
                <w:sz w:val="24"/>
                <w:szCs w:val="24"/>
                <w:lang w:eastAsia="ru-RU"/>
              </w:rPr>
            </w:pPr>
            <w:r w:rsidRPr="00A77FB1">
              <w:rPr>
                <w:rFonts w:ascii="Times New Roman" w:hAnsi="Times New Roman"/>
                <w:sz w:val="24"/>
                <w:szCs w:val="24"/>
                <w:lang w:eastAsia="ru-RU"/>
              </w:rPr>
              <w:t>Отметки контролирующих органов (указывается, в том числе дата, время и место осуществления контроля)</w:t>
            </w:r>
          </w:p>
        </w:tc>
      </w:tr>
    </w:tbl>
    <w:p w:rsidR="00A11500" w:rsidRPr="00A77FB1" w:rsidRDefault="00A11500" w:rsidP="00A77FB1">
      <w:pPr>
        <w:widowControl w:val="0"/>
        <w:autoSpaceDE w:val="0"/>
        <w:autoSpaceDN w:val="0"/>
        <w:adjustRightInd w:val="0"/>
        <w:spacing w:after="0" w:line="240" w:lineRule="auto"/>
        <w:jc w:val="both"/>
        <w:rPr>
          <w:rFonts w:ascii="Times New Roman" w:hAnsi="Times New Roman"/>
          <w:sz w:val="24"/>
          <w:szCs w:val="24"/>
          <w:lang w:eastAsia="ru-RU"/>
        </w:rPr>
      </w:pPr>
    </w:p>
    <w:p w:rsidR="00A11500" w:rsidRDefault="00A11500" w:rsidP="00A77FB1">
      <w:pPr>
        <w:widowControl w:val="0"/>
        <w:autoSpaceDE w:val="0"/>
        <w:autoSpaceDN w:val="0"/>
        <w:adjustRightInd w:val="0"/>
        <w:spacing w:before="240" w:after="0" w:line="240" w:lineRule="auto"/>
        <w:ind w:firstLine="540"/>
        <w:jc w:val="both"/>
        <w:rPr>
          <w:rFonts w:ascii="Times New Roman" w:hAnsi="Times New Roman"/>
          <w:sz w:val="24"/>
          <w:szCs w:val="24"/>
          <w:lang w:eastAsia="ru-RU"/>
        </w:rPr>
      </w:pPr>
      <w:bookmarkStart w:id="6" w:name="Par358"/>
      <w:bookmarkEnd w:id="6"/>
      <w:r w:rsidRPr="00A77FB1">
        <w:rPr>
          <w:rFonts w:ascii="Times New Roman" w:hAnsi="Times New Roman"/>
          <w:sz w:val="24"/>
          <w:szCs w:val="24"/>
          <w:lang w:eastAsia="ru-RU"/>
        </w:rPr>
        <w:t>&lt;1&gt; Определяются уполномоченным органом, владельцами автомобильных дорог, Госавтоинспекцией.</w:t>
      </w:r>
    </w:p>
    <w:p w:rsidR="00A11500" w:rsidRPr="00A77FB1" w:rsidRDefault="00A11500" w:rsidP="00A77FB1">
      <w:pPr>
        <w:widowControl w:val="0"/>
        <w:autoSpaceDE w:val="0"/>
        <w:autoSpaceDN w:val="0"/>
        <w:adjustRightInd w:val="0"/>
        <w:spacing w:before="240" w:after="0" w:line="240" w:lineRule="auto"/>
        <w:ind w:firstLine="540"/>
        <w:jc w:val="both"/>
        <w:rPr>
          <w:rFonts w:ascii="Times New Roman" w:hAnsi="Times New Roman"/>
          <w:sz w:val="24"/>
          <w:szCs w:val="24"/>
          <w:lang w:eastAsia="ru-RU"/>
        </w:rPr>
      </w:pPr>
    </w:p>
    <w:p w:rsidR="00A11500" w:rsidRDefault="00A11500" w:rsidP="00AA59CE">
      <w:pPr>
        <w:pStyle w:val="ConsPlusNormal"/>
        <w:jc w:val="right"/>
        <w:outlineLvl w:val="1"/>
      </w:pPr>
      <w:r>
        <w:t>Приложение N 3</w:t>
      </w:r>
    </w:p>
    <w:p w:rsidR="00A11500" w:rsidRDefault="00A11500" w:rsidP="00AA59CE">
      <w:pPr>
        <w:pStyle w:val="ConsPlusNormal"/>
        <w:jc w:val="both"/>
      </w:pPr>
    </w:p>
    <w:p w:rsidR="00A11500" w:rsidRPr="00F73969" w:rsidRDefault="00A11500" w:rsidP="00F73969">
      <w:pPr>
        <w:pStyle w:val="NoSpacing"/>
        <w:jc w:val="center"/>
        <w:rPr>
          <w:rFonts w:ascii="Times New Roman" w:hAnsi="Times New Roman"/>
          <w:b/>
          <w:sz w:val="24"/>
          <w:szCs w:val="24"/>
        </w:rPr>
      </w:pPr>
      <w:bookmarkStart w:id="7" w:name="Par460"/>
      <w:bookmarkEnd w:id="7"/>
      <w:r w:rsidRPr="00F73969">
        <w:rPr>
          <w:rFonts w:ascii="Times New Roman" w:hAnsi="Times New Roman"/>
          <w:b/>
          <w:sz w:val="24"/>
          <w:szCs w:val="24"/>
        </w:rPr>
        <w:t>СХЕМА</w:t>
      </w:r>
    </w:p>
    <w:p w:rsidR="00A11500" w:rsidRPr="00F73969" w:rsidRDefault="00A11500" w:rsidP="00F73969">
      <w:pPr>
        <w:pStyle w:val="NoSpacing"/>
        <w:jc w:val="center"/>
        <w:rPr>
          <w:rFonts w:ascii="Times New Roman" w:hAnsi="Times New Roman"/>
          <w:b/>
          <w:sz w:val="24"/>
          <w:szCs w:val="24"/>
        </w:rPr>
      </w:pPr>
      <w:r w:rsidRPr="00F73969">
        <w:rPr>
          <w:rFonts w:ascii="Times New Roman" w:hAnsi="Times New Roman"/>
          <w:b/>
          <w:sz w:val="24"/>
          <w:szCs w:val="24"/>
        </w:rPr>
        <w:t>тяжеловесного и (или) крупногабаритного транспортного</w:t>
      </w:r>
    </w:p>
    <w:p w:rsidR="00A11500" w:rsidRPr="00F73969" w:rsidRDefault="00A11500" w:rsidP="00F73969">
      <w:pPr>
        <w:pStyle w:val="NoSpacing"/>
        <w:jc w:val="center"/>
        <w:rPr>
          <w:rFonts w:ascii="Times New Roman" w:hAnsi="Times New Roman"/>
          <w:b/>
          <w:sz w:val="24"/>
          <w:szCs w:val="24"/>
        </w:rPr>
      </w:pPr>
      <w:r w:rsidRPr="00F73969">
        <w:rPr>
          <w:rFonts w:ascii="Times New Roman" w:hAnsi="Times New Roman"/>
          <w:b/>
          <w:sz w:val="24"/>
          <w:szCs w:val="24"/>
        </w:rPr>
        <w:t>средства (автопоезда)</w:t>
      </w:r>
    </w:p>
    <w:p w:rsidR="00A11500" w:rsidRDefault="00A11500" w:rsidP="00AA59CE">
      <w:pPr>
        <w:pStyle w:val="ConsPlusNonformat"/>
        <w:jc w:val="both"/>
      </w:pPr>
    </w:p>
    <w:p w:rsidR="00A11500" w:rsidRPr="00F73969" w:rsidRDefault="00A11500" w:rsidP="00AA59CE">
      <w:pPr>
        <w:pStyle w:val="ConsPlusNonformat"/>
        <w:jc w:val="both"/>
        <w:rPr>
          <w:rFonts w:ascii="Times New Roman" w:hAnsi="Times New Roman" w:cs="Times New Roman"/>
          <w:sz w:val="24"/>
          <w:szCs w:val="24"/>
        </w:rPr>
      </w:pPr>
      <w:r w:rsidRPr="00F73969">
        <w:rPr>
          <w:rFonts w:ascii="Times New Roman" w:hAnsi="Times New Roman" w:cs="Times New Roman"/>
          <w:sz w:val="24"/>
          <w:szCs w:val="24"/>
        </w:rPr>
        <w:t xml:space="preserve">    Вид сбоку:</w:t>
      </w:r>
    </w:p>
    <w:p w:rsidR="00A11500" w:rsidRDefault="00A11500" w:rsidP="00AA59CE">
      <w:pPr>
        <w:pStyle w:val="ConsPlusNonformat"/>
        <w:jc w:val="both"/>
      </w:pPr>
    </w:p>
    <w:p w:rsidR="00A11500" w:rsidRPr="00F73969" w:rsidRDefault="00A11500" w:rsidP="00AA59CE">
      <w:pPr>
        <w:pStyle w:val="ConsPlusNonformat"/>
        <w:jc w:val="both"/>
        <w:rPr>
          <w:rFonts w:ascii="Times New Roman" w:hAnsi="Times New Roman" w:cs="Times New Roman"/>
          <w:sz w:val="24"/>
          <w:szCs w:val="24"/>
        </w:rPr>
      </w:pPr>
      <w:r>
        <w:t xml:space="preserve">                          </w:t>
      </w:r>
      <w:r w:rsidRPr="00F73969">
        <w:rPr>
          <w:rFonts w:ascii="Times New Roman" w:hAnsi="Times New Roman" w:cs="Times New Roman"/>
          <w:sz w:val="24"/>
          <w:szCs w:val="24"/>
        </w:rPr>
        <w:t>Рисунок (не приводится)</w:t>
      </w:r>
    </w:p>
    <w:p w:rsidR="00A11500" w:rsidRDefault="00A11500" w:rsidP="00AA59CE">
      <w:pPr>
        <w:pStyle w:val="ConsPlusNonformat"/>
        <w:jc w:val="both"/>
      </w:pPr>
    </w:p>
    <w:p w:rsidR="00A11500" w:rsidRPr="00F73969" w:rsidRDefault="00A11500" w:rsidP="00AA59CE">
      <w:pPr>
        <w:pStyle w:val="ConsPlusNonformat"/>
        <w:jc w:val="both"/>
        <w:rPr>
          <w:rFonts w:ascii="Times New Roman" w:hAnsi="Times New Roman" w:cs="Times New Roman"/>
          <w:sz w:val="24"/>
          <w:szCs w:val="24"/>
        </w:rPr>
      </w:pPr>
      <w:r w:rsidRPr="00F73969">
        <w:rPr>
          <w:rFonts w:ascii="Times New Roman" w:hAnsi="Times New Roman" w:cs="Times New Roman"/>
          <w:sz w:val="24"/>
          <w:szCs w:val="24"/>
        </w:rPr>
        <w:t xml:space="preserve">    Вид сзади:</w:t>
      </w:r>
    </w:p>
    <w:p w:rsidR="00A11500" w:rsidRDefault="00A11500" w:rsidP="00AA59CE">
      <w:pPr>
        <w:pStyle w:val="ConsPlusNonformat"/>
        <w:jc w:val="both"/>
      </w:pPr>
    </w:p>
    <w:p w:rsidR="00A11500" w:rsidRPr="00F73969" w:rsidRDefault="00A11500" w:rsidP="00AA59CE">
      <w:pPr>
        <w:pStyle w:val="ConsPlusNonformat"/>
        <w:jc w:val="both"/>
        <w:rPr>
          <w:rFonts w:ascii="Times New Roman" w:hAnsi="Times New Roman" w:cs="Times New Roman"/>
          <w:sz w:val="24"/>
          <w:szCs w:val="24"/>
        </w:rPr>
      </w:pPr>
      <w:r>
        <w:t xml:space="preserve">                          </w:t>
      </w:r>
      <w:r w:rsidRPr="00F73969">
        <w:rPr>
          <w:rFonts w:ascii="Times New Roman" w:hAnsi="Times New Roman" w:cs="Times New Roman"/>
          <w:sz w:val="24"/>
          <w:szCs w:val="24"/>
        </w:rPr>
        <w:t>Рисунок (не приводится)</w:t>
      </w:r>
    </w:p>
    <w:p w:rsidR="00A11500" w:rsidRDefault="00A11500" w:rsidP="00AA59CE">
      <w:pPr>
        <w:pStyle w:val="ConsPlusNonformat"/>
        <w:jc w:val="both"/>
      </w:pPr>
    </w:p>
    <w:p w:rsidR="00A11500" w:rsidRDefault="00A11500" w:rsidP="00AA59CE">
      <w:pPr>
        <w:pStyle w:val="ConsPlusNonformat"/>
        <w:jc w:val="both"/>
      </w:pPr>
      <w:r>
        <w:t>_____________________________________ ____________________________</w:t>
      </w:r>
    </w:p>
    <w:p w:rsidR="00A11500" w:rsidRPr="00F73969" w:rsidRDefault="00A11500" w:rsidP="00AA59CE">
      <w:pPr>
        <w:pStyle w:val="ConsPlusNonformat"/>
        <w:jc w:val="both"/>
        <w:rPr>
          <w:rFonts w:ascii="Times New Roman" w:hAnsi="Times New Roman" w:cs="Times New Roman"/>
          <w:sz w:val="24"/>
          <w:szCs w:val="24"/>
        </w:rPr>
      </w:pPr>
      <w:r w:rsidRPr="00F73969">
        <w:rPr>
          <w:rFonts w:ascii="Times New Roman" w:hAnsi="Times New Roman" w:cs="Times New Roman"/>
          <w:sz w:val="24"/>
          <w:szCs w:val="24"/>
        </w:rPr>
        <w:t xml:space="preserve">    (должность, Ф.И.О. заявителя)        </w:t>
      </w:r>
      <w:r>
        <w:rPr>
          <w:rFonts w:ascii="Times New Roman" w:hAnsi="Times New Roman" w:cs="Times New Roman"/>
          <w:sz w:val="24"/>
          <w:szCs w:val="24"/>
        </w:rPr>
        <w:t xml:space="preserve">                  </w:t>
      </w:r>
      <w:r w:rsidRPr="00F73969">
        <w:rPr>
          <w:rFonts w:ascii="Times New Roman" w:hAnsi="Times New Roman" w:cs="Times New Roman"/>
          <w:sz w:val="24"/>
          <w:szCs w:val="24"/>
        </w:rPr>
        <w:t xml:space="preserve"> (подпись заявителя)</w:t>
      </w:r>
    </w:p>
    <w:p w:rsidR="00A11500" w:rsidRPr="00F73969" w:rsidRDefault="00A11500" w:rsidP="00AA59CE">
      <w:pPr>
        <w:pStyle w:val="ConsPlusNonformat"/>
        <w:jc w:val="both"/>
        <w:rPr>
          <w:rFonts w:ascii="Times New Roman" w:hAnsi="Times New Roman" w:cs="Times New Roman"/>
          <w:sz w:val="24"/>
          <w:szCs w:val="24"/>
        </w:rPr>
      </w:pPr>
    </w:p>
    <w:p w:rsidR="00A11500" w:rsidRDefault="00A11500" w:rsidP="00AA59CE">
      <w:pPr>
        <w:pStyle w:val="ConsPlusNonformat"/>
        <w:jc w:val="both"/>
        <w:rPr>
          <w:rFonts w:ascii="Times New Roman" w:hAnsi="Times New Roman" w:cs="Times New Roman"/>
          <w:sz w:val="24"/>
          <w:szCs w:val="24"/>
        </w:rPr>
      </w:pPr>
      <w:r>
        <w:t xml:space="preserve">                                                         </w:t>
      </w:r>
      <w:r w:rsidRPr="00F73969">
        <w:rPr>
          <w:rFonts w:ascii="Times New Roman" w:hAnsi="Times New Roman" w:cs="Times New Roman"/>
          <w:sz w:val="24"/>
          <w:szCs w:val="24"/>
        </w:rPr>
        <w:t>М.П. (при наличии)</w:t>
      </w:r>
    </w:p>
    <w:p w:rsidR="00A11500" w:rsidRDefault="00A11500" w:rsidP="00AA59CE">
      <w:pPr>
        <w:pStyle w:val="ConsPlusNonformat"/>
        <w:jc w:val="both"/>
        <w:rPr>
          <w:rFonts w:ascii="Times New Roman" w:hAnsi="Times New Roman" w:cs="Times New Roman"/>
          <w:sz w:val="24"/>
          <w:szCs w:val="24"/>
        </w:rPr>
      </w:pPr>
    </w:p>
    <w:p w:rsidR="00A11500" w:rsidRDefault="00A11500" w:rsidP="00AA59CE">
      <w:pPr>
        <w:pStyle w:val="ConsPlusNonformat"/>
        <w:jc w:val="both"/>
        <w:rPr>
          <w:rFonts w:ascii="Times New Roman" w:hAnsi="Times New Roman" w:cs="Times New Roman"/>
          <w:sz w:val="24"/>
          <w:szCs w:val="24"/>
        </w:rPr>
      </w:pPr>
    </w:p>
    <w:p w:rsidR="00A11500" w:rsidRDefault="00A11500" w:rsidP="00AA59CE">
      <w:pPr>
        <w:pStyle w:val="ConsPlusNonformat"/>
        <w:jc w:val="both"/>
        <w:rPr>
          <w:rFonts w:ascii="Times New Roman" w:hAnsi="Times New Roman" w:cs="Times New Roman"/>
          <w:sz w:val="24"/>
          <w:szCs w:val="24"/>
        </w:rPr>
      </w:pPr>
    </w:p>
    <w:p w:rsidR="00A11500" w:rsidRDefault="00A11500" w:rsidP="00AA59CE">
      <w:pPr>
        <w:pStyle w:val="ConsPlusNonformat"/>
        <w:jc w:val="both"/>
        <w:rPr>
          <w:rFonts w:ascii="Times New Roman" w:hAnsi="Times New Roman" w:cs="Times New Roman"/>
          <w:sz w:val="24"/>
          <w:szCs w:val="24"/>
        </w:rPr>
      </w:pPr>
    </w:p>
    <w:p w:rsidR="00A11500" w:rsidRDefault="00A11500" w:rsidP="00AA59CE">
      <w:pPr>
        <w:pStyle w:val="ConsPlusNonformat"/>
        <w:jc w:val="both"/>
        <w:rPr>
          <w:rFonts w:ascii="Times New Roman" w:hAnsi="Times New Roman" w:cs="Times New Roman"/>
          <w:sz w:val="24"/>
          <w:szCs w:val="24"/>
        </w:rPr>
      </w:pPr>
    </w:p>
    <w:p w:rsidR="00A11500" w:rsidRDefault="00A11500" w:rsidP="00AA59CE">
      <w:pPr>
        <w:pStyle w:val="ConsPlusNonformat"/>
        <w:jc w:val="both"/>
        <w:rPr>
          <w:rFonts w:ascii="Times New Roman" w:hAnsi="Times New Roman" w:cs="Times New Roman"/>
          <w:sz w:val="24"/>
          <w:szCs w:val="24"/>
        </w:rPr>
      </w:pPr>
    </w:p>
    <w:p w:rsidR="00A11500" w:rsidRDefault="00A11500" w:rsidP="00AA59CE">
      <w:pPr>
        <w:pStyle w:val="ConsPlusNonformat"/>
        <w:jc w:val="both"/>
        <w:rPr>
          <w:rFonts w:ascii="Times New Roman" w:hAnsi="Times New Roman" w:cs="Times New Roman"/>
          <w:sz w:val="24"/>
          <w:szCs w:val="24"/>
        </w:rPr>
      </w:pPr>
    </w:p>
    <w:p w:rsidR="00A11500" w:rsidRDefault="00A11500" w:rsidP="00AA59CE">
      <w:pPr>
        <w:pStyle w:val="ConsPlusNonformat"/>
        <w:jc w:val="both"/>
        <w:rPr>
          <w:rFonts w:ascii="Times New Roman" w:hAnsi="Times New Roman" w:cs="Times New Roman"/>
          <w:sz w:val="24"/>
          <w:szCs w:val="24"/>
        </w:rPr>
      </w:pPr>
    </w:p>
    <w:p w:rsidR="00A11500" w:rsidRDefault="00A11500" w:rsidP="00AA59CE">
      <w:pPr>
        <w:pStyle w:val="ConsPlusNonformat"/>
        <w:jc w:val="both"/>
        <w:rPr>
          <w:rFonts w:ascii="Times New Roman" w:hAnsi="Times New Roman" w:cs="Times New Roman"/>
          <w:sz w:val="24"/>
          <w:szCs w:val="24"/>
        </w:rPr>
      </w:pPr>
    </w:p>
    <w:p w:rsidR="00A11500" w:rsidRDefault="00A11500" w:rsidP="00AA59CE">
      <w:pPr>
        <w:pStyle w:val="ConsPlusNonformat"/>
        <w:jc w:val="both"/>
        <w:rPr>
          <w:rFonts w:ascii="Times New Roman" w:hAnsi="Times New Roman" w:cs="Times New Roman"/>
          <w:sz w:val="24"/>
          <w:szCs w:val="24"/>
        </w:rPr>
      </w:pPr>
    </w:p>
    <w:p w:rsidR="00A11500" w:rsidRDefault="00A11500" w:rsidP="00AA59CE">
      <w:pPr>
        <w:pStyle w:val="ConsPlusNonformat"/>
        <w:jc w:val="both"/>
        <w:rPr>
          <w:rFonts w:ascii="Times New Roman" w:hAnsi="Times New Roman" w:cs="Times New Roman"/>
          <w:sz w:val="24"/>
          <w:szCs w:val="24"/>
        </w:rPr>
      </w:pPr>
    </w:p>
    <w:p w:rsidR="00A11500" w:rsidRDefault="00A11500" w:rsidP="00AA59CE">
      <w:pPr>
        <w:pStyle w:val="ConsPlusNonformat"/>
        <w:jc w:val="both"/>
        <w:rPr>
          <w:rFonts w:ascii="Times New Roman" w:hAnsi="Times New Roman" w:cs="Times New Roman"/>
          <w:sz w:val="24"/>
          <w:szCs w:val="24"/>
        </w:rPr>
      </w:pPr>
    </w:p>
    <w:p w:rsidR="00A11500" w:rsidRDefault="00A11500" w:rsidP="00AA59CE">
      <w:pPr>
        <w:pStyle w:val="ConsPlusNonformat"/>
        <w:jc w:val="both"/>
        <w:rPr>
          <w:rFonts w:ascii="Times New Roman" w:hAnsi="Times New Roman" w:cs="Times New Roman"/>
          <w:sz w:val="24"/>
          <w:szCs w:val="24"/>
        </w:rPr>
      </w:pPr>
    </w:p>
    <w:p w:rsidR="00A11500" w:rsidRDefault="00A11500" w:rsidP="00AA59CE">
      <w:pPr>
        <w:pStyle w:val="ConsPlusNonformat"/>
        <w:jc w:val="both"/>
        <w:rPr>
          <w:rFonts w:ascii="Times New Roman" w:hAnsi="Times New Roman" w:cs="Times New Roman"/>
          <w:sz w:val="24"/>
          <w:szCs w:val="24"/>
        </w:rPr>
      </w:pPr>
    </w:p>
    <w:p w:rsidR="00A11500" w:rsidRDefault="00A11500" w:rsidP="00AA59CE">
      <w:pPr>
        <w:pStyle w:val="ConsPlusNonformat"/>
        <w:jc w:val="both"/>
        <w:rPr>
          <w:rFonts w:ascii="Times New Roman" w:hAnsi="Times New Roman" w:cs="Times New Roman"/>
          <w:sz w:val="24"/>
          <w:szCs w:val="24"/>
        </w:rPr>
      </w:pPr>
    </w:p>
    <w:p w:rsidR="00A11500" w:rsidRDefault="00A11500" w:rsidP="00AA59CE">
      <w:pPr>
        <w:pStyle w:val="ConsPlusNonformat"/>
        <w:jc w:val="both"/>
        <w:rPr>
          <w:rFonts w:ascii="Times New Roman" w:hAnsi="Times New Roman" w:cs="Times New Roman"/>
          <w:sz w:val="24"/>
          <w:szCs w:val="24"/>
        </w:rPr>
      </w:pPr>
    </w:p>
    <w:p w:rsidR="00A11500" w:rsidRDefault="00A11500" w:rsidP="00AA59CE">
      <w:pPr>
        <w:pStyle w:val="ConsPlusNonformat"/>
        <w:jc w:val="both"/>
        <w:rPr>
          <w:rFonts w:ascii="Times New Roman" w:hAnsi="Times New Roman" w:cs="Times New Roman"/>
          <w:sz w:val="24"/>
          <w:szCs w:val="24"/>
        </w:rPr>
      </w:pPr>
    </w:p>
    <w:p w:rsidR="00A11500" w:rsidRDefault="00A11500" w:rsidP="00AA59CE">
      <w:pPr>
        <w:pStyle w:val="ConsPlusNonformat"/>
        <w:jc w:val="both"/>
        <w:rPr>
          <w:rFonts w:ascii="Times New Roman" w:hAnsi="Times New Roman" w:cs="Times New Roman"/>
          <w:sz w:val="24"/>
          <w:szCs w:val="24"/>
        </w:rPr>
      </w:pPr>
    </w:p>
    <w:p w:rsidR="00A11500" w:rsidRDefault="00A11500" w:rsidP="00AA59CE">
      <w:pPr>
        <w:pStyle w:val="ConsPlusNonformat"/>
        <w:jc w:val="both"/>
        <w:rPr>
          <w:rFonts w:ascii="Times New Roman" w:hAnsi="Times New Roman" w:cs="Times New Roman"/>
          <w:sz w:val="24"/>
          <w:szCs w:val="24"/>
        </w:rPr>
      </w:pPr>
    </w:p>
    <w:p w:rsidR="00A11500" w:rsidRDefault="00A11500" w:rsidP="00AA59CE">
      <w:pPr>
        <w:pStyle w:val="ConsPlusNonformat"/>
        <w:jc w:val="both"/>
        <w:rPr>
          <w:rFonts w:ascii="Times New Roman" w:hAnsi="Times New Roman" w:cs="Times New Roman"/>
          <w:sz w:val="24"/>
          <w:szCs w:val="24"/>
        </w:rPr>
      </w:pPr>
    </w:p>
    <w:p w:rsidR="00A11500" w:rsidRDefault="00A11500" w:rsidP="00AA59CE">
      <w:pPr>
        <w:pStyle w:val="ConsPlusNonformat"/>
        <w:jc w:val="both"/>
        <w:rPr>
          <w:rFonts w:ascii="Times New Roman" w:hAnsi="Times New Roman" w:cs="Times New Roman"/>
          <w:sz w:val="24"/>
          <w:szCs w:val="24"/>
        </w:rPr>
      </w:pPr>
    </w:p>
    <w:p w:rsidR="00A11500" w:rsidRDefault="00A11500" w:rsidP="00AA59CE">
      <w:pPr>
        <w:pStyle w:val="ConsPlusNonformat"/>
        <w:jc w:val="both"/>
        <w:rPr>
          <w:rFonts w:ascii="Times New Roman" w:hAnsi="Times New Roman" w:cs="Times New Roman"/>
          <w:sz w:val="24"/>
          <w:szCs w:val="24"/>
        </w:rPr>
      </w:pPr>
    </w:p>
    <w:p w:rsidR="00A11500" w:rsidRDefault="00A11500" w:rsidP="00AA59CE">
      <w:pPr>
        <w:pStyle w:val="ConsPlusNonformat"/>
        <w:jc w:val="both"/>
        <w:rPr>
          <w:rFonts w:ascii="Times New Roman" w:hAnsi="Times New Roman" w:cs="Times New Roman"/>
          <w:sz w:val="24"/>
          <w:szCs w:val="24"/>
        </w:rPr>
      </w:pPr>
    </w:p>
    <w:p w:rsidR="00A11500" w:rsidRDefault="00A11500" w:rsidP="00AA59CE">
      <w:pPr>
        <w:pStyle w:val="ConsPlusNonformat"/>
        <w:jc w:val="both"/>
        <w:rPr>
          <w:rFonts w:ascii="Times New Roman" w:hAnsi="Times New Roman" w:cs="Times New Roman"/>
          <w:sz w:val="24"/>
          <w:szCs w:val="24"/>
        </w:rPr>
      </w:pPr>
    </w:p>
    <w:p w:rsidR="00A11500" w:rsidRDefault="00A11500" w:rsidP="00AA59CE">
      <w:pPr>
        <w:pStyle w:val="ConsPlusNonformat"/>
        <w:jc w:val="both"/>
        <w:rPr>
          <w:rFonts w:ascii="Times New Roman" w:hAnsi="Times New Roman" w:cs="Times New Roman"/>
          <w:sz w:val="24"/>
          <w:szCs w:val="24"/>
        </w:rPr>
      </w:pPr>
    </w:p>
    <w:p w:rsidR="00A11500" w:rsidRDefault="00A11500" w:rsidP="00AA59CE">
      <w:pPr>
        <w:pStyle w:val="ConsPlusNonformat"/>
        <w:jc w:val="both"/>
        <w:rPr>
          <w:rFonts w:ascii="Times New Roman" w:hAnsi="Times New Roman" w:cs="Times New Roman"/>
          <w:sz w:val="24"/>
          <w:szCs w:val="24"/>
        </w:rPr>
      </w:pPr>
    </w:p>
    <w:p w:rsidR="00A11500" w:rsidRDefault="00A11500" w:rsidP="00AA59CE">
      <w:pPr>
        <w:pStyle w:val="ConsPlusNonformat"/>
        <w:jc w:val="both"/>
        <w:rPr>
          <w:rFonts w:ascii="Times New Roman" w:hAnsi="Times New Roman" w:cs="Times New Roman"/>
          <w:sz w:val="24"/>
          <w:szCs w:val="24"/>
        </w:rPr>
      </w:pPr>
    </w:p>
    <w:p w:rsidR="00A11500" w:rsidRDefault="00A11500" w:rsidP="00AA59CE">
      <w:pPr>
        <w:pStyle w:val="ConsPlusNonformat"/>
        <w:jc w:val="both"/>
        <w:rPr>
          <w:rFonts w:ascii="Times New Roman" w:hAnsi="Times New Roman" w:cs="Times New Roman"/>
          <w:sz w:val="24"/>
          <w:szCs w:val="24"/>
        </w:rPr>
      </w:pPr>
    </w:p>
    <w:p w:rsidR="00A11500" w:rsidRDefault="00A11500" w:rsidP="00AA59CE">
      <w:pPr>
        <w:pStyle w:val="ConsPlusNonformat"/>
        <w:jc w:val="both"/>
        <w:rPr>
          <w:rFonts w:ascii="Times New Roman" w:hAnsi="Times New Roman" w:cs="Times New Roman"/>
          <w:sz w:val="24"/>
          <w:szCs w:val="24"/>
        </w:rPr>
      </w:pPr>
    </w:p>
    <w:p w:rsidR="00A11500" w:rsidRDefault="00A11500" w:rsidP="00AA59CE">
      <w:pPr>
        <w:pStyle w:val="ConsPlusNonformat"/>
        <w:jc w:val="both"/>
        <w:rPr>
          <w:rFonts w:ascii="Times New Roman" w:hAnsi="Times New Roman" w:cs="Times New Roman"/>
          <w:sz w:val="24"/>
          <w:szCs w:val="24"/>
        </w:rPr>
      </w:pPr>
    </w:p>
    <w:p w:rsidR="00A11500" w:rsidRDefault="00A11500" w:rsidP="00AA59CE">
      <w:pPr>
        <w:pStyle w:val="ConsPlusNonformat"/>
        <w:jc w:val="both"/>
        <w:rPr>
          <w:rFonts w:ascii="Times New Roman" w:hAnsi="Times New Roman" w:cs="Times New Roman"/>
          <w:sz w:val="24"/>
          <w:szCs w:val="24"/>
        </w:rPr>
      </w:pPr>
    </w:p>
    <w:p w:rsidR="00A11500" w:rsidRDefault="00A11500" w:rsidP="00AA59CE">
      <w:pPr>
        <w:pStyle w:val="ConsPlusNonformat"/>
        <w:jc w:val="both"/>
        <w:rPr>
          <w:rFonts w:ascii="Times New Roman" w:hAnsi="Times New Roman" w:cs="Times New Roman"/>
          <w:sz w:val="24"/>
          <w:szCs w:val="24"/>
        </w:rPr>
      </w:pPr>
    </w:p>
    <w:p w:rsidR="00A11500" w:rsidRDefault="00A11500" w:rsidP="00AA59CE">
      <w:pPr>
        <w:pStyle w:val="ConsPlusNonformat"/>
        <w:jc w:val="both"/>
        <w:rPr>
          <w:rFonts w:ascii="Times New Roman" w:hAnsi="Times New Roman" w:cs="Times New Roman"/>
          <w:sz w:val="24"/>
          <w:szCs w:val="24"/>
        </w:rPr>
      </w:pPr>
    </w:p>
    <w:p w:rsidR="00A11500" w:rsidRDefault="00A11500" w:rsidP="00AA59CE">
      <w:pPr>
        <w:pStyle w:val="ConsPlusNonformat"/>
        <w:jc w:val="both"/>
        <w:rPr>
          <w:rFonts w:ascii="Times New Roman" w:hAnsi="Times New Roman" w:cs="Times New Roman"/>
          <w:sz w:val="24"/>
          <w:szCs w:val="24"/>
        </w:rPr>
      </w:pPr>
    </w:p>
    <w:p w:rsidR="00A11500" w:rsidRDefault="00A11500" w:rsidP="00AA59CE">
      <w:pPr>
        <w:pStyle w:val="ConsPlusNonformat"/>
        <w:jc w:val="both"/>
        <w:rPr>
          <w:rFonts w:ascii="Times New Roman" w:hAnsi="Times New Roman" w:cs="Times New Roman"/>
          <w:sz w:val="24"/>
          <w:szCs w:val="24"/>
        </w:rPr>
      </w:pPr>
    </w:p>
    <w:p w:rsidR="00A11500" w:rsidRDefault="00A11500" w:rsidP="00AA59CE">
      <w:pPr>
        <w:pStyle w:val="ConsPlusNonformat"/>
        <w:jc w:val="both"/>
        <w:rPr>
          <w:rFonts w:ascii="Times New Roman" w:hAnsi="Times New Roman" w:cs="Times New Roman"/>
          <w:sz w:val="24"/>
          <w:szCs w:val="24"/>
        </w:rPr>
      </w:pPr>
    </w:p>
    <w:p w:rsidR="00A11500" w:rsidRDefault="00A11500" w:rsidP="00AA59CE">
      <w:pPr>
        <w:pStyle w:val="ConsPlusNonformat"/>
        <w:jc w:val="both"/>
        <w:rPr>
          <w:rFonts w:ascii="Times New Roman" w:hAnsi="Times New Roman" w:cs="Times New Roman"/>
          <w:sz w:val="24"/>
          <w:szCs w:val="24"/>
        </w:rPr>
      </w:pPr>
    </w:p>
    <w:p w:rsidR="00A11500" w:rsidRPr="00F73969" w:rsidRDefault="00A11500" w:rsidP="00AA59CE">
      <w:pPr>
        <w:pStyle w:val="ConsPlusNonformat"/>
        <w:jc w:val="both"/>
        <w:rPr>
          <w:rFonts w:ascii="Times New Roman" w:hAnsi="Times New Roman" w:cs="Times New Roman"/>
          <w:sz w:val="24"/>
          <w:szCs w:val="24"/>
        </w:rPr>
      </w:pPr>
    </w:p>
    <w:p w:rsidR="00A11500" w:rsidRDefault="00A11500" w:rsidP="00B11A47">
      <w:pPr>
        <w:pStyle w:val="NoSpacing"/>
        <w:jc w:val="both"/>
        <w:rPr>
          <w:rFonts w:ascii="Times New Roman" w:hAnsi="Times New Roman"/>
          <w:sz w:val="24"/>
          <w:szCs w:val="24"/>
          <w:lang w:eastAsia="ru-RU"/>
        </w:rPr>
      </w:pPr>
    </w:p>
    <w:p w:rsidR="00A11500" w:rsidRDefault="00A11500" w:rsidP="00B11A47">
      <w:pPr>
        <w:pStyle w:val="NoSpacing"/>
        <w:jc w:val="both"/>
        <w:rPr>
          <w:rFonts w:ascii="Times New Roman" w:hAnsi="Times New Roman"/>
          <w:sz w:val="24"/>
          <w:szCs w:val="24"/>
          <w:lang w:eastAsia="ru-RU"/>
        </w:rPr>
      </w:pPr>
    </w:p>
    <w:p w:rsidR="00A11500" w:rsidRPr="00B14431" w:rsidRDefault="00A11500" w:rsidP="00BA0930">
      <w:pPr>
        <w:pStyle w:val="NoSpacing"/>
        <w:jc w:val="right"/>
        <w:rPr>
          <w:rFonts w:ascii="Times New Roman" w:hAnsi="Times New Roman"/>
          <w:sz w:val="24"/>
          <w:szCs w:val="24"/>
        </w:rPr>
      </w:pPr>
      <w:r w:rsidRPr="00B14431">
        <w:rPr>
          <w:rFonts w:ascii="Times New Roman" w:hAnsi="Times New Roman"/>
          <w:sz w:val="24"/>
          <w:szCs w:val="24"/>
        </w:rPr>
        <w:t>Приложение N 4</w:t>
      </w:r>
    </w:p>
    <w:p w:rsidR="00A11500" w:rsidRPr="00F226EF" w:rsidRDefault="00A11500" w:rsidP="00F226EF">
      <w:pPr>
        <w:pStyle w:val="NoSpacing"/>
        <w:jc w:val="center"/>
        <w:rPr>
          <w:rFonts w:ascii="Times New Roman" w:hAnsi="Times New Roman"/>
          <w:b/>
          <w:sz w:val="24"/>
          <w:szCs w:val="24"/>
        </w:rPr>
      </w:pPr>
      <w:r w:rsidRPr="00F226EF">
        <w:rPr>
          <w:rFonts w:ascii="Times New Roman" w:hAnsi="Times New Roman"/>
          <w:b/>
          <w:sz w:val="24"/>
          <w:szCs w:val="24"/>
        </w:rPr>
        <w:t>Журнал регистрации заявлений</w:t>
      </w:r>
    </w:p>
    <w:p w:rsidR="00A11500" w:rsidRDefault="00A11500" w:rsidP="00084476">
      <w:pPr>
        <w:autoSpaceDE w:val="0"/>
        <w:autoSpaceDN w:val="0"/>
        <w:adjustRightInd w:val="0"/>
        <w:spacing w:after="0" w:line="240" w:lineRule="auto"/>
        <w:jc w:val="right"/>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42"/>
        <w:gridCol w:w="1505"/>
        <w:gridCol w:w="1932"/>
        <w:gridCol w:w="1715"/>
        <w:gridCol w:w="1472"/>
        <w:gridCol w:w="1304"/>
        <w:gridCol w:w="1068"/>
      </w:tblGrid>
      <w:tr w:rsidR="00A11500" w:rsidRPr="00A05CC5" w:rsidTr="00A05CC5">
        <w:tc>
          <w:tcPr>
            <w:tcW w:w="1165" w:type="dxa"/>
          </w:tcPr>
          <w:p w:rsidR="00A11500" w:rsidRPr="00A05CC5" w:rsidRDefault="00A11500" w:rsidP="00A05CC5">
            <w:pPr>
              <w:pStyle w:val="NoSpacing"/>
              <w:jc w:val="center"/>
              <w:rPr>
                <w:rFonts w:ascii="Times New Roman" w:hAnsi="Times New Roman"/>
                <w:sz w:val="24"/>
                <w:szCs w:val="24"/>
              </w:rPr>
            </w:pPr>
            <w:r w:rsidRPr="00A05CC5">
              <w:rPr>
                <w:rFonts w:ascii="Times New Roman" w:hAnsi="Times New Roman"/>
                <w:sz w:val="24"/>
                <w:szCs w:val="24"/>
              </w:rPr>
              <w:t>N, дата</w:t>
            </w:r>
          </w:p>
          <w:p w:rsidR="00A11500" w:rsidRPr="00A05CC5" w:rsidRDefault="00A11500" w:rsidP="00A05CC5">
            <w:pPr>
              <w:pStyle w:val="NoSpacing"/>
              <w:jc w:val="center"/>
              <w:rPr>
                <w:rFonts w:ascii="Times New Roman" w:hAnsi="Times New Roman"/>
                <w:sz w:val="24"/>
                <w:szCs w:val="24"/>
              </w:rPr>
            </w:pPr>
            <w:r w:rsidRPr="00A05CC5">
              <w:rPr>
                <w:rFonts w:ascii="Times New Roman" w:hAnsi="Times New Roman"/>
                <w:sz w:val="24"/>
                <w:szCs w:val="24"/>
              </w:rPr>
              <w:t>регистра</w:t>
            </w:r>
          </w:p>
          <w:p w:rsidR="00A11500" w:rsidRPr="00A05CC5" w:rsidRDefault="00A11500" w:rsidP="00A05CC5">
            <w:pPr>
              <w:pStyle w:val="NoSpacing"/>
              <w:jc w:val="center"/>
              <w:rPr>
                <w:rFonts w:ascii="Times New Roman" w:hAnsi="Times New Roman"/>
                <w:sz w:val="24"/>
                <w:szCs w:val="24"/>
              </w:rPr>
            </w:pPr>
            <w:r w:rsidRPr="00A05CC5">
              <w:rPr>
                <w:rFonts w:ascii="Times New Roman" w:hAnsi="Times New Roman"/>
                <w:sz w:val="24"/>
                <w:szCs w:val="24"/>
              </w:rPr>
              <w:t>ции</w:t>
            </w:r>
          </w:p>
          <w:p w:rsidR="00A11500" w:rsidRPr="00A05CC5" w:rsidRDefault="00A11500" w:rsidP="00A05CC5">
            <w:pPr>
              <w:pStyle w:val="NoSpacing"/>
              <w:jc w:val="center"/>
              <w:rPr>
                <w:rFonts w:ascii="Times New Roman" w:hAnsi="Times New Roman"/>
                <w:sz w:val="24"/>
                <w:szCs w:val="24"/>
              </w:rPr>
            </w:pPr>
          </w:p>
        </w:tc>
        <w:tc>
          <w:tcPr>
            <w:tcW w:w="1505" w:type="dxa"/>
          </w:tcPr>
          <w:p w:rsidR="00A11500" w:rsidRPr="00A05CC5" w:rsidRDefault="00A11500" w:rsidP="00A05CC5">
            <w:pPr>
              <w:pStyle w:val="NoSpacing"/>
              <w:jc w:val="center"/>
              <w:rPr>
                <w:rFonts w:ascii="Times New Roman" w:hAnsi="Times New Roman"/>
                <w:sz w:val="24"/>
                <w:szCs w:val="24"/>
              </w:rPr>
            </w:pPr>
            <w:r w:rsidRPr="00A05CC5">
              <w:rPr>
                <w:rFonts w:ascii="Times New Roman" w:hAnsi="Times New Roman"/>
                <w:sz w:val="24"/>
                <w:szCs w:val="24"/>
              </w:rPr>
              <w:t>Исходящий N</w:t>
            </w:r>
          </w:p>
          <w:p w:rsidR="00A11500" w:rsidRPr="00A05CC5" w:rsidRDefault="00A11500" w:rsidP="00A05CC5">
            <w:pPr>
              <w:pStyle w:val="NoSpacing"/>
              <w:jc w:val="center"/>
              <w:rPr>
                <w:rFonts w:ascii="Times New Roman" w:hAnsi="Times New Roman"/>
                <w:sz w:val="24"/>
                <w:szCs w:val="24"/>
              </w:rPr>
            </w:pPr>
            <w:r w:rsidRPr="00A05CC5">
              <w:rPr>
                <w:rFonts w:ascii="Times New Roman" w:hAnsi="Times New Roman"/>
                <w:sz w:val="24"/>
                <w:szCs w:val="24"/>
              </w:rPr>
              <w:t>документа</w:t>
            </w:r>
          </w:p>
          <w:p w:rsidR="00A11500" w:rsidRPr="00A05CC5" w:rsidRDefault="00A11500" w:rsidP="00A05CC5">
            <w:pPr>
              <w:pStyle w:val="NoSpacing"/>
              <w:jc w:val="center"/>
              <w:rPr>
                <w:rFonts w:ascii="Times New Roman" w:hAnsi="Times New Roman"/>
                <w:sz w:val="24"/>
                <w:szCs w:val="24"/>
              </w:rPr>
            </w:pPr>
            <w:r w:rsidRPr="00A05CC5">
              <w:rPr>
                <w:rFonts w:ascii="Times New Roman" w:hAnsi="Times New Roman"/>
                <w:sz w:val="24"/>
                <w:szCs w:val="24"/>
              </w:rPr>
              <w:t>организации</w:t>
            </w:r>
          </w:p>
          <w:p w:rsidR="00A11500" w:rsidRPr="00A05CC5" w:rsidRDefault="00A11500" w:rsidP="00A05CC5">
            <w:pPr>
              <w:pStyle w:val="NoSpacing"/>
              <w:jc w:val="center"/>
              <w:rPr>
                <w:rFonts w:ascii="Times New Roman" w:hAnsi="Times New Roman"/>
                <w:sz w:val="24"/>
                <w:szCs w:val="24"/>
              </w:rPr>
            </w:pPr>
          </w:p>
        </w:tc>
        <w:tc>
          <w:tcPr>
            <w:tcW w:w="1932" w:type="dxa"/>
          </w:tcPr>
          <w:p w:rsidR="00A11500" w:rsidRPr="00A05CC5" w:rsidRDefault="00A11500" w:rsidP="00A05CC5">
            <w:pPr>
              <w:pStyle w:val="NoSpacing"/>
              <w:jc w:val="center"/>
              <w:rPr>
                <w:rFonts w:ascii="Times New Roman" w:hAnsi="Times New Roman"/>
                <w:sz w:val="24"/>
                <w:szCs w:val="24"/>
              </w:rPr>
            </w:pPr>
            <w:r w:rsidRPr="00A05CC5">
              <w:rPr>
                <w:rFonts w:ascii="Times New Roman" w:hAnsi="Times New Roman"/>
                <w:sz w:val="24"/>
                <w:szCs w:val="24"/>
              </w:rPr>
              <w:t>Лицо,</w:t>
            </w:r>
          </w:p>
          <w:p w:rsidR="00A11500" w:rsidRPr="00A05CC5" w:rsidRDefault="00A11500" w:rsidP="00A05CC5">
            <w:pPr>
              <w:pStyle w:val="NoSpacing"/>
              <w:jc w:val="center"/>
              <w:rPr>
                <w:rFonts w:ascii="Times New Roman" w:hAnsi="Times New Roman"/>
                <w:sz w:val="24"/>
                <w:szCs w:val="24"/>
              </w:rPr>
            </w:pPr>
            <w:r w:rsidRPr="00A05CC5">
              <w:rPr>
                <w:rFonts w:ascii="Times New Roman" w:hAnsi="Times New Roman"/>
                <w:sz w:val="24"/>
                <w:szCs w:val="24"/>
              </w:rPr>
              <w:t>представляющее</w:t>
            </w:r>
          </w:p>
          <w:p w:rsidR="00A11500" w:rsidRPr="00A05CC5" w:rsidRDefault="00A11500" w:rsidP="00A05CC5">
            <w:pPr>
              <w:pStyle w:val="NoSpacing"/>
              <w:jc w:val="center"/>
              <w:rPr>
                <w:rFonts w:ascii="Times New Roman" w:hAnsi="Times New Roman"/>
                <w:sz w:val="24"/>
                <w:szCs w:val="24"/>
              </w:rPr>
            </w:pPr>
            <w:r w:rsidRPr="00A05CC5">
              <w:rPr>
                <w:rFonts w:ascii="Times New Roman" w:hAnsi="Times New Roman"/>
                <w:sz w:val="24"/>
                <w:szCs w:val="24"/>
              </w:rPr>
              <w:t>организацию (N</w:t>
            </w:r>
          </w:p>
          <w:p w:rsidR="00A11500" w:rsidRPr="00A05CC5" w:rsidRDefault="00A11500" w:rsidP="00A05CC5">
            <w:pPr>
              <w:pStyle w:val="NoSpacing"/>
              <w:jc w:val="center"/>
              <w:rPr>
                <w:rFonts w:ascii="Times New Roman" w:hAnsi="Times New Roman"/>
                <w:sz w:val="24"/>
                <w:szCs w:val="24"/>
              </w:rPr>
            </w:pPr>
            <w:r w:rsidRPr="00A05CC5">
              <w:rPr>
                <w:rFonts w:ascii="Times New Roman" w:hAnsi="Times New Roman"/>
                <w:sz w:val="24"/>
                <w:szCs w:val="24"/>
              </w:rPr>
              <w:t>доверенности,</w:t>
            </w:r>
          </w:p>
          <w:p w:rsidR="00A11500" w:rsidRPr="00A05CC5" w:rsidRDefault="00A11500" w:rsidP="00A05CC5">
            <w:pPr>
              <w:pStyle w:val="NoSpacing"/>
              <w:jc w:val="center"/>
              <w:rPr>
                <w:rFonts w:ascii="Times New Roman" w:hAnsi="Times New Roman"/>
                <w:sz w:val="24"/>
                <w:szCs w:val="24"/>
              </w:rPr>
            </w:pPr>
            <w:r w:rsidRPr="00A05CC5">
              <w:rPr>
                <w:rFonts w:ascii="Times New Roman" w:hAnsi="Times New Roman"/>
                <w:sz w:val="24"/>
                <w:szCs w:val="24"/>
              </w:rPr>
              <w:t>дата)</w:t>
            </w:r>
          </w:p>
        </w:tc>
        <w:tc>
          <w:tcPr>
            <w:tcW w:w="1379" w:type="dxa"/>
          </w:tcPr>
          <w:p w:rsidR="00A11500" w:rsidRPr="00A05CC5" w:rsidRDefault="00A11500" w:rsidP="00A05CC5">
            <w:pPr>
              <w:pStyle w:val="NoSpacing"/>
              <w:jc w:val="center"/>
              <w:rPr>
                <w:rFonts w:ascii="Times New Roman" w:hAnsi="Times New Roman"/>
                <w:sz w:val="24"/>
                <w:szCs w:val="24"/>
              </w:rPr>
            </w:pPr>
            <w:r w:rsidRPr="00A05CC5">
              <w:rPr>
                <w:rFonts w:ascii="Times New Roman" w:hAnsi="Times New Roman"/>
                <w:sz w:val="24"/>
                <w:szCs w:val="24"/>
              </w:rPr>
              <w:t>Наименование</w:t>
            </w:r>
          </w:p>
          <w:p w:rsidR="00A11500" w:rsidRPr="00A05CC5" w:rsidRDefault="00A11500" w:rsidP="00A05CC5">
            <w:pPr>
              <w:pStyle w:val="NoSpacing"/>
              <w:jc w:val="center"/>
              <w:rPr>
                <w:rFonts w:ascii="Times New Roman" w:hAnsi="Times New Roman"/>
                <w:sz w:val="24"/>
                <w:szCs w:val="24"/>
              </w:rPr>
            </w:pPr>
            <w:r w:rsidRPr="00A05CC5">
              <w:rPr>
                <w:rFonts w:ascii="Times New Roman" w:hAnsi="Times New Roman"/>
                <w:sz w:val="24"/>
                <w:szCs w:val="24"/>
              </w:rPr>
              <w:t>организации</w:t>
            </w:r>
          </w:p>
          <w:p w:rsidR="00A11500" w:rsidRPr="00A05CC5" w:rsidRDefault="00A11500" w:rsidP="00A05CC5">
            <w:pPr>
              <w:pStyle w:val="NoSpacing"/>
              <w:jc w:val="center"/>
              <w:rPr>
                <w:rFonts w:ascii="Times New Roman" w:hAnsi="Times New Roman"/>
                <w:sz w:val="24"/>
                <w:szCs w:val="24"/>
              </w:rPr>
            </w:pPr>
            <w:r w:rsidRPr="00A05CC5">
              <w:rPr>
                <w:rFonts w:ascii="Times New Roman" w:hAnsi="Times New Roman"/>
                <w:sz w:val="24"/>
                <w:szCs w:val="24"/>
              </w:rPr>
              <w:t>перевозчика</w:t>
            </w:r>
          </w:p>
          <w:p w:rsidR="00A11500" w:rsidRPr="00A05CC5" w:rsidRDefault="00A11500" w:rsidP="00A05CC5">
            <w:pPr>
              <w:pStyle w:val="NoSpacing"/>
              <w:jc w:val="center"/>
              <w:rPr>
                <w:rFonts w:ascii="Times New Roman" w:hAnsi="Times New Roman"/>
                <w:sz w:val="24"/>
                <w:szCs w:val="24"/>
              </w:rPr>
            </w:pPr>
          </w:p>
        </w:tc>
        <w:tc>
          <w:tcPr>
            <w:tcW w:w="1627" w:type="dxa"/>
          </w:tcPr>
          <w:p w:rsidR="00A11500" w:rsidRPr="00A05CC5" w:rsidRDefault="00A11500" w:rsidP="00A05CC5">
            <w:pPr>
              <w:pStyle w:val="NoSpacing"/>
              <w:jc w:val="center"/>
              <w:rPr>
                <w:rFonts w:ascii="Times New Roman" w:hAnsi="Times New Roman"/>
                <w:sz w:val="24"/>
                <w:szCs w:val="24"/>
              </w:rPr>
            </w:pPr>
            <w:r w:rsidRPr="00A05CC5">
              <w:rPr>
                <w:rFonts w:ascii="Times New Roman" w:hAnsi="Times New Roman"/>
                <w:sz w:val="24"/>
                <w:szCs w:val="24"/>
              </w:rPr>
              <w:t>Маршрут</w:t>
            </w:r>
          </w:p>
          <w:p w:rsidR="00A11500" w:rsidRPr="00A05CC5" w:rsidRDefault="00A11500" w:rsidP="00A05CC5">
            <w:pPr>
              <w:pStyle w:val="NoSpacing"/>
              <w:jc w:val="center"/>
              <w:rPr>
                <w:rFonts w:ascii="Times New Roman" w:hAnsi="Times New Roman"/>
                <w:sz w:val="24"/>
                <w:szCs w:val="24"/>
              </w:rPr>
            </w:pPr>
            <w:r w:rsidRPr="00A05CC5">
              <w:rPr>
                <w:rFonts w:ascii="Times New Roman" w:hAnsi="Times New Roman"/>
                <w:sz w:val="24"/>
                <w:szCs w:val="24"/>
              </w:rPr>
              <w:t>перевозки</w:t>
            </w:r>
          </w:p>
          <w:p w:rsidR="00A11500" w:rsidRPr="00A05CC5" w:rsidRDefault="00A11500" w:rsidP="00A05CC5">
            <w:pPr>
              <w:pStyle w:val="NoSpacing"/>
              <w:jc w:val="center"/>
              <w:rPr>
                <w:rFonts w:ascii="Times New Roman" w:hAnsi="Times New Roman"/>
                <w:sz w:val="24"/>
                <w:szCs w:val="24"/>
              </w:rPr>
            </w:pPr>
          </w:p>
        </w:tc>
        <w:tc>
          <w:tcPr>
            <w:tcW w:w="1342" w:type="dxa"/>
          </w:tcPr>
          <w:p w:rsidR="00A11500" w:rsidRPr="00A05CC5" w:rsidRDefault="00A11500" w:rsidP="00A05CC5">
            <w:pPr>
              <w:pStyle w:val="NoSpacing"/>
              <w:jc w:val="center"/>
              <w:rPr>
                <w:rFonts w:ascii="Times New Roman" w:hAnsi="Times New Roman"/>
                <w:sz w:val="24"/>
                <w:szCs w:val="24"/>
              </w:rPr>
            </w:pPr>
            <w:r w:rsidRPr="00A05CC5">
              <w:rPr>
                <w:rFonts w:ascii="Times New Roman" w:hAnsi="Times New Roman"/>
                <w:sz w:val="24"/>
                <w:szCs w:val="24"/>
              </w:rPr>
              <w:t>Сроки</w:t>
            </w:r>
          </w:p>
          <w:p w:rsidR="00A11500" w:rsidRPr="00A05CC5" w:rsidRDefault="00A11500" w:rsidP="00A05CC5">
            <w:pPr>
              <w:pStyle w:val="NoSpacing"/>
              <w:jc w:val="center"/>
              <w:rPr>
                <w:rFonts w:ascii="Times New Roman" w:hAnsi="Times New Roman"/>
                <w:sz w:val="24"/>
                <w:szCs w:val="24"/>
              </w:rPr>
            </w:pPr>
            <w:r w:rsidRPr="00A05CC5">
              <w:rPr>
                <w:rFonts w:ascii="Times New Roman" w:hAnsi="Times New Roman"/>
                <w:sz w:val="24"/>
                <w:szCs w:val="24"/>
              </w:rPr>
              <w:t>перевозки</w:t>
            </w:r>
          </w:p>
          <w:p w:rsidR="00A11500" w:rsidRPr="00A05CC5" w:rsidRDefault="00A11500" w:rsidP="00A05CC5">
            <w:pPr>
              <w:pStyle w:val="NoSpacing"/>
              <w:jc w:val="center"/>
              <w:rPr>
                <w:rFonts w:ascii="Times New Roman" w:hAnsi="Times New Roman"/>
                <w:sz w:val="24"/>
                <w:szCs w:val="24"/>
              </w:rPr>
            </w:pPr>
          </w:p>
        </w:tc>
        <w:tc>
          <w:tcPr>
            <w:tcW w:w="1188" w:type="dxa"/>
          </w:tcPr>
          <w:p w:rsidR="00A11500" w:rsidRPr="00A05CC5" w:rsidRDefault="00A11500" w:rsidP="00A05CC5">
            <w:pPr>
              <w:pStyle w:val="NoSpacing"/>
              <w:jc w:val="center"/>
              <w:rPr>
                <w:rFonts w:ascii="Times New Roman" w:hAnsi="Times New Roman"/>
                <w:sz w:val="24"/>
                <w:szCs w:val="24"/>
              </w:rPr>
            </w:pPr>
            <w:r w:rsidRPr="00A05CC5">
              <w:rPr>
                <w:rFonts w:ascii="Times New Roman" w:hAnsi="Times New Roman"/>
                <w:sz w:val="24"/>
                <w:szCs w:val="24"/>
              </w:rPr>
              <w:t>Приме</w:t>
            </w:r>
          </w:p>
          <w:p w:rsidR="00A11500" w:rsidRPr="00A05CC5" w:rsidRDefault="00A11500" w:rsidP="00A05CC5">
            <w:pPr>
              <w:pStyle w:val="NoSpacing"/>
              <w:jc w:val="center"/>
              <w:rPr>
                <w:rFonts w:ascii="Times New Roman" w:hAnsi="Times New Roman"/>
                <w:sz w:val="24"/>
                <w:szCs w:val="24"/>
              </w:rPr>
            </w:pPr>
            <w:r w:rsidRPr="00A05CC5">
              <w:rPr>
                <w:rFonts w:ascii="Times New Roman" w:hAnsi="Times New Roman"/>
                <w:sz w:val="24"/>
                <w:szCs w:val="24"/>
              </w:rPr>
              <w:t>чание</w:t>
            </w:r>
          </w:p>
          <w:p w:rsidR="00A11500" w:rsidRPr="00A05CC5" w:rsidRDefault="00A11500" w:rsidP="00A05CC5">
            <w:pPr>
              <w:pStyle w:val="NoSpacing"/>
              <w:jc w:val="center"/>
              <w:rPr>
                <w:rFonts w:ascii="Times New Roman" w:hAnsi="Times New Roman"/>
                <w:sz w:val="24"/>
                <w:szCs w:val="24"/>
              </w:rPr>
            </w:pPr>
          </w:p>
        </w:tc>
      </w:tr>
      <w:tr w:rsidR="00A11500" w:rsidRPr="00A05CC5" w:rsidTr="00A05CC5">
        <w:tc>
          <w:tcPr>
            <w:tcW w:w="1165" w:type="dxa"/>
          </w:tcPr>
          <w:p w:rsidR="00A11500" w:rsidRPr="00A05CC5" w:rsidRDefault="00A11500" w:rsidP="00A05CC5">
            <w:pPr>
              <w:autoSpaceDE w:val="0"/>
              <w:autoSpaceDN w:val="0"/>
              <w:adjustRightInd w:val="0"/>
              <w:spacing w:after="0" w:line="240" w:lineRule="auto"/>
              <w:rPr>
                <w:rFonts w:cs="Calibri"/>
              </w:rPr>
            </w:pPr>
          </w:p>
        </w:tc>
        <w:tc>
          <w:tcPr>
            <w:tcW w:w="1505" w:type="dxa"/>
          </w:tcPr>
          <w:p w:rsidR="00A11500" w:rsidRPr="00A05CC5" w:rsidRDefault="00A11500" w:rsidP="00A05CC5">
            <w:pPr>
              <w:autoSpaceDE w:val="0"/>
              <w:autoSpaceDN w:val="0"/>
              <w:adjustRightInd w:val="0"/>
              <w:spacing w:after="0" w:line="240" w:lineRule="auto"/>
              <w:rPr>
                <w:rFonts w:cs="Calibri"/>
              </w:rPr>
            </w:pPr>
          </w:p>
        </w:tc>
        <w:tc>
          <w:tcPr>
            <w:tcW w:w="1932" w:type="dxa"/>
          </w:tcPr>
          <w:p w:rsidR="00A11500" w:rsidRPr="00A05CC5" w:rsidRDefault="00A11500" w:rsidP="00A05CC5">
            <w:pPr>
              <w:autoSpaceDE w:val="0"/>
              <w:autoSpaceDN w:val="0"/>
              <w:adjustRightInd w:val="0"/>
              <w:spacing w:after="0" w:line="240" w:lineRule="auto"/>
              <w:rPr>
                <w:rFonts w:cs="Calibri"/>
              </w:rPr>
            </w:pPr>
          </w:p>
        </w:tc>
        <w:tc>
          <w:tcPr>
            <w:tcW w:w="1379" w:type="dxa"/>
          </w:tcPr>
          <w:p w:rsidR="00A11500" w:rsidRPr="00A05CC5" w:rsidRDefault="00A11500" w:rsidP="00A05CC5">
            <w:pPr>
              <w:autoSpaceDE w:val="0"/>
              <w:autoSpaceDN w:val="0"/>
              <w:adjustRightInd w:val="0"/>
              <w:spacing w:after="0" w:line="240" w:lineRule="auto"/>
              <w:rPr>
                <w:rFonts w:cs="Calibri"/>
              </w:rPr>
            </w:pPr>
          </w:p>
        </w:tc>
        <w:tc>
          <w:tcPr>
            <w:tcW w:w="1627" w:type="dxa"/>
          </w:tcPr>
          <w:p w:rsidR="00A11500" w:rsidRPr="00A05CC5" w:rsidRDefault="00A11500" w:rsidP="00A05CC5">
            <w:pPr>
              <w:autoSpaceDE w:val="0"/>
              <w:autoSpaceDN w:val="0"/>
              <w:adjustRightInd w:val="0"/>
              <w:spacing w:after="0" w:line="240" w:lineRule="auto"/>
              <w:rPr>
                <w:rFonts w:cs="Calibri"/>
              </w:rPr>
            </w:pPr>
          </w:p>
        </w:tc>
        <w:tc>
          <w:tcPr>
            <w:tcW w:w="1342" w:type="dxa"/>
          </w:tcPr>
          <w:p w:rsidR="00A11500" w:rsidRPr="00A05CC5" w:rsidRDefault="00A11500" w:rsidP="00A05CC5">
            <w:pPr>
              <w:autoSpaceDE w:val="0"/>
              <w:autoSpaceDN w:val="0"/>
              <w:adjustRightInd w:val="0"/>
              <w:spacing w:after="0" w:line="240" w:lineRule="auto"/>
              <w:rPr>
                <w:rFonts w:cs="Calibri"/>
              </w:rPr>
            </w:pPr>
          </w:p>
        </w:tc>
        <w:tc>
          <w:tcPr>
            <w:tcW w:w="1188" w:type="dxa"/>
          </w:tcPr>
          <w:p w:rsidR="00A11500" w:rsidRPr="00A05CC5" w:rsidRDefault="00A11500" w:rsidP="00A05CC5">
            <w:pPr>
              <w:autoSpaceDE w:val="0"/>
              <w:autoSpaceDN w:val="0"/>
              <w:adjustRightInd w:val="0"/>
              <w:spacing w:after="0" w:line="240" w:lineRule="auto"/>
              <w:rPr>
                <w:rFonts w:cs="Calibri"/>
              </w:rPr>
            </w:pPr>
          </w:p>
        </w:tc>
      </w:tr>
    </w:tbl>
    <w:p w:rsidR="00A11500" w:rsidRDefault="00A11500" w:rsidP="00D46F6E">
      <w:pPr>
        <w:autoSpaceDE w:val="0"/>
        <w:autoSpaceDN w:val="0"/>
        <w:adjustRightInd w:val="0"/>
        <w:spacing w:after="0" w:line="240" w:lineRule="auto"/>
        <w:rPr>
          <w:rFonts w:cs="Calibri"/>
        </w:rPr>
      </w:pPr>
    </w:p>
    <w:p w:rsidR="00A11500" w:rsidRDefault="00A11500" w:rsidP="00D46F6E">
      <w:pPr>
        <w:autoSpaceDE w:val="0"/>
        <w:autoSpaceDN w:val="0"/>
        <w:adjustRightInd w:val="0"/>
        <w:spacing w:after="0" w:line="240" w:lineRule="auto"/>
        <w:rPr>
          <w:rFonts w:cs="Calibri"/>
        </w:rPr>
      </w:pPr>
    </w:p>
    <w:p w:rsidR="00A11500" w:rsidRDefault="00A11500" w:rsidP="00200D40">
      <w:pPr>
        <w:pStyle w:val="NoSpacing"/>
        <w:jc w:val="center"/>
        <w:rPr>
          <w:rFonts w:ascii="Times New Roman" w:hAnsi="Times New Roman"/>
          <w:b/>
          <w:sz w:val="24"/>
          <w:szCs w:val="24"/>
        </w:rPr>
      </w:pPr>
      <w:r w:rsidRPr="00200D40">
        <w:rPr>
          <w:rFonts w:ascii="Times New Roman" w:hAnsi="Times New Roman"/>
          <w:b/>
          <w:sz w:val="24"/>
          <w:szCs w:val="24"/>
        </w:rPr>
        <w:t>Журнал выданных специальных разрешений</w:t>
      </w:r>
    </w:p>
    <w:p w:rsidR="00A11500" w:rsidRDefault="00A11500" w:rsidP="00200D40">
      <w:pPr>
        <w:pStyle w:val="NoSpacing"/>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1"/>
        <w:gridCol w:w="2109"/>
        <w:gridCol w:w="2366"/>
        <w:gridCol w:w="1723"/>
        <w:gridCol w:w="1723"/>
        <w:gridCol w:w="1686"/>
      </w:tblGrid>
      <w:tr w:rsidR="00A11500" w:rsidRPr="00A05CC5" w:rsidTr="00A05CC5">
        <w:tc>
          <w:tcPr>
            <w:tcW w:w="534" w:type="dxa"/>
          </w:tcPr>
          <w:p w:rsidR="00A11500" w:rsidRPr="00A05CC5" w:rsidRDefault="00A11500" w:rsidP="00A05CC5">
            <w:pPr>
              <w:pStyle w:val="NoSpacing"/>
              <w:jc w:val="center"/>
              <w:rPr>
                <w:rFonts w:ascii="Times New Roman" w:hAnsi="Times New Roman"/>
                <w:sz w:val="24"/>
                <w:szCs w:val="24"/>
              </w:rPr>
            </w:pPr>
            <w:r w:rsidRPr="00A05CC5">
              <w:rPr>
                <w:rFonts w:ascii="Times New Roman" w:hAnsi="Times New Roman"/>
                <w:sz w:val="24"/>
                <w:szCs w:val="24"/>
              </w:rPr>
              <w:t>№</w:t>
            </w:r>
          </w:p>
        </w:tc>
        <w:tc>
          <w:tcPr>
            <w:tcW w:w="2126" w:type="dxa"/>
          </w:tcPr>
          <w:p w:rsidR="00A11500" w:rsidRPr="00A05CC5" w:rsidRDefault="00A11500" w:rsidP="00A05CC5">
            <w:pPr>
              <w:pStyle w:val="NoSpacing"/>
              <w:jc w:val="center"/>
              <w:rPr>
                <w:rFonts w:ascii="Times New Roman" w:hAnsi="Times New Roman"/>
                <w:sz w:val="24"/>
                <w:szCs w:val="24"/>
              </w:rPr>
            </w:pPr>
            <w:r w:rsidRPr="00A05CC5">
              <w:rPr>
                <w:rFonts w:ascii="Times New Roman" w:hAnsi="Times New Roman"/>
                <w:sz w:val="24"/>
                <w:szCs w:val="24"/>
              </w:rPr>
              <w:t>N Номер</w:t>
            </w:r>
          </w:p>
          <w:p w:rsidR="00A11500" w:rsidRPr="00A05CC5" w:rsidRDefault="00A11500" w:rsidP="00A05CC5">
            <w:pPr>
              <w:pStyle w:val="NoSpacing"/>
              <w:jc w:val="center"/>
              <w:rPr>
                <w:rFonts w:ascii="Times New Roman" w:hAnsi="Times New Roman"/>
                <w:sz w:val="24"/>
                <w:szCs w:val="24"/>
              </w:rPr>
            </w:pPr>
            <w:r w:rsidRPr="00A05CC5">
              <w:rPr>
                <w:rFonts w:ascii="Times New Roman" w:hAnsi="Times New Roman"/>
                <w:sz w:val="24"/>
                <w:szCs w:val="24"/>
              </w:rPr>
              <w:t>специального</w:t>
            </w:r>
          </w:p>
          <w:p w:rsidR="00A11500" w:rsidRPr="00A05CC5" w:rsidRDefault="00A11500" w:rsidP="00A05CC5">
            <w:pPr>
              <w:pStyle w:val="NoSpacing"/>
              <w:jc w:val="center"/>
              <w:rPr>
                <w:rFonts w:ascii="Times New Roman" w:hAnsi="Times New Roman"/>
                <w:sz w:val="24"/>
                <w:szCs w:val="24"/>
              </w:rPr>
            </w:pPr>
            <w:r w:rsidRPr="00A05CC5">
              <w:rPr>
                <w:rFonts w:ascii="Times New Roman" w:hAnsi="Times New Roman"/>
                <w:sz w:val="24"/>
                <w:szCs w:val="24"/>
              </w:rPr>
              <w:t>разрешения</w:t>
            </w:r>
          </w:p>
          <w:p w:rsidR="00A11500" w:rsidRPr="00A05CC5" w:rsidRDefault="00A11500" w:rsidP="00A05CC5">
            <w:pPr>
              <w:pStyle w:val="NoSpacing"/>
              <w:jc w:val="center"/>
              <w:rPr>
                <w:rFonts w:ascii="Times New Roman" w:hAnsi="Times New Roman"/>
                <w:sz w:val="24"/>
                <w:szCs w:val="24"/>
              </w:rPr>
            </w:pPr>
          </w:p>
        </w:tc>
        <w:tc>
          <w:tcPr>
            <w:tcW w:w="2408" w:type="dxa"/>
          </w:tcPr>
          <w:p w:rsidR="00A11500" w:rsidRPr="00A05CC5" w:rsidRDefault="00A11500" w:rsidP="00A05CC5">
            <w:pPr>
              <w:pStyle w:val="NoSpacing"/>
              <w:jc w:val="center"/>
              <w:rPr>
                <w:rFonts w:ascii="Times New Roman" w:hAnsi="Times New Roman"/>
                <w:sz w:val="24"/>
                <w:szCs w:val="24"/>
              </w:rPr>
            </w:pPr>
            <w:r w:rsidRPr="00A05CC5">
              <w:rPr>
                <w:rFonts w:ascii="Times New Roman" w:hAnsi="Times New Roman"/>
                <w:sz w:val="24"/>
                <w:szCs w:val="24"/>
              </w:rPr>
              <w:t>Дата выдачи</w:t>
            </w:r>
          </w:p>
          <w:p w:rsidR="00A11500" w:rsidRPr="00A05CC5" w:rsidRDefault="00A11500" w:rsidP="00A05CC5">
            <w:pPr>
              <w:pStyle w:val="NoSpacing"/>
              <w:jc w:val="center"/>
              <w:rPr>
                <w:rFonts w:ascii="Times New Roman" w:hAnsi="Times New Roman"/>
                <w:sz w:val="24"/>
                <w:szCs w:val="24"/>
              </w:rPr>
            </w:pPr>
            <w:r w:rsidRPr="00A05CC5">
              <w:rPr>
                <w:rFonts w:ascii="Times New Roman" w:hAnsi="Times New Roman"/>
                <w:sz w:val="24"/>
                <w:szCs w:val="24"/>
              </w:rPr>
              <w:t>и срок</w:t>
            </w:r>
          </w:p>
          <w:p w:rsidR="00A11500" w:rsidRPr="00A05CC5" w:rsidRDefault="00A11500" w:rsidP="00A05CC5">
            <w:pPr>
              <w:pStyle w:val="NoSpacing"/>
              <w:jc w:val="center"/>
              <w:rPr>
                <w:rFonts w:ascii="Times New Roman" w:hAnsi="Times New Roman"/>
                <w:sz w:val="24"/>
                <w:szCs w:val="24"/>
              </w:rPr>
            </w:pPr>
            <w:r w:rsidRPr="00A05CC5">
              <w:rPr>
                <w:rFonts w:ascii="Times New Roman" w:hAnsi="Times New Roman"/>
                <w:sz w:val="24"/>
                <w:szCs w:val="24"/>
              </w:rPr>
              <w:t>действия</w:t>
            </w:r>
          </w:p>
        </w:tc>
        <w:tc>
          <w:tcPr>
            <w:tcW w:w="1690" w:type="dxa"/>
          </w:tcPr>
          <w:p w:rsidR="00A11500" w:rsidRPr="00A05CC5" w:rsidRDefault="00A11500" w:rsidP="00A05CC5">
            <w:pPr>
              <w:pStyle w:val="NoSpacing"/>
              <w:jc w:val="center"/>
              <w:rPr>
                <w:rFonts w:ascii="Times New Roman" w:hAnsi="Times New Roman"/>
                <w:sz w:val="24"/>
                <w:szCs w:val="24"/>
              </w:rPr>
            </w:pPr>
            <w:r w:rsidRPr="00A05CC5">
              <w:rPr>
                <w:rFonts w:ascii="Times New Roman" w:hAnsi="Times New Roman"/>
                <w:sz w:val="24"/>
                <w:szCs w:val="24"/>
              </w:rPr>
              <w:t>Маршрут</w:t>
            </w:r>
          </w:p>
          <w:p w:rsidR="00A11500" w:rsidRPr="00A05CC5" w:rsidRDefault="00A11500" w:rsidP="00A05CC5">
            <w:pPr>
              <w:pStyle w:val="NoSpacing"/>
              <w:jc w:val="center"/>
              <w:rPr>
                <w:rFonts w:ascii="Times New Roman" w:hAnsi="Times New Roman"/>
                <w:sz w:val="24"/>
                <w:szCs w:val="24"/>
              </w:rPr>
            </w:pPr>
            <w:r w:rsidRPr="00A05CC5">
              <w:rPr>
                <w:rFonts w:ascii="Times New Roman" w:hAnsi="Times New Roman"/>
                <w:sz w:val="24"/>
                <w:szCs w:val="24"/>
              </w:rPr>
              <w:t>движения</w:t>
            </w:r>
          </w:p>
          <w:p w:rsidR="00A11500" w:rsidRPr="00A05CC5" w:rsidRDefault="00A11500" w:rsidP="00A05CC5">
            <w:pPr>
              <w:pStyle w:val="NoSpacing"/>
              <w:jc w:val="center"/>
              <w:rPr>
                <w:rFonts w:ascii="Times New Roman" w:hAnsi="Times New Roman"/>
                <w:sz w:val="24"/>
                <w:szCs w:val="24"/>
              </w:rPr>
            </w:pPr>
            <w:r w:rsidRPr="00A05CC5">
              <w:rPr>
                <w:rFonts w:ascii="Times New Roman" w:hAnsi="Times New Roman"/>
                <w:sz w:val="24"/>
                <w:szCs w:val="24"/>
              </w:rPr>
              <w:t>транспортного</w:t>
            </w:r>
          </w:p>
          <w:p w:rsidR="00A11500" w:rsidRPr="00A05CC5" w:rsidRDefault="00A11500" w:rsidP="00A05CC5">
            <w:pPr>
              <w:pStyle w:val="NoSpacing"/>
              <w:jc w:val="center"/>
              <w:rPr>
                <w:rFonts w:ascii="Times New Roman" w:hAnsi="Times New Roman"/>
                <w:sz w:val="24"/>
                <w:szCs w:val="24"/>
              </w:rPr>
            </w:pPr>
            <w:r w:rsidRPr="00A05CC5">
              <w:rPr>
                <w:rFonts w:ascii="Times New Roman" w:hAnsi="Times New Roman"/>
                <w:sz w:val="24"/>
                <w:szCs w:val="24"/>
              </w:rPr>
              <w:t>средства</w:t>
            </w:r>
          </w:p>
          <w:p w:rsidR="00A11500" w:rsidRPr="00A05CC5" w:rsidRDefault="00A11500" w:rsidP="00A05CC5">
            <w:pPr>
              <w:pStyle w:val="NoSpacing"/>
              <w:jc w:val="center"/>
              <w:rPr>
                <w:rFonts w:ascii="Times New Roman" w:hAnsi="Times New Roman"/>
                <w:sz w:val="24"/>
                <w:szCs w:val="24"/>
              </w:rPr>
            </w:pPr>
          </w:p>
        </w:tc>
        <w:tc>
          <w:tcPr>
            <w:tcW w:w="1690" w:type="dxa"/>
          </w:tcPr>
          <w:p w:rsidR="00A11500" w:rsidRPr="00A05CC5" w:rsidRDefault="00A11500" w:rsidP="00A05CC5">
            <w:pPr>
              <w:pStyle w:val="NoSpacing"/>
              <w:jc w:val="center"/>
              <w:rPr>
                <w:rFonts w:ascii="Times New Roman" w:hAnsi="Times New Roman"/>
                <w:sz w:val="24"/>
                <w:szCs w:val="24"/>
              </w:rPr>
            </w:pPr>
            <w:r w:rsidRPr="00A05CC5">
              <w:rPr>
                <w:rFonts w:ascii="Times New Roman" w:hAnsi="Times New Roman"/>
                <w:sz w:val="24"/>
                <w:szCs w:val="24"/>
              </w:rPr>
              <w:t>Сведения о</w:t>
            </w:r>
          </w:p>
          <w:p w:rsidR="00A11500" w:rsidRPr="00A05CC5" w:rsidRDefault="00A11500" w:rsidP="00A05CC5">
            <w:pPr>
              <w:pStyle w:val="NoSpacing"/>
              <w:jc w:val="center"/>
              <w:rPr>
                <w:rFonts w:ascii="Times New Roman" w:hAnsi="Times New Roman"/>
                <w:sz w:val="24"/>
                <w:szCs w:val="24"/>
              </w:rPr>
            </w:pPr>
            <w:r w:rsidRPr="00A05CC5">
              <w:rPr>
                <w:rFonts w:ascii="Times New Roman" w:hAnsi="Times New Roman"/>
                <w:sz w:val="24"/>
                <w:szCs w:val="24"/>
              </w:rPr>
              <w:t>владельце</w:t>
            </w:r>
          </w:p>
          <w:p w:rsidR="00A11500" w:rsidRPr="00A05CC5" w:rsidRDefault="00A11500" w:rsidP="00A05CC5">
            <w:pPr>
              <w:pStyle w:val="NoSpacing"/>
              <w:jc w:val="center"/>
              <w:rPr>
                <w:rFonts w:ascii="Times New Roman" w:hAnsi="Times New Roman"/>
                <w:sz w:val="24"/>
                <w:szCs w:val="24"/>
              </w:rPr>
            </w:pPr>
            <w:r w:rsidRPr="00A05CC5">
              <w:rPr>
                <w:rFonts w:ascii="Times New Roman" w:hAnsi="Times New Roman"/>
                <w:sz w:val="24"/>
                <w:szCs w:val="24"/>
              </w:rPr>
              <w:t>транспортного</w:t>
            </w:r>
          </w:p>
          <w:p w:rsidR="00A11500" w:rsidRPr="00A05CC5" w:rsidRDefault="00A11500" w:rsidP="00A05CC5">
            <w:pPr>
              <w:pStyle w:val="NoSpacing"/>
              <w:jc w:val="center"/>
              <w:rPr>
                <w:rFonts w:ascii="Times New Roman" w:hAnsi="Times New Roman"/>
                <w:sz w:val="24"/>
                <w:szCs w:val="24"/>
              </w:rPr>
            </w:pPr>
            <w:r w:rsidRPr="00A05CC5">
              <w:rPr>
                <w:rFonts w:ascii="Times New Roman" w:hAnsi="Times New Roman"/>
                <w:sz w:val="24"/>
                <w:szCs w:val="24"/>
              </w:rPr>
              <w:t>средства</w:t>
            </w:r>
          </w:p>
          <w:p w:rsidR="00A11500" w:rsidRPr="00A05CC5" w:rsidRDefault="00A11500" w:rsidP="00A05CC5">
            <w:pPr>
              <w:pStyle w:val="NoSpacing"/>
              <w:jc w:val="center"/>
              <w:rPr>
                <w:rFonts w:ascii="Times New Roman" w:hAnsi="Times New Roman"/>
                <w:sz w:val="24"/>
                <w:szCs w:val="24"/>
              </w:rPr>
            </w:pPr>
          </w:p>
        </w:tc>
        <w:tc>
          <w:tcPr>
            <w:tcW w:w="1690" w:type="dxa"/>
          </w:tcPr>
          <w:p w:rsidR="00A11500" w:rsidRPr="00A05CC5" w:rsidRDefault="00A11500" w:rsidP="00A05CC5">
            <w:pPr>
              <w:pStyle w:val="NoSpacing"/>
              <w:jc w:val="center"/>
              <w:rPr>
                <w:rFonts w:ascii="Times New Roman" w:hAnsi="Times New Roman"/>
                <w:sz w:val="24"/>
                <w:szCs w:val="24"/>
              </w:rPr>
            </w:pPr>
            <w:r w:rsidRPr="00A05CC5">
              <w:rPr>
                <w:rFonts w:ascii="Times New Roman" w:hAnsi="Times New Roman"/>
                <w:sz w:val="24"/>
                <w:szCs w:val="24"/>
              </w:rPr>
              <w:t>Подпись лица,</w:t>
            </w:r>
          </w:p>
          <w:p w:rsidR="00A11500" w:rsidRPr="00A05CC5" w:rsidRDefault="00A11500" w:rsidP="00A05CC5">
            <w:pPr>
              <w:pStyle w:val="NoSpacing"/>
              <w:jc w:val="center"/>
              <w:rPr>
                <w:rFonts w:ascii="Times New Roman" w:hAnsi="Times New Roman"/>
                <w:sz w:val="24"/>
                <w:szCs w:val="24"/>
              </w:rPr>
            </w:pPr>
            <w:r w:rsidRPr="00A05CC5">
              <w:rPr>
                <w:rFonts w:ascii="Times New Roman" w:hAnsi="Times New Roman"/>
                <w:sz w:val="24"/>
                <w:szCs w:val="24"/>
              </w:rPr>
              <w:t>получившего</w:t>
            </w:r>
          </w:p>
          <w:p w:rsidR="00A11500" w:rsidRPr="00A05CC5" w:rsidRDefault="00A11500" w:rsidP="00A05CC5">
            <w:pPr>
              <w:pStyle w:val="NoSpacing"/>
              <w:jc w:val="center"/>
              <w:rPr>
                <w:rFonts w:ascii="Times New Roman" w:hAnsi="Times New Roman"/>
                <w:sz w:val="24"/>
                <w:szCs w:val="24"/>
              </w:rPr>
            </w:pPr>
            <w:r w:rsidRPr="00A05CC5">
              <w:rPr>
                <w:rFonts w:ascii="Times New Roman" w:hAnsi="Times New Roman"/>
                <w:sz w:val="24"/>
                <w:szCs w:val="24"/>
              </w:rPr>
              <w:t>специальное</w:t>
            </w:r>
          </w:p>
          <w:p w:rsidR="00A11500" w:rsidRPr="00A05CC5" w:rsidRDefault="00A11500" w:rsidP="00A05CC5">
            <w:pPr>
              <w:pStyle w:val="NoSpacing"/>
              <w:jc w:val="center"/>
              <w:rPr>
                <w:rFonts w:ascii="Times New Roman" w:hAnsi="Times New Roman"/>
                <w:sz w:val="24"/>
                <w:szCs w:val="24"/>
              </w:rPr>
            </w:pPr>
            <w:r w:rsidRPr="00A05CC5">
              <w:rPr>
                <w:rFonts w:ascii="Times New Roman" w:hAnsi="Times New Roman"/>
                <w:sz w:val="24"/>
                <w:szCs w:val="24"/>
              </w:rPr>
              <w:t>разрешение</w:t>
            </w:r>
          </w:p>
          <w:p w:rsidR="00A11500" w:rsidRPr="00A05CC5" w:rsidRDefault="00A11500" w:rsidP="00A05CC5">
            <w:pPr>
              <w:pStyle w:val="NoSpacing"/>
              <w:jc w:val="center"/>
              <w:rPr>
                <w:rFonts w:ascii="Times New Roman" w:hAnsi="Times New Roman"/>
                <w:sz w:val="24"/>
                <w:szCs w:val="24"/>
              </w:rPr>
            </w:pPr>
          </w:p>
        </w:tc>
      </w:tr>
      <w:tr w:rsidR="00A11500" w:rsidRPr="00A05CC5" w:rsidTr="00A05CC5">
        <w:tc>
          <w:tcPr>
            <w:tcW w:w="534" w:type="dxa"/>
          </w:tcPr>
          <w:p w:rsidR="00A11500" w:rsidRPr="00A05CC5" w:rsidRDefault="00A11500" w:rsidP="00A05CC5">
            <w:pPr>
              <w:pStyle w:val="NoSpacing"/>
              <w:jc w:val="center"/>
              <w:rPr>
                <w:rFonts w:ascii="Times New Roman" w:hAnsi="Times New Roman"/>
                <w:b/>
                <w:sz w:val="24"/>
                <w:szCs w:val="24"/>
              </w:rPr>
            </w:pPr>
          </w:p>
        </w:tc>
        <w:tc>
          <w:tcPr>
            <w:tcW w:w="2126" w:type="dxa"/>
          </w:tcPr>
          <w:p w:rsidR="00A11500" w:rsidRPr="00A05CC5" w:rsidRDefault="00A11500" w:rsidP="00A05CC5">
            <w:pPr>
              <w:pStyle w:val="NoSpacing"/>
              <w:jc w:val="center"/>
              <w:rPr>
                <w:rFonts w:ascii="Times New Roman" w:hAnsi="Times New Roman"/>
                <w:b/>
                <w:sz w:val="24"/>
                <w:szCs w:val="24"/>
              </w:rPr>
            </w:pPr>
          </w:p>
        </w:tc>
        <w:tc>
          <w:tcPr>
            <w:tcW w:w="2408" w:type="dxa"/>
          </w:tcPr>
          <w:p w:rsidR="00A11500" w:rsidRPr="00A05CC5" w:rsidRDefault="00A11500" w:rsidP="00A05CC5">
            <w:pPr>
              <w:pStyle w:val="NoSpacing"/>
              <w:jc w:val="center"/>
              <w:rPr>
                <w:rFonts w:ascii="Times New Roman" w:hAnsi="Times New Roman"/>
                <w:b/>
                <w:sz w:val="24"/>
                <w:szCs w:val="24"/>
              </w:rPr>
            </w:pPr>
          </w:p>
        </w:tc>
        <w:tc>
          <w:tcPr>
            <w:tcW w:w="1690" w:type="dxa"/>
          </w:tcPr>
          <w:p w:rsidR="00A11500" w:rsidRPr="00A05CC5" w:rsidRDefault="00A11500" w:rsidP="00A05CC5">
            <w:pPr>
              <w:pStyle w:val="NoSpacing"/>
              <w:jc w:val="center"/>
              <w:rPr>
                <w:rFonts w:ascii="Times New Roman" w:hAnsi="Times New Roman"/>
                <w:b/>
                <w:sz w:val="24"/>
                <w:szCs w:val="24"/>
              </w:rPr>
            </w:pPr>
          </w:p>
        </w:tc>
        <w:tc>
          <w:tcPr>
            <w:tcW w:w="1690" w:type="dxa"/>
          </w:tcPr>
          <w:p w:rsidR="00A11500" w:rsidRPr="00A05CC5" w:rsidRDefault="00A11500" w:rsidP="00A05CC5">
            <w:pPr>
              <w:pStyle w:val="NoSpacing"/>
              <w:jc w:val="center"/>
              <w:rPr>
                <w:rFonts w:ascii="Times New Roman" w:hAnsi="Times New Roman"/>
                <w:b/>
                <w:sz w:val="24"/>
                <w:szCs w:val="24"/>
              </w:rPr>
            </w:pPr>
          </w:p>
        </w:tc>
        <w:tc>
          <w:tcPr>
            <w:tcW w:w="1690" w:type="dxa"/>
          </w:tcPr>
          <w:p w:rsidR="00A11500" w:rsidRPr="00A05CC5" w:rsidRDefault="00A11500" w:rsidP="00A05CC5">
            <w:pPr>
              <w:pStyle w:val="NoSpacing"/>
              <w:jc w:val="center"/>
              <w:rPr>
                <w:rFonts w:ascii="Times New Roman" w:hAnsi="Times New Roman"/>
                <w:b/>
                <w:sz w:val="24"/>
                <w:szCs w:val="24"/>
              </w:rPr>
            </w:pPr>
          </w:p>
        </w:tc>
      </w:tr>
    </w:tbl>
    <w:p w:rsidR="00A11500" w:rsidRPr="00200D40" w:rsidRDefault="00A11500" w:rsidP="00200D40">
      <w:pPr>
        <w:pStyle w:val="NoSpacing"/>
        <w:jc w:val="center"/>
        <w:rPr>
          <w:rFonts w:ascii="Times New Roman" w:hAnsi="Times New Roman"/>
          <w:b/>
          <w:sz w:val="24"/>
          <w:szCs w:val="24"/>
        </w:rPr>
      </w:pPr>
    </w:p>
    <w:p w:rsidR="00A11500" w:rsidRDefault="00A11500" w:rsidP="00B11A47">
      <w:pPr>
        <w:pStyle w:val="NoSpacing"/>
        <w:jc w:val="both"/>
        <w:rPr>
          <w:rFonts w:ascii="Times New Roman" w:hAnsi="Times New Roman"/>
          <w:sz w:val="24"/>
          <w:szCs w:val="24"/>
          <w:lang w:eastAsia="ru-RU"/>
        </w:rPr>
      </w:pPr>
    </w:p>
    <w:p w:rsidR="00A11500" w:rsidRDefault="00A11500" w:rsidP="00B11A47">
      <w:pPr>
        <w:pStyle w:val="NoSpacing"/>
        <w:jc w:val="both"/>
        <w:rPr>
          <w:rFonts w:ascii="Times New Roman" w:hAnsi="Times New Roman"/>
          <w:sz w:val="24"/>
          <w:szCs w:val="24"/>
          <w:lang w:eastAsia="ru-RU"/>
        </w:rPr>
      </w:pPr>
    </w:p>
    <w:p w:rsidR="00A11500" w:rsidRDefault="00A11500" w:rsidP="00B11A47">
      <w:pPr>
        <w:pStyle w:val="NoSpacing"/>
        <w:jc w:val="both"/>
        <w:rPr>
          <w:rFonts w:ascii="Times New Roman" w:hAnsi="Times New Roman"/>
          <w:sz w:val="24"/>
          <w:szCs w:val="24"/>
          <w:lang w:eastAsia="ru-RU"/>
        </w:rPr>
      </w:pPr>
    </w:p>
    <w:p w:rsidR="00A11500" w:rsidRDefault="00A11500" w:rsidP="00B11A47">
      <w:pPr>
        <w:pStyle w:val="NoSpacing"/>
        <w:jc w:val="both"/>
        <w:rPr>
          <w:rFonts w:ascii="Times New Roman" w:hAnsi="Times New Roman"/>
          <w:sz w:val="24"/>
          <w:szCs w:val="24"/>
          <w:lang w:eastAsia="ru-RU"/>
        </w:rPr>
      </w:pPr>
    </w:p>
    <w:p w:rsidR="00A11500" w:rsidRDefault="00A11500" w:rsidP="00B11A47">
      <w:pPr>
        <w:pStyle w:val="NoSpacing"/>
        <w:jc w:val="both"/>
        <w:rPr>
          <w:rFonts w:ascii="Times New Roman" w:hAnsi="Times New Roman"/>
          <w:sz w:val="24"/>
          <w:szCs w:val="24"/>
          <w:lang w:eastAsia="ru-RU"/>
        </w:rPr>
      </w:pPr>
    </w:p>
    <w:p w:rsidR="00A11500" w:rsidRDefault="00A11500" w:rsidP="00B11A47">
      <w:pPr>
        <w:pStyle w:val="NoSpacing"/>
        <w:jc w:val="both"/>
        <w:rPr>
          <w:rFonts w:ascii="Times New Roman" w:hAnsi="Times New Roman"/>
          <w:sz w:val="24"/>
          <w:szCs w:val="24"/>
          <w:lang w:eastAsia="ru-RU"/>
        </w:rPr>
      </w:pPr>
    </w:p>
    <w:p w:rsidR="00A11500" w:rsidRDefault="00A11500" w:rsidP="00B11A47">
      <w:pPr>
        <w:pStyle w:val="NoSpacing"/>
        <w:jc w:val="both"/>
        <w:rPr>
          <w:rFonts w:ascii="Times New Roman" w:hAnsi="Times New Roman"/>
          <w:sz w:val="24"/>
          <w:szCs w:val="24"/>
          <w:lang w:eastAsia="ru-RU"/>
        </w:rPr>
      </w:pPr>
    </w:p>
    <w:p w:rsidR="00A11500" w:rsidRPr="00B11A47" w:rsidRDefault="00A11500" w:rsidP="00B11A47">
      <w:pPr>
        <w:pStyle w:val="NoSpacing"/>
        <w:jc w:val="both"/>
        <w:rPr>
          <w:rFonts w:ascii="Times New Roman" w:hAnsi="Times New Roman"/>
          <w:sz w:val="24"/>
          <w:szCs w:val="24"/>
          <w:lang w:eastAsia="ru-RU"/>
        </w:rPr>
      </w:pPr>
    </w:p>
    <w:p w:rsidR="00A11500" w:rsidRDefault="00A11500" w:rsidP="00AA2799">
      <w:pPr>
        <w:pStyle w:val="NoSpacing"/>
        <w:jc w:val="both"/>
        <w:rPr>
          <w:rFonts w:ascii="Times New Roman" w:hAnsi="Times New Roman"/>
          <w:color w:val="000000"/>
          <w:sz w:val="24"/>
          <w:szCs w:val="24"/>
          <w:lang w:eastAsia="ru-RU"/>
        </w:rPr>
      </w:pPr>
    </w:p>
    <w:p w:rsidR="00A11500" w:rsidRDefault="00A11500" w:rsidP="00B61D2C">
      <w:pPr>
        <w:pStyle w:val="NoSpacing"/>
        <w:tabs>
          <w:tab w:val="left" w:pos="426"/>
        </w:tabs>
        <w:jc w:val="right"/>
        <w:rPr>
          <w:rFonts w:ascii="Times New Roman" w:hAnsi="Times New Roman"/>
          <w:color w:val="2D2D2D"/>
          <w:spacing w:val="2"/>
          <w:lang w:eastAsia="ru-RU"/>
        </w:rPr>
      </w:pPr>
    </w:p>
    <w:p w:rsidR="00A11500" w:rsidRDefault="00A11500" w:rsidP="00B61D2C">
      <w:pPr>
        <w:pStyle w:val="NoSpacing"/>
        <w:tabs>
          <w:tab w:val="left" w:pos="426"/>
        </w:tabs>
        <w:jc w:val="right"/>
        <w:rPr>
          <w:rFonts w:ascii="Times New Roman" w:hAnsi="Times New Roman"/>
          <w:color w:val="2D2D2D"/>
          <w:spacing w:val="2"/>
          <w:lang w:eastAsia="ru-RU"/>
        </w:rPr>
      </w:pPr>
    </w:p>
    <w:p w:rsidR="00A11500" w:rsidRDefault="00A11500" w:rsidP="00B61D2C">
      <w:pPr>
        <w:pStyle w:val="NoSpacing"/>
        <w:tabs>
          <w:tab w:val="left" w:pos="426"/>
        </w:tabs>
        <w:jc w:val="right"/>
        <w:rPr>
          <w:rFonts w:ascii="Times New Roman" w:hAnsi="Times New Roman"/>
          <w:color w:val="2D2D2D"/>
          <w:spacing w:val="2"/>
          <w:lang w:eastAsia="ru-RU"/>
        </w:rPr>
      </w:pPr>
    </w:p>
    <w:p w:rsidR="00A11500" w:rsidRDefault="00A11500" w:rsidP="00B61D2C">
      <w:pPr>
        <w:pStyle w:val="NoSpacing"/>
        <w:tabs>
          <w:tab w:val="left" w:pos="426"/>
        </w:tabs>
        <w:jc w:val="right"/>
        <w:rPr>
          <w:rFonts w:ascii="Times New Roman" w:hAnsi="Times New Roman"/>
          <w:color w:val="2D2D2D"/>
          <w:spacing w:val="2"/>
          <w:lang w:eastAsia="ru-RU"/>
        </w:rPr>
      </w:pPr>
    </w:p>
    <w:p w:rsidR="00A11500" w:rsidRDefault="00A11500" w:rsidP="00B61D2C">
      <w:pPr>
        <w:pStyle w:val="NoSpacing"/>
        <w:tabs>
          <w:tab w:val="left" w:pos="426"/>
        </w:tabs>
        <w:jc w:val="right"/>
        <w:rPr>
          <w:rFonts w:ascii="Times New Roman" w:hAnsi="Times New Roman"/>
          <w:color w:val="2D2D2D"/>
          <w:spacing w:val="2"/>
          <w:lang w:eastAsia="ru-RU"/>
        </w:rPr>
      </w:pPr>
    </w:p>
    <w:p w:rsidR="00A11500" w:rsidRDefault="00A11500" w:rsidP="00B61D2C">
      <w:pPr>
        <w:pStyle w:val="NoSpacing"/>
        <w:tabs>
          <w:tab w:val="left" w:pos="426"/>
        </w:tabs>
        <w:jc w:val="right"/>
        <w:rPr>
          <w:rFonts w:ascii="Times New Roman" w:hAnsi="Times New Roman"/>
          <w:color w:val="2D2D2D"/>
          <w:spacing w:val="2"/>
          <w:lang w:eastAsia="ru-RU"/>
        </w:rPr>
      </w:pPr>
    </w:p>
    <w:p w:rsidR="00A11500" w:rsidRDefault="00A11500" w:rsidP="00B61D2C">
      <w:pPr>
        <w:pStyle w:val="NoSpacing"/>
        <w:tabs>
          <w:tab w:val="left" w:pos="426"/>
        </w:tabs>
        <w:jc w:val="right"/>
        <w:rPr>
          <w:rFonts w:ascii="Times New Roman" w:hAnsi="Times New Roman"/>
          <w:color w:val="2D2D2D"/>
          <w:spacing w:val="2"/>
          <w:lang w:eastAsia="ru-RU"/>
        </w:rPr>
      </w:pPr>
    </w:p>
    <w:p w:rsidR="00A11500" w:rsidRDefault="00A11500" w:rsidP="00B61D2C">
      <w:pPr>
        <w:pStyle w:val="NoSpacing"/>
        <w:tabs>
          <w:tab w:val="left" w:pos="426"/>
        </w:tabs>
        <w:jc w:val="right"/>
        <w:rPr>
          <w:rFonts w:ascii="Times New Roman" w:hAnsi="Times New Roman"/>
          <w:color w:val="2D2D2D"/>
          <w:spacing w:val="2"/>
          <w:lang w:eastAsia="ru-RU"/>
        </w:rPr>
      </w:pPr>
    </w:p>
    <w:p w:rsidR="00A11500" w:rsidRDefault="00A11500" w:rsidP="00B61D2C">
      <w:pPr>
        <w:pStyle w:val="NoSpacing"/>
        <w:tabs>
          <w:tab w:val="left" w:pos="426"/>
        </w:tabs>
        <w:jc w:val="right"/>
        <w:rPr>
          <w:rFonts w:ascii="Times New Roman" w:hAnsi="Times New Roman"/>
          <w:color w:val="2D2D2D"/>
          <w:spacing w:val="2"/>
          <w:lang w:eastAsia="ru-RU"/>
        </w:rPr>
      </w:pPr>
    </w:p>
    <w:p w:rsidR="00A11500" w:rsidRDefault="00A11500" w:rsidP="00B61D2C">
      <w:pPr>
        <w:pStyle w:val="NoSpacing"/>
        <w:tabs>
          <w:tab w:val="left" w:pos="426"/>
        </w:tabs>
        <w:jc w:val="right"/>
        <w:rPr>
          <w:rFonts w:ascii="Times New Roman" w:hAnsi="Times New Roman"/>
          <w:color w:val="2D2D2D"/>
          <w:spacing w:val="2"/>
          <w:lang w:eastAsia="ru-RU"/>
        </w:rPr>
      </w:pPr>
    </w:p>
    <w:sectPr w:rsidR="00A11500" w:rsidSect="00453F3C">
      <w:pgSz w:w="11906" w:h="16838"/>
      <w:pgMar w:top="567" w:right="566" w:bottom="295"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00F8D"/>
    <w:multiLevelType w:val="hybridMultilevel"/>
    <w:tmpl w:val="7ABAC4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FA121D0"/>
    <w:multiLevelType w:val="multilevel"/>
    <w:tmpl w:val="FF42119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5C4C1F2C"/>
    <w:multiLevelType w:val="multilevel"/>
    <w:tmpl w:val="1326DC9C"/>
    <w:lvl w:ilvl="0">
      <w:start w:val="1"/>
      <w:numFmt w:val="decimal"/>
      <w:lvlText w:val="%1."/>
      <w:lvlJc w:val="left"/>
      <w:pPr>
        <w:ind w:left="810" w:hanging="810"/>
      </w:pPr>
      <w:rPr>
        <w:rFonts w:cs="Times New Roman" w:hint="default"/>
      </w:rPr>
    </w:lvl>
    <w:lvl w:ilvl="1">
      <w:start w:val="1"/>
      <w:numFmt w:val="decimal"/>
      <w:lvlText w:val="%1.%2."/>
      <w:lvlJc w:val="left"/>
      <w:pPr>
        <w:ind w:left="810" w:hanging="810"/>
      </w:pPr>
      <w:rPr>
        <w:rFonts w:cs="Times New Roman" w:hint="default"/>
      </w:rPr>
    </w:lvl>
    <w:lvl w:ilvl="2">
      <w:start w:val="1"/>
      <w:numFmt w:val="decimal"/>
      <w:lvlText w:val="%1.%2.%3."/>
      <w:lvlJc w:val="left"/>
      <w:pPr>
        <w:ind w:left="810" w:hanging="810"/>
      </w:pPr>
      <w:rPr>
        <w:rFonts w:cs="Times New Roman" w:hint="default"/>
      </w:rPr>
    </w:lvl>
    <w:lvl w:ilvl="3">
      <w:start w:val="1"/>
      <w:numFmt w:val="decimal"/>
      <w:lvlText w:val="%1.%2.%3.%4."/>
      <w:lvlJc w:val="left"/>
      <w:pPr>
        <w:ind w:left="810" w:hanging="81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5E3271B0"/>
    <w:multiLevelType w:val="hybridMultilevel"/>
    <w:tmpl w:val="729C37DE"/>
    <w:lvl w:ilvl="0" w:tplc="5A5A9D00">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4">
    <w:nsid w:val="6A1E50FD"/>
    <w:multiLevelType w:val="hybridMultilevel"/>
    <w:tmpl w:val="9644388E"/>
    <w:lvl w:ilvl="0" w:tplc="5A5A9D00">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5">
    <w:nsid w:val="6D5A69D1"/>
    <w:multiLevelType w:val="multilevel"/>
    <w:tmpl w:val="97ECE89C"/>
    <w:lvl w:ilvl="0">
      <w:start w:val="1"/>
      <w:numFmt w:val="decimal"/>
      <w:lvlText w:val="%1"/>
      <w:lvlJc w:val="left"/>
      <w:pPr>
        <w:ind w:left="765" w:hanging="765"/>
      </w:pPr>
      <w:rPr>
        <w:rFonts w:cs="Times New Roman" w:hint="default"/>
      </w:rPr>
    </w:lvl>
    <w:lvl w:ilvl="1">
      <w:start w:val="1"/>
      <w:numFmt w:val="decimal"/>
      <w:lvlText w:val="%1.%2"/>
      <w:lvlJc w:val="left"/>
      <w:pPr>
        <w:ind w:left="765" w:hanging="765"/>
      </w:pPr>
      <w:rPr>
        <w:rFonts w:cs="Times New Roman" w:hint="default"/>
      </w:rPr>
    </w:lvl>
    <w:lvl w:ilvl="2">
      <w:start w:val="1"/>
      <w:numFmt w:val="decimal"/>
      <w:lvlText w:val="%1.%2.%3"/>
      <w:lvlJc w:val="left"/>
      <w:pPr>
        <w:ind w:left="765" w:hanging="765"/>
      </w:pPr>
      <w:rPr>
        <w:rFonts w:cs="Times New Roman" w:hint="default"/>
      </w:rPr>
    </w:lvl>
    <w:lvl w:ilvl="3">
      <w:start w:val="1"/>
      <w:numFmt w:val="decimal"/>
      <w:lvlText w:val="%1.%2.%3.%4"/>
      <w:lvlJc w:val="left"/>
      <w:pPr>
        <w:ind w:left="765" w:hanging="76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5EED"/>
    <w:rsid w:val="000145DD"/>
    <w:rsid w:val="00014CE1"/>
    <w:rsid w:val="00015799"/>
    <w:rsid w:val="00016512"/>
    <w:rsid w:val="00026026"/>
    <w:rsid w:val="00032CBB"/>
    <w:rsid w:val="00043D46"/>
    <w:rsid w:val="0004460A"/>
    <w:rsid w:val="00050D53"/>
    <w:rsid w:val="000546E9"/>
    <w:rsid w:val="0005543C"/>
    <w:rsid w:val="00060C09"/>
    <w:rsid w:val="00063F99"/>
    <w:rsid w:val="00066D21"/>
    <w:rsid w:val="00071F45"/>
    <w:rsid w:val="00073FF3"/>
    <w:rsid w:val="00082D65"/>
    <w:rsid w:val="00084476"/>
    <w:rsid w:val="000909D6"/>
    <w:rsid w:val="000937D0"/>
    <w:rsid w:val="000C3534"/>
    <w:rsid w:val="000F0C40"/>
    <w:rsid w:val="000F1C2E"/>
    <w:rsid w:val="000F2125"/>
    <w:rsid w:val="00100F49"/>
    <w:rsid w:val="00102462"/>
    <w:rsid w:val="001154E1"/>
    <w:rsid w:val="0012015D"/>
    <w:rsid w:val="0013673D"/>
    <w:rsid w:val="001442F8"/>
    <w:rsid w:val="0015652D"/>
    <w:rsid w:val="001621E4"/>
    <w:rsid w:val="00163102"/>
    <w:rsid w:val="0016515B"/>
    <w:rsid w:val="0016660F"/>
    <w:rsid w:val="00171F64"/>
    <w:rsid w:val="00172B7A"/>
    <w:rsid w:val="00180D4F"/>
    <w:rsid w:val="00191528"/>
    <w:rsid w:val="00196AF7"/>
    <w:rsid w:val="001B5460"/>
    <w:rsid w:val="001B5DC7"/>
    <w:rsid w:val="001C6B15"/>
    <w:rsid w:val="001C7414"/>
    <w:rsid w:val="001D14A6"/>
    <w:rsid w:val="001D2743"/>
    <w:rsid w:val="001D2BE6"/>
    <w:rsid w:val="001E26C5"/>
    <w:rsid w:val="001E4C4D"/>
    <w:rsid w:val="001F2A28"/>
    <w:rsid w:val="001F33CC"/>
    <w:rsid w:val="001F4F8B"/>
    <w:rsid w:val="00200D40"/>
    <w:rsid w:val="002069AC"/>
    <w:rsid w:val="0021141A"/>
    <w:rsid w:val="002117AF"/>
    <w:rsid w:val="00223FB8"/>
    <w:rsid w:val="0022760A"/>
    <w:rsid w:val="00243654"/>
    <w:rsid w:val="00245BF8"/>
    <w:rsid w:val="00254E71"/>
    <w:rsid w:val="00267D5C"/>
    <w:rsid w:val="00267ED7"/>
    <w:rsid w:val="002716FE"/>
    <w:rsid w:val="002721C6"/>
    <w:rsid w:val="00280A0A"/>
    <w:rsid w:val="00282BC4"/>
    <w:rsid w:val="00295393"/>
    <w:rsid w:val="00297DD2"/>
    <w:rsid w:val="002A3F22"/>
    <w:rsid w:val="002A5E3E"/>
    <w:rsid w:val="002A6CD0"/>
    <w:rsid w:val="002A7D03"/>
    <w:rsid w:val="002B7EBB"/>
    <w:rsid w:val="002C11CB"/>
    <w:rsid w:val="002C13C9"/>
    <w:rsid w:val="002C335A"/>
    <w:rsid w:val="002D433E"/>
    <w:rsid w:val="002E18C6"/>
    <w:rsid w:val="002E6E5C"/>
    <w:rsid w:val="002F1B7B"/>
    <w:rsid w:val="002F4A71"/>
    <w:rsid w:val="002F4CEE"/>
    <w:rsid w:val="002F61E9"/>
    <w:rsid w:val="002F7DE1"/>
    <w:rsid w:val="00303223"/>
    <w:rsid w:val="00305B3C"/>
    <w:rsid w:val="00312373"/>
    <w:rsid w:val="003125D4"/>
    <w:rsid w:val="00314312"/>
    <w:rsid w:val="00315507"/>
    <w:rsid w:val="00315970"/>
    <w:rsid w:val="00316F12"/>
    <w:rsid w:val="00320C1C"/>
    <w:rsid w:val="00325562"/>
    <w:rsid w:val="00326170"/>
    <w:rsid w:val="003317AC"/>
    <w:rsid w:val="003402D8"/>
    <w:rsid w:val="00343CA0"/>
    <w:rsid w:val="00350F18"/>
    <w:rsid w:val="0036045E"/>
    <w:rsid w:val="00366C6B"/>
    <w:rsid w:val="00366C95"/>
    <w:rsid w:val="0037391B"/>
    <w:rsid w:val="00375DE4"/>
    <w:rsid w:val="00376A58"/>
    <w:rsid w:val="00377DB7"/>
    <w:rsid w:val="003816ED"/>
    <w:rsid w:val="00385FA4"/>
    <w:rsid w:val="0039111C"/>
    <w:rsid w:val="00391CE4"/>
    <w:rsid w:val="003931C7"/>
    <w:rsid w:val="003B1B5A"/>
    <w:rsid w:val="003B2916"/>
    <w:rsid w:val="003B68E3"/>
    <w:rsid w:val="003B7BED"/>
    <w:rsid w:val="003C1CE5"/>
    <w:rsid w:val="003C69BF"/>
    <w:rsid w:val="003C6CFF"/>
    <w:rsid w:val="003C771E"/>
    <w:rsid w:val="003D0559"/>
    <w:rsid w:val="003D3F18"/>
    <w:rsid w:val="003F667F"/>
    <w:rsid w:val="00413CEE"/>
    <w:rsid w:val="0042383E"/>
    <w:rsid w:val="004324BB"/>
    <w:rsid w:val="0044552A"/>
    <w:rsid w:val="00453F3C"/>
    <w:rsid w:val="00454127"/>
    <w:rsid w:val="00455AF9"/>
    <w:rsid w:val="004602D4"/>
    <w:rsid w:val="00460FAF"/>
    <w:rsid w:val="00463CB6"/>
    <w:rsid w:val="00472B09"/>
    <w:rsid w:val="00487CFC"/>
    <w:rsid w:val="00491D53"/>
    <w:rsid w:val="0049363C"/>
    <w:rsid w:val="004A7612"/>
    <w:rsid w:val="004B3904"/>
    <w:rsid w:val="004B7E92"/>
    <w:rsid w:val="004C4F6C"/>
    <w:rsid w:val="004C7ADC"/>
    <w:rsid w:val="004C7DE5"/>
    <w:rsid w:val="004D4D76"/>
    <w:rsid w:val="004D5A90"/>
    <w:rsid w:val="004D5DD2"/>
    <w:rsid w:val="004E2185"/>
    <w:rsid w:val="004F1EBB"/>
    <w:rsid w:val="004F1F3F"/>
    <w:rsid w:val="004F26E2"/>
    <w:rsid w:val="004F2CB7"/>
    <w:rsid w:val="00503B34"/>
    <w:rsid w:val="00504D17"/>
    <w:rsid w:val="005070E8"/>
    <w:rsid w:val="00510C38"/>
    <w:rsid w:val="00526DFE"/>
    <w:rsid w:val="00531202"/>
    <w:rsid w:val="00533C89"/>
    <w:rsid w:val="00540019"/>
    <w:rsid w:val="00542C4D"/>
    <w:rsid w:val="0054320B"/>
    <w:rsid w:val="00544C61"/>
    <w:rsid w:val="00551827"/>
    <w:rsid w:val="0055597F"/>
    <w:rsid w:val="00561021"/>
    <w:rsid w:val="00577B83"/>
    <w:rsid w:val="00581F2F"/>
    <w:rsid w:val="005876AF"/>
    <w:rsid w:val="005A6DD9"/>
    <w:rsid w:val="005D05FB"/>
    <w:rsid w:val="005D100C"/>
    <w:rsid w:val="005D5380"/>
    <w:rsid w:val="005E4821"/>
    <w:rsid w:val="005E6E2A"/>
    <w:rsid w:val="005E77EC"/>
    <w:rsid w:val="005F59BD"/>
    <w:rsid w:val="0060447D"/>
    <w:rsid w:val="00605A24"/>
    <w:rsid w:val="006229C8"/>
    <w:rsid w:val="00632801"/>
    <w:rsid w:val="00636354"/>
    <w:rsid w:val="006462B9"/>
    <w:rsid w:val="00647301"/>
    <w:rsid w:val="00652B8F"/>
    <w:rsid w:val="00652F27"/>
    <w:rsid w:val="00653FC8"/>
    <w:rsid w:val="00654E2C"/>
    <w:rsid w:val="00664227"/>
    <w:rsid w:val="00670B09"/>
    <w:rsid w:val="00675C08"/>
    <w:rsid w:val="006778E9"/>
    <w:rsid w:val="00686428"/>
    <w:rsid w:val="0068784B"/>
    <w:rsid w:val="0069447D"/>
    <w:rsid w:val="00697C05"/>
    <w:rsid w:val="006A0593"/>
    <w:rsid w:val="006B1091"/>
    <w:rsid w:val="006B26A7"/>
    <w:rsid w:val="006C20D9"/>
    <w:rsid w:val="006C4371"/>
    <w:rsid w:val="006D1C50"/>
    <w:rsid w:val="006D4C11"/>
    <w:rsid w:val="006D5F80"/>
    <w:rsid w:val="006D6F85"/>
    <w:rsid w:val="006E1506"/>
    <w:rsid w:val="006E3494"/>
    <w:rsid w:val="006F4333"/>
    <w:rsid w:val="007056B9"/>
    <w:rsid w:val="00710078"/>
    <w:rsid w:val="0071449A"/>
    <w:rsid w:val="00721BEF"/>
    <w:rsid w:val="00722032"/>
    <w:rsid w:val="007264DE"/>
    <w:rsid w:val="00730026"/>
    <w:rsid w:val="0073394A"/>
    <w:rsid w:val="007413B5"/>
    <w:rsid w:val="007425E8"/>
    <w:rsid w:val="0074270B"/>
    <w:rsid w:val="00744D1B"/>
    <w:rsid w:val="00753DC9"/>
    <w:rsid w:val="007542E5"/>
    <w:rsid w:val="0075457C"/>
    <w:rsid w:val="007850C4"/>
    <w:rsid w:val="00785143"/>
    <w:rsid w:val="00795793"/>
    <w:rsid w:val="007B14C4"/>
    <w:rsid w:val="007B216B"/>
    <w:rsid w:val="007B2C61"/>
    <w:rsid w:val="007B6150"/>
    <w:rsid w:val="007C0A80"/>
    <w:rsid w:val="007C2270"/>
    <w:rsid w:val="007D6B15"/>
    <w:rsid w:val="007E02D5"/>
    <w:rsid w:val="007E120A"/>
    <w:rsid w:val="007E32CF"/>
    <w:rsid w:val="007E7177"/>
    <w:rsid w:val="007F2910"/>
    <w:rsid w:val="008002DC"/>
    <w:rsid w:val="008070DE"/>
    <w:rsid w:val="0081233A"/>
    <w:rsid w:val="00820E18"/>
    <w:rsid w:val="00820FE8"/>
    <w:rsid w:val="00823349"/>
    <w:rsid w:val="00826E45"/>
    <w:rsid w:val="00832BD2"/>
    <w:rsid w:val="00834DDD"/>
    <w:rsid w:val="00836C24"/>
    <w:rsid w:val="00836D58"/>
    <w:rsid w:val="00845CA9"/>
    <w:rsid w:val="00846A72"/>
    <w:rsid w:val="008552AA"/>
    <w:rsid w:val="0086331F"/>
    <w:rsid w:val="00863935"/>
    <w:rsid w:val="00863B9D"/>
    <w:rsid w:val="00865150"/>
    <w:rsid w:val="00870046"/>
    <w:rsid w:val="0087037C"/>
    <w:rsid w:val="00872D70"/>
    <w:rsid w:val="00880F89"/>
    <w:rsid w:val="00890579"/>
    <w:rsid w:val="00894BE3"/>
    <w:rsid w:val="008A221A"/>
    <w:rsid w:val="008B110F"/>
    <w:rsid w:val="008B40B7"/>
    <w:rsid w:val="008B59C4"/>
    <w:rsid w:val="008B642F"/>
    <w:rsid w:val="008B6C99"/>
    <w:rsid w:val="008C3D1C"/>
    <w:rsid w:val="008C6009"/>
    <w:rsid w:val="008C64D1"/>
    <w:rsid w:val="008D1130"/>
    <w:rsid w:val="008D3A91"/>
    <w:rsid w:val="008E1BE5"/>
    <w:rsid w:val="008E4784"/>
    <w:rsid w:val="008E61EC"/>
    <w:rsid w:val="008F2469"/>
    <w:rsid w:val="008F356C"/>
    <w:rsid w:val="00906ABC"/>
    <w:rsid w:val="009100A1"/>
    <w:rsid w:val="009155BA"/>
    <w:rsid w:val="00921F93"/>
    <w:rsid w:val="00941C9E"/>
    <w:rsid w:val="009423FE"/>
    <w:rsid w:val="009500BF"/>
    <w:rsid w:val="00974840"/>
    <w:rsid w:val="009916D9"/>
    <w:rsid w:val="00995ADE"/>
    <w:rsid w:val="0099683F"/>
    <w:rsid w:val="009A0EB6"/>
    <w:rsid w:val="009C7F40"/>
    <w:rsid w:val="009D0146"/>
    <w:rsid w:val="009D31C7"/>
    <w:rsid w:val="009E0669"/>
    <w:rsid w:val="009E074E"/>
    <w:rsid w:val="009F2BE0"/>
    <w:rsid w:val="009F5418"/>
    <w:rsid w:val="009F5CE9"/>
    <w:rsid w:val="009F7DB3"/>
    <w:rsid w:val="00A05CC5"/>
    <w:rsid w:val="00A11500"/>
    <w:rsid w:val="00A11509"/>
    <w:rsid w:val="00A126F2"/>
    <w:rsid w:val="00A16603"/>
    <w:rsid w:val="00A237DD"/>
    <w:rsid w:val="00A25480"/>
    <w:rsid w:val="00A279C9"/>
    <w:rsid w:val="00A44B12"/>
    <w:rsid w:val="00A5125C"/>
    <w:rsid w:val="00A61CC7"/>
    <w:rsid w:val="00A71C80"/>
    <w:rsid w:val="00A727EC"/>
    <w:rsid w:val="00A75A38"/>
    <w:rsid w:val="00A765A4"/>
    <w:rsid w:val="00A77800"/>
    <w:rsid w:val="00A77FB1"/>
    <w:rsid w:val="00AA2799"/>
    <w:rsid w:val="00AA2D8F"/>
    <w:rsid w:val="00AA59CE"/>
    <w:rsid w:val="00AB188A"/>
    <w:rsid w:val="00AB49D8"/>
    <w:rsid w:val="00AB62E7"/>
    <w:rsid w:val="00AC41CD"/>
    <w:rsid w:val="00AC692E"/>
    <w:rsid w:val="00AC7960"/>
    <w:rsid w:val="00AD19B4"/>
    <w:rsid w:val="00AD3D0A"/>
    <w:rsid w:val="00AD675F"/>
    <w:rsid w:val="00AE37BE"/>
    <w:rsid w:val="00AE42E9"/>
    <w:rsid w:val="00AE4874"/>
    <w:rsid w:val="00AF129D"/>
    <w:rsid w:val="00AF294C"/>
    <w:rsid w:val="00AF36BF"/>
    <w:rsid w:val="00AF3E0D"/>
    <w:rsid w:val="00B02927"/>
    <w:rsid w:val="00B029BB"/>
    <w:rsid w:val="00B11A47"/>
    <w:rsid w:val="00B127B5"/>
    <w:rsid w:val="00B14431"/>
    <w:rsid w:val="00B169D1"/>
    <w:rsid w:val="00B20C9B"/>
    <w:rsid w:val="00B27821"/>
    <w:rsid w:val="00B47309"/>
    <w:rsid w:val="00B50555"/>
    <w:rsid w:val="00B61D2C"/>
    <w:rsid w:val="00B6295C"/>
    <w:rsid w:val="00B6379F"/>
    <w:rsid w:val="00B648F6"/>
    <w:rsid w:val="00B67D07"/>
    <w:rsid w:val="00B90658"/>
    <w:rsid w:val="00B9407C"/>
    <w:rsid w:val="00B96E74"/>
    <w:rsid w:val="00B97824"/>
    <w:rsid w:val="00BA0930"/>
    <w:rsid w:val="00BA1F7E"/>
    <w:rsid w:val="00BA5914"/>
    <w:rsid w:val="00BB244E"/>
    <w:rsid w:val="00BB4672"/>
    <w:rsid w:val="00BB6F6E"/>
    <w:rsid w:val="00BC3D4B"/>
    <w:rsid w:val="00BC62F9"/>
    <w:rsid w:val="00BE2B78"/>
    <w:rsid w:val="00BF0435"/>
    <w:rsid w:val="00BF4C35"/>
    <w:rsid w:val="00BF563C"/>
    <w:rsid w:val="00BF685A"/>
    <w:rsid w:val="00C05C88"/>
    <w:rsid w:val="00C07246"/>
    <w:rsid w:val="00C07828"/>
    <w:rsid w:val="00C12E98"/>
    <w:rsid w:val="00C1757B"/>
    <w:rsid w:val="00C30F1D"/>
    <w:rsid w:val="00C35EED"/>
    <w:rsid w:val="00C415A2"/>
    <w:rsid w:val="00C42077"/>
    <w:rsid w:val="00C45019"/>
    <w:rsid w:val="00C50CC3"/>
    <w:rsid w:val="00C5687F"/>
    <w:rsid w:val="00C609D4"/>
    <w:rsid w:val="00C638EB"/>
    <w:rsid w:val="00C93E44"/>
    <w:rsid w:val="00C96CBE"/>
    <w:rsid w:val="00CA363E"/>
    <w:rsid w:val="00CC4B6E"/>
    <w:rsid w:val="00CC6B2D"/>
    <w:rsid w:val="00CD2A9E"/>
    <w:rsid w:val="00CE29EF"/>
    <w:rsid w:val="00CF666E"/>
    <w:rsid w:val="00D03541"/>
    <w:rsid w:val="00D04D25"/>
    <w:rsid w:val="00D23788"/>
    <w:rsid w:val="00D2393A"/>
    <w:rsid w:val="00D251D8"/>
    <w:rsid w:val="00D37480"/>
    <w:rsid w:val="00D46F6E"/>
    <w:rsid w:val="00D514A2"/>
    <w:rsid w:val="00D72026"/>
    <w:rsid w:val="00D76AF1"/>
    <w:rsid w:val="00D844C5"/>
    <w:rsid w:val="00D93902"/>
    <w:rsid w:val="00D93BF2"/>
    <w:rsid w:val="00DB06E4"/>
    <w:rsid w:val="00DB4B25"/>
    <w:rsid w:val="00DC71CA"/>
    <w:rsid w:val="00DC7AF2"/>
    <w:rsid w:val="00DE771A"/>
    <w:rsid w:val="00DE78D7"/>
    <w:rsid w:val="00DF16EB"/>
    <w:rsid w:val="00E0046D"/>
    <w:rsid w:val="00E01002"/>
    <w:rsid w:val="00E0376A"/>
    <w:rsid w:val="00E056D9"/>
    <w:rsid w:val="00E12809"/>
    <w:rsid w:val="00E1586E"/>
    <w:rsid w:val="00E304FA"/>
    <w:rsid w:val="00E31E5F"/>
    <w:rsid w:val="00E3278E"/>
    <w:rsid w:val="00E358D6"/>
    <w:rsid w:val="00E362D4"/>
    <w:rsid w:val="00E40356"/>
    <w:rsid w:val="00E513EF"/>
    <w:rsid w:val="00E51937"/>
    <w:rsid w:val="00E55DE3"/>
    <w:rsid w:val="00E61956"/>
    <w:rsid w:val="00E6298A"/>
    <w:rsid w:val="00E710C1"/>
    <w:rsid w:val="00E7142A"/>
    <w:rsid w:val="00E7436D"/>
    <w:rsid w:val="00E81754"/>
    <w:rsid w:val="00E8249C"/>
    <w:rsid w:val="00E849CF"/>
    <w:rsid w:val="00E92A83"/>
    <w:rsid w:val="00E975F2"/>
    <w:rsid w:val="00EB3783"/>
    <w:rsid w:val="00EB6098"/>
    <w:rsid w:val="00EB72B7"/>
    <w:rsid w:val="00EC1639"/>
    <w:rsid w:val="00EC2BAB"/>
    <w:rsid w:val="00EC3813"/>
    <w:rsid w:val="00ED5031"/>
    <w:rsid w:val="00ED7740"/>
    <w:rsid w:val="00EE0661"/>
    <w:rsid w:val="00EE3EA2"/>
    <w:rsid w:val="00EE4224"/>
    <w:rsid w:val="00EE51AD"/>
    <w:rsid w:val="00EE7717"/>
    <w:rsid w:val="00EF5927"/>
    <w:rsid w:val="00EF7EEC"/>
    <w:rsid w:val="00F034DA"/>
    <w:rsid w:val="00F0575C"/>
    <w:rsid w:val="00F061FB"/>
    <w:rsid w:val="00F1280F"/>
    <w:rsid w:val="00F21164"/>
    <w:rsid w:val="00F226EF"/>
    <w:rsid w:val="00F33AD4"/>
    <w:rsid w:val="00F34133"/>
    <w:rsid w:val="00F36B1E"/>
    <w:rsid w:val="00F36D63"/>
    <w:rsid w:val="00F37646"/>
    <w:rsid w:val="00F403B3"/>
    <w:rsid w:val="00F44301"/>
    <w:rsid w:val="00F56FFF"/>
    <w:rsid w:val="00F570EA"/>
    <w:rsid w:val="00F61DFC"/>
    <w:rsid w:val="00F62821"/>
    <w:rsid w:val="00F63F6D"/>
    <w:rsid w:val="00F64D00"/>
    <w:rsid w:val="00F65CD1"/>
    <w:rsid w:val="00F73969"/>
    <w:rsid w:val="00F74A79"/>
    <w:rsid w:val="00F76E8E"/>
    <w:rsid w:val="00F80FEC"/>
    <w:rsid w:val="00F81086"/>
    <w:rsid w:val="00F8321F"/>
    <w:rsid w:val="00FA644A"/>
    <w:rsid w:val="00FB26FE"/>
    <w:rsid w:val="00FC0309"/>
    <w:rsid w:val="00FC51F6"/>
    <w:rsid w:val="00FD533F"/>
    <w:rsid w:val="00FE557A"/>
    <w:rsid w:val="00FE597D"/>
    <w:rsid w:val="00FF1698"/>
    <w:rsid w:val="00FF7A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DD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81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16ED"/>
    <w:rPr>
      <w:rFonts w:ascii="Tahoma" w:hAnsi="Tahoma" w:cs="Tahoma"/>
      <w:sz w:val="16"/>
      <w:szCs w:val="16"/>
    </w:rPr>
  </w:style>
  <w:style w:type="paragraph" w:customStyle="1" w:styleId="ConsPlusTitle">
    <w:name w:val="ConsPlusTitle"/>
    <w:uiPriority w:val="99"/>
    <w:rsid w:val="0099683F"/>
    <w:pPr>
      <w:widowControl w:val="0"/>
      <w:autoSpaceDE w:val="0"/>
      <w:autoSpaceDN w:val="0"/>
      <w:adjustRightInd w:val="0"/>
    </w:pPr>
    <w:rPr>
      <w:rFonts w:ascii="Arial" w:eastAsia="Times New Roman" w:hAnsi="Arial" w:cs="Arial"/>
      <w:b/>
      <w:bCs/>
      <w:sz w:val="20"/>
      <w:szCs w:val="20"/>
    </w:rPr>
  </w:style>
  <w:style w:type="paragraph" w:styleId="NoSpacing">
    <w:name w:val="No Spacing"/>
    <w:uiPriority w:val="99"/>
    <w:qFormat/>
    <w:rsid w:val="002721C6"/>
    <w:rPr>
      <w:lang w:eastAsia="en-US"/>
    </w:rPr>
  </w:style>
  <w:style w:type="paragraph" w:customStyle="1" w:styleId="ConsPlusNormal">
    <w:name w:val="ConsPlusNormal"/>
    <w:uiPriority w:val="99"/>
    <w:rsid w:val="006C20D9"/>
    <w:pPr>
      <w:widowControl w:val="0"/>
      <w:autoSpaceDE w:val="0"/>
      <w:autoSpaceDN w:val="0"/>
      <w:adjustRightInd w:val="0"/>
    </w:pPr>
    <w:rPr>
      <w:rFonts w:ascii="Times New Roman" w:eastAsia="Times New Roman" w:hAnsi="Times New Roman"/>
      <w:sz w:val="24"/>
      <w:szCs w:val="24"/>
    </w:rPr>
  </w:style>
  <w:style w:type="paragraph" w:customStyle="1" w:styleId="msonormalmailrucssattributepostfix">
    <w:name w:val="msonormal_mailru_css_attribute_postfix"/>
    <w:basedOn w:val="Normal"/>
    <w:uiPriority w:val="99"/>
    <w:rsid w:val="0072203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s-phone-number">
    <w:name w:val="js-phone-number"/>
    <w:basedOn w:val="DefaultParagraphFont"/>
    <w:uiPriority w:val="99"/>
    <w:rsid w:val="00722032"/>
    <w:rPr>
      <w:rFonts w:cs="Times New Roman"/>
    </w:rPr>
  </w:style>
  <w:style w:type="character" w:styleId="Hyperlink">
    <w:name w:val="Hyperlink"/>
    <w:basedOn w:val="DefaultParagraphFont"/>
    <w:uiPriority w:val="99"/>
    <w:semiHidden/>
    <w:rsid w:val="00722032"/>
    <w:rPr>
      <w:rFonts w:cs="Times New Roman"/>
      <w:color w:val="0000FF"/>
      <w:u w:val="single"/>
    </w:rPr>
  </w:style>
  <w:style w:type="paragraph" w:styleId="NormalWeb">
    <w:name w:val="Normal (Web)"/>
    <w:basedOn w:val="Normal"/>
    <w:uiPriority w:val="99"/>
    <w:semiHidden/>
    <w:rsid w:val="00EF7EE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AA59CE"/>
    <w:pPr>
      <w:widowControl w:val="0"/>
      <w:autoSpaceDE w:val="0"/>
      <w:autoSpaceDN w:val="0"/>
      <w:adjustRightInd w:val="0"/>
    </w:pPr>
    <w:rPr>
      <w:rFonts w:ascii="Courier New" w:eastAsia="Times New Roman" w:hAnsi="Courier New" w:cs="Courier New"/>
      <w:sz w:val="20"/>
      <w:szCs w:val="20"/>
    </w:rPr>
  </w:style>
  <w:style w:type="table" w:styleId="TableGrid">
    <w:name w:val="Table Grid"/>
    <w:basedOn w:val="TableNormal"/>
    <w:uiPriority w:val="99"/>
    <w:rsid w:val="00F226E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9627726">
      <w:marLeft w:val="0"/>
      <w:marRight w:val="0"/>
      <w:marTop w:val="0"/>
      <w:marBottom w:val="0"/>
      <w:divBdr>
        <w:top w:val="none" w:sz="0" w:space="0" w:color="auto"/>
        <w:left w:val="none" w:sz="0" w:space="0" w:color="auto"/>
        <w:bottom w:val="none" w:sz="0" w:space="0" w:color="auto"/>
        <w:right w:val="none" w:sz="0" w:space="0" w:color="auto"/>
      </w:divBdr>
    </w:div>
    <w:div w:id="18996277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1646</TotalTime>
  <Pages>20</Pages>
  <Words>8028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Zhkh</dc:creator>
  <cp:keywords/>
  <dc:description/>
  <cp:lastModifiedBy>user1</cp:lastModifiedBy>
  <cp:revision>520</cp:revision>
  <cp:lastPrinted>2019-09-02T11:24:00Z</cp:lastPrinted>
  <dcterms:created xsi:type="dcterms:W3CDTF">2019-08-27T12:11:00Z</dcterms:created>
  <dcterms:modified xsi:type="dcterms:W3CDTF">2020-10-06T04:10:00Z</dcterms:modified>
</cp:coreProperties>
</file>